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搬家清单</w:t>
      </w:r>
    </w:p>
    <w:p>
      <w:r>
        <w:t xml:space="preserve">这个周末要把东西搬到新家，下面是我的安排。</w:t>
      </w:r>
    </w:p>
    <w:p>
      <w:pPr>
        <w:pStyle w:val="Heading2"/>
      </w:pPr>
      <w:r>
        <w:t xml:space="preserve">先装箱</w:t>
      </w:r>
    </w:p>
    <w:p>
      <w:r>
        <w:t xml:space="preserve">普通的一句，</w:t>
      </w:r>
      <w:r>
        <w:rPr>
          <w:b/>
        </w:rPr>
        <w:t xml:space="preserve">加粗的一句，</w:t>
      </w:r>
      <w:r>
        <w:rPr>
          <w:i/>
        </w:rPr>
        <w:t xml:space="preserve">斜体的一句，</w:t>
      </w:r>
      <w:r>
        <w:rPr>
          <w:u w:val="single"/>
        </w:rPr>
        <w:t xml:space="preserve">下划线的一句。</w:t>
      </w:r>
    </w:p>
    <w:p>
      <w:pPr>
        <w:pStyle w:val="Heading3"/>
      </w:pPr>
      <w:r>
        <w:t xml:space="preserve">再叫车</w:t>
      </w:r>
    </w:p>
    <w:p>
      <w:r>
        <w:t xml:space="preserve">先把</w:t>
      </w:r>
      <w:commentRangeStart w:id="0"/>
      <w:r>
        <w:t xml:space="preserve">纸箱</w:t>
      </w:r>
      <w:commentRangeEnd w:id="0"/>
      <w:r>
        <w:rPr>
          <w:rStyle w:val="CommentReference"/>
        </w:rPr>
        <w:commentReference w:id="0"/>
      </w:r>
      <w:r>
        <w:t xml:space="preserve">数量点清楚。</w:t>
      </w:r>
    </w:p>
    <w:p>
      <w:pPr>
        <w:numPr>
          <w:ilvl w:val="0"/>
          <w:numId w:val="1"/>
        </w:numPr>
      </w:pPr>
      <w:r>
        <w:t xml:space="preserve">胶带和标签纸</w:t>
      </w:r>
    </w:p>
    <w:p>
      <w:pPr>
        <w:numPr>
          <w:ilvl w:val="0"/>
          <w:numId w:val="1"/>
        </w:numPr>
      </w:pPr>
      <w:r>
        <w:t xml:space="preserve">旧报纸</w:t>
      </w:r>
    </w:p>
    <w:p>
      <w:pPr>
        <w:numPr>
          <w:ilvl w:val="0"/>
          <w:numId w:val="2"/>
        </w:numPr>
      </w:pPr>
      <w:r>
        <w:t xml:space="preserve">周六上午装箱</w:t>
      </w:r>
    </w:p>
    <w:p>
      <w:pPr>
        <w:numPr>
          <w:ilvl w:val="0"/>
          <w:numId w:val="2"/>
        </w:numPr>
      </w:pPr>
      <w:r>
        <w:t xml:space="preserve">周六下午叫车</w:t>
      </w:r>
    </w:p>
    <w:tbl>
      <w:tblPr>
        <w:tblStyle w:val="TableGrid"/>
        <w:tblW w:w="4800" w:type="dxa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项目</w:t>
            </w:r>
          </w:p>
        </w:tc>
        <w:tc>
          <w:tcPr>
            <w:tcW w:w="2400" w:type="dxa"/>
          </w:tcPr>
          <w:p>
            <w:r>
              <w:t xml:space="preserve">数量</w:t>
            </w:r>
          </w:p>
        </w:tc>
      </w:tr>
      <w:tr>
        <w:tc>
          <w:tcPr>
            <w:tcW w:w="2400" w:type="dxa"/>
          </w:tcPr>
          <w:p>
            <w:r>
              <w:t xml:space="preserve">纸箱</w:t>
            </w:r>
          </w:p>
        </w:tc>
        <w:tc>
          <w:tcPr>
            <w:tcW w:w="2400" w:type="dxa"/>
          </w:tcPr>
          <w:p>
            <w:r>
              <w:t xml:space="preserve">20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952500" cy="952500"/>
            <wp:docPr id="1" name="Picture 1" descr="一个红点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新书架的位置示意。</w:t>
      </w:r>
    </w:p>
    <w:p>
      <w:r>
        <w:t xml:space="preserve">最后一段，什么格式都没有。</w:t>
      </w:r>
    </w:p>
    <w:sect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>
  <w:comment w:id="0" w:author="阿澄" w:date="2026-10-10T09:00:00Z" w:initials="AC">
    <w:p>
      <w:pPr>
        <w:pStyle w:val="CommentText"/>
      </w:pPr>
      <w:r>
        <w:rPr>
          <w:rStyle w:val="CommentReference"/>
        </w:rPr>
        <w:annotationRef/>
      </w:r>
      <w:r>
        <w:t>纸箱数量再确认一下</w:t>
      </w:r>
    </w:p>
  </w:comment>
</w:comme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comments" Target="comments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</file>