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4"/>
        <w:gridCol w:w="1106"/>
        <w:gridCol w:w="1256"/>
        <w:gridCol w:w="3597"/>
        <w:gridCol w:w="1533"/>
        <w:gridCol w:w="1804"/>
      </w:tblGrid>
      <w:tr>
        <w:trPr/>
        <w:tc>
          <w:tcPr>
            <w:tcW w:w="1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iCs w:val="false"/>
                <w:szCs w:val="24"/>
              </w:rPr>
              <w:t>Куди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iCs w:val="false"/>
                <w:szCs w:val="24"/>
              </w:rPr>
              <w:t>Плата</w:t>
            </w:r>
          </w:p>
        </w:tc>
        <w:tc>
          <w:tcPr>
            <w:tcW w:w="51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iCs w:val="false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1400175</wp:posOffset>
                  </wp:positionH>
                  <wp:positionV relativeFrom="paragraph">
                    <wp:posOffset>67310</wp:posOffset>
                  </wp:positionV>
                  <wp:extent cx="386715" cy="5803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iCs w:val="false"/>
                <w:szCs w:val="24"/>
              </w:rPr>
              <w:t>ПЕРЕДАННЯ</w:t>
            </w:r>
          </w:p>
        </w:tc>
      </w:tr>
      <w:tr>
        <w:trPr>
          <w:trHeight w:val="864" w:hRule="atLeast"/>
        </w:trPr>
        <w:tc>
          <w:tcPr>
            <w:tcW w:w="1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грн.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коп.</w:t>
            </w:r>
          </w:p>
        </w:tc>
        <w:tc>
          <w:tcPr>
            <w:tcW w:w="513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_го__год_хв.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Номер</w:t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-3219450</wp:posOffset>
                      </wp:positionH>
                      <wp:positionV relativeFrom="paragraph">
                        <wp:posOffset>142240</wp:posOffset>
                      </wp:positionV>
                      <wp:extent cx="3152775" cy="1095375"/>
                      <wp:effectExtent l="0" t="0" r="0" b="0"/>
                      <wp:wrapNone/>
                      <wp:docPr id="2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88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3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Міністерство зв’язку України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360"/>
                                    <w:jc w:val="center"/>
                                    <w:rPr>
                                      <w:w w:val="135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w w:val="135"/>
                                      <w:shd w:fill="auto" w:val="clear"/>
                                    </w:rPr>
                                    <w:t>ТЕЛЕГРАМА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3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_______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false"/>
                                    <w:spacing w:lineRule="auto" w:line="3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_____сл.______го______год.______хв.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" path="m0,0l-2147483645,0l-2147483645,-2147483646l0,-2147483646xe" stroked="f" o:allowincell="f" style="position:absolute;margin-left:-253.5pt;margin-top:11.2pt;width:248.2pt;height:86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Міністерство зв’язку України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360"/>
                              <w:jc w:val="center"/>
                              <w:rPr>
                                <w:w w:val="13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135"/>
                                <w:shd w:fill="auto" w:val="clear"/>
                              </w:rPr>
                              <w:t>ТЕЛЕГРАМА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_______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_____сл.______го______год.______хв.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роб. місця</w:t>
            </w:r>
          </w:p>
        </w:tc>
      </w:tr>
      <w:tr>
        <w:trPr>
          <w:trHeight w:val="420" w:hRule="atLeast"/>
        </w:trPr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10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25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513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Номери автовідповілей</w:t>
            </w:r>
          </w:p>
        </w:tc>
      </w:tr>
      <w:tr>
        <w:trPr>
          <w:trHeight w:val="294" w:hRule="atLeast"/>
        </w:trPr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513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Передав</w:t>
            </w:r>
          </w:p>
        </w:tc>
      </w:tr>
      <w:tr>
        <w:trPr/>
        <w:tc>
          <w:tcPr>
            <w:tcW w:w="401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Прийняв</w:t>
            </w:r>
          </w:p>
        </w:tc>
        <w:tc>
          <w:tcPr>
            <w:tcW w:w="513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Службові позначки</w:t>
            </w:r>
          </w:p>
        </w:tc>
      </w:tr>
      <w:tr>
        <w:trPr/>
        <w:tc>
          <w:tcPr>
            <w:tcW w:w="4016" w:type="dxa"/>
            <w:gridSpan w:val="3"/>
            <w:vMerge w:val="restart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pacing w:before="1026" w:after="102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1420495</wp:posOffset>
                      </wp:positionV>
                      <wp:extent cx="1504950" cy="876300"/>
                      <wp:effectExtent l="0" t="0" r="0" b="0"/>
                      <wp:wrapNone/>
                      <wp:docPr id="3" name="Text Fram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04800" cy="876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/>
                                    <w:t>Претензії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/>
                                    <w:t>Приймаються</w:t>
                                  </w:r>
                                </w:p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/>
                                    <w:t>Протягом 1 міс від дня подяння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Text Frame 4" stroked="f" o:allowincell="f" style="position:absolute;margin-left:102.95pt;margin-top:111.85pt;width:118.45pt;height:68.95pt;mso-wrap-style:square;v-text-anchor:top;rotation:270" type="_x0000_t202">
                      <v:textbox style="mso-layout-flow-alt:bottom-to-top"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Претензії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Приймаються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Протягом 1 міс від дня подяння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635" distB="0" distL="0" distR="0" simplePos="0" locked="0" layoutInCell="1" allowOverlap="1" relativeHeight="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414655</wp:posOffset>
                      </wp:positionV>
                      <wp:extent cx="1562100" cy="876935"/>
                      <wp:effectExtent l="0" t="635" r="0" b="0"/>
                      <wp:wrapNone/>
                      <wp:docPr id="4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040" cy="876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Квитанція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У прийнятті телеграми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_____г. ______хв.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Куди</w:t>
                                  </w:r>
                                </w:p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f" style="position:absolute;margin-left:4.65pt;margin-top:32.65pt;width:122.95pt;height:6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Квитанція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У прийнятті телеграми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_____г. ______хв.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Куди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35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Категорія і позначки особливого виху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Куди</w:t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Кому</w:t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4016" w:type="dxa"/>
            <w:gridSpan w:val="3"/>
            <w:vMerge w:val="continue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</w:r>
          </w:p>
        </w:tc>
        <w:tc>
          <w:tcPr>
            <w:tcW w:w="69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hanging="0" w:left="269" w:right="306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 w:val="false"/>
                <w:iCs w:val="false"/>
                <w:szCs w:val="24"/>
              </w:rPr>
              <w:t>Прізвище й адреса відправника (не оплачується і зв’язком не передається)</w:t>
            </w:r>
          </w:p>
        </w:tc>
      </w:tr>
      <w:tr>
        <w:trPr>
          <w:trHeight w:val="444" w:hRule="atLeast"/>
        </w:trPr>
        <w:tc>
          <w:tcPr>
            <w:tcW w:w="1095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-288290</wp:posOffset>
                      </wp:positionV>
                      <wp:extent cx="819150" cy="390525"/>
                      <wp:effectExtent l="0" t="0" r="0" b="0"/>
                      <wp:wrapNone/>
                      <wp:docPr id="5" name="Text Fram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00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</w:rPr>
                                    <w:t>(підпис)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" path="m0,0l-2147483645,0l-2147483645,-2147483646l0,-2147483646xe" stroked="f" o:allowincell="f" style="position:absolute;margin-left:3.15pt;margin-top:-22.7pt;width:64.45pt;height:30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(підпис)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>
      <w:w w:val="1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LibreOffice/24.2.5.2$Linux_X86_64 LibreOffice_project/420$Build-2</Application>
  <AppVersion>15.0000</AppVersion>
  <Pages>1</Pages>
  <Words>46</Words>
  <Characters>339</Characters>
  <CharactersWithSpaces>360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2024-10-06T12:40:35Z</dcterms:created>
  <dc:creator/>
  <dc:description/>
  <dc:language>en-US</dc:language>
  <cp:lastModifiedBy/>
  <dcterms:modified xsi:type="dcterms:W3CDTF">2024-10-06T18:37:36Z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