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7E966" w14:textId="77777777" w:rsidR="001136E1" w:rsidRPr="001136E1" w:rsidRDefault="001136E1" w:rsidP="001136E1">
      <w:pPr>
        <w:shd w:val="clear" w:color="auto" w:fill="FFFFFF"/>
        <w:spacing w:before="300" w:after="150"/>
        <w:outlineLvl w:val="2"/>
        <w:rPr>
          <w:rFonts w:ascii="Helvetica" w:eastAsia="Times New Roman" w:hAnsi="Helvetica" w:cs="Times New Roman"/>
          <w:color w:val="546670"/>
          <w:sz w:val="36"/>
          <w:szCs w:val="36"/>
          <w:lang w:val="en-AU"/>
        </w:rPr>
      </w:pPr>
      <w:r w:rsidRPr="001136E1">
        <w:rPr>
          <w:rFonts w:ascii="Helvetica" w:eastAsia="Times New Roman" w:hAnsi="Helvetica" w:cs="Times New Roman"/>
          <w:color w:val="546670"/>
          <w:sz w:val="36"/>
          <w:szCs w:val="36"/>
          <w:lang w:val="en-AU"/>
        </w:rPr>
        <w:t>Threading Services</w:t>
      </w:r>
    </w:p>
    <w:p w14:paraId="4461B503" w14:textId="77777777" w:rsidR="00224956"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 is an industry leader in working with end-users, international thread technology companies and distributors in the supply, machining and threading on OCTG (Oil Country Tubular Goods), casing and tubing. Through Sharpe’s 20+ years in operation – we have continually expanded our threading equipment and technical abilities to meet evolving industry needs and requirements of our local and international clients.</w:t>
      </w:r>
    </w:p>
    <w:p w14:paraId="25B50819" w14:textId="77777777" w:rsidR="003B7DCE" w:rsidRPr="001136E1" w:rsidRDefault="003B7DCE" w:rsidP="003B7DCE">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Sharpe’s threading facilities have the ability to manufacture and repair tubulars in sizes ranging from 3/4” to 24” OD (up to 13 3/8” fully integral).</w:t>
      </w:r>
    </w:p>
    <w:p w14:paraId="736A0E73" w14:textId="77777777" w:rsidR="001136E1" w:rsidRDefault="001136E1">
      <w:bookmarkStart w:id="0" w:name="_GoBack"/>
      <w:bookmarkEnd w:id="0"/>
    </w:p>
    <w:p w14:paraId="46B9543A" w14:textId="77777777" w:rsidR="001136E1" w:rsidRPr="00E0000F" w:rsidRDefault="0035762B" w:rsidP="00E0000F">
      <w:pPr>
        <w:shd w:val="clear" w:color="auto" w:fill="FFFFFF"/>
        <w:spacing w:after="150" w:line="300" w:lineRule="atLeast"/>
        <w:rPr>
          <w:rFonts w:ascii="Helvetica" w:hAnsi="Helvetica" w:cs="Times New Roman"/>
          <w:i/>
          <w:color w:val="FF0000"/>
          <w:sz w:val="21"/>
          <w:szCs w:val="21"/>
          <w:lang w:val="en-AU"/>
        </w:rPr>
      </w:pPr>
      <w:r>
        <w:rPr>
          <w:rFonts w:ascii="Helvetica" w:hAnsi="Helvetica" w:cs="Times New Roman"/>
          <w:i/>
          <w:color w:val="FF0000"/>
          <w:sz w:val="21"/>
          <w:szCs w:val="21"/>
          <w:lang w:val="en-AU"/>
        </w:rPr>
        <w:t>6</w:t>
      </w:r>
      <w:r w:rsidR="00E0000F" w:rsidRPr="00E0000F">
        <w:rPr>
          <w:rFonts w:ascii="Helvetica" w:hAnsi="Helvetica" w:cs="Times New Roman"/>
          <w:i/>
          <w:color w:val="FF0000"/>
          <w:sz w:val="21"/>
          <w:szCs w:val="21"/>
          <w:lang w:val="en-AU"/>
        </w:rPr>
        <w:t xml:space="preserve"> headings in usual “drop-down menu” format: </w:t>
      </w:r>
    </w:p>
    <w:p w14:paraId="4EE1180D" w14:textId="77777777" w:rsidR="001136E1" w:rsidRPr="00E0000F" w:rsidRDefault="001136E1" w:rsidP="00E0000F">
      <w:pPr>
        <w:shd w:val="clear" w:color="auto" w:fill="FFFFFF"/>
        <w:spacing w:before="300" w:after="150"/>
        <w:outlineLvl w:val="2"/>
        <w:rPr>
          <w:sz w:val="28"/>
          <w:szCs w:val="28"/>
        </w:rPr>
      </w:pPr>
      <w:r w:rsidRPr="00E0000F">
        <w:rPr>
          <w:rFonts w:ascii="Helvetica" w:eastAsia="Times New Roman" w:hAnsi="Helvetica" w:cs="Times New Roman"/>
          <w:color w:val="546670"/>
          <w:sz w:val="28"/>
          <w:szCs w:val="28"/>
          <w:lang w:val="en-AU"/>
        </w:rPr>
        <w:t>Sharpe’s Threading Capability:</w:t>
      </w:r>
      <w:r w:rsidRPr="00E0000F">
        <w:rPr>
          <w:sz w:val="28"/>
          <w:szCs w:val="28"/>
        </w:rPr>
        <w:t xml:space="preserve"> </w:t>
      </w:r>
    </w:p>
    <w:p w14:paraId="2C64828A" w14:textId="77777777" w:rsid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Sharpe’s two Queensland threading facilities, one in Roma and one in Brisbane, are supported by over 20 lathes and advanced CNC equipment with over 4,000m</w:t>
      </w:r>
      <w:r w:rsidRPr="001136E1">
        <w:rPr>
          <w:rFonts w:ascii="Helvetica" w:hAnsi="Helvetica" w:cs="Times New Roman"/>
          <w:color w:val="002633"/>
          <w:sz w:val="16"/>
          <w:szCs w:val="16"/>
          <w:vertAlign w:val="superscript"/>
          <w:lang w:val="en-AU"/>
        </w:rPr>
        <w:t>2 </w:t>
      </w:r>
      <w:r w:rsidRPr="001136E1">
        <w:rPr>
          <w:rFonts w:ascii="Helvetica" w:hAnsi="Helvetica" w:cs="Times New Roman"/>
          <w:color w:val="002633"/>
          <w:sz w:val="21"/>
          <w:szCs w:val="21"/>
          <w:lang w:val="en-AU"/>
        </w:rPr>
        <w:t>of covered workshop manufacturing space and 14,000m</w:t>
      </w:r>
      <w:r w:rsidRPr="001136E1">
        <w:rPr>
          <w:rFonts w:ascii="Helvetica" w:hAnsi="Helvetica" w:cs="Times New Roman"/>
          <w:color w:val="002633"/>
          <w:sz w:val="16"/>
          <w:szCs w:val="16"/>
          <w:vertAlign w:val="superscript"/>
          <w:lang w:val="en-AU"/>
        </w:rPr>
        <w:t>2 </w:t>
      </w:r>
      <w:r w:rsidRPr="001136E1">
        <w:rPr>
          <w:rFonts w:ascii="Helvetica" w:hAnsi="Helvetica" w:cs="Times New Roman"/>
          <w:color w:val="002633"/>
          <w:sz w:val="21"/>
          <w:szCs w:val="21"/>
          <w:lang w:val="en-AU"/>
        </w:rPr>
        <w:t>of yard area.</w:t>
      </w:r>
    </w:p>
    <w:p w14:paraId="26F0BD7A"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Each facility operates seamlessly with use of a custom designed automated pipe loading process improving our efficiencies and our client’s competitiveness. Sharpe is equipped to service casing and drill pipe in the following sizes:</w:t>
      </w:r>
    </w:p>
    <w:p w14:paraId="7CA1C6E3" w14:textId="77777777" w:rsidR="001136E1" w:rsidRPr="001136E1" w:rsidRDefault="001136E1" w:rsidP="001136E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Range 1: 18 foot to 22 foot.</w:t>
      </w:r>
    </w:p>
    <w:p w14:paraId="6557DCF0" w14:textId="77777777" w:rsidR="001136E1" w:rsidRPr="001136E1" w:rsidRDefault="001136E1" w:rsidP="001136E1">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Range 2: 27 foot to 30 foot.</w:t>
      </w:r>
    </w:p>
    <w:p w14:paraId="3F3F2007" w14:textId="79AABA2B" w:rsidR="001136E1" w:rsidRPr="003B7DCE" w:rsidRDefault="001136E1" w:rsidP="003B7DCE">
      <w:pPr>
        <w:numPr>
          <w:ilvl w:val="0"/>
          <w:numId w:val="1"/>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Range 3: 38 foot to 45 foot.</w:t>
      </w:r>
    </w:p>
    <w:p w14:paraId="73BC907F" w14:textId="77777777" w:rsidR="001136E1" w:rsidRPr="00E0000F" w:rsidRDefault="001136E1" w:rsidP="00E0000F">
      <w:pPr>
        <w:shd w:val="clear" w:color="auto" w:fill="FFFFFF"/>
        <w:spacing w:before="300" w:after="150"/>
        <w:outlineLvl w:val="2"/>
        <w:rPr>
          <w:rFonts w:ascii="Helvetica" w:eastAsia="Times New Roman" w:hAnsi="Helvetica" w:cs="Times New Roman"/>
          <w:color w:val="546670"/>
          <w:sz w:val="28"/>
          <w:szCs w:val="28"/>
          <w:lang w:val="en-AU"/>
        </w:rPr>
      </w:pPr>
      <w:r w:rsidRPr="00E0000F">
        <w:rPr>
          <w:rFonts w:ascii="Helvetica" w:eastAsia="Times New Roman" w:hAnsi="Helvetica" w:cs="Times New Roman"/>
          <w:color w:val="546670"/>
          <w:sz w:val="28"/>
          <w:szCs w:val="28"/>
          <w:lang w:val="en-AU"/>
        </w:rPr>
        <w:t xml:space="preserve">Threading </w:t>
      </w:r>
      <w:r w:rsidR="00E0000F" w:rsidRPr="00E0000F">
        <w:rPr>
          <w:rFonts w:ascii="Helvetica" w:eastAsia="Times New Roman" w:hAnsi="Helvetica" w:cs="Times New Roman"/>
          <w:color w:val="546670"/>
          <w:sz w:val="28"/>
          <w:szCs w:val="28"/>
          <w:lang w:val="en-AU"/>
        </w:rPr>
        <w:t>QA</w:t>
      </w:r>
      <w:r w:rsidRPr="00E0000F">
        <w:rPr>
          <w:rFonts w:ascii="Helvetica" w:eastAsia="Times New Roman" w:hAnsi="Helvetica" w:cs="Times New Roman"/>
          <w:color w:val="546670"/>
          <w:sz w:val="28"/>
          <w:szCs w:val="28"/>
          <w:lang w:val="en-AU"/>
        </w:rPr>
        <w:t xml:space="preserve">: </w:t>
      </w:r>
    </w:p>
    <w:p w14:paraId="24003DD1"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All QA (Quality Assurance) casing and tubing services undertaken by Sharpe are controlled by our QMS (Quality Management System); which is third party certified to API Spec Q1 (9</w:t>
      </w:r>
      <w:r w:rsidRPr="001136E1">
        <w:rPr>
          <w:rFonts w:ascii="Helvetica" w:hAnsi="Helvetica" w:cs="Times New Roman"/>
          <w:color w:val="002633"/>
          <w:sz w:val="16"/>
          <w:szCs w:val="16"/>
          <w:vertAlign w:val="superscript"/>
          <w:lang w:val="en-AU"/>
        </w:rPr>
        <w:t>th</w:t>
      </w:r>
      <w:r w:rsidRPr="001136E1">
        <w:rPr>
          <w:rFonts w:ascii="Helvetica" w:hAnsi="Helvetica" w:cs="Times New Roman"/>
          <w:color w:val="002633"/>
          <w:sz w:val="21"/>
          <w:szCs w:val="21"/>
          <w:lang w:val="en-AU"/>
        </w:rPr>
        <w:t> edition). Our API 5CT licenses Sharpe to undertake the manufacture and repair of API threaded connections, tubular accessories, casing and tubing. For more information on our API certification, visit </w:t>
      </w:r>
      <w:r w:rsidRPr="001136E1">
        <w:rPr>
          <w:rFonts w:ascii="Helvetica" w:hAnsi="Helvetica" w:cs="Times New Roman"/>
          <w:b/>
          <w:bCs/>
          <w:i/>
          <w:iCs/>
          <w:color w:val="002633"/>
          <w:sz w:val="21"/>
          <w:szCs w:val="21"/>
          <w:lang w:val="en-AU"/>
        </w:rPr>
        <w:t>&lt;Quality&gt;</w:t>
      </w:r>
      <w:r w:rsidRPr="001136E1">
        <w:rPr>
          <w:rFonts w:ascii="Helvetica" w:hAnsi="Helvetica" w:cs="Times New Roman"/>
          <w:b/>
          <w:bCs/>
          <w:color w:val="002633"/>
          <w:sz w:val="21"/>
          <w:szCs w:val="21"/>
          <w:lang w:val="en-AU"/>
        </w:rPr>
        <w:t>.</w:t>
      </w:r>
    </w:p>
    <w:p w14:paraId="38504122"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 also holds proprietary premium connection gauges for manufacture and repair of multiple </w:t>
      </w:r>
      <w:r w:rsidRPr="001136E1">
        <w:rPr>
          <w:rFonts w:ascii="Helvetica" w:hAnsi="Helvetica" w:cs="Times New Roman"/>
          <w:b/>
          <w:bCs/>
          <w:color w:val="002633"/>
          <w:sz w:val="21"/>
          <w:szCs w:val="21"/>
          <w:lang w:val="en-AU"/>
        </w:rPr>
        <w:t>&lt;premium threaded connections&gt;</w:t>
      </w:r>
      <w:r w:rsidRPr="001136E1">
        <w:rPr>
          <w:rFonts w:ascii="Helvetica" w:hAnsi="Helvetica" w:cs="Times New Roman"/>
          <w:i/>
          <w:iCs/>
          <w:color w:val="002633"/>
          <w:sz w:val="21"/>
          <w:szCs w:val="21"/>
          <w:lang w:val="en-AU"/>
        </w:rPr>
        <w:t>.</w:t>
      </w:r>
    </w:p>
    <w:p w14:paraId="79DF96C1"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Sharpe’s threading facilities provide </w:t>
      </w:r>
      <w:r w:rsidRPr="001136E1">
        <w:rPr>
          <w:rFonts w:ascii="Helvetica" w:hAnsi="Helvetica" w:cs="Times New Roman"/>
          <w:b/>
          <w:bCs/>
          <w:color w:val="002633"/>
          <w:sz w:val="21"/>
          <w:szCs w:val="21"/>
          <w:lang w:val="en-AU"/>
        </w:rPr>
        <w:t>&lt;API&gt;</w:t>
      </w:r>
      <w:r w:rsidRPr="001136E1">
        <w:rPr>
          <w:rFonts w:ascii="Helvetica" w:hAnsi="Helvetica" w:cs="Times New Roman"/>
          <w:color w:val="002633"/>
          <w:sz w:val="21"/>
          <w:szCs w:val="21"/>
          <w:lang w:val="en-AU"/>
        </w:rPr>
        <w:t>, </w:t>
      </w:r>
      <w:r w:rsidRPr="001136E1">
        <w:rPr>
          <w:rFonts w:ascii="Helvetica" w:hAnsi="Helvetica" w:cs="Times New Roman"/>
          <w:b/>
          <w:bCs/>
          <w:color w:val="002633"/>
          <w:sz w:val="21"/>
          <w:szCs w:val="21"/>
          <w:lang w:val="en-AU"/>
        </w:rPr>
        <w:t>&lt;Sharpe’ proprietary&gt;</w:t>
      </w:r>
      <w:r w:rsidRPr="001136E1">
        <w:rPr>
          <w:rFonts w:ascii="Helvetica" w:hAnsi="Helvetica" w:cs="Times New Roman"/>
          <w:color w:val="002633"/>
          <w:sz w:val="21"/>
          <w:szCs w:val="21"/>
          <w:lang w:val="en-AU"/>
        </w:rPr>
        <w:t> and </w:t>
      </w:r>
      <w:r w:rsidRPr="001136E1">
        <w:rPr>
          <w:rFonts w:ascii="Helvetica" w:hAnsi="Helvetica" w:cs="Times New Roman"/>
          <w:b/>
          <w:bCs/>
          <w:color w:val="002633"/>
          <w:sz w:val="21"/>
          <w:szCs w:val="21"/>
          <w:lang w:val="en-AU"/>
        </w:rPr>
        <w:t>&lt;</w:t>
      </w:r>
      <w:r w:rsidRPr="001136E1">
        <w:rPr>
          <w:rFonts w:ascii="Helvetica" w:hAnsi="Helvetica" w:cs="Times New Roman"/>
          <w:b/>
          <w:bCs/>
          <w:i/>
          <w:iCs/>
          <w:color w:val="002633"/>
          <w:sz w:val="21"/>
          <w:szCs w:val="21"/>
          <w:lang w:val="en-AU"/>
        </w:rPr>
        <w:t> premium threaded connections</w:t>
      </w:r>
      <w:r w:rsidRPr="001136E1">
        <w:rPr>
          <w:rFonts w:ascii="Helvetica" w:hAnsi="Helvetica" w:cs="Times New Roman"/>
          <w:b/>
          <w:bCs/>
          <w:color w:val="002633"/>
          <w:sz w:val="21"/>
          <w:szCs w:val="21"/>
          <w:lang w:val="en-AU"/>
        </w:rPr>
        <w:t> &gt;</w:t>
      </w:r>
      <w:r w:rsidRPr="001136E1">
        <w:rPr>
          <w:rFonts w:ascii="Helvetica" w:hAnsi="Helvetica" w:cs="Times New Roman"/>
          <w:color w:val="002633"/>
          <w:sz w:val="21"/>
          <w:szCs w:val="21"/>
          <w:lang w:val="en-AU"/>
        </w:rPr>
        <w:t> repair services for all sizes and weights of drill pipe, casing and tubing.</w:t>
      </w:r>
    </w:p>
    <w:p w14:paraId="11A76F6A"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Threaded connections manufactured by Sharpe are gauged and inspected to meet the relevant standards by our highly trained quality inspectors utilising licensors’ approved and calibrated gauges where applicable. Sharpe has developed efficient and specialist-machining techniques enabling us to provide quality-threading services to our range of clients.</w:t>
      </w:r>
    </w:p>
    <w:p w14:paraId="5F69EE60" w14:textId="77777777" w:rsidR="001136E1" w:rsidRDefault="001136E1">
      <w:pPr>
        <w:rPr>
          <w:rFonts w:ascii="Helvetica" w:eastAsia="Times New Roman" w:hAnsi="Helvetica" w:cs="Times New Roman"/>
          <w:color w:val="333333"/>
          <w:sz w:val="21"/>
          <w:szCs w:val="21"/>
          <w:shd w:val="clear" w:color="auto" w:fill="FFFFFF"/>
          <w:lang w:val="en-AU"/>
        </w:rPr>
      </w:pPr>
    </w:p>
    <w:p w14:paraId="7DEAD3E7" w14:textId="77777777" w:rsidR="001136E1" w:rsidRPr="00E0000F" w:rsidRDefault="001136E1" w:rsidP="00E0000F">
      <w:pPr>
        <w:shd w:val="clear" w:color="auto" w:fill="FFFFFF"/>
        <w:spacing w:before="300" w:after="150"/>
        <w:outlineLvl w:val="2"/>
        <w:rPr>
          <w:rFonts w:ascii="Helvetica" w:eastAsia="Times New Roman" w:hAnsi="Helvetica" w:cs="Times New Roman"/>
          <w:color w:val="546670"/>
          <w:sz w:val="28"/>
          <w:szCs w:val="28"/>
          <w:lang w:val="en-AU"/>
        </w:rPr>
      </w:pPr>
      <w:r w:rsidRPr="00E0000F">
        <w:rPr>
          <w:rFonts w:ascii="Helvetica" w:eastAsia="Times New Roman" w:hAnsi="Helvetica" w:cs="Times New Roman"/>
          <w:color w:val="546670"/>
          <w:sz w:val="28"/>
          <w:szCs w:val="28"/>
          <w:lang w:val="en-AU"/>
        </w:rPr>
        <w:lastRenderedPageBreak/>
        <w:t xml:space="preserve">Thread Finishing Protection: </w:t>
      </w:r>
    </w:p>
    <w:p w14:paraId="34D04EDD" w14:textId="77777777" w:rsidR="001136E1" w:rsidRDefault="001136E1">
      <w:pPr>
        <w:rPr>
          <w:rFonts w:ascii="Helvetica" w:eastAsia="Times New Roman" w:hAnsi="Helvetica" w:cs="Times New Roman"/>
          <w:color w:val="333333"/>
          <w:sz w:val="21"/>
          <w:szCs w:val="21"/>
          <w:shd w:val="clear" w:color="auto" w:fill="FFFFFF"/>
          <w:lang w:val="en-AU"/>
        </w:rPr>
      </w:pPr>
    </w:p>
    <w:p w14:paraId="366E3732" w14:textId="77777777" w:rsidR="00E0000F" w:rsidRDefault="00E0000F" w:rsidP="00E0000F">
      <w:pPr>
        <w:rPr>
          <w:rFonts w:ascii="Helvetica" w:hAnsi="Helvetica"/>
          <w:color w:val="000000"/>
          <w:sz w:val="14"/>
          <w:szCs w:val="14"/>
        </w:rPr>
      </w:pPr>
    </w:p>
    <w:p w14:paraId="3D485ADF" w14:textId="77777777" w:rsidR="00E0000F" w:rsidRPr="00E0000F" w:rsidRDefault="00E0000F" w:rsidP="00E0000F">
      <w:pPr>
        <w:rPr>
          <w:rFonts w:ascii="Helvetica" w:hAnsi="Helvetica" w:cs="Times New Roman"/>
          <w:color w:val="002633"/>
          <w:sz w:val="21"/>
          <w:szCs w:val="21"/>
          <w:lang w:val="en-AU"/>
        </w:rPr>
      </w:pPr>
      <w:r w:rsidRPr="00E0000F">
        <w:rPr>
          <w:rFonts w:ascii="Helvetica" w:hAnsi="Helvetica" w:cs="Times New Roman"/>
          <w:color w:val="002633"/>
          <w:sz w:val="21"/>
          <w:szCs w:val="21"/>
          <w:lang w:val="en-AU"/>
        </w:rPr>
        <w:t xml:space="preserve">Sharpe’s offers the options of </w:t>
      </w:r>
      <w:r>
        <w:rPr>
          <w:rFonts w:ascii="Helvetica" w:hAnsi="Helvetica" w:cs="Times New Roman"/>
          <w:color w:val="002633"/>
          <w:sz w:val="21"/>
          <w:szCs w:val="21"/>
          <w:lang w:val="en-AU"/>
        </w:rPr>
        <w:t xml:space="preserve">Manganese </w:t>
      </w:r>
      <w:proofErr w:type="spellStart"/>
      <w:r>
        <w:rPr>
          <w:rFonts w:ascii="Helvetica" w:hAnsi="Helvetica" w:cs="Times New Roman"/>
          <w:color w:val="002633"/>
          <w:sz w:val="21"/>
          <w:szCs w:val="21"/>
          <w:lang w:val="en-AU"/>
        </w:rPr>
        <w:t>P</w:t>
      </w:r>
      <w:r w:rsidRPr="00E0000F">
        <w:rPr>
          <w:rFonts w:ascii="Helvetica" w:hAnsi="Helvetica" w:cs="Times New Roman"/>
          <w:color w:val="002633"/>
          <w:sz w:val="21"/>
          <w:szCs w:val="21"/>
          <w:lang w:val="en-AU"/>
        </w:rPr>
        <w:t>hosphating</w:t>
      </w:r>
      <w:proofErr w:type="spellEnd"/>
      <w:r>
        <w:rPr>
          <w:rFonts w:ascii="Helvetica" w:hAnsi="Helvetica" w:cs="Times New Roman"/>
          <w:color w:val="002633"/>
          <w:sz w:val="21"/>
          <w:szCs w:val="21"/>
          <w:lang w:val="en-AU"/>
        </w:rPr>
        <w:t xml:space="preserve"> </w:t>
      </w:r>
      <w:r w:rsidRPr="00E0000F">
        <w:rPr>
          <w:rFonts w:ascii="Helvetica" w:hAnsi="Helvetica" w:cs="Times New Roman"/>
          <w:color w:val="002633"/>
          <w:sz w:val="21"/>
          <w:szCs w:val="21"/>
          <w:lang w:val="en-AU"/>
        </w:rPr>
        <w:t xml:space="preserve">and </w:t>
      </w:r>
      <w:r>
        <w:rPr>
          <w:rFonts w:ascii="Helvetica" w:hAnsi="Helvetica" w:cs="Times New Roman"/>
          <w:color w:val="002633"/>
          <w:sz w:val="21"/>
          <w:szCs w:val="21"/>
          <w:lang w:val="en-AU"/>
        </w:rPr>
        <w:t>Cold R</w:t>
      </w:r>
      <w:r w:rsidRPr="00E0000F">
        <w:rPr>
          <w:rFonts w:ascii="Helvetica" w:hAnsi="Helvetica" w:cs="Times New Roman"/>
          <w:color w:val="002633"/>
          <w:sz w:val="21"/>
          <w:szCs w:val="21"/>
          <w:lang w:val="en-AU"/>
        </w:rPr>
        <w:t>olling</w:t>
      </w:r>
      <w:r>
        <w:rPr>
          <w:rFonts w:ascii="Helvetica" w:hAnsi="Helvetica" w:cs="Times New Roman"/>
          <w:color w:val="002633"/>
          <w:sz w:val="21"/>
          <w:szCs w:val="21"/>
          <w:lang w:val="en-AU"/>
        </w:rPr>
        <w:t xml:space="preserve"> </w:t>
      </w:r>
      <w:r w:rsidRPr="00E0000F">
        <w:rPr>
          <w:rFonts w:ascii="Helvetica" w:hAnsi="Helvetica" w:cs="Times New Roman"/>
          <w:color w:val="002633"/>
          <w:sz w:val="21"/>
          <w:szCs w:val="21"/>
          <w:lang w:val="en-AU"/>
        </w:rPr>
        <w:t xml:space="preserve">on threaded connections of OCTG, casing and tubing joints thus reducing risk of pipe failure. As a high-wear component of the drill string - threads are subject to repeat load and severe cyclic tensile stresses throughout drilling operations and are frequently subject to handling damage from crews and logistics companies. </w:t>
      </w:r>
    </w:p>
    <w:p w14:paraId="1BD2F175" w14:textId="77777777" w:rsidR="00E0000F" w:rsidRPr="00E0000F" w:rsidRDefault="00E0000F" w:rsidP="00E0000F">
      <w:pPr>
        <w:shd w:val="clear" w:color="auto" w:fill="FFFFFF"/>
        <w:spacing w:line="315" w:lineRule="atLeast"/>
        <w:textAlignment w:val="baseline"/>
        <w:rPr>
          <w:rFonts w:ascii="Helvetica" w:hAnsi="Helvetica" w:cs="Times New Roman"/>
          <w:color w:val="002633"/>
          <w:sz w:val="21"/>
          <w:szCs w:val="21"/>
          <w:u w:val="single"/>
          <w:lang w:val="en-AU"/>
        </w:rPr>
      </w:pPr>
      <w:r w:rsidRPr="00E0000F">
        <w:rPr>
          <w:rFonts w:ascii="Helvetica" w:hAnsi="Helvetica" w:cs="Times New Roman"/>
          <w:color w:val="002633"/>
          <w:sz w:val="21"/>
          <w:szCs w:val="21"/>
          <w:u w:val="single"/>
          <w:lang w:val="en-AU"/>
        </w:rPr>
        <w:t xml:space="preserve">Manganese </w:t>
      </w:r>
      <w:proofErr w:type="spellStart"/>
      <w:r w:rsidRPr="00E0000F">
        <w:rPr>
          <w:rFonts w:ascii="Helvetica" w:hAnsi="Helvetica" w:cs="Times New Roman"/>
          <w:color w:val="002633"/>
          <w:sz w:val="21"/>
          <w:szCs w:val="21"/>
          <w:u w:val="single"/>
          <w:lang w:val="en-AU"/>
        </w:rPr>
        <w:t>Phosphating</w:t>
      </w:r>
      <w:proofErr w:type="spellEnd"/>
    </w:p>
    <w:p w14:paraId="0685E42F" w14:textId="77777777" w:rsidR="00E0000F" w:rsidRPr="00E0000F" w:rsidRDefault="00E0000F" w:rsidP="00E0000F">
      <w:pPr>
        <w:shd w:val="clear" w:color="auto" w:fill="FFFFFF"/>
        <w:textAlignment w:val="baseline"/>
        <w:rPr>
          <w:rFonts w:ascii="Helvetica" w:hAnsi="Helvetica" w:cs="Times New Roman"/>
          <w:color w:val="002633"/>
          <w:sz w:val="21"/>
          <w:szCs w:val="21"/>
          <w:lang w:val="en-AU"/>
        </w:rPr>
      </w:pPr>
      <w:r w:rsidRPr="00E0000F">
        <w:rPr>
          <w:rFonts w:ascii="Helvetica" w:hAnsi="Helvetica" w:cs="Times New Roman"/>
          <w:color w:val="002633"/>
          <w:sz w:val="21"/>
          <w:szCs w:val="21"/>
          <w:lang w:val="en-AU"/>
        </w:rPr>
        <w:t>This chemical process etches the machined surface of the rotary shoulder connection offering an extended lifespan. It assists in retaining the thread compound to ensure proper lubrication of the mating surface during make-up, thereby preventing galling. All rotary-shouldered connections machined at Sharpe Engineering are coated with the phosphate solution.</w:t>
      </w:r>
    </w:p>
    <w:p w14:paraId="598F87E9" w14:textId="77777777" w:rsidR="00E0000F" w:rsidRPr="00E0000F" w:rsidRDefault="00E0000F" w:rsidP="00E0000F">
      <w:pPr>
        <w:shd w:val="clear" w:color="auto" w:fill="FFFFFF"/>
        <w:ind w:left="360"/>
        <w:textAlignment w:val="baseline"/>
        <w:rPr>
          <w:rFonts w:ascii="Helvetica" w:hAnsi="Helvetica" w:cs="Times New Roman"/>
          <w:color w:val="002633"/>
          <w:sz w:val="21"/>
          <w:szCs w:val="21"/>
          <w:lang w:val="en-AU"/>
        </w:rPr>
      </w:pPr>
    </w:p>
    <w:p w14:paraId="725DCF42" w14:textId="77777777" w:rsidR="00E0000F" w:rsidRPr="00E0000F" w:rsidRDefault="00E0000F" w:rsidP="00E0000F">
      <w:pPr>
        <w:shd w:val="clear" w:color="auto" w:fill="FFFFFF"/>
        <w:textAlignment w:val="baseline"/>
        <w:rPr>
          <w:rFonts w:ascii="Helvetica" w:hAnsi="Helvetica" w:cs="Times New Roman"/>
          <w:color w:val="002633"/>
          <w:sz w:val="21"/>
          <w:szCs w:val="21"/>
          <w:lang w:val="en-AU"/>
        </w:rPr>
      </w:pPr>
      <w:r w:rsidRPr="00E0000F">
        <w:rPr>
          <w:rFonts w:ascii="Helvetica" w:hAnsi="Helvetica" w:cs="Times New Roman"/>
          <w:color w:val="002633"/>
          <w:sz w:val="21"/>
          <w:szCs w:val="21"/>
          <w:u w:val="single"/>
          <w:lang w:val="en-AU"/>
        </w:rPr>
        <w:t>Cold Rolling</w:t>
      </w:r>
      <w:r w:rsidRPr="00E0000F">
        <w:rPr>
          <w:rFonts w:ascii="Helvetica" w:hAnsi="Helvetica" w:cs="Times New Roman"/>
          <w:color w:val="002633"/>
          <w:sz w:val="21"/>
          <w:szCs w:val="21"/>
          <w:lang w:val="en-AU"/>
        </w:rPr>
        <w:br/>
        <w:t xml:space="preserve">Cold rolling, applicable to all API Spec 7-1 Rotary Shoulder Connection threads only. Cold Rolling is a finishing process whereby the thread root of the pipe material is compressed leaving the surface fibres with a residual compressive stress. This increased surface stress means a higher tensile force can be applied to the thread before failure occurs. Once cold rolling is applied - the pipe has an increased tolerance to bending forces thereby decreasing fatigue and increasing the lifespan of the thread. </w:t>
      </w:r>
    </w:p>
    <w:p w14:paraId="13E4FA1C" w14:textId="77777777" w:rsidR="00E0000F" w:rsidRDefault="00E0000F" w:rsidP="001136E1">
      <w:pPr>
        <w:shd w:val="clear" w:color="auto" w:fill="FFFFFF"/>
        <w:spacing w:after="150" w:line="300" w:lineRule="atLeast"/>
        <w:rPr>
          <w:rFonts w:ascii="Helvetica" w:hAnsi="Helvetica" w:cs="Times New Roman"/>
          <w:color w:val="FF0000"/>
          <w:sz w:val="21"/>
          <w:szCs w:val="21"/>
          <w:lang w:val="en-AU"/>
        </w:rPr>
      </w:pPr>
    </w:p>
    <w:p w14:paraId="525BC3A3" w14:textId="77777777" w:rsidR="001136E1" w:rsidRPr="00E0000F" w:rsidRDefault="001136E1" w:rsidP="00E0000F">
      <w:pPr>
        <w:shd w:val="clear" w:color="auto" w:fill="FFFFFF"/>
        <w:spacing w:before="300" w:after="150"/>
        <w:outlineLvl w:val="2"/>
        <w:rPr>
          <w:rFonts w:ascii="Helvetica" w:eastAsia="Times New Roman" w:hAnsi="Helvetica" w:cs="Times New Roman"/>
          <w:color w:val="546670"/>
          <w:sz w:val="28"/>
          <w:szCs w:val="28"/>
          <w:lang w:val="en-AU"/>
        </w:rPr>
      </w:pPr>
      <w:r w:rsidRPr="00E0000F">
        <w:rPr>
          <w:rFonts w:ascii="Helvetica" w:eastAsia="Times New Roman" w:hAnsi="Helvetica" w:cs="Times New Roman"/>
          <w:color w:val="546670"/>
          <w:sz w:val="28"/>
          <w:szCs w:val="28"/>
          <w:lang w:val="en-AU"/>
        </w:rPr>
        <w:t>Thread Protectors:</w:t>
      </w:r>
    </w:p>
    <w:p w14:paraId="256D1849"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 supply clients with thread protectors for all tubular products including casing and drill pipe. Supplied in plastic or steel; the protectors come with the following advantages:</w:t>
      </w:r>
    </w:p>
    <w:p w14:paraId="65497AB7" w14:textId="77777777" w:rsidR="001136E1" w:rsidRPr="001136E1" w:rsidRDefault="001136E1" w:rsidP="001136E1">
      <w:pPr>
        <w:numPr>
          <w:ilvl w:val="0"/>
          <w:numId w:val="3"/>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Keeps thread clean</w:t>
      </w:r>
    </w:p>
    <w:p w14:paraId="4EF5A249" w14:textId="77777777" w:rsidR="001136E1" w:rsidRPr="001136E1" w:rsidRDefault="001136E1" w:rsidP="001136E1">
      <w:pPr>
        <w:numPr>
          <w:ilvl w:val="0"/>
          <w:numId w:val="3"/>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Protects thread from dust, moisture and exposure to weather</w:t>
      </w:r>
    </w:p>
    <w:p w14:paraId="405FA243" w14:textId="77777777" w:rsidR="001136E1" w:rsidRPr="001136E1" w:rsidRDefault="001136E1" w:rsidP="001136E1">
      <w:pPr>
        <w:numPr>
          <w:ilvl w:val="0"/>
          <w:numId w:val="3"/>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Protects against minor knocks and damage in transport and handling</w:t>
      </w:r>
    </w:p>
    <w:p w14:paraId="2FE0B2B7" w14:textId="77777777" w:rsidR="001136E1" w:rsidRPr="001136E1" w:rsidRDefault="001136E1" w:rsidP="001136E1">
      <w:pPr>
        <w:numPr>
          <w:ilvl w:val="0"/>
          <w:numId w:val="3"/>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Pre-doped</w:t>
      </w:r>
    </w:p>
    <w:p w14:paraId="5A34F02B" w14:textId="77777777" w:rsidR="001136E1" w:rsidRPr="001136E1" w:rsidRDefault="001136E1" w:rsidP="001136E1">
      <w:pPr>
        <w:numPr>
          <w:ilvl w:val="0"/>
          <w:numId w:val="3"/>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Removes the requirement for cleaning prior to running the casing or tubular product.</w:t>
      </w:r>
    </w:p>
    <w:p w14:paraId="3BEE8BB8" w14:textId="77777777" w:rsidR="001136E1" w:rsidRPr="001136E1" w:rsidRDefault="001136E1" w:rsidP="001136E1">
      <w:pPr>
        <w:numPr>
          <w:ilvl w:val="0"/>
          <w:numId w:val="3"/>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Remove the cap and run the casing, saving time and mess at the rig site.</w:t>
      </w:r>
    </w:p>
    <w:p w14:paraId="4972F37A" w14:textId="77777777" w:rsidR="001136E1" w:rsidRPr="00E0000F" w:rsidRDefault="0035762B" w:rsidP="00E0000F">
      <w:pPr>
        <w:shd w:val="clear" w:color="auto" w:fill="FFFFFF"/>
        <w:spacing w:before="300" w:after="150"/>
        <w:outlineLvl w:val="2"/>
        <w:rPr>
          <w:rFonts w:ascii="Helvetica" w:eastAsia="Times New Roman" w:hAnsi="Helvetica" w:cs="Times New Roman"/>
          <w:color w:val="546670"/>
          <w:sz w:val="28"/>
          <w:szCs w:val="28"/>
          <w:lang w:val="en-AU"/>
        </w:rPr>
      </w:pPr>
      <w:r>
        <w:rPr>
          <w:rFonts w:ascii="Helvetica" w:eastAsia="Times New Roman" w:hAnsi="Helvetica" w:cs="Times New Roman"/>
          <w:color w:val="546670"/>
          <w:sz w:val="28"/>
          <w:szCs w:val="28"/>
          <w:lang w:val="en-AU"/>
        </w:rPr>
        <w:t>Pipe</w:t>
      </w:r>
      <w:r w:rsidR="001136E1" w:rsidRPr="00E0000F">
        <w:rPr>
          <w:rFonts w:ascii="Helvetica" w:eastAsia="Times New Roman" w:hAnsi="Helvetica" w:cs="Times New Roman"/>
          <w:color w:val="546670"/>
          <w:sz w:val="28"/>
          <w:szCs w:val="28"/>
          <w:lang w:val="en-AU"/>
        </w:rPr>
        <w:t xml:space="preserve"> Racks:</w:t>
      </w:r>
    </w:p>
    <w:p w14:paraId="59F35CCB" w14:textId="77777777" w:rsidR="001136E1" w:rsidRPr="001136E1" w:rsidRDefault="0035762B" w:rsidP="001136E1">
      <w:pPr>
        <w:shd w:val="clear" w:color="auto" w:fill="FFFFFF"/>
        <w:spacing w:after="150" w:line="300" w:lineRule="atLeast"/>
        <w:rPr>
          <w:rFonts w:ascii="Helvetica" w:hAnsi="Helvetica" w:cs="Times New Roman"/>
          <w:color w:val="002633"/>
          <w:sz w:val="21"/>
          <w:szCs w:val="21"/>
          <w:lang w:val="en-AU"/>
        </w:rPr>
      </w:pPr>
      <w:r>
        <w:rPr>
          <w:rFonts w:ascii="Helvetica" w:hAnsi="Helvetica" w:cs="Times New Roman"/>
          <w:color w:val="002633"/>
          <w:sz w:val="21"/>
          <w:szCs w:val="21"/>
          <w:lang w:val="en-AU"/>
        </w:rPr>
        <w:t>Sharpe</w:t>
      </w:r>
      <w:r w:rsidR="001136E1" w:rsidRPr="001136E1">
        <w:rPr>
          <w:rFonts w:ascii="Helvetica" w:hAnsi="Helvetica" w:cs="Times New Roman"/>
          <w:color w:val="002633"/>
          <w:sz w:val="21"/>
          <w:szCs w:val="21"/>
          <w:lang w:val="en-AU"/>
        </w:rPr>
        <w:t xml:space="preserve"> supply casing racks for </w:t>
      </w:r>
      <w:r>
        <w:rPr>
          <w:rFonts w:ascii="Helvetica" w:hAnsi="Helvetica" w:cs="Times New Roman"/>
          <w:color w:val="002633"/>
          <w:sz w:val="21"/>
          <w:szCs w:val="21"/>
          <w:lang w:val="en-AU"/>
        </w:rPr>
        <w:t xml:space="preserve">drill pipe, casing </w:t>
      </w:r>
      <w:r w:rsidR="001136E1" w:rsidRPr="001136E1">
        <w:rPr>
          <w:rFonts w:ascii="Helvetica" w:hAnsi="Helvetica" w:cs="Times New Roman"/>
          <w:color w:val="002633"/>
          <w:sz w:val="21"/>
          <w:szCs w:val="21"/>
          <w:lang w:val="en-AU"/>
        </w:rPr>
        <w:t>and tubular products. Sharpe’s casing racks come with the following benefits:</w:t>
      </w:r>
    </w:p>
    <w:p w14:paraId="683BD0E7" w14:textId="77777777" w:rsidR="001136E1" w:rsidRPr="001136E1" w:rsidRDefault="001136E1" w:rsidP="001136E1">
      <w:pPr>
        <w:numPr>
          <w:ilvl w:val="0"/>
          <w:numId w:val="4"/>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Offers improved safety and reduces risk by minimising handling of loose pipe</w:t>
      </w:r>
    </w:p>
    <w:p w14:paraId="59CA231B" w14:textId="77777777" w:rsidR="001136E1" w:rsidRPr="001136E1" w:rsidRDefault="001136E1" w:rsidP="001136E1">
      <w:pPr>
        <w:numPr>
          <w:ilvl w:val="0"/>
          <w:numId w:val="4"/>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Improves efficiency by offering faster loading and unloading</w:t>
      </w:r>
    </w:p>
    <w:p w14:paraId="3AB19FF2" w14:textId="77777777" w:rsidR="001136E1" w:rsidRPr="001136E1" w:rsidRDefault="001136E1" w:rsidP="001136E1">
      <w:pPr>
        <w:numPr>
          <w:ilvl w:val="0"/>
          <w:numId w:val="4"/>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 xml:space="preserve">The rack sizes come within ADR (Australian Dept. Roads) nominated max. </w:t>
      </w:r>
      <w:proofErr w:type="gramStart"/>
      <w:r w:rsidRPr="001136E1">
        <w:rPr>
          <w:rFonts w:ascii="Helvetica" w:eastAsia="Times New Roman" w:hAnsi="Helvetica" w:cs="Times New Roman"/>
          <w:color w:val="333333"/>
          <w:sz w:val="21"/>
          <w:szCs w:val="21"/>
          <w:lang w:val="en-AU"/>
        </w:rPr>
        <w:t>width</w:t>
      </w:r>
      <w:proofErr w:type="gramEnd"/>
      <w:r w:rsidRPr="001136E1">
        <w:rPr>
          <w:rFonts w:ascii="Helvetica" w:eastAsia="Times New Roman" w:hAnsi="Helvetica" w:cs="Times New Roman"/>
          <w:color w:val="333333"/>
          <w:sz w:val="21"/>
          <w:szCs w:val="21"/>
          <w:lang w:val="en-AU"/>
        </w:rPr>
        <w:t xml:space="preserve"> for trailer decks</w:t>
      </w:r>
    </w:p>
    <w:p w14:paraId="4B51D849" w14:textId="77777777" w:rsidR="001136E1" w:rsidRPr="001136E1" w:rsidRDefault="001136E1" w:rsidP="001136E1">
      <w:pPr>
        <w:numPr>
          <w:ilvl w:val="0"/>
          <w:numId w:val="4"/>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Racks are engineering certified</w:t>
      </w:r>
    </w:p>
    <w:p w14:paraId="1DE34C67" w14:textId="77777777" w:rsidR="001136E1" w:rsidRPr="001136E1" w:rsidRDefault="001136E1" w:rsidP="001136E1">
      <w:pPr>
        <w:numPr>
          <w:ilvl w:val="0"/>
          <w:numId w:val="4"/>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Racks are stackable and reduce storage space at lay down yard and rig site</w:t>
      </w:r>
    </w:p>
    <w:p w14:paraId="33F6C3C4" w14:textId="77777777" w:rsidR="001136E1" w:rsidRDefault="001136E1"/>
    <w:p w14:paraId="1CC10076" w14:textId="77777777" w:rsidR="001136E1" w:rsidRDefault="0035762B" w:rsidP="00E0000F">
      <w:pPr>
        <w:shd w:val="clear" w:color="auto" w:fill="FFFFFF"/>
        <w:spacing w:before="300" w:after="150"/>
        <w:outlineLvl w:val="2"/>
        <w:rPr>
          <w:rFonts w:ascii="Helvetica" w:eastAsia="Times New Roman" w:hAnsi="Helvetica" w:cs="Times New Roman"/>
          <w:color w:val="333333"/>
          <w:sz w:val="21"/>
          <w:szCs w:val="21"/>
          <w:shd w:val="clear" w:color="auto" w:fill="FFFFFF"/>
          <w:lang w:val="en-AU"/>
        </w:rPr>
      </w:pPr>
      <w:r>
        <w:rPr>
          <w:rFonts w:ascii="Helvetica" w:eastAsia="Times New Roman" w:hAnsi="Helvetica" w:cs="Times New Roman"/>
          <w:color w:val="546670"/>
          <w:sz w:val="28"/>
          <w:szCs w:val="28"/>
          <w:lang w:val="en-AU"/>
        </w:rPr>
        <w:t>Speciality</w:t>
      </w:r>
      <w:r w:rsidR="001136E1" w:rsidRPr="00E0000F">
        <w:rPr>
          <w:rFonts w:ascii="Helvetica" w:eastAsia="Times New Roman" w:hAnsi="Helvetica" w:cs="Times New Roman"/>
          <w:color w:val="546670"/>
          <w:sz w:val="28"/>
          <w:szCs w:val="28"/>
          <w:lang w:val="en-AU"/>
        </w:rPr>
        <w:t xml:space="preserve"> Thread Types:</w:t>
      </w:r>
      <w:r w:rsidR="001136E1">
        <w:rPr>
          <w:rFonts w:ascii="Helvetica" w:eastAsia="Times New Roman" w:hAnsi="Helvetica" w:cs="Times New Roman"/>
          <w:color w:val="333333"/>
          <w:sz w:val="21"/>
          <w:szCs w:val="21"/>
          <w:shd w:val="clear" w:color="auto" w:fill="FFFFFF"/>
          <w:lang w:val="en-AU"/>
        </w:rPr>
        <w:t xml:space="preserve"> </w:t>
      </w:r>
    </w:p>
    <w:p w14:paraId="333B6292" w14:textId="77777777" w:rsidR="001136E1" w:rsidRDefault="001136E1" w:rsidP="001136E1">
      <w:pPr>
        <w:rPr>
          <w:rFonts w:ascii="Helvetica" w:eastAsia="Times New Roman" w:hAnsi="Helvetica" w:cs="Times New Roman"/>
          <w:color w:val="333333"/>
          <w:sz w:val="21"/>
          <w:szCs w:val="21"/>
          <w:shd w:val="clear" w:color="auto" w:fill="FFFFFF"/>
          <w:lang w:val="en-AU"/>
        </w:rPr>
      </w:pPr>
    </w:p>
    <w:p w14:paraId="08413B42" w14:textId="77777777" w:rsidR="001136E1" w:rsidRPr="001136E1" w:rsidRDefault="001136E1" w:rsidP="001136E1">
      <w:pPr>
        <w:shd w:val="clear" w:color="auto" w:fill="FFFFFF"/>
        <w:spacing w:after="150" w:line="300" w:lineRule="atLeast"/>
        <w:rPr>
          <w:rFonts w:ascii="Helvetica" w:hAnsi="Helvetica" w:cs="Times New Roman"/>
          <w:color w:val="002633"/>
          <w:sz w:val="21"/>
          <w:szCs w:val="21"/>
          <w:lang w:val="en-AU"/>
        </w:rPr>
      </w:pPr>
      <w:r w:rsidRPr="001136E1">
        <w:rPr>
          <w:rFonts w:ascii="Helvetica" w:hAnsi="Helvetica" w:cs="Times New Roman"/>
          <w:color w:val="002633"/>
          <w:sz w:val="21"/>
          <w:szCs w:val="21"/>
          <w:lang w:val="en-AU"/>
        </w:rPr>
        <w:t>Sharpe has expertise in the threading of the below listed thread types:</w:t>
      </w:r>
    </w:p>
    <w:p w14:paraId="498AF9A4" w14:textId="77777777" w:rsidR="001136E1" w:rsidRPr="001136E1" w:rsidRDefault="001136E1" w:rsidP="001136E1">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Rope Threads</w:t>
      </w:r>
    </w:p>
    <w:p w14:paraId="7397D7ED" w14:textId="77777777" w:rsidR="001136E1" w:rsidRPr="001136E1" w:rsidRDefault="001136E1" w:rsidP="001136E1">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HW (</w:t>
      </w:r>
      <w:proofErr w:type="spellStart"/>
      <w:r w:rsidRPr="001136E1">
        <w:rPr>
          <w:rFonts w:ascii="Helvetica" w:eastAsia="Times New Roman" w:hAnsi="Helvetica" w:cs="Times New Roman"/>
          <w:color w:val="333333"/>
          <w:sz w:val="21"/>
          <w:szCs w:val="21"/>
          <w:lang w:val="en-AU"/>
        </w:rPr>
        <w:t>Hardwear</w:t>
      </w:r>
      <w:proofErr w:type="spellEnd"/>
      <w:r w:rsidRPr="001136E1">
        <w:rPr>
          <w:rFonts w:ascii="Helvetica" w:eastAsia="Times New Roman" w:hAnsi="Helvetica" w:cs="Times New Roman"/>
          <w:color w:val="333333"/>
          <w:sz w:val="21"/>
          <w:szCs w:val="21"/>
          <w:lang w:val="en-AU"/>
        </w:rPr>
        <w:t>)</w:t>
      </w:r>
    </w:p>
    <w:p w14:paraId="234386A7" w14:textId="77777777" w:rsidR="001136E1" w:rsidRPr="001136E1" w:rsidRDefault="001136E1" w:rsidP="001136E1">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HWT (</w:t>
      </w:r>
      <w:proofErr w:type="spellStart"/>
      <w:r w:rsidRPr="001136E1">
        <w:rPr>
          <w:rFonts w:ascii="Helvetica" w:eastAsia="Times New Roman" w:hAnsi="Helvetica" w:cs="Times New Roman"/>
          <w:color w:val="333333"/>
          <w:sz w:val="21"/>
          <w:szCs w:val="21"/>
          <w:lang w:val="en-AU"/>
        </w:rPr>
        <w:t>Hardwear</w:t>
      </w:r>
      <w:proofErr w:type="spellEnd"/>
      <w:r w:rsidRPr="001136E1">
        <w:rPr>
          <w:rFonts w:ascii="Helvetica" w:eastAsia="Times New Roman" w:hAnsi="Helvetica" w:cs="Times New Roman"/>
          <w:color w:val="333333"/>
          <w:sz w:val="21"/>
          <w:szCs w:val="21"/>
          <w:lang w:val="en-AU"/>
        </w:rPr>
        <w:t xml:space="preserve"> Treated)</w:t>
      </w:r>
    </w:p>
    <w:p w14:paraId="70916957" w14:textId="77777777" w:rsidR="0035762B" w:rsidRPr="0035762B" w:rsidRDefault="001136E1" w:rsidP="0035762B">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Acme</w:t>
      </w:r>
      <w:r w:rsidR="0035762B">
        <w:rPr>
          <w:rFonts w:ascii="Helvetica" w:eastAsia="Times New Roman" w:hAnsi="Helvetica" w:cs="Times New Roman"/>
          <w:color w:val="333333"/>
          <w:sz w:val="21"/>
          <w:szCs w:val="21"/>
          <w:lang w:val="en-AU"/>
        </w:rPr>
        <w:t xml:space="preserve">/ </w:t>
      </w:r>
      <w:r w:rsidR="0035762B" w:rsidRPr="0035762B">
        <w:rPr>
          <w:rFonts w:ascii="Helvetica" w:eastAsia="Times New Roman" w:hAnsi="Helvetica" w:cs="Times New Roman"/>
          <w:color w:val="333333"/>
          <w:sz w:val="21"/>
          <w:szCs w:val="21"/>
          <w:lang w:val="en-AU"/>
        </w:rPr>
        <w:t>ANSI</w:t>
      </w:r>
      <w:r w:rsidR="0035762B">
        <w:rPr>
          <w:rFonts w:ascii="Helvetica" w:eastAsia="Times New Roman" w:hAnsi="Helvetica" w:cs="Times New Roman"/>
          <w:color w:val="333333"/>
          <w:sz w:val="21"/>
          <w:szCs w:val="21"/>
          <w:lang w:val="en-AU"/>
        </w:rPr>
        <w:t xml:space="preserve"> Thread</w:t>
      </w:r>
    </w:p>
    <w:p w14:paraId="1583230C" w14:textId="77777777" w:rsidR="0035762B" w:rsidRPr="001136E1" w:rsidRDefault="0035762B" w:rsidP="001136E1">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Pr>
          <w:rFonts w:ascii="Helvetica" w:eastAsia="Times New Roman" w:hAnsi="Helvetica" w:cs="Times New Roman"/>
          <w:color w:val="333333"/>
          <w:sz w:val="21"/>
          <w:szCs w:val="21"/>
          <w:lang w:val="en-AU"/>
        </w:rPr>
        <w:t>NPT (National Pipe Thread)</w:t>
      </w:r>
    </w:p>
    <w:p w14:paraId="62E44153" w14:textId="77777777" w:rsidR="001136E1" w:rsidRPr="001136E1" w:rsidRDefault="001136E1" w:rsidP="001136E1">
      <w:pPr>
        <w:numPr>
          <w:ilvl w:val="0"/>
          <w:numId w:val="2"/>
        </w:numPr>
        <w:shd w:val="clear" w:color="auto" w:fill="FFFFFF"/>
        <w:spacing w:before="100" w:beforeAutospacing="1" w:after="100" w:afterAutospacing="1" w:line="300" w:lineRule="atLeast"/>
        <w:rPr>
          <w:rFonts w:ascii="Helvetica" w:eastAsia="Times New Roman" w:hAnsi="Helvetica" w:cs="Times New Roman"/>
          <w:color w:val="333333"/>
          <w:sz w:val="21"/>
          <w:szCs w:val="21"/>
          <w:lang w:val="en-AU"/>
        </w:rPr>
      </w:pPr>
      <w:r w:rsidRPr="001136E1">
        <w:rPr>
          <w:rFonts w:ascii="Helvetica" w:eastAsia="Times New Roman" w:hAnsi="Helvetica" w:cs="Times New Roman"/>
          <w:color w:val="333333"/>
          <w:sz w:val="21"/>
          <w:szCs w:val="21"/>
          <w:lang w:val="en-AU"/>
        </w:rPr>
        <w:t>WP (</w:t>
      </w:r>
      <w:proofErr w:type="spellStart"/>
      <w:r w:rsidRPr="001136E1">
        <w:rPr>
          <w:rFonts w:ascii="Helvetica" w:eastAsia="Times New Roman" w:hAnsi="Helvetica" w:cs="Times New Roman"/>
          <w:color w:val="333333"/>
          <w:sz w:val="21"/>
          <w:szCs w:val="21"/>
          <w:lang w:val="en-AU"/>
        </w:rPr>
        <w:t>Washpipe</w:t>
      </w:r>
      <w:proofErr w:type="spellEnd"/>
      <w:r w:rsidRPr="001136E1">
        <w:rPr>
          <w:rFonts w:ascii="Helvetica" w:eastAsia="Times New Roman" w:hAnsi="Helvetica" w:cs="Times New Roman"/>
          <w:color w:val="333333"/>
          <w:sz w:val="21"/>
          <w:szCs w:val="21"/>
          <w:lang w:val="en-AU"/>
        </w:rPr>
        <w:t>)</w:t>
      </w:r>
    </w:p>
    <w:p w14:paraId="69AAEF4E" w14:textId="77777777" w:rsidR="001136E1" w:rsidRDefault="001136E1"/>
    <w:sectPr w:rsidR="001136E1" w:rsidSect="0022495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1024A"/>
    <w:multiLevelType w:val="multilevel"/>
    <w:tmpl w:val="03E6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8C006E"/>
    <w:multiLevelType w:val="multilevel"/>
    <w:tmpl w:val="3EDA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360A3D"/>
    <w:multiLevelType w:val="multilevel"/>
    <w:tmpl w:val="F94EF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767896"/>
    <w:multiLevelType w:val="multilevel"/>
    <w:tmpl w:val="EDF4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6E1"/>
    <w:rsid w:val="001136E1"/>
    <w:rsid w:val="00224956"/>
    <w:rsid w:val="0035762B"/>
    <w:rsid w:val="003B7DCE"/>
    <w:rsid w:val="004B400C"/>
    <w:rsid w:val="00E000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975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36E1"/>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6E1"/>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1136E1"/>
  </w:style>
  <w:style w:type="character" w:styleId="Strong">
    <w:name w:val="Strong"/>
    <w:basedOn w:val="DefaultParagraphFont"/>
    <w:uiPriority w:val="22"/>
    <w:qFormat/>
    <w:rsid w:val="001136E1"/>
    <w:rPr>
      <w:b/>
      <w:bCs/>
    </w:rPr>
  </w:style>
  <w:style w:type="character" w:styleId="Emphasis">
    <w:name w:val="Emphasis"/>
    <w:basedOn w:val="DefaultParagraphFont"/>
    <w:uiPriority w:val="20"/>
    <w:qFormat/>
    <w:rsid w:val="001136E1"/>
    <w:rPr>
      <w:i/>
      <w:iCs/>
    </w:rPr>
  </w:style>
  <w:style w:type="character" w:customStyle="1" w:styleId="Heading3Char">
    <w:name w:val="Heading 3 Char"/>
    <w:basedOn w:val="DefaultParagraphFont"/>
    <w:link w:val="Heading3"/>
    <w:uiPriority w:val="9"/>
    <w:rsid w:val="001136E1"/>
    <w:rPr>
      <w:rFonts w:ascii="Times" w:hAnsi="Times"/>
      <w:b/>
      <w:bCs/>
      <w:sz w:val="27"/>
      <w:szCs w:val="27"/>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136E1"/>
    <w:pPr>
      <w:spacing w:before="100" w:beforeAutospacing="1" w:after="100" w:afterAutospacing="1"/>
      <w:outlineLvl w:val="2"/>
    </w:pPr>
    <w:rPr>
      <w:rFonts w:ascii="Times" w:hAnsi="Times"/>
      <w:b/>
      <w:bCs/>
      <w:sz w:val="27"/>
      <w:szCs w:val="27"/>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6E1"/>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1136E1"/>
  </w:style>
  <w:style w:type="character" w:styleId="Strong">
    <w:name w:val="Strong"/>
    <w:basedOn w:val="DefaultParagraphFont"/>
    <w:uiPriority w:val="22"/>
    <w:qFormat/>
    <w:rsid w:val="001136E1"/>
    <w:rPr>
      <w:b/>
      <w:bCs/>
    </w:rPr>
  </w:style>
  <w:style w:type="character" w:styleId="Emphasis">
    <w:name w:val="Emphasis"/>
    <w:basedOn w:val="DefaultParagraphFont"/>
    <w:uiPriority w:val="20"/>
    <w:qFormat/>
    <w:rsid w:val="001136E1"/>
    <w:rPr>
      <w:i/>
      <w:iCs/>
    </w:rPr>
  </w:style>
  <w:style w:type="character" w:customStyle="1" w:styleId="Heading3Char">
    <w:name w:val="Heading 3 Char"/>
    <w:basedOn w:val="DefaultParagraphFont"/>
    <w:link w:val="Heading3"/>
    <w:uiPriority w:val="9"/>
    <w:rsid w:val="001136E1"/>
    <w:rPr>
      <w:rFonts w:ascii="Times" w:hAnsi="Times"/>
      <w:b/>
      <w:bCs/>
      <w:sz w:val="27"/>
      <w:szCs w:val="27"/>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907996">
      <w:bodyDiv w:val="1"/>
      <w:marLeft w:val="0"/>
      <w:marRight w:val="0"/>
      <w:marTop w:val="0"/>
      <w:marBottom w:val="0"/>
      <w:divBdr>
        <w:top w:val="none" w:sz="0" w:space="0" w:color="auto"/>
        <w:left w:val="none" w:sz="0" w:space="0" w:color="auto"/>
        <w:bottom w:val="none" w:sz="0" w:space="0" w:color="auto"/>
        <w:right w:val="none" w:sz="0" w:space="0" w:color="auto"/>
      </w:divBdr>
    </w:div>
    <w:div w:id="736243221">
      <w:bodyDiv w:val="1"/>
      <w:marLeft w:val="0"/>
      <w:marRight w:val="0"/>
      <w:marTop w:val="0"/>
      <w:marBottom w:val="0"/>
      <w:divBdr>
        <w:top w:val="none" w:sz="0" w:space="0" w:color="auto"/>
        <w:left w:val="none" w:sz="0" w:space="0" w:color="auto"/>
        <w:bottom w:val="none" w:sz="0" w:space="0" w:color="auto"/>
        <w:right w:val="none" w:sz="0" w:space="0" w:color="auto"/>
      </w:divBdr>
    </w:div>
    <w:div w:id="1234779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719</Words>
  <Characters>4099</Characters>
  <Application>Microsoft Macintosh Word</Application>
  <DocSecurity>0</DocSecurity>
  <Lines>34</Lines>
  <Paragraphs>9</Paragraphs>
  <ScaleCrop>false</ScaleCrop>
  <Company/>
  <LinksUpToDate>false</LinksUpToDate>
  <CharactersWithSpaces>4809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Sharpe Engineering </dc:creator>
  <cp:keywords/>
  <dc:description/>
  <cp:lastModifiedBy>Sharpe Engineering </cp:lastModifiedBy>
  <cp:revision>3</cp:revision>
  <cp:lastPrinted>2015-07-31T04:29:00Z</cp:lastPrinted>
  <dcterms:created xsi:type="dcterms:W3CDTF">2015-07-31T03:54:00Z</dcterms:created>
  <dcterms:modified xsi:type="dcterms:W3CDTF">2015-07-31T04:52:00Z</dcterms:modified>
</cp:coreProperties>
</file>