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09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58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Оператори циклу у мові C++: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for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for (ініціалізація; умова; інкремент) { // код 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while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while (умова) { // код 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do-while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do { // код } while (умова);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while;</w:t>
      </w:r>
    </w:p>
    <w:p>
      <w:pPr>
        <w:pStyle w:val="Normal"/>
        <w:bidi w:val="0"/>
        <w:jc w:val="start"/>
        <w:rPr/>
      </w:pPr>
      <w:r>
        <w:rPr/>
        <w:t>логічний вираз умови;</w:t>
      </w:r>
    </w:p>
    <w:p>
      <w:pPr>
        <w:pStyle w:val="Normal"/>
        <w:bidi w:val="0"/>
        <w:jc w:val="start"/>
        <w:rPr/>
      </w:pPr>
      <w:r>
        <w:rPr/>
        <w:t>оператори тіла циклу.</w:t>
      </w:r>
    </w:p>
    <w:p>
      <w:pPr>
        <w:pStyle w:val="Normal"/>
        <w:bidi w:val="0"/>
        <w:jc w:val="start"/>
        <w:rPr/>
      </w:pPr>
      <w:r>
        <w:rPr/>
        <w:t>3)</w:t>
      </w:r>
    </w:p>
    <w:p>
      <w:pPr>
        <w:pStyle w:val="Normal"/>
        <w:bidi w:val="0"/>
        <w:jc w:val="start"/>
        <w:rPr/>
      </w:pPr>
      <w:r>
        <w:rPr/>
        <w:t>a) 10</w:t>
      </w:r>
    </w:p>
    <w:p>
      <w:pPr>
        <w:pStyle w:val="Normal"/>
        <w:bidi w:val="0"/>
        <w:jc w:val="start"/>
        <w:rPr/>
      </w:pPr>
      <w:r>
        <w:rPr/>
        <w:t>б) 15</w:t>
      </w:r>
    </w:p>
    <w:p>
      <w:pPr>
        <w:pStyle w:val="Normal"/>
        <w:bidi w:val="0"/>
        <w:jc w:val="start"/>
        <w:rPr/>
      </w:pPr>
      <w:r>
        <w:rPr/>
        <w:t xml:space="preserve">4) </w:t>
      </w:r>
      <w:r>
        <w:rPr>
          <w:rStyle w:val="SourceText"/>
        </w:rPr>
        <w:t>do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код тіла циклу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 while (логічний вираз умови);</w:t>
      </w:r>
    </w:p>
    <w:p>
      <w:pPr>
        <w:pStyle w:val="Normal"/>
        <w:bidi w:val="0"/>
        <w:jc w:val="start"/>
        <w:rPr/>
      </w:pPr>
      <w:r>
        <w:rPr/>
        <w:t>5)</w:t>
      </w:r>
    </w:p>
    <w:p>
      <w:pPr>
        <w:pStyle w:val="Normal"/>
        <w:bidi w:val="0"/>
        <w:jc w:val="start"/>
        <w:rPr/>
      </w:pPr>
      <w:r>
        <w:rPr/>
        <w:t>a)</w:t>
      </w:r>
    </w:p>
    <w:p>
      <w:pPr>
        <w:pStyle w:val="Normal"/>
        <w:bidi w:val="0"/>
        <w:jc w:val="start"/>
        <w:rPr/>
      </w:pPr>
      <w:r>
        <w:rPr/>
        <w:t>k = 5</w:t>
      </w:r>
    </w:p>
    <w:p>
      <w:pPr>
        <w:pStyle w:val="Normal"/>
        <w:bidi w:val="0"/>
        <w:jc w:val="start"/>
        <w:rPr/>
      </w:pPr>
      <w:r>
        <w:rPr/>
        <w:t>y = 0.533333</w:t>
      </w:r>
    </w:p>
    <w:p>
      <w:pPr>
        <w:pStyle w:val="Normal"/>
        <w:bidi w:val="0"/>
        <w:jc w:val="start"/>
        <w:rPr/>
      </w:pPr>
      <w:r>
        <w:rPr/>
        <w:t xml:space="preserve">б) </w:t>
      </w:r>
    </w:p>
    <w:p>
      <w:pPr>
        <w:pStyle w:val="Normal"/>
        <w:bidi w:val="0"/>
        <w:jc w:val="start"/>
        <w:rPr/>
      </w:pPr>
      <w:r>
        <w:rPr/>
        <w:t>k = 5</w:t>
      </w:r>
    </w:p>
    <w:p>
      <w:pPr>
        <w:pStyle w:val="Normal"/>
        <w:bidi w:val="0"/>
        <w:jc w:val="start"/>
        <w:rPr/>
      </w:pPr>
      <w:r>
        <w:rPr/>
        <w:t>y = 24</w:t>
      </w:r>
    </w:p>
    <w:p>
      <w:pPr>
        <w:pStyle w:val="Normal"/>
        <w:bidi w:val="0"/>
        <w:jc w:val="start"/>
        <w:rPr/>
      </w:pPr>
      <w:r>
        <w:rPr/>
        <w:t xml:space="preserve">6)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-57785</wp:posOffset>
            </wp:positionH>
            <wp:positionV relativeFrom="paragraph">
              <wp:posOffset>112395</wp:posOffset>
            </wp:positionV>
            <wp:extent cx="2444115" cy="50203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3390900</wp:posOffset>
            </wp:positionH>
            <wp:positionV relativeFrom="paragraph">
              <wp:posOffset>146685</wp:posOffset>
            </wp:positionV>
            <wp:extent cx="1009650" cy="6381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t>7) 0.7</w:t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359410</wp:posOffset>
            </wp:positionV>
            <wp:extent cx="6120130" cy="32296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uk-UA"/>
        </w:rPr>
      </w:pPr>
      <w:r>
        <w:rPr>
          <w:b/>
          <w:bCs/>
          <w:lang w:val="uk-UA"/>
        </w:rPr>
        <w:t>Таблиця 8.1 | 9 варіант</w:t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-10795</wp:posOffset>
            </wp:positionH>
            <wp:positionV relativeFrom="paragraph">
              <wp:posOffset>27940</wp:posOffset>
            </wp:positionV>
            <wp:extent cx="2332990" cy="5422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-356870</wp:posOffset>
            </wp:positionH>
            <wp:positionV relativeFrom="paragraph">
              <wp:posOffset>635</wp:posOffset>
            </wp:positionV>
            <wp:extent cx="5295265" cy="464629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3060700</wp:posOffset>
            </wp:positionH>
            <wp:positionV relativeFrom="paragraph">
              <wp:posOffset>58420</wp:posOffset>
            </wp:positionV>
            <wp:extent cx="1757045" cy="3826510"/>
            <wp:effectExtent l="0" t="0" r="0" b="0"/>
            <wp:wrapSquare wrapText="largest"/>
            <wp:docPr id="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-179070</wp:posOffset>
            </wp:positionH>
            <wp:positionV relativeFrom="paragraph">
              <wp:posOffset>131445</wp:posOffset>
            </wp:positionV>
            <wp:extent cx="2380615" cy="1037590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/>
      </w:pPr>
      <w:r>
        <w:rPr>
          <w:b/>
          <w:bCs/>
          <w:lang w:val="ru-RU"/>
        </w:rPr>
        <w:t>Таблиця 8.2 | 9 варіант</w:t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21590</wp:posOffset>
            </wp:positionH>
            <wp:positionV relativeFrom="paragraph">
              <wp:posOffset>176530</wp:posOffset>
            </wp:positionV>
            <wp:extent cx="3380740" cy="762000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-270510</wp:posOffset>
            </wp:positionH>
            <wp:positionV relativeFrom="paragraph">
              <wp:posOffset>-250825</wp:posOffset>
            </wp:positionV>
            <wp:extent cx="4046855" cy="5929630"/>
            <wp:effectExtent l="0" t="0" r="0" b="0"/>
            <wp:wrapSquare wrapText="largest"/>
            <wp:docPr id="11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4392930</wp:posOffset>
            </wp:positionH>
            <wp:positionV relativeFrom="paragraph">
              <wp:posOffset>-224790</wp:posOffset>
            </wp:positionV>
            <wp:extent cx="1325245" cy="5925185"/>
            <wp:effectExtent l="0" t="0" r="0" b="0"/>
            <wp:wrapSquare wrapText="largest"/>
            <wp:docPr id="12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-10795</wp:posOffset>
            </wp:positionH>
            <wp:positionV relativeFrom="paragraph">
              <wp:posOffset>151765</wp:posOffset>
            </wp:positionV>
            <wp:extent cx="1028700" cy="1057275"/>
            <wp:effectExtent l="0" t="0" r="0" b="0"/>
            <wp:wrapSquare wrapText="largest"/>
            <wp:docPr id="13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uk-UA"/>
        </w:rPr>
      </w:pPr>
      <w:r>
        <w:rPr>
          <w:b/>
          <w:bCs/>
          <w:lang w:val="ru-RU"/>
        </w:rPr>
        <w:t>Таблиця 8.3 | 9 варіант</w:t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8250" cy="405765"/>
            <wp:effectExtent l="0" t="0" r="0" b="0"/>
            <wp:wrapSquare wrapText="largest"/>
            <wp:docPr id="14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9740"/>
            <wp:effectExtent l="0" t="0" r="0" b="0"/>
            <wp:wrapSquare wrapText="largest"/>
            <wp:docPr id="15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2025015</wp:posOffset>
            </wp:positionH>
            <wp:positionV relativeFrom="paragraph">
              <wp:posOffset>110490</wp:posOffset>
            </wp:positionV>
            <wp:extent cx="3776345" cy="335915"/>
            <wp:effectExtent l="0" t="0" r="0" b="0"/>
            <wp:wrapSquare wrapText="largest"/>
            <wp:docPr id="16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-76835</wp:posOffset>
            </wp:positionH>
            <wp:positionV relativeFrom="paragraph">
              <wp:posOffset>-652145</wp:posOffset>
            </wp:positionV>
            <wp:extent cx="1859915" cy="4690110"/>
            <wp:effectExtent l="0" t="0" r="0" b="0"/>
            <wp:wrapSquare wrapText="largest"/>
            <wp:docPr id="17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b/>
          <w:bCs/>
          <w:lang w:val="ru-RU"/>
        </w:rPr>
        <w:t>Роботу виконав</w:t>
      </w:r>
      <w:r>
        <w:rPr>
          <w:b/>
          <w:bCs/>
        </w:rPr>
        <w:t>:</w:t>
      </w:r>
      <w:r>
        <w:rPr>
          <w:lang w:val="uk-UA"/>
        </w:rPr>
        <w:t xml:space="preserve"> Холодир А. Р.</w:t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Роботу перевірив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Nimbus Roman">
    <w:charset w:val="00" w:characterSet="iso-8859-1"/>
    <w:family w:val="roman"/>
    <w:pitch w:val="variable"/>
  </w:font>
  <w:font w:name="DejaVu Sans Mono">
    <w:charset w:val="00" w:characterSet="iso-8859-1"/>
    <w:family w:val="roman"/>
    <w:pitch w:val="variable"/>
  </w:font>
  <w:font w:name="Nimbus Sans">
    <w:charset w:val="00" w:characterSet="iso-8859-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LibreOffice/7.6.4.1$Linux_X86_64 LibreOffice_project/60$Build-1</Application>
  <AppVersion>15.0000</AppVersion>
  <Pages>7</Pages>
  <Words>98</Words>
  <Characters>365</Characters>
  <CharactersWithSpaces>439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2023-10-25T08:06:26Z</dcterms:created>
  <dc:creator/>
  <dc:description/>
  <dc:language>en-US</dc:language>
  <cp:lastModifiedBy/>
  <dcterms:modified xsi:type="dcterms:W3CDTF">2023-12-11T05:04:54Z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