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  <w:t>f</w:t>
      </w:r>
      <w:r>
        <w:rPr/>
        <w:drawing>
          <wp:inline distT="0" distB="0" distL="0" distR="0">
            <wp:extent cx="5940425" cy="1316990"/>
            <wp:effectExtent l="0" t="0" r="0" b="0"/>
            <wp:docPr id="1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5940425" cy="1915795"/>
            <wp:effectExtent l="0" t="0" r="0" b="0"/>
            <wp:docPr id="2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ператор return використовується для повернення значення з функції. Він вказує на те, що виконання функції завершено, і вона повертає визначене значення.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Ім'я функції в цьому випадку є "fun".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Courier New" w:ascii="Courier New" w:hAnsi="Courier New"/>
          <w:sz w:val="28"/>
          <w:szCs w:val="28"/>
          <w:lang w:eastAsia="ru-RU"/>
        </w:rPr>
        <w:t>int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вказує, що функція повертає значення типу цілого числа (</w:t>
      </w:r>
      <w:r>
        <w:rPr>
          <w:rFonts w:eastAsia="Times New Roman" w:cs="Courier New" w:ascii="Courier New" w:hAnsi="Courier New"/>
          <w:sz w:val="28"/>
          <w:szCs w:val="28"/>
          <w:lang w:eastAsia="ru-RU"/>
        </w:rPr>
        <w:t>int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).</w:t>
      </w:r>
    </w:p>
    <w:p>
      <w:pPr>
        <w:pStyle w:val="ListParagraph"/>
        <w:spacing w:lineRule="auto" w:line="240" w:beforeAutospacing="1" w:afterAutospacing="1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Функція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приймає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один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</w:t>
      </w:r>
      <w:r>
        <w:rPr>
          <w:sz w:val="28"/>
          <w:szCs w:val="28"/>
          <w:lang w:val="en-US"/>
        </w:rPr>
        <w:t xml:space="preserve"> - </w:t>
      </w:r>
      <w:r>
        <w:rPr>
          <w:rStyle w:val="HTMLCode"/>
          <w:rFonts w:eastAsia="Calibri" w:eastAsiaTheme="minorHAnsi"/>
          <w:sz w:val="28"/>
          <w:szCs w:val="28"/>
          <w:lang w:val="en-US"/>
        </w:rPr>
        <w:t>double x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Це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означає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що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функцію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передається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аргумент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типу</w:t>
      </w:r>
      <w:r>
        <w:rPr>
          <w:sz w:val="28"/>
          <w:szCs w:val="28"/>
          <w:lang w:val="en-US"/>
        </w:rPr>
        <w:t xml:space="preserve"> </w:t>
      </w:r>
      <w:r>
        <w:rPr>
          <w:rStyle w:val="HTMLCode"/>
          <w:rFonts w:eastAsia="Calibri" w:eastAsiaTheme="minorHAnsi"/>
          <w:sz w:val="28"/>
          <w:szCs w:val="28"/>
          <w:lang w:val="en-US"/>
        </w:rPr>
        <w:t>double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іменем</w:t>
      </w:r>
      <w:r>
        <w:rPr>
          <w:sz w:val="28"/>
          <w:szCs w:val="28"/>
          <w:lang w:val="en-US"/>
        </w:rPr>
        <w:t xml:space="preserve"> </w:t>
      </w:r>
      <w:r>
        <w:rPr>
          <w:rStyle w:val="HTMLCode"/>
          <w:rFonts w:eastAsia="Calibri" w:eastAsiaTheme="minorHAnsi"/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Якщо функція має повернути понад одне значення, їх можна передати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параметрами за посиланням, і ті значення, яких вони набудуть у тілі функції,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можна "побачити" і в головній програмі 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>імена фактичних параметрів не обов'язково повинні співпадати з іменами формальних параметрів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056765"/>
            <wp:effectExtent l="0" t="0" r="0" b="0"/>
            <wp:docPr id="3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>Таблиця 9.1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940425" cy="401955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4471670" cy="5241925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1424940" cy="133985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144145</wp:posOffset>
            </wp:positionH>
            <wp:positionV relativeFrom="paragraph">
              <wp:posOffset>-220980</wp:posOffset>
            </wp:positionV>
            <wp:extent cx="2486025" cy="284797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3070225</wp:posOffset>
            </wp:positionH>
            <wp:positionV relativeFrom="paragraph">
              <wp:posOffset>-259080</wp:posOffset>
            </wp:positionV>
            <wp:extent cx="1721485" cy="368617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>Таблиця 9.2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76225"/>
            <wp:effectExtent l="0" t="0" r="0" b="0"/>
            <wp:docPr id="9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-41275</wp:posOffset>
            </wp:positionH>
            <wp:positionV relativeFrom="paragraph">
              <wp:posOffset>704215</wp:posOffset>
            </wp:positionV>
            <wp:extent cx="2763520" cy="590486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298190" cy="6740525"/>
            <wp:effectExtent l="0" t="0" r="0" b="0"/>
            <wp:docPr id="1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1308100" cy="111633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513080</wp:posOffset>
            </wp:positionH>
            <wp:positionV relativeFrom="paragraph">
              <wp:posOffset>111125</wp:posOffset>
            </wp:positionV>
            <wp:extent cx="1819275" cy="4057650"/>
            <wp:effectExtent l="0" t="0" r="0" b="0"/>
            <wp:wrapSquare wrapText="largest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Роботу виконав: Холодир А. Р.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Роботу перевірив:</w:t>
      </w:r>
    </w:p>
    <w:p>
      <w:pPr>
        <w:pStyle w:val="Normal"/>
        <w:spacing w:before="0" w:after="2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060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ee49e7"/>
    <w:rPr>
      <w:rFonts w:ascii="Tahoma" w:hAnsi="Tahoma" w:cs="Tahoma"/>
      <w:sz w:val="16"/>
      <w:szCs w:val="16"/>
    </w:rPr>
  </w:style>
  <w:style w:type="character" w:styleId="Text005" w:customStyle="1">
    <w:name w:val="text005"/>
    <w:basedOn w:val="DefaultParagraphFont"/>
    <w:qFormat/>
    <w:rsid w:val="00ee49e7"/>
    <w:rPr/>
  </w:style>
  <w:style w:type="character" w:styleId="Strong" w:customStyle="1">
    <w:name w:val="strong"/>
    <w:basedOn w:val="DefaultParagraphFont"/>
    <w:qFormat/>
    <w:rsid w:val="00ee49e7"/>
    <w:rPr/>
  </w:style>
  <w:style w:type="character" w:styleId="Text006" w:customStyle="1">
    <w:name w:val="text006"/>
    <w:basedOn w:val="DefaultParagraphFont"/>
    <w:qFormat/>
    <w:rsid w:val="00ee49e7"/>
    <w:rPr/>
  </w:style>
  <w:style w:type="character" w:styleId="Text007" w:customStyle="1">
    <w:name w:val="text007"/>
    <w:basedOn w:val="DefaultParagraphFont"/>
    <w:qFormat/>
    <w:rsid w:val="00ee49e7"/>
    <w:rPr/>
  </w:style>
  <w:style w:type="character" w:styleId="Text008" w:customStyle="1">
    <w:name w:val="text008"/>
    <w:basedOn w:val="DefaultParagraphFont"/>
    <w:qFormat/>
    <w:rsid w:val="00ee49e7"/>
    <w:rPr/>
  </w:style>
  <w:style w:type="character" w:styleId="Text009" w:customStyle="1">
    <w:name w:val="text009"/>
    <w:basedOn w:val="DefaultParagraphFont"/>
    <w:qFormat/>
    <w:rsid w:val="00ee49e7"/>
    <w:rPr/>
  </w:style>
  <w:style w:type="character" w:styleId="Text010" w:customStyle="1">
    <w:name w:val="text010"/>
    <w:basedOn w:val="DefaultParagraphFont"/>
    <w:qFormat/>
    <w:rsid w:val="00ee49e7"/>
    <w:rPr/>
  </w:style>
  <w:style w:type="character" w:styleId="Text011" w:customStyle="1">
    <w:name w:val="text011"/>
    <w:basedOn w:val="DefaultParagraphFont"/>
    <w:qFormat/>
    <w:rsid w:val="00ee49e7"/>
    <w:rPr/>
  </w:style>
  <w:style w:type="character" w:styleId="Text012" w:customStyle="1">
    <w:name w:val="text012"/>
    <w:basedOn w:val="DefaultParagraphFont"/>
    <w:qFormat/>
    <w:rsid w:val="00ee49e7"/>
    <w:rPr/>
  </w:style>
  <w:style w:type="character" w:styleId="Text108" w:customStyle="1">
    <w:name w:val="text108"/>
    <w:basedOn w:val="DefaultParagraphFont"/>
    <w:qFormat/>
    <w:rsid w:val="00fc16f0"/>
    <w:rPr/>
  </w:style>
  <w:style w:type="character" w:styleId="Text109" w:customStyle="1">
    <w:name w:val="text109"/>
    <w:basedOn w:val="DefaultParagraphFont"/>
    <w:qFormat/>
    <w:rsid w:val="00fc16f0"/>
    <w:rPr/>
  </w:style>
  <w:style w:type="character" w:styleId="Text110" w:customStyle="1">
    <w:name w:val="text110"/>
    <w:basedOn w:val="DefaultParagraphFont"/>
    <w:qFormat/>
    <w:rsid w:val="00fc16f0"/>
    <w:rPr/>
  </w:style>
  <w:style w:type="character" w:styleId="Text111" w:customStyle="1">
    <w:name w:val="text111"/>
    <w:basedOn w:val="DefaultParagraphFont"/>
    <w:qFormat/>
    <w:rsid w:val="00fc16f0"/>
    <w:rPr/>
  </w:style>
  <w:style w:type="character" w:styleId="Text112" w:customStyle="1">
    <w:name w:val="text112"/>
    <w:basedOn w:val="DefaultParagraphFont"/>
    <w:qFormat/>
    <w:rsid w:val="00fc16f0"/>
    <w:rPr/>
  </w:style>
  <w:style w:type="character" w:styleId="Text113" w:customStyle="1">
    <w:name w:val="text113"/>
    <w:basedOn w:val="DefaultParagraphFont"/>
    <w:qFormat/>
    <w:rsid w:val="00fc16f0"/>
    <w:rPr/>
  </w:style>
  <w:style w:type="character" w:styleId="Text114" w:customStyle="1">
    <w:name w:val="text114"/>
    <w:basedOn w:val="DefaultParagraphFont"/>
    <w:qFormat/>
    <w:rsid w:val="00fc16f0"/>
    <w:rPr/>
  </w:style>
  <w:style w:type="character" w:styleId="HTMLCode">
    <w:name w:val="HTML Code"/>
    <w:basedOn w:val="DefaultParagraphFont"/>
    <w:uiPriority w:val="99"/>
    <w:semiHidden/>
    <w:unhideWhenUsed/>
    <w:qFormat/>
    <w:rsid w:val="002d5673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ee49e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1" w:customStyle="1">
    <w:name w:val="normal1"/>
    <w:basedOn w:val="Normal"/>
    <w:qFormat/>
    <w:rsid w:val="00ee49e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d5673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LibreOffice/7.6.4.1$Linux_X86_64 LibreOffice_project/60$Build-1</Application>
  <AppVersion>15.0000</AppVersion>
  <Pages>5</Pages>
  <Words>114</Words>
  <Characters>625</Characters>
  <CharactersWithSpaces>722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2023-11-17T13:01:00Z</dcterms:created>
  <dc:creator>Razer</dc:creator>
  <dc:description/>
  <dc:language>en-US</dc:language>
  <cp:lastModifiedBy/>
  <dcterms:modified xsi:type="dcterms:W3CDTF">2023-12-11T04:57:56Z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