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9D0BC" w14:textId="77777777" w:rsidR="00F16A08" w:rsidRPr="00FA1C32" w:rsidRDefault="00000000">
      <w:pPr>
        <w:pStyle w:val="a4"/>
        <w:rPr>
          <w:color w:val="auto"/>
          <w:lang w:val="ru-RU"/>
        </w:rPr>
      </w:pPr>
      <w:r w:rsidRPr="00FA1C32">
        <w:rPr>
          <w:color w:val="auto"/>
          <w:lang w:val="ru-RU"/>
        </w:rPr>
        <w:t>Кейс 1. «Проходная»: контроль и учёт людей на строительной площадке</w:t>
      </w:r>
    </w:p>
    <w:p w14:paraId="0279BFF3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b/>
          <w:bCs/>
          <w:lang w:val="ru-RU"/>
        </w:rPr>
        <w:t>Формат:</w:t>
      </w:r>
      <w:r w:rsidRPr="00FA1C32">
        <w:rPr>
          <w:lang w:val="ru-RU"/>
        </w:rPr>
        <w:t xml:space="preserve"> команда 3–5 человек, 7–10 часов работы, вайб-кодинг разрешён и приветствуется.</w:t>
      </w:r>
    </w:p>
    <w:p w14:paraId="13C5864D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b/>
          <w:bCs/>
          <w:lang w:val="ru-RU"/>
        </w:rPr>
        <w:t>Что в документе:</w:t>
      </w:r>
      <w:r w:rsidRPr="00FA1C32">
        <w:rPr>
          <w:lang w:val="ru-RU"/>
        </w:rPr>
        <w:t xml:space="preserve"> описание задачи, обязательный объём, требования к решению и критерии приёмки. Технологии, архитектура и структура данных сознательно не заданы — это часть работы команды.</w:t>
      </w:r>
    </w:p>
    <w:p w14:paraId="1BBDF438" w14:textId="77777777" w:rsidR="00F16A08" w:rsidRPr="00FA1C32" w:rsidRDefault="00000000">
      <w:pPr>
        <w:pStyle w:val="1"/>
        <w:rPr>
          <w:color w:val="auto"/>
          <w:lang w:val="ru-RU"/>
        </w:rPr>
      </w:pPr>
      <w:bookmarkStart w:id="0" w:name="ситуация-заказчика"/>
      <w:r w:rsidRPr="00FA1C32">
        <w:rPr>
          <w:color w:val="auto"/>
          <w:lang w:val="ru-RU"/>
        </w:rPr>
        <w:t>1. Ситуация заказчика</w:t>
      </w:r>
    </w:p>
    <w:p w14:paraId="614ED452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Строительная компания ведёт объект, на который ежедневно приходят десятки рабочих: свои сотрудники, работники подрядчиков, вахта. Сейчас проход фиксирует человек на входе: смотрит в бумажный список, ставит отметку, к концу дня получается табель, которому никто не верит.</w:t>
      </w:r>
    </w:p>
    <w:p w14:paraId="28342EAC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lang w:val="ru-RU"/>
        </w:rPr>
        <w:t>Из этого растут все проблемы заказчика:</w:t>
      </w:r>
    </w:p>
    <w:p w14:paraId="74EF5100" w14:textId="77777777" w:rsidR="00F16A08" w:rsidRPr="00FA1C3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1C32">
        <w:rPr>
          <w:lang w:val="ru-RU"/>
        </w:rPr>
        <w:t>за товарища отмечаются по договорённости — человека на объекте нет, а смена ему идёт;</w:t>
      </w:r>
    </w:p>
    <w:p w14:paraId="1C036902" w14:textId="77777777" w:rsidR="00F16A08" w:rsidRPr="00FA1C3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1C32">
        <w:rPr>
          <w:lang w:val="ru-RU"/>
        </w:rPr>
        <w:t>невозможно быстро ответить, сколько людей на объекте прямо сейчас (а это вопрос техники безопасности: пожар, эвакуация, несчастный случай);</w:t>
      </w:r>
    </w:p>
    <w:p w14:paraId="49E03CE1" w14:textId="77777777" w:rsidR="00F16A08" w:rsidRPr="00FA1C3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1C32">
        <w:rPr>
          <w:lang w:val="ru-RU"/>
        </w:rPr>
        <w:t>непонятно, где люди проводят смену: есть зоны, где никто не бывает, и зоны, где толчея;</w:t>
      </w:r>
    </w:p>
    <w:p w14:paraId="3A8C64B2" w14:textId="77777777" w:rsidR="00F16A08" w:rsidRPr="00FA1C3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1C32">
        <w:rPr>
          <w:lang w:val="ru-RU"/>
        </w:rPr>
        <w:t>табель и споры по оплате разбираются вручную, руководитель тратит на это часы;</w:t>
      </w:r>
    </w:p>
    <w:p w14:paraId="36FFDC27" w14:textId="77777777" w:rsidR="00F16A08" w:rsidRPr="00FA1C3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1C32">
        <w:rPr>
          <w:lang w:val="ru-RU"/>
        </w:rPr>
        <w:t>у руководителя нет способа просто спросить «что вообще происходило вчера» и получить ответ.</w:t>
      </w:r>
    </w:p>
    <w:p w14:paraId="10AD95B1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b/>
          <w:bCs/>
          <w:lang w:val="ru-RU"/>
        </w:rPr>
        <w:t>Задача команды:</w:t>
      </w:r>
      <w:r w:rsidRPr="00FA1C32">
        <w:rPr>
          <w:lang w:val="ru-RU"/>
        </w:rPr>
        <w:t xml:space="preserve"> сделать систему, которая закрывает эту боль. Ключевое требование заказчика — </w:t>
      </w:r>
      <w:r w:rsidRPr="00FA1C32">
        <w:rPr>
          <w:b/>
          <w:bCs/>
          <w:lang w:val="ru-RU"/>
        </w:rPr>
        <w:t>пройти за другого человека должно быть невозможно</w:t>
      </w:r>
      <w:r w:rsidRPr="00FA1C32">
        <w:rPr>
          <w:lang w:val="ru-RU"/>
        </w:rPr>
        <w:t>, и это должна гарантировать система, а не честность вахтёра.</w:t>
      </w:r>
    </w:p>
    <w:p w14:paraId="6E5472C0" w14:textId="77777777" w:rsidR="00F16A08" w:rsidRPr="00FA1C32" w:rsidRDefault="00000000">
      <w:pPr>
        <w:pStyle w:val="a0"/>
      </w:pPr>
      <w:r w:rsidRPr="00FA1C32">
        <w:rPr>
          <w:lang w:val="ru-RU"/>
        </w:rPr>
        <w:t xml:space="preserve">Главная сложность кейса не в красоте интерфейсов, а в том, чтобы проверка подлинности прохода действительно происходила на сервере и не имела простых обходов. </w:t>
      </w:r>
      <w:proofErr w:type="spellStart"/>
      <w:r w:rsidRPr="00FA1C32">
        <w:t>Судьи</w:t>
      </w:r>
      <w:proofErr w:type="spellEnd"/>
      <w:r w:rsidRPr="00FA1C32">
        <w:t xml:space="preserve"> </w:t>
      </w:r>
      <w:proofErr w:type="spellStart"/>
      <w:r w:rsidRPr="00FA1C32">
        <w:t>будут</w:t>
      </w:r>
      <w:proofErr w:type="spellEnd"/>
      <w:r w:rsidRPr="00FA1C32">
        <w:t xml:space="preserve"> </w:t>
      </w:r>
      <w:proofErr w:type="spellStart"/>
      <w:r w:rsidRPr="00FA1C32">
        <w:t>ломать</w:t>
      </w:r>
      <w:proofErr w:type="spellEnd"/>
      <w:r w:rsidRPr="00FA1C32">
        <w:t xml:space="preserve"> </w:t>
      </w:r>
      <w:proofErr w:type="spellStart"/>
      <w:r w:rsidRPr="00FA1C32">
        <w:t>именно</w:t>
      </w:r>
      <w:proofErr w:type="spellEnd"/>
      <w:r w:rsidRPr="00FA1C32">
        <w:t xml:space="preserve"> это.</w:t>
      </w:r>
    </w:p>
    <w:p w14:paraId="38C32C95" w14:textId="77777777" w:rsidR="00F16A08" w:rsidRPr="00FA1C32" w:rsidRDefault="00000000">
      <w:pPr>
        <w:pStyle w:val="1"/>
        <w:rPr>
          <w:color w:val="auto"/>
        </w:rPr>
      </w:pPr>
      <w:bookmarkStart w:id="1" w:name="кто-пользуется-системой"/>
      <w:bookmarkEnd w:id="0"/>
      <w:r w:rsidRPr="00FA1C32">
        <w:rPr>
          <w:color w:val="auto"/>
        </w:rPr>
        <w:t>2. Кто пользуется системой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2"/>
        <w:gridCol w:w="2311"/>
        <w:gridCol w:w="5216"/>
      </w:tblGrid>
      <w:tr w:rsidR="00F16A08" w:rsidRPr="00FA1C32" w14:paraId="34CC65B4" w14:textId="77777777" w:rsidTr="00F16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921B48" w14:textId="77777777" w:rsidR="00F16A08" w:rsidRPr="00FA1C32" w:rsidRDefault="00000000">
            <w:pPr>
              <w:pStyle w:val="Compact"/>
            </w:pPr>
            <w:r w:rsidRPr="00FA1C32">
              <w:t>Роль</w:t>
            </w:r>
          </w:p>
        </w:tc>
        <w:tc>
          <w:tcPr>
            <w:tcW w:w="0" w:type="auto"/>
          </w:tcPr>
          <w:p w14:paraId="2A2D7A1D" w14:textId="77777777" w:rsidR="00F16A08" w:rsidRPr="00FA1C32" w:rsidRDefault="00000000">
            <w:pPr>
              <w:pStyle w:val="Compact"/>
            </w:pPr>
            <w:r w:rsidRPr="00FA1C32">
              <w:t>Где работает</w:t>
            </w:r>
          </w:p>
        </w:tc>
        <w:tc>
          <w:tcPr>
            <w:tcW w:w="0" w:type="auto"/>
          </w:tcPr>
          <w:p w14:paraId="2DB28606" w14:textId="77777777" w:rsidR="00F16A08" w:rsidRPr="00FA1C32" w:rsidRDefault="00000000">
            <w:pPr>
              <w:pStyle w:val="Compact"/>
            </w:pPr>
            <w:r w:rsidRPr="00FA1C32">
              <w:t>Что делает</w:t>
            </w:r>
          </w:p>
        </w:tc>
      </w:tr>
      <w:tr w:rsidR="00F16A08" w:rsidRPr="0061478B" w14:paraId="56E0C1D2" w14:textId="77777777">
        <w:tc>
          <w:tcPr>
            <w:tcW w:w="0" w:type="auto"/>
          </w:tcPr>
          <w:p w14:paraId="206675D8" w14:textId="77777777" w:rsidR="00F16A08" w:rsidRPr="00FA1C32" w:rsidRDefault="00000000">
            <w:pPr>
              <w:pStyle w:val="Compact"/>
            </w:pPr>
            <w:r w:rsidRPr="00FA1C32">
              <w:t>Рабочий</w:t>
            </w:r>
          </w:p>
        </w:tc>
        <w:tc>
          <w:tcPr>
            <w:tcW w:w="0" w:type="auto"/>
          </w:tcPr>
          <w:p w14:paraId="15C3B5F0" w14:textId="77777777" w:rsidR="00F16A08" w:rsidRPr="00FA1C32" w:rsidRDefault="00000000">
            <w:pPr>
              <w:pStyle w:val="Compact"/>
            </w:pPr>
            <w:r w:rsidRPr="00FA1C32">
              <w:t>личный телефон</w:t>
            </w:r>
          </w:p>
        </w:tc>
        <w:tc>
          <w:tcPr>
            <w:tcW w:w="0" w:type="auto"/>
          </w:tcPr>
          <w:p w14:paraId="10278332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предъявляет своё подтверждение личности на входе и выходе; во время смены его местоположение известно системе</w:t>
            </w:r>
          </w:p>
        </w:tc>
      </w:tr>
      <w:tr w:rsidR="00F16A08" w:rsidRPr="0061478B" w14:paraId="69E58A02" w14:textId="77777777">
        <w:tc>
          <w:tcPr>
            <w:tcW w:w="0" w:type="auto"/>
          </w:tcPr>
          <w:p w14:paraId="07787906" w14:textId="77777777" w:rsidR="00F16A08" w:rsidRPr="00FA1C32" w:rsidRDefault="00000000">
            <w:pPr>
              <w:pStyle w:val="Compact"/>
            </w:pPr>
            <w:proofErr w:type="spellStart"/>
            <w:r w:rsidRPr="00FA1C32">
              <w:t>Контролёр</w:t>
            </w:r>
            <w:proofErr w:type="spellEnd"/>
            <w:r w:rsidRPr="00FA1C32">
              <w:t xml:space="preserve"> </w:t>
            </w:r>
            <w:proofErr w:type="spellStart"/>
            <w:r w:rsidRPr="00FA1C32">
              <w:t>на</w:t>
            </w:r>
            <w:proofErr w:type="spellEnd"/>
            <w:r w:rsidRPr="00FA1C32">
              <w:t xml:space="preserve"> </w:t>
            </w:r>
            <w:proofErr w:type="spellStart"/>
            <w:r w:rsidRPr="00FA1C32">
              <w:t>входе</w:t>
            </w:r>
            <w:proofErr w:type="spellEnd"/>
          </w:p>
        </w:tc>
        <w:tc>
          <w:tcPr>
            <w:tcW w:w="0" w:type="auto"/>
          </w:tcPr>
          <w:p w14:paraId="33C78597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планшет или компьютер на проходной</w:t>
            </w:r>
          </w:p>
        </w:tc>
        <w:tc>
          <w:tcPr>
            <w:tcW w:w="0" w:type="auto"/>
          </w:tcPr>
          <w:p w14:paraId="085CC45B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инициирует проход, видит результат: пропустить или отказ и почему</w:t>
            </w:r>
          </w:p>
        </w:tc>
      </w:tr>
      <w:tr w:rsidR="00F16A08" w:rsidRPr="0061478B" w14:paraId="2EB1A40A" w14:textId="77777777">
        <w:tc>
          <w:tcPr>
            <w:tcW w:w="0" w:type="auto"/>
          </w:tcPr>
          <w:p w14:paraId="25EC5C59" w14:textId="77777777" w:rsidR="00F16A08" w:rsidRPr="00FA1C32" w:rsidRDefault="00000000">
            <w:pPr>
              <w:pStyle w:val="Compact"/>
            </w:pPr>
            <w:proofErr w:type="spellStart"/>
            <w:r w:rsidRPr="00FA1C32">
              <w:t>Администратор</w:t>
            </w:r>
            <w:proofErr w:type="spellEnd"/>
          </w:p>
        </w:tc>
        <w:tc>
          <w:tcPr>
            <w:tcW w:w="0" w:type="auto"/>
          </w:tcPr>
          <w:p w14:paraId="779F9234" w14:textId="77777777" w:rsidR="00F16A08" w:rsidRPr="00FA1C32" w:rsidRDefault="00000000">
            <w:pPr>
              <w:pStyle w:val="Compact"/>
            </w:pPr>
            <w:r w:rsidRPr="00FA1C32">
              <w:t>компьютер</w:t>
            </w:r>
          </w:p>
        </w:tc>
        <w:tc>
          <w:tcPr>
            <w:tcW w:w="0" w:type="auto"/>
          </w:tcPr>
          <w:p w14:paraId="3FB8C6DB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заводит людей в систему, ведёт список, смотрит журнал проходов</w:t>
            </w:r>
          </w:p>
        </w:tc>
      </w:tr>
      <w:tr w:rsidR="00F16A08" w:rsidRPr="0061478B" w14:paraId="5104EB3D" w14:textId="77777777">
        <w:tc>
          <w:tcPr>
            <w:tcW w:w="0" w:type="auto"/>
          </w:tcPr>
          <w:p w14:paraId="6FEEDD5C" w14:textId="77777777" w:rsidR="00F16A08" w:rsidRPr="00FA1C32" w:rsidRDefault="00000000">
            <w:pPr>
              <w:pStyle w:val="Compact"/>
            </w:pPr>
            <w:proofErr w:type="spellStart"/>
            <w:r w:rsidRPr="00FA1C32">
              <w:t>Руководитель</w:t>
            </w:r>
            <w:proofErr w:type="spellEnd"/>
            <w:r w:rsidRPr="00FA1C32">
              <w:t xml:space="preserve"> </w:t>
            </w:r>
            <w:proofErr w:type="spellStart"/>
            <w:r w:rsidRPr="00FA1C32">
              <w:t>объекта</w:t>
            </w:r>
            <w:proofErr w:type="spellEnd"/>
          </w:p>
        </w:tc>
        <w:tc>
          <w:tcPr>
            <w:tcW w:w="0" w:type="auto"/>
          </w:tcPr>
          <w:p w14:paraId="39AF086F" w14:textId="77777777" w:rsidR="00F16A08" w:rsidRPr="00FA1C32" w:rsidRDefault="00000000">
            <w:pPr>
              <w:pStyle w:val="Compact"/>
            </w:pPr>
            <w:r w:rsidRPr="00FA1C32">
              <w:t>компьютер</w:t>
            </w:r>
          </w:p>
        </w:tc>
        <w:tc>
          <w:tcPr>
            <w:tcW w:w="0" w:type="auto"/>
          </w:tcPr>
          <w:p w14:paraId="0AE36777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смотрит, кто на объекте, где люди бывают, как отработаны смены; задаёт вопросы по объекту обычным языком</w:t>
            </w:r>
          </w:p>
        </w:tc>
      </w:tr>
    </w:tbl>
    <w:p w14:paraId="44C1670A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lang w:val="ru-RU"/>
        </w:rPr>
        <w:t>Роли администратора и руководителя можно объединить в одном интерфейсе, если это удобно, — но обе задачи должны быть закрыты.</w:t>
      </w:r>
    </w:p>
    <w:p w14:paraId="4A9AC958" w14:textId="77777777" w:rsidR="00F16A08" w:rsidRPr="00FA1C32" w:rsidRDefault="00000000">
      <w:pPr>
        <w:pStyle w:val="1"/>
        <w:rPr>
          <w:color w:val="auto"/>
          <w:lang w:val="ru-RU"/>
        </w:rPr>
      </w:pPr>
      <w:bookmarkStart w:id="2" w:name="как-это-должно-работать"/>
      <w:bookmarkEnd w:id="1"/>
      <w:r w:rsidRPr="00FA1C32">
        <w:rPr>
          <w:color w:val="auto"/>
          <w:lang w:val="ru-RU"/>
        </w:rPr>
        <w:t>3. Как это должно работать</w:t>
      </w:r>
    </w:p>
    <w:p w14:paraId="2F2AFF39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3" w:name="заведение-человека-в-систему"/>
      <w:r w:rsidRPr="00FA1C32">
        <w:rPr>
          <w:color w:val="auto"/>
          <w:lang w:val="ru-RU"/>
        </w:rPr>
        <w:t>3.1 Заведение человека в систему</w:t>
      </w:r>
    </w:p>
    <w:p w14:paraId="1F8E07C6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 xml:space="preserve">Администратор добавляет рабочего: данные о человеке и материал, по которому система будет впоследствии узнавать его лицо. Система обязана проверить пригодность этого материала </w:t>
      </w:r>
      <w:r w:rsidRPr="00FA1C32">
        <w:rPr>
          <w:b/>
          <w:bCs/>
          <w:lang w:val="ru-RU"/>
        </w:rPr>
        <w:t>до</w:t>
      </w:r>
      <w:r w:rsidRPr="00FA1C32">
        <w:rPr>
          <w:lang w:val="ru-RU"/>
        </w:rPr>
        <w:t xml:space="preserve"> того, как примет его как эталон: если на фото нет человека или на нём несколько людей, такую запись создавать нельзя — иначе человека потом невозможно опознать, и об этом узнают только на проходной.</w:t>
      </w:r>
    </w:p>
    <w:p w14:paraId="26CCF725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lang w:val="ru-RU"/>
        </w:rPr>
        <w:t xml:space="preserve">Кроме того, рабочий получает на свой телефон средство подтверждения личности. Как оно устроено — решение команды, но должно выполняться главное свойство: </w:t>
      </w:r>
      <w:r w:rsidRPr="00FA1C32">
        <w:rPr>
          <w:b/>
          <w:bCs/>
          <w:lang w:val="ru-RU"/>
        </w:rPr>
        <w:t>подтверждение нельзя переслать другому человеку, скопировать, сфотографировать и использовать позже</w:t>
      </w:r>
      <w:r w:rsidRPr="00FA1C32">
        <w:rPr>
          <w:lang w:val="ru-RU"/>
        </w:rPr>
        <w:t>.</w:t>
      </w:r>
    </w:p>
    <w:p w14:paraId="20321378" w14:textId="77777777" w:rsidR="00F16A08" w:rsidRPr="00FA1C32" w:rsidRDefault="00000000">
      <w:pPr>
        <w:pStyle w:val="2"/>
        <w:rPr>
          <w:color w:val="auto"/>
        </w:rPr>
      </w:pPr>
      <w:bookmarkStart w:id="4" w:name="проход-на-объект"/>
      <w:bookmarkEnd w:id="3"/>
      <w:r w:rsidRPr="00FA1C32">
        <w:rPr>
          <w:color w:val="auto"/>
        </w:rPr>
        <w:t xml:space="preserve">3.2 </w:t>
      </w:r>
      <w:proofErr w:type="spellStart"/>
      <w:r w:rsidRPr="00FA1C32">
        <w:rPr>
          <w:color w:val="auto"/>
        </w:rPr>
        <w:t>Проход</w:t>
      </w:r>
      <w:proofErr w:type="spellEnd"/>
      <w:r w:rsidRPr="00FA1C32">
        <w:rPr>
          <w:color w:val="auto"/>
        </w:rPr>
        <w:t xml:space="preserve"> </w:t>
      </w:r>
      <w:proofErr w:type="spellStart"/>
      <w:r w:rsidRPr="00FA1C32">
        <w:rPr>
          <w:color w:val="auto"/>
        </w:rPr>
        <w:t>на</w:t>
      </w:r>
      <w:proofErr w:type="spellEnd"/>
      <w:r w:rsidRPr="00FA1C32">
        <w:rPr>
          <w:color w:val="auto"/>
        </w:rPr>
        <w:t xml:space="preserve"> </w:t>
      </w:r>
      <w:proofErr w:type="spellStart"/>
      <w:r w:rsidRPr="00FA1C32">
        <w:rPr>
          <w:color w:val="auto"/>
        </w:rPr>
        <w:t>объект</w:t>
      </w:r>
      <w:proofErr w:type="spellEnd"/>
    </w:p>
    <w:p w14:paraId="3C21B1F2" w14:textId="77777777" w:rsidR="00F16A08" w:rsidRPr="00FA1C3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1C32">
        <w:rPr>
          <w:lang w:val="ru-RU"/>
        </w:rPr>
        <w:t>Человек подходит к проходной, контролёр начинает проход.</w:t>
      </w:r>
    </w:p>
    <w:p w14:paraId="73B45219" w14:textId="77777777" w:rsidR="00F16A08" w:rsidRPr="00FA1C3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1C32">
        <w:rPr>
          <w:lang w:val="ru-RU"/>
        </w:rPr>
        <w:t>Система получает подтверждение личности с телефона рабочего и его лицо с камеры проходной.</w:t>
      </w:r>
    </w:p>
    <w:p w14:paraId="67BE8A55" w14:textId="77777777" w:rsidR="00F16A08" w:rsidRPr="00FA1C3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1C32">
        <w:rPr>
          <w:lang w:val="ru-RU"/>
        </w:rPr>
        <w:t>Система проверяет одновременно два обстоятельства: что подтверждение настоящее, актуальное и принадлежит именно этому человеку, и что перед камерой действительно он.</w:t>
      </w:r>
    </w:p>
    <w:p w14:paraId="13CDC575" w14:textId="77777777" w:rsidR="00F16A08" w:rsidRPr="00FA1C3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1C32">
        <w:rPr>
          <w:lang w:val="ru-RU"/>
        </w:rPr>
        <w:t>При успехе фиксируется начало смены и человек считается находящимся на объекте.</w:t>
      </w:r>
    </w:p>
    <w:p w14:paraId="581CE687" w14:textId="77777777" w:rsidR="00F16A08" w:rsidRPr="00FA1C32" w:rsidRDefault="00000000">
      <w:pPr>
        <w:pStyle w:val="Compact"/>
        <w:numPr>
          <w:ilvl w:val="0"/>
          <w:numId w:val="3"/>
        </w:numPr>
      </w:pPr>
      <w:r w:rsidRPr="00FA1C32">
        <w:rPr>
          <w:lang w:val="ru-RU"/>
        </w:rPr>
        <w:t xml:space="preserve">При отказе контролёр видит человеческую формулировку причины, а не код ошибки. </w:t>
      </w:r>
      <w:proofErr w:type="spellStart"/>
      <w:r w:rsidRPr="00FA1C32">
        <w:t>Попытка</w:t>
      </w:r>
      <w:proofErr w:type="spellEnd"/>
      <w:r w:rsidRPr="00FA1C32">
        <w:t xml:space="preserve"> </w:t>
      </w:r>
      <w:proofErr w:type="spellStart"/>
      <w:r w:rsidRPr="00FA1C32">
        <w:t>попадает</w:t>
      </w:r>
      <w:proofErr w:type="spellEnd"/>
      <w:r w:rsidRPr="00FA1C32">
        <w:t xml:space="preserve"> в </w:t>
      </w:r>
      <w:proofErr w:type="spellStart"/>
      <w:r w:rsidRPr="00FA1C32">
        <w:t>журнал</w:t>
      </w:r>
      <w:proofErr w:type="spellEnd"/>
      <w:r w:rsidRPr="00FA1C32">
        <w:t>.</w:t>
      </w:r>
    </w:p>
    <w:p w14:paraId="67C4BEC1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Проверка лица — это сравнение «человек перед камерой» с «человеком в системе», а не ответ на вопрос «есть ли на кадре лицо».</w:t>
      </w:r>
    </w:p>
    <w:p w14:paraId="01D6D9AB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5" w:name="во-время-смены"/>
      <w:bookmarkEnd w:id="4"/>
      <w:r w:rsidRPr="00FA1C32">
        <w:rPr>
          <w:color w:val="auto"/>
          <w:lang w:val="ru-RU"/>
        </w:rPr>
        <w:t>3.3 Во время смены</w:t>
      </w:r>
    </w:p>
    <w:p w14:paraId="2A6929A6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Пока смена открыта, система знает, где находится человек, и накапливает эту историю. Частота обновления — решение команды, но она должна быть достаточной, чтобы за время защиты было видно перемещение, и обоснованной с точки зрения расхода батареи телефона.</w:t>
      </w:r>
    </w:p>
    <w:p w14:paraId="1F6F8573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lang w:val="ru-RU"/>
        </w:rPr>
        <w:t>Данные о перемещении привязаны к конкретной смене. После закрытия смены они в эту смену больше не попадают.</w:t>
      </w:r>
    </w:p>
    <w:p w14:paraId="145F437A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6" w:name="выход"/>
      <w:bookmarkEnd w:id="5"/>
      <w:r w:rsidRPr="00FA1C32">
        <w:rPr>
          <w:color w:val="auto"/>
          <w:lang w:val="ru-RU"/>
        </w:rPr>
        <w:t>3.4 Выход</w:t>
      </w:r>
    </w:p>
    <w:p w14:paraId="25AC69BA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Тот же механизм подтверждения, что и на входе. Фиксируется окончание смены, считается отработанное время, человек перестаёт считаться находящимся на объекте.</w:t>
      </w:r>
    </w:p>
    <w:p w14:paraId="6260C635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7" w:name="работа-с-системой"/>
      <w:bookmarkEnd w:id="6"/>
      <w:r w:rsidRPr="00FA1C32">
        <w:rPr>
          <w:color w:val="auto"/>
          <w:lang w:val="ru-RU"/>
        </w:rPr>
        <w:t>3.5 Работа с системой</w:t>
      </w:r>
    </w:p>
    <w:p w14:paraId="35A0BD97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Администратор ведёт список людей и видит журнал всех попыток прохода — и удачных, и отклонённых, с причинами.</w:t>
      </w:r>
    </w:p>
    <w:p w14:paraId="729617A1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lang w:val="ru-RU"/>
        </w:rPr>
        <w:t>Руководитель видит обстановку на объекте и аналитику по перемещениям и сменам, а также может спросить систему о происходящем обычным текстом.</w:t>
      </w:r>
    </w:p>
    <w:p w14:paraId="03156A29" w14:textId="77777777" w:rsidR="00F16A08" w:rsidRPr="00FA1C32" w:rsidRDefault="00000000">
      <w:pPr>
        <w:pStyle w:val="1"/>
        <w:rPr>
          <w:color w:val="auto"/>
          <w:lang w:val="ru-RU"/>
        </w:rPr>
      </w:pPr>
      <w:bookmarkStart w:id="8" w:name="обязательный-объём"/>
      <w:bookmarkEnd w:id="2"/>
      <w:bookmarkEnd w:id="7"/>
      <w:r w:rsidRPr="00FA1C32">
        <w:rPr>
          <w:color w:val="auto"/>
          <w:lang w:val="ru-RU"/>
        </w:rPr>
        <w:t>4. Обязательный объём</w:t>
      </w:r>
    </w:p>
    <w:p w14:paraId="6796654F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Ниже — то, без чего решение не считается сделанным. Как это устроено внутри — ваше дело.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6"/>
        <w:gridCol w:w="9223"/>
      </w:tblGrid>
      <w:tr w:rsidR="00F16A08" w:rsidRPr="00FA1C32" w14:paraId="27FC6D5C" w14:textId="77777777" w:rsidTr="00F16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B96D4F" w14:textId="77777777" w:rsidR="00F16A08" w:rsidRPr="00FA1C32" w:rsidRDefault="00000000">
            <w:pPr>
              <w:pStyle w:val="Compact"/>
            </w:pPr>
            <w:r w:rsidRPr="00FA1C32">
              <w:t>№</w:t>
            </w:r>
          </w:p>
        </w:tc>
        <w:tc>
          <w:tcPr>
            <w:tcW w:w="0" w:type="auto"/>
          </w:tcPr>
          <w:p w14:paraId="57A31F81" w14:textId="77777777" w:rsidR="00F16A08" w:rsidRPr="00FA1C32" w:rsidRDefault="00000000">
            <w:pPr>
              <w:pStyle w:val="Compact"/>
            </w:pPr>
            <w:r w:rsidRPr="00FA1C32">
              <w:t>Что должно работать</w:t>
            </w:r>
          </w:p>
        </w:tc>
      </w:tr>
      <w:tr w:rsidR="00F16A08" w:rsidRPr="0061478B" w14:paraId="3F01E85B" w14:textId="77777777">
        <w:tc>
          <w:tcPr>
            <w:tcW w:w="0" w:type="auto"/>
          </w:tcPr>
          <w:p w14:paraId="19FC1F91" w14:textId="77777777" w:rsidR="00F16A08" w:rsidRPr="00FA1C32" w:rsidRDefault="00000000">
            <w:pPr>
              <w:pStyle w:val="Compact"/>
            </w:pPr>
            <w:r w:rsidRPr="00FA1C32">
              <w:t>1</w:t>
            </w:r>
          </w:p>
        </w:tc>
        <w:tc>
          <w:tcPr>
            <w:tcW w:w="0" w:type="auto"/>
          </w:tcPr>
          <w:p w14:paraId="7853B98A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Проходная: инициировать вход и выход, снять лицо, получить подтверждение с телефона, увидеть результат и причину отказа</w:t>
            </w:r>
          </w:p>
        </w:tc>
      </w:tr>
      <w:tr w:rsidR="00F16A08" w:rsidRPr="0061478B" w14:paraId="2C39ADA6" w14:textId="77777777">
        <w:tc>
          <w:tcPr>
            <w:tcW w:w="0" w:type="auto"/>
          </w:tcPr>
          <w:p w14:paraId="473BC366" w14:textId="77777777" w:rsidR="00F16A08" w:rsidRPr="00FA1C32" w:rsidRDefault="00000000">
            <w:pPr>
              <w:pStyle w:val="Compact"/>
            </w:pPr>
            <w:r w:rsidRPr="00FA1C32">
              <w:t>2</w:t>
            </w:r>
          </w:p>
        </w:tc>
        <w:tc>
          <w:tcPr>
            <w:tcW w:w="0" w:type="auto"/>
          </w:tcPr>
          <w:p w14:paraId="5AC3FFD0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Телефон рабочего: получить средство подтверждения один раз и предъявлять его на проходной; передавать местоположение во время открытой смены</w:t>
            </w:r>
          </w:p>
        </w:tc>
      </w:tr>
      <w:tr w:rsidR="00F16A08" w:rsidRPr="0061478B" w14:paraId="46A0EBCE" w14:textId="77777777">
        <w:tc>
          <w:tcPr>
            <w:tcW w:w="0" w:type="auto"/>
          </w:tcPr>
          <w:p w14:paraId="3BC7800A" w14:textId="77777777" w:rsidR="00F16A08" w:rsidRPr="00FA1C32" w:rsidRDefault="00000000">
            <w:pPr>
              <w:pStyle w:val="Compact"/>
            </w:pPr>
            <w:r w:rsidRPr="00FA1C32">
              <w:t>3</w:t>
            </w:r>
          </w:p>
        </w:tc>
        <w:tc>
          <w:tcPr>
            <w:tcW w:w="0" w:type="auto"/>
          </w:tcPr>
          <w:p w14:paraId="6F87C517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Сервер: проверка подлинности прохода, невозможность пройти за другого, фиксация смен, накопление истории перемещений, журнал попыток</w:t>
            </w:r>
          </w:p>
        </w:tc>
      </w:tr>
      <w:tr w:rsidR="00F16A08" w:rsidRPr="0061478B" w14:paraId="6C0488E5" w14:textId="77777777">
        <w:tc>
          <w:tcPr>
            <w:tcW w:w="0" w:type="auto"/>
          </w:tcPr>
          <w:p w14:paraId="26831FC5" w14:textId="77777777" w:rsidR="00F16A08" w:rsidRPr="00FA1C32" w:rsidRDefault="00000000">
            <w:pPr>
              <w:pStyle w:val="Compact"/>
            </w:pPr>
            <w:r w:rsidRPr="00FA1C32">
              <w:t>4</w:t>
            </w:r>
          </w:p>
        </w:tc>
        <w:tc>
          <w:tcPr>
            <w:tcW w:w="0" w:type="auto"/>
          </w:tcPr>
          <w:p w14:paraId="0F668B8E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Администрирование: заведение и правка людей с проверкой пригодности эталонного материала, список людей с их текущим состоянием, журнал проходов</w:t>
            </w:r>
          </w:p>
        </w:tc>
      </w:tr>
      <w:tr w:rsidR="00F16A08" w:rsidRPr="0061478B" w14:paraId="59D6260F" w14:textId="77777777">
        <w:tc>
          <w:tcPr>
            <w:tcW w:w="0" w:type="auto"/>
          </w:tcPr>
          <w:p w14:paraId="0504AFE2" w14:textId="77777777" w:rsidR="00F16A08" w:rsidRPr="00FA1C32" w:rsidRDefault="00000000">
            <w:pPr>
              <w:pStyle w:val="Compact"/>
            </w:pPr>
            <w:r w:rsidRPr="00FA1C32">
              <w:t>5</w:t>
            </w:r>
          </w:p>
        </w:tc>
        <w:tc>
          <w:tcPr>
            <w:tcW w:w="0" w:type="auto"/>
          </w:tcPr>
          <w:p w14:paraId="1FDC19CA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Обстановка на объекте: кто сейчас внутри и с какого времени</w:t>
            </w:r>
          </w:p>
        </w:tc>
      </w:tr>
      <w:tr w:rsidR="00F16A08" w:rsidRPr="0061478B" w14:paraId="37CC9264" w14:textId="77777777">
        <w:tc>
          <w:tcPr>
            <w:tcW w:w="0" w:type="auto"/>
          </w:tcPr>
          <w:p w14:paraId="077EF8D3" w14:textId="77777777" w:rsidR="00F16A08" w:rsidRPr="00FA1C32" w:rsidRDefault="00000000">
            <w:pPr>
              <w:pStyle w:val="Compact"/>
            </w:pPr>
            <w:r w:rsidRPr="00FA1C32">
              <w:t>6</w:t>
            </w:r>
          </w:p>
        </w:tc>
        <w:tc>
          <w:tcPr>
            <w:tcW w:w="0" w:type="auto"/>
          </w:tcPr>
          <w:p w14:paraId="2D1C754B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Аналитика перемещений: где люди бывают чаще, где не бывают вовсе, маршруты выбранных людей, отчёт по смене и по человеку за период</w:t>
            </w:r>
          </w:p>
        </w:tc>
      </w:tr>
      <w:tr w:rsidR="00F16A08" w:rsidRPr="0061478B" w14:paraId="2B77949F" w14:textId="77777777">
        <w:tc>
          <w:tcPr>
            <w:tcW w:w="0" w:type="auto"/>
          </w:tcPr>
          <w:p w14:paraId="3E18DF7E" w14:textId="77777777" w:rsidR="00F16A08" w:rsidRPr="00FA1C32" w:rsidRDefault="00000000">
            <w:pPr>
              <w:pStyle w:val="Compact"/>
            </w:pPr>
            <w:r w:rsidRPr="00FA1C32">
              <w:t>7</w:t>
            </w:r>
          </w:p>
        </w:tc>
        <w:tc>
          <w:tcPr>
            <w:tcW w:w="0" w:type="auto"/>
          </w:tcPr>
          <w:p w14:paraId="5B42C475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Помощник руководителя: ответы на вопросы об объекте обычным языком и текстовые сводки за период — на основе данных системы</w:t>
            </w:r>
          </w:p>
        </w:tc>
      </w:tr>
    </w:tbl>
    <w:p w14:paraId="258D629E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9" w:name="аналитика-перемещений-что-обязательно"/>
      <w:r w:rsidRPr="00FA1C32">
        <w:rPr>
          <w:color w:val="auto"/>
          <w:lang w:val="ru-RU"/>
        </w:rPr>
        <w:t>4.1 Аналитика перемещений: что обязательно</w:t>
      </w:r>
    </w:p>
    <w:p w14:paraId="3C0D0C7C" w14:textId="77777777" w:rsidR="00F16A08" w:rsidRPr="00FA1C32" w:rsidRDefault="00000000">
      <w:pPr>
        <w:pStyle w:val="FirstParagraph"/>
      </w:pPr>
      <w:r w:rsidRPr="00FA1C32">
        <w:rPr>
          <w:lang w:val="ru-RU"/>
        </w:rPr>
        <w:t xml:space="preserve">Это отдельный раздел интерфейса руководителя. </w:t>
      </w:r>
      <w:proofErr w:type="spellStart"/>
      <w:r w:rsidRPr="00FA1C32">
        <w:t>Обязательны</w:t>
      </w:r>
      <w:proofErr w:type="spellEnd"/>
      <w:r w:rsidRPr="00FA1C32">
        <w:t>:</w:t>
      </w:r>
    </w:p>
    <w:p w14:paraId="5BA4B6A7" w14:textId="4C53B5B2" w:rsidR="00F16A08" w:rsidRPr="00FA1C3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1C32">
        <w:rPr>
          <w:lang w:val="ru-RU"/>
        </w:rPr>
        <w:t>Схема площадки с разбиением на зоны. Способ разбиения выбирает команда, но он должен быть однозначным, зафиксированным в документации и одинаковым для всех отчётов. Понадобится способ связать реальные координаты с зонами площадки — как задаётся эта привязка, тоже решает команда, но задать её должно быть возможно через интерфейс, а не правкой кода.</w:t>
      </w:r>
      <w:r w:rsidR="0061478B" w:rsidRPr="0061478B">
        <w:rPr>
          <w:lang w:val="ru-RU"/>
        </w:rPr>
        <w:t xml:space="preserve"> </w:t>
      </w:r>
    </w:p>
    <w:p w14:paraId="59001B0E" w14:textId="77777777" w:rsidR="00F16A08" w:rsidRPr="00FA1C3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1C32">
        <w:rPr>
          <w:lang w:val="ru-RU"/>
        </w:rPr>
        <w:t>Картина посещаемости зон за выбранный период: видно, какие зоны посещаются интенсивнее других. Зоны, где за период не было никого, и зоны с минимальной активностью должны различаться визуально — «пусто» и «мало» это не одно и то же.</w:t>
      </w:r>
    </w:p>
    <w:p w14:paraId="741AC19F" w14:textId="77777777" w:rsidR="00F16A08" w:rsidRPr="00FA1C3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1C32">
        <w:rPr>
          <w:lang w:val="ru-RU"/>
        </w:rPr>
        <w:t>Маршруты выбранных людей за период: последовательность их перемещений, разные люди различимы между собой, есть подпись, кто есть кто.</w:t>
      </w:r>
    </w:p>
    <w:p w14:paraId="4182F349" w14:textId="77777777" w:rsidR="00F16A08" w:rsidRPr="00FA1C3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1C32">
        <w:rPr>
          <w:lang w:val="ru-RU"/>
        </w:rPr>
        <w:t>Фильтры, действующие на оба представления: конкретный день, диапазон дней, часы внутри дня, выбор людей (один, несколько, все).</w:t>
      </w:r>
    </w:p>
    <w:p w14:paraId="57BC218B" w14:textId="77777777" w:rsidR="00F16A08" w:rsidRPr="00FA1C3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1C32">
        <w:rPr>
          <w:lang w:val="ru-RU"/>
        </w:rPr>
        <w:t>Однозначность метрики. Что именно вы считаете (посещения, точки, время в зоне) — ваш выбор, но он должен быть один, описан в документации и совпадать с тем, что вы говорите на защите.</w:t>
      </w:r>
    </w:p>
    <w:p w14:paraId="675FAC28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10" w:name="помощник-руководителя-что-обязательно"/>
      <w:bookmarkEnd w:id="9"/>
      <w:r w:rsidRPr="00FA1C32">
        <w:rPr>
          <w:color w:val="auto"/>
          <w:lang w:val="ru-RU"/>
        </w:rPr>
        <w:t>4.2 Помощник руководителя: что обязательно</w:t>
      </w:r>
    </w:p>
    <w:p w14:paraId="5C5C727D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Руководитель задаёт вопросы обычным языком и получает ответ, построенный на данных системы:</w:t>
      </w:r>
    </w:p>
    <w:p w14:paraId="61A11E31" w14:textId="77777777" w:rsidR="00F16A08" w:rsidRPr="00FA1C3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FA1C32">
        <w:rPr>
          <w:lang w:val="ru-RU"/>
        </w:rPr>
        <w:t>ответы на вопросы вида «кто сейчас на объекте», «кто вчера отработал меньше четырёх часов», «в какой зоне вчера было больше всего людей», «были ли отказы на входе за неделю и почему»;</w:t>
      </w:r>
    </w:p>
    <w:p w14:paraId="7D103682" w14:textId="77777777" w:rsidR="00F16A08" w:rsidRPr="00FA1C3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FA1C32">
        <w:rPr>
          <w:lang w:val="ru-RU"/>
        </w:rPr>
        <w:t>текстовая сводка за период, пригодная для отправки заказчику: сколько людей, сколько смен, отклонения, отказы, аномалии;</w:t>
      </w:r>
    </w:p>
    <w:p w14:paraId="72080AF7" w14:textId="77777777" w:rsidR="00F16A08" w:rsidRPr="00FA1C3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FA1C32">
        <w:rPr>
          <w:lang w:val="ru-RU"/>
        </w:rPr>
        <w:t>если данных для ответа нет — прямой ответ об этом. Выдуманные цифры недопустимы; это проверяется отдельно и стоит дороже, чем отсутствие функции.</w:t>
      </w:r>
    </w:p>
    <w:p w14:paraId="39999BBE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Модель не должна быть единственным источником правды: цифры считает система, модель формулирует. Как вы это обеспечиваете — предмет вопроса на защите.</w:t>
      </w:r>
    </w:p>
    <w:p w14:paraId="54F8A529" w14:textId="77777777" w:rsidR="00F16A08" w:rsidRPr="00FA1C32" w:rsidRDefault="00000000">
      <w:pPr>
        <w:pStyle w:val="1"/>
        <w:rPr>
          <w:color w:val="auto"/>
          <w:lang w:val="ru-RU"/>
        </w:rPr>
      </w:pPr>
      <w:bookmarkStart w:id="11" w:name="X3eaaed4cfefc49ef08254f66ec1708d8f41fbc3"/>
      <w:bookmarkEnd w:id="8"/>
      <w:bookmarkEnd w:id="10"/>
      <w:r w:rsidRPr="00FA1C32">
        <w:rPr>
          <w:color w:val="auto"/>
          <w:lang w:val="ru-RU"/>
        </w:rPr>
        <w:t>5. Требования к решению (одинаковые для всех кейсов)</w:t>
      </w:r>
    </w:p>
    <w:p w14:paraId="61E4E744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 xml:space="preserve">Этот раздел одинаков для всех кейсов хакатона. Он описывает не «как делать», а </w:t>
      </w:r>
      <w:r w:rsidRPr="00FA1C32">
        <w:rPr>
          <w:b/>
          <w:bCs/>
          <w:lang w:val="ru-RU"/>
        </w:rPr>
        <w:t>что обязательно должно быть в результате</w:t>
      </w:r>
      <w:r w:rsidRPr="00FA1C32">
        <w:rPr>
          <w:lang w:val="ru-RU"/>
        </w:rPr>
        <w:t>. Все технические решения — язык, фреймворки, база, способ развёртывания, структура данных, формат обмена между частями системы — команда принимает сама и защищает как своё.</w:t>
      </w:r>
    </w:p>
    <w:p w14:paraId="2588FF96" w14:textId="77777777" w:rsidR="00F16A08" w:rsidRPr="00FA1C32" w:rsidRDefault="00000000">
      <w:pPr>
        <w:pStyle w:val="2"/>
        <w:rPr>
          <w:color w:val="auto"/>
        </w:rPr>
      </w:pPr>
      <w:bookmarkStart w:id="12" w:name="бэкенд"/>
      <w:r w:rsidRPr="00FA1C32">
        <w:rPr>
          <w:color w:val="auto"/>
        </w:rPr>
        <w:t xml:space="preserve">5.1 </w:t>
      </w:r>
      <w:proofErr w:type="spellStart"/>
      <w:r w:rsidRPr="00FA1C32">
        <w:rPr>
          <w:color w:val="auto"/>
        </w:rPr>
        <w:t>Бэкенд</w:t>
      </w:r>
      <w:proofErr w:type="spellEnd"/>
    </w:p>
    <w:p w14:paraId="13C1D5D7" w14:textId="77777777" w:rsidR="00F16A08" w:rsidRPr="00FA1C32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A1C32">
        <w:rPr>
          <w:lang w:val="ru-RU"/>
        </w:rPr>
        <w:t>В решении есть отдельный серверный слой, который владеет данными и принимает решения. Не «страница, которая всё делает сама», а сервер, к которому обращаются интерфейсы.</w:t>
      </w:r>
    </w:p>
    <w:p w14:paraId="0E35635D" w14:textId="77777777" w:rsidR="00F16A08" w:rsidRPr="00FA1C32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A1C32">
        <w:rPr>
          <w:lang w:val="ru-RU"/>
        </w:rPr>
        <w:t>Любая проверка, от которой зависит бизнес-результат (пропустить или нет, принять документ или отклонить, что показать оператору), выполняется на сервере. Клиент не должен иметь возможности добиться нужного ответа, вмешавшись в работу своей страницы, запроса или устройства.</w:t>
      </w:r>
    </w:p>
    <w:p w14:paraId="31319A7D" w14:textId="77777777" w:rsidR="00F16A08" w:rsidRPr="00FA1C32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A1C32">
        <w:rPr>
          <w:lang w:val="ru-RU"/>
        </w:rPr>
        <w:t>Все сущности и события живут в постоянном хранилище и переживают перезапуск сервера. Хранение в памяти процесса, в переменной, в файле рядом с кодом — не считается.</w:t>
      </w:r>
    </w:p>
    <w:p w14:paraId="57006D9F" w14:textId="77777777" w:rsidR="00F16A08" w:rsidRPr="00FA1C32" w:rsidRDefault="00000000">
      <w:pPr>
        <w:pStyle w:val="Compact"/>
        <w:numPr>
          <w:ilvl w:val="0"/>
          <w:numId w:val="6"/>
        </w:numPr>
      </w:pPr>
      <w:r w:rsidRPr="00FA1C32">
        <w:rPr>
          <w:lang w:val="ru-RU"/>
        </w:rPr>
        <w:t xml:space="preserve">Каждое значимое действие оставляет след: кто, когда, что произошло, а если отказ — по какой причине. </w:t>
      </w:r>
      <w:proofErr w:type="spellStart"/>
      <w:r w:rsidRPr="00FA1C32">
        <w:t>Судьи</w:t>
      </w:r>
      <w:proofErr w:type="spellEnd"/>
      <w:r w:rsidRPr="00FA1C32">
        <w:t xml:space="preserve"> </w:t>
      </w:r>
      <w:proofErr w:type="spellStart"/>
      <w:r w:rsidRPr="00FA1C32">
        <w:t>будут</w:t>
      </w:r>
      <w:proofErr w:type="spellEnd"/>
      <w:r w:rsidRPr="00FA1C32">
        <w:t xml:space="preserve"> </w:t>
      </w:r>
      <w:proofErr w:type="spellStart"/>
      <w:r w:rsidRPr="00FA1C32">
        <w:t>читать</w:t>
      </w:r>
      <w:proofErr w:type="spellEnd"/>
      <w:r w:rsidRPr="00FA1C32">
        <w:t xml:space="preserve"> </w:t>
      </w:r>
      <w:proofErr w:type="spellStart"/>
      <w:r w:rsidRPr="00FA1C32">
        <w:t>этот</w:t>
      </w:r>
      <w:proofErr w:type="spellEnd"/>
      <w:r w:rsidRPr="00FA1C32">
        <w:t xml:space="preserve"> журнал.</w:t>
      </w:r>
    </w:p>
    <w:p w14:paraId="467A6027" w14:textId="77777777" w:rsidR="00F16A08" w:rsidRPr="00FA1C32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A1C32">
        <w:rPr>
          <w:lang w:val="ru-RU"/>
        </w:rPr>
        <w:t>Ошибки внешних сервисов и некорректные входные данные не приводят к падению: система отвечает понятной ошибкой и продолжает работать.</w:t>
      </w:r>
    </w:p>
    <w:p w14:paraId="5FC78784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Судьи вправе открыть инструменты разработчика браузера, логи сервера и код, чтобы убедиться, что решение действительно принимает сервер.</w:t>
      </w:r>
    </w:p>
    <w:p w14:paraId="04A6BA82" w14:textId="77777777" w:rsidR="00F16A08" w:rsidRPr="00FA1C32" w:rsidRDefault="00000000">
      <w:pPr>
        <w:pStyle w:val="2"/>
        <w:rPr>
          <w:color w:val="auto"/>
        </w:rPr>
      </w:pPr>
      <w:bookmarkStart w:id="13" w:name="фронтенд"/>
      <w:bookmarkEnd w:id="12"/>
      <w:r w:rsidRPr="00FA1C32">
        <w:rPr>
          <w:color w:val="auto"/>
        </w:rPr>
        <w:t xml:space="preserve">5.2 </w:t>
      </w:r>
      <w:proofErr w:type="spellStart"/>
      <w:r w:rsidRPr="00FA1C32">
        <w:rPr>
          <w:color w:val="auto"/>
        </w:rPr>
        <w:t>Фронтенд</w:t>
      </w:r>
      <w:proofErr w:type="spellEnd"/>
    </w:p>
    <w:p w14:paraId="0B4DC1C1" w14:textId="77777777" w:rsidR="00F16A08" w:rsidRPr="00FA1C32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A1C32">
        <w:rPr>
          <w:lang w:val="ru-RU"/>
        </w:rPr>
        <w:t xml:space="preserve">У каждой роли из кейса есть собственный интерфейс, сделанный командой. Автоматически сгенерированная документация к </w:t>
      </w:r>
      <w:r w:rsidRPr="00FA1C32">
        <w:t>API</w:t>
      </w:r>
      <w:r w:rsidRPr="00FA1C32">
        <w:rPr>
          <w:lang w:val="ru-RU"/>
        </w:rPr>
        <w:t>, стандартная админка «из коробки» фреймворка и ручные запросы через консоль — не заменяют интерфейс.</w:t>
      </w:r>
    </w:p>
    <w:p w14:paraId="410EC941" w14:textId="77777777" w:rsidR="00F16A08" w:rsidRPr="00FA1C32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A1C32">
        <w:rPr>
          <w:lang w:val="ru-RU"/>
        </w:rPr>
        <w:t>Через интерфейс можно выполнить весь обязательный сценарий роли, не прибегая к ручным запросам.</w:t>
      </w:r>
    </w:p>
    <w:p w14:paraId="6F4B88AB" w14:textId="77777777" w:rsidR="00F16A08" w:rsidRPr="00FA1C32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A1C32">
        <w:rPr>
          <w:lang w:val="ru-RU"/>
        </w:rPr>
        <w:t>Интерфейс работает с реальными данными сервера. Заранее нарисованные экраны с придуманными цифрами — повод снять блок целиком.</w:t>
      </w:r>
    </w:p>
    <w:p w14:paraId="3FC701F4" w14:textId="77777777" w:rsidR="00F16A08" w:rsidRPr="00FA1C32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A1C32">
        <w:rPr>
          <w:lang w:val="ru-RU"/>
        </w:rPr>
        <w:t>Состояние видно человеку: что происходит сейчас, что уже сделано, что сломалось и что с этим делать. Технические коды и англоязычные трассировки в лицо пользователю — минус баллы.</w:t>
      </w:r>
    </w:p>
    <w:p w14:paraId="50A2D4F7" w14:textId="426E4944" w:rsidR="00F16A08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A1C32">
        <w:rPr>
          <w:lang w:val="ru-RU"/>
        </w:rPr>
        <w:t>Интерфейс адекватен устройству, на котором роль реально работает (телефон в руках, планшет на входе, компьютер оператора).</w:t>
      </w:r>
    </w:p>
    <w:p w14:paraId="1BFD7E89" w14:textId="77777777" w:rsidR="0061478B" w:rsidRPr="00FA1C32" w:rsidRDefault="0061478B" w:rsidP="0061478B">
      <w:pPr>
        <w:pStyle w:val="Compact"/>
        <w:numPr>
          <w:ilvl w:val="0"/>
          <w:numId w:val="7"/>
        </w:numPr>
        <w:rPr>
          <w:lang w:val="ru-RU"/>
        </w:rPr>
      </w:pPr>
    </w:p>
    <w:p w14:paraId="11D0F414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14" w:name="X3c413bb6dc6a97a1f3237d88cef82228c8b6670"/>
      <w:bookmarkEnd w:id="13"/>
      <w:r w:rsidRPr="00FA1C32">
        <w:rPr>
          <w:color w:val="auto"/>
          <w:lang w:val="ru-RU"/>
        </w:rPr>
        <w:t>5.3 Работа с нейросетевой моделью и подготовка к локальной модели</w:t>
      </w:r>
    </w:p>
    <w:p w14:paraId="18306FC5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В каждом кейсе есть работа, которую делает модель. Это обязательная часть решения, а не бонус.</w:t>
      </w:r>
    </w:p>
    <w:p w14:paraId="153C9D81" w14:textId="77777777" w:rsidR="00F16A08" w:rsidRPr="00FA1C32" w:rsidRDefault="00000000">
      <w:pPr>
        <w:pStyle w:val="a0"/>
      </w:pPr>
      <w:r w:rsidRPr="00FA1C32">
        <w:rPr>
          <w:lang w:val="ru-RU"/>
        </w:rPr>
        <w:t xml:space="preserve">Заказчик работает с персональными данными людей и требует возможность в дальнейшем полностью отказаться от передачи этих данных во внешние сервисы. </w:t>
      </w:r>
      <w:proofErr w:type="spellStart"/>
      <w:r w:rsidRPr="00FA1C32">
        <w:t>Поэтому</w:t>
      </w:r>
      <w:proofErr w:type="spellEnd"/>
      <w:r w:rsidRPr="00FA1C32">
        <w:t>:</w:t>
      </w:r>
    </w:p>
    <w:p w14:paraId="51731589" w14:textId="77777777" w:rsidR="00F16A08" w:rsidRPr="00FA1C32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 xml:space="preserve">На </w:t>
      </w:r>
      <w:proofErr w:type="spellStart"/>
      <w:r w:rsidRPr="00FA1C32">
        <w:rPr>
          <w:b/>
          <w:bCs/>
          <w:lang w:val="ru-RU"/>
        </w:rPr>
        <w:t>хакатоне</w:t>
      </w:r>
      <w:proofErr w:type="spellEnd"/>
      <w:r w:rsidRPr="00FA1C32">
        <w:rPr>
          <w:b/>
          <w:bCs/>
          <w:lang w:val="ru-RU"/>
        </w:rPr>
        <w:t xml:space="preserve"> разрешено использовать внешний сервис</w:t>
      </w:r>
      <w:r w:rsidRPr="00FA1C32">
        <w:rPr>
          <w:lang w:val="ru-RU"/>
        </w:rPr>
        <w:t xml:space="preserve"> (например </w:t>
      </w:r>
      <w:proofErr w:type="spellStart"/>
      <w:r w:rsidRPr="00FA1C32">
        <w:t>GigaChat</w:t>
      </w:r>
      <w:proofErr w:type="spellEnd"/>
      <w:r w:rsidRPr="00FA1C32">
        <w:rPr>
          <w:lang w:val="ru-RU"/>
        </w:rPr>
        <w:t xml:space="preserve"> или другой доступный вам) — чтобы не терять время на железо.</w:t>
      </w:r>
    </w:p>
    <w:p w14:paraId="470E0109" w14:textId="77777777" w:rsidR="00F16A08" w:rsidRPr="00FA1C32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>Все обращения к модели изолированы в одном месте</w:t>
      </w:r>
      <w:r w:rsidRPr="00FA1C32">
        <w:rPr>
          <w:lang w:val="ru-RU"/>
        </w:rPr>
        <w:t xml:space="preserve"> решения — единый слой/сервис, через который проходят все запросы. Вызовы модели, разбросанные по коду интерфейса и по обработчикам, считаются невыполнением пункта.</w:t>
      </w:r>
    </w:p>
    <w:p w14:paraId="7F4A8F0E" w14:textId="77777777" w:rsidR="00F16A08" w:rsidRPr="00FA1C32" w:rsidRDefault="00000000">
      <w:pPr>
        <w:pStyle w:val="Compact"/>
        <w:numPr>
          <w:ilvl w:val="0"/>
          <w:numId w:val="8"/>
        </w:numPr>
      </w:pPr>
      <w:r w:rsidRPr="00FA1C32">
        <w:rPr>
          <w:b/>
          <w:bCs/>
          <w:lang w:val="ru-RU"/>
        </w:rPr>
        <w:t>Выбор модели и её адрес задаются конфигурацией</w:t>
      </w:r>
      <w:r w:rsidRPr="00FA1C32">
        <w:rPr>
          <w:lang w:val="ru-RU"/>
        </w:rPr>
        <w:t xml:space="preserve"> (переменные окружения или файл конфигурации), а не константой в коде. </w:t>
      </w:r>
      <w:proofErr w:type="spellStart"/>
      <w:r w:rsidRPr="00FA1C32">
        <w:t>Смена</w:t>
      </w:r>
      <w:proofErr w:type="spellEnd"/>
      <w:r w:rsidRPr="00FA1C32">
        <w:t xml:space="preserve"> </w:t>
      </w:r>
      <w:proofErr w:type="spellStart"/>
      <w:r w:rsidRPr="00FA1C32">
        <w:t>провайдера</w:t>
      </w:r>
      <w:proofErr w:type="spellEnd"/>
      <w:r w:rsidRPr="00FA1C32">
        <w:t xml:space="preserve"> </w:t>
      </w:r>
      <w:proofErr w:type="spellStart"/>
      <w:r w:rsidRPr="00FA1C32">
        <w:t>не</w:t>
      </w:r>
      <w:proofErr w:type="spellEnd"/>
      <w:r w:rsidRPr="00FA1C32">
        <w:t xml:space="preserve"> </w:t>
      </w:r>
      <w:proofErr w:type="spellStart"/>
      <w:r w:rsidRPr="00FA1C32">
        <w:t>должна</w:t>
      </w:r>
      <w:proofErr w:type="spellEnd"/>
      <w:r w:rsidRPr="00FA1C32">
        <w:t xml:space="preserve"> </w:t>
      </w:r>
      <w:proofErr w:type="spellStart"/>
      <w:r w:rsidRPr="00FA1C32">
        <w:t>требовать</w:t>
      </w:r>
      <w:proofErr w:type="spellEnd"/>
      <w:r w:rsidRPr="00FA1C32">
        <w:t xml:space="preserve"> правки кода.</w:t>
      </w:r>
    </w:p>
    <w:p w14:paraId="6A5F15A7" w14:textId="77777777" w:rsidR="00F16A08" w:rsidRPr="00FA1C32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>В решении реализованы минимум два провайдера</w:t>
      </w:r>
      <w:r w:rsidRPr="00FA1C32">
        <w:rPr>
          <w:lang w:val="ru-RU"/>
        </w:rPr>
        <w:t>: внешний сервис и локальная модель. Локальный вариант должен быть рабочим, а не заготовкой с пустым телом функции.</w:t>
      </w:r>
    </w:p>
    <w:p w14:paraId="5CCE9463" w14:textId="77777777" w:rsidR="00F16A08" w:rsidRPr="00FA1C32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>В репозитории есть готовая инфраструктура для локальной модели</w:t>
      </w:r>
      <w:r w:rsidRPr="00FA1C32">
        <w:rPr>
          <w:lang w:val="ru-RU"/>
        </w:rPr>
        <w:t>: файлы запуска локального сервиса модели, необходимые настройки, инструкция «как поднять и переключиться» — так, чтобы человек, у которого есть подходящее железо, поднял это по инструкции без вашей помощи. Даже если на самом хакатоне из-за нехватки железа реально работал внешний сервис.</w:t>
      </w:r>
    </w:p>
    <w:p w14:paraId="7C1F894E" w14:textId="77777777" w:rsidR="00F16A08" w:rsidRPr="00FA1C32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>Переключение показывается на защите.</w:t>
      </w:r>
      <w:r w:rsidRPr="00FA1C32">
        <w:rPr>
          <w:lang w:val="ru-RU"/>
        </w:rPr>
        <w:t xml:space="preserve"> Команда меняет настройку и демонстрирует, что система работает через второй провайдер (допустимо — на маленькой локальной модели, качество ответа при этом не оценивается, оценивается работоспособность механизма).</w:t>
      </w:r>
    </w:p>
    <w:p w14:paraId="60E37264" w14:textId="77777777" w:rsidR="00F16A08" w:rsidRPr="00FA1C32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>Запросы к модели хранятся в репозитории</w:t>
      </w:r>
      <w:r w:rsidRPr="00FA1C32">
        <w:rPr>
          <w:lang w:val="ru-RU"/>
        </w:rPr>
        <w:t xml:space="preserve"> как часть решения (шаблоны запросов, правила разбора ответа), а не только в истории чата с ассистентом.</w:t>
      </w:r>
    </w:p>
    <w:p w14:paraId="10A84651" w14:textId="77777777" w:rsidR="00F16A08" w:rsidRPr="00FA1C32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>Модель может не ответить.</w:t>
      </w:r>
      <w:r w:rsidRPr="00FA1C32">
        <w:rPr>
          <w:lang w:val="ru-RU"/>
        </w:rPr>
        <w:t xml:space="preserve"> Недоступность, таймаут, ответ не в ожидаемом виде — всё это должно обрабатываться: понятный статус, возможность повторить, никаких падений и никаких выдуманных данных, поданных как настоящие.</w:t>
      </w:r>
    </w:p>
    <w:p w14:paraId="229E38B1" w14:textId="5D58736A" w:rsidR="00F16A08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A1C32">
        <w:rPr>
          <w:b/>
          <w:bCs/>
          <w:lang w:val="ru-RU"/>
        </w:rPr>
        <w:t>Команда должна уметь объяснить на защите</w:t>
      </w:r>
      <w:r w:rsidRPr="00FA1C32">
        <w:rPr>
          <w:lang w:val="ru-RU"/>
        </w:rPr>
        <w:t>, что изменится при переходе на локальную модель: требования к железу, скорость, качество, стоимость, приватность.</w:t>
      </w:r>
    </w:p>
    <w:p w14:paraId="255098EE" w14:textId="16255053" w:rsidR="0061478B" w:rsidRPr="00FA1C32" w:rsidRDefault="0061478B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  <w:lang w:val="ru-RU"/>
        </w:rPr>
        <w:t xml:space="preserve">Работа с предоставленными изображениями площадки: </w:t>
      </w:r>
      <w:r>
        <w:rPr>
          <w:lang w:val="ru-RU"/>
        </w:rPr>
        <w:t>команда самостоятельно на основе представленных изображений формирует план-схему участка. В дальнейшем данная план-схема используется на вход в программу для привязки координат. См. пункт 4.1.</w:t>
      </w:r>
    </w:p>
    <w:p w14:paraId="2AF198AC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15" w:name="git"/>
      <w:bookmarkEnd w:id="14"/>
      <w:r w:rsidRPr="00FA1C32">
        <w:rPr>
          <w:color w:val="auto"/>
          <w:lang w:val="ru-RU"/>
        </w:rPr>
        <w:t xml:space="preserve">5.4 </w:t>
      </w:r>
      <w:r w:rsidRPr="00FA1C32">
        <w:rPr>
          <w:color w:val="auto"/>
        </w:rPr>
        <w:t>Git</w:t>
      </w:r>
    </w:p>
    <w:p w14:paraId="117AC512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Репозиторий — часть сдачи и часть оценки.</w:t>
      </w:r>
    </w:p>
    <w:p w14:paraId="2DE6FB10" w14:textId="77777777" w:rsidR="00F16A08" w:rsidRPr="00FA1C32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FA1C32">
        <w:rPr>
          <w:lang w:val="ru-RU"/>
        </w:rPr>
        <w:t>Репозиторий доступен судьям (публичный или с выданным доступом) и создан в начале работы, а не в конце.</w:t>
      </w:r>
    </w:p>
    <w:p w14:paraId="113A5F25" w14:textId="77777777" w:rsidR="00F16A08" w:rsidRPr="00FA1C32" w:rsidRDefault="00000000">
      <w:pPr>
        <w:pStyle w:val="Compact"/>
        <w:numPr>
          <w:ilvl w:val="0"/>
          <w:numId w:val="9"/>
        </w:numPr>
      </w:pPr>
      <w:r w:rsidRPr="00FA1C32">
        <w:rPr>
          <w:lang w:val="ru-RU"/>
        </w:rPr>
        <w:t>По истории видно ход работы: не один коммит «</w:t>
      </w:r>
      <w:r w:rsidRPr="00FA1C32">
        <w:t>final</w:t>
      </w:r>
      <w:r w:rsidRPr="00FA1C32">
        <w:rPr>
          <w:lang w:val="ru-RU"/>
        </w:rPr>
        <w:t xml:space="preserve">», а последовательность осмысленных шагов. </w:t>
      </w:r>
      <w:proofErr w:type="spellStart"/>
      <w:r w:rsidRPr="00FA1C32">
        <w:t>Ориентир</w:t>
      </w:r>
      <w:proofErr w:type="spellEnd"/>
      <w:r w:rsidRPr="00FA1C32">
        <w:t xml:space="preserve"> — </w:t>
      </w:r>
      <w:proofErr w:type="spellStart"/>
      <w:r w:rsidRPr="00FA1C32">
        <w:t>не</w:t>
      </w:r>
      <w:proofErr w:type="spellEnd"/>
      <w:r w:rsidRPr="00FA1C32">
        <w:t xml:space="preserve"> </w:t>
      </w:r>
      <w:proofErr w:type="spellStart"/>
      <w:r w:rsidRPr="00FA1C32">
        <w:t>менее</w:t>
      </w:r>
      <w:proofErr w:type="spellEnd"/>
      <w:r w:rsidRPr="00FA1C32">
        <w:t xml:space="preserve"> 15 </w:t>
      </w:r>
      <w:proofErr w:type="spellStart"/>
      <w:r w:rsidRPr="00FA1C32">
        <w:t>коммитов</w:t>
      </w:r>
      <w:proofErr w:type="spellEnd"/>
      <w:r w:rsidRPr="00FA1C32">
        <w:t xml:space="preserve"> с </w:t>
      </w:r>
      <w:proofErr w:type="spellStart"/>
      <w:r w:rsidRPr="00FA1C32">
        <w:t>человекочитаемыми</w:t>
      </w:r>
      <w:proofErr w:type="spellEnd"/>
      <w:r w:rsidRPr="00FA1C32">
        <w:t xml:space="preserve"> </w:t>
      </w:r>
      <w:proofErr w:type="spellStart"/>
      <w:r w:rsidRPr="00FA1C32">
        <w:t>сообщениями</w:t>
      </w:r>
      <w:proofErr w:type="spellEnd"/>
      <w:r w:rsidRPr="00FA1C32">
        <w:t>.</w:t>
      </w:r>
    </w:p>
    <w:p w14:paraId="0760C91D" w14:textId="77777777" w:rsidR="00F16A08" w:rsidRPr="00FA1C32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FA1C32">
        <w:rPr>
          <w:lang w:val="ru-RU"/>
        </w:rPr>
        <w:t>Видно участие всей команды: у каждого участника есть коммиты от своего имени.</w:t>
      </w:r>
    </w:p>
    <w:p w14:paraId="271019A1" w14:textId="77777777" w:rsidR="00F16A08" w:rsidRPr="00FA1C32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FA1C32">
        <w:rPr>
          <w:lang w:val="ru-RU"/>
        </w:rPr>
        <w:t>В репозитории нет секретов: ключей внешних сервисов, паролей, токенов. Вместо этого — пример файла конфигурации с описанием переменных и без значений.</w:t>
      </w:r>
    </w:p>
    <w:p w14:paraId="2FB402E4" w14:textId="77777777" w:rsidR="00F16A08" w:rsidRPr="00FA1C32" w:rsidRDefault="00000000">
      <w:pPr>
        <w:pStyle w:val="Compact"/>
        <w:numPr>
          <w:ilvl w:val="0"/>
          <w:numId w:val="9"/>
        </w:numPr>
      </w:pPr>
      <w:r w:rsidRPr="00FA1C32">
        <w:rPr>
          <w:lang w:val="ru-RU"/>
        </w:rPr>
        <w:t xml:space="preserve">В репозитории нет мусора: окружений, зависимостей, дампов, случайных архивов. </w:t>
      </w:r>
      <w:proofErr w:type="spellStart"/>
      <w:r w:rsidRPr="00FA1C32">
        <w:t>Настроен</w:t>
      </w:r>
      <w:proofErr w:type="spellEnd"/>
      <w:r w:rsidRPr="00FA1C32">
        <w:t xml:space="preserve"> </w:t>
      </w:r>
      <w:proofErr w:type="spellStart"/>
      <w:r w:rsidRPr="00FA1C32">
        <w:t>файл</w:t>
      </w:r>
      <w:proofErr w:type="spellEnd"/>
      <w:r w:rsidRPr="00FA1C32">
        <w:t xml:space="preserve"> </w:t>
      </w:r>
      <w:proofErr w:type="spellStart"/>
      <w:r w:rsidRPr="00FA1C32">
        <w:t>игнорирования</w:t>
      </w:r>
      <w:proofErr w:type="spellEnd"/>
      <w:r w:rsidRPr="00FA1C32">
        <w:t>.</w:t>
      </w:r>
    </w:p>
    <w:p w14:paraId="27DFB0A8" w14:textId="77777777" w:rsidR="00F16A08" w:rsidRPr="00FA1C32" w:rsidRDefault="00000000">
      <w:pPr>
        <w:pStyle w:val="2"/>
        <w:rPr>
          <w:color w:val="auto"/>
        </w:rPr>
      </w:pPr>
      <w:bookmarkStart w:id="16" w:name="документация"/>
      <w:bookmarkEnd w:id="15"/>
      <w:r w:rsidRPr="00FA1C32">
        <w:rPr>
          <w:color w:val="auto"/>
        </w:rPr>
        <w:t>5.5 Документация</w:t>
      </w:r>
    </w:p>
    <w:p w14:paraId="4B88EFFA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В репозитории должны быть, отдельными файлами:</w:t>
      </w:r>
    </w:p>
    <w:p w14:paraId="5F6B2694" w14:textId="77777777" w:rsidR="00F16A08" w:rsidRPr="00FA1C32" w:rsidRDefault="00000000">
      <w:pPr>
        <w:pStyle w:val="Compact"/>
        <w:numPr>
          <w:ilvl w:val="0"/>
          <w:numId w:val="10"/>
        </w:numPr>
      </w:pPr>
      <w:r w:rsidRPr="00FA1C32">
        <w:rPr>
          <w:b/>
          <w:bCs/>
          <w:lang w:val="ru-RU"/>
        </w:rPr>
        <w:t>Инструкция по запуску.</w:t>
      </w:r>
      <w:r w:rsidRPr="00FA1C32">
        <w:rPr>
          <w:lang w:val="ru-RU"/>
        </w:rPr>
        <w:t xml:space="preserve"> Что это, как поднять с нуля на чистой машине, какие настройки задать, под какими учётными данными войти, что должно получиться в результате. </w:t>
      </w:r>
      <w:proofErr w:type="spellStart"/>
      <w:r w:rsidRPr="00FA1C32">
        <w:t>Проверяется</w:t>
      </w:r>
      <w:proofErr w:type="spellEnd"/>
      <w:r w:rsidRPr="00FA1C32">
        <w:t xml:space="preserve"> </w:t>
      </w:r>
      <w:proofErr w:type="spellStart"/>
      <w:r w:rsidRPr="00FA1C32">
        <w:t>буквально</w:t>
      </w:r>
      <w:proofErr w:type="spellEnd"/>
      <w:r w:rsidRPr="00FA1C32">
        <w:t xml:space="preserve">: </w:t>
      </w:r>
      <w:proofErr w:type="spellStart"/>
      <w:r w:rsidRPr="00FA1C32">
        <w:t>судья</w:t>
      </w:r>
      <w:proofErr w:type="spellEnd"/>
      <w:r w:rsidRPr="00FA1C32">
        <w:t xml:space="preserve"> </w:t>
      </w:r>
      <w:proofErr w:type="spellStart"/>
      <w:r w:rsidRPr="00FA1C32">
        <w:t>идёт</w:t>
      </w:r>
      <w:proofErr w:type="spellEnd"/>
      <w:r w:rsidRPr="00FA1C32">
        <w:t xml:space="preserve"> по инструкции.</w:t>
      </w:r>
    </w:p>
    <w:p w14:paraId="2CB3F706" w14:textId="77777777" w:rsidR="00F16A08" w:rsidRPr="00FA1C32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FA1C32">
        <w:rPr>
          <w:b/>
          <w:bCs/>
          <w:lang w:val="ru-RU"/>
        </w:rPr>
        <w:t>Схема решения.</w:t>
      </w:r>
      <w:r w:rsidRPr="00FA1C32">
        <w:rPr>
          <w:lang w:val="ru-RU"/>
        </w:rPr>
        <w:t xml:space="preserve"> Из каких частей состоит система, кто с кем общается, где хранятся данные, где вызывается модель. Одна схема плюс страница пояснений. Схема может быть нарисована от руки и сфотографирована — оценивается ясность, а не красота.</w:t>
      </w:r>
    </w:p>
    <w:p w14:paraId="0F18734E" w14:textId="77777777" w:rsidR="00F16A08" w:rsidRPr="00FA1C32" w:rsidRDefault="00000000">
      <w:pPr>
        <w:pStyle w:val="Compact"/>
        <w:numPr>
          <w:ilvl w:val="0"/>
          <w:numId w:val="10"/>
        </w:numPr>
      </w:pPr>
      <w:r w:rsidRPr="00FA1C32">
        <w:rPr>
          <w:b/>
          <w:bCs/>
          <w:lang w:val="ru-RU"/>
        </w:rPr>
        <w:t>Журнал решений — от 3 до 6 записей.</w:t>
      </w:r>
      <w:r w:rsidRPr="00FA1C32">
        <w:rPr>
          <w:lang w:val="ru-RU"/>
        </w:rPr>
        <w:t xml:space="preserve"> Каждая запись: какое решение принято, какие были варианты, почему выбрали это, чем рискуете. </w:t>
      </w:r>
      <w:proofErr w:type="spellStart"/>
      <w:r w:rsidRPr="00FA1C32">
        <w:t>Это</w:t>
      </w:r>
      <w:proofErr w:type="spellEnd"/>
      <w:r w:rsidRPr="00FA1C32">
        <w:t xml:space="preserve"> </w:t>
      </w:r>
      <w:proofErr w:type="spellStart"/>
      <w:r w:rsidRPr="00FA1C32">
        <w:t>те</w:t>
      </w:r>
      <w:proofErr w:type="spellEnd"/>
      <w:r w:rsidRPr="00FA1C32">
        <w:t xml:space="preserve"> </w:t>
      </w:r>
      <w:proofErr w:type="spellStart"/>
      <w:r w:rsidRPr="00FA1C32">
        <w:t>решения</w:t>
      </w:r>
      <w:proofErr w:type="spellEnd"/>
      <w:r w:rsidRPr="00FA1C32">
        <w:t xml:space="preserve">, о </w:t>
      </w:r>
      <w:proofErr w:type="spellStart"/>
      <w:r w:rsidRPr="00FA1C32">
        <w:t>которых</w:t>
      </w:r>
      <w:proofErr w:type="spellEnd"/>
      <w:r w:rsidRPr="00FA1C32">
        <w:t xml:space="preserve"> судьи будут спрашивать.</w:t>
      </w:r>
    </w:p>
    <w:p w14:paraId="380C2DCF" w14:textId="77777777" w:rsidR="00F16A08" w:rsidRPr="00FA1C32" w:rsidRDefault="00000000">
      <w:pPr>
        <w:pStyle w:val="Compact"/>
        <w:numPr>
          <w:ilvl w:val="0"/>
          <w:numId w:val="10"/>
        </w:numPr>
      </w:pPr>
      <w:r w:rsidRPr="00FA1C32">
        <w:rPr>
          <w:b/>
          <w:bCs/>
          <w:lang w:val="ru-RU"/>
        </w:rPr>
        <w:t>Инструкция по переходу на локальную модель.</w:t>
      </w:r>
      <w:r w:rsidRPr="00FA1C32">
        <w:rPr>
          <w:lang w:val="ru-RU"/>
        </w:rPr>
        <w:t xml:space="preserve"> </w:t>
      </w:r>
      <w:proofErr w:type="spellStart"/>
      <w:r w:rsidRPr="00FA1C32">
        <w:t>Отдельным</w:t>
      </w:r>
      <w:proofErr w:type="spellEnd"/>
      <w:r w:rsidRPr="00FA1C32">
        <w:t xml:space="preserve"> </w:t>
      </w:r>
      <w:proofErr w:type="spellStart"/>
      <w:r w:rsidRPr="00FA1C32">
        <w:t>файлом</w:t>
      </w:r>
      <w:proofErr w:type="spellEnd"/>
      <w:r w:rsidRPr="00FA1C32">
        <w:t xml:space="preserve">, </w:t>
      </w:r>
      <w:proofErr w:type="spellStart"/>
      <w:r w:rsidRPr="00FA1C32">
        <w:t>пошагово</w:t>
      </w:r>
      <w:proofErr w:type="spellEnd"/>
      <w:r w:rsidRPr="00FA1C32">
        <w:t>.</w:t>
      </w:r>
    </w:p>
    <w:p w14:paraId="46463A10" w14:textId="77777777" w:rsidR="00F16A08" w:rsidRPr="00FA1C32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FA1C32">
        <w:rPr>
          <w:b/>
          <w:bCs/>
          <w:lang w:val="ru-RU"/>
        </w:rPr>
        <w:t>Ограничения и планы.</w:t>
      </w:r>
      <w:r w:rsidRPr="00FA1C32">
        <w:rPr>
          <w:lang w:val="ru-RU"/>
        </w:rPr>
        <w:t xml:space="preserve"> Что не успели, что работает частично, </w:t>
      </w:r>
      <w:proofErr w:type="gramStart"/>
      <w:r w:rsidRPr="00FA1C32">
        <w:rPr>
          <w:lang w:val="ru-RU"/>
        </w:rPr>
        <w:t>что бы</w:t>
      </w:r>
      <w:proofErr w:type="gramEnd"/>
      <w:r w:rsidRPr="00FA1C32">
        <w:rPr>
          <w:lang w:val="ru-RU"/>
        </w:rPr>
        <w:t xml:space="preserve"> делали в следующие 10 часов.</w:t>
      </w:r>
    </w:p>
    <w:p w14:paraId="0F2E45D1" w14:textId="77777777" w:rsidR="00F16A08" w:rsidRPr="00FA1C32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FA1C32">
        <w:rPr>
          <w:b/>
          <w:bCs/>
          <w:lang w:val="ru-RU"/>
        </w:rPr>
        <w:t>Отчёт об использовании ИИ-ассистентов.</w:t>
      </w:r>
      <w:r w:rsidRPr="00FA1C32">
        <w:rPr>
          <w:lang w:val="ru-RU"/>
        </w:rPr>
        <w:t xml:space="preserve"> Коротко: какие части решения генерировались, что делали руками, где ассистент ошибся и как вы это заметили.</w:t>
      </w:r>
    </w:p>
    <w:p w14:paraId="7D3919C5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17" w:name="как-оценивается-владение-решением"/>
      <w:bookmarkEnd w:id="16"/>
      <w:r w:rsidRPr="00FA1C32">
        <w:rPr>
          <w:color w:val="auto"/>
          <w:lang w:val="ru-RU"/>
        </w:rPr>
        <w:t>5.6 Как оценивается владение решением</w:t>
      </w:r>
    </w:p>
    <w:p w14:paraId="129E9946" w14:textId="77777777" w:rsidR="00F16A08" w:rsidRPr="00FA1C32" w:rsidRDefault="00000000">
      <w:pPr>
        <w:pStyle w:val="FirstParagraph"/>
        <w:rPr>
          <w:lang w:val="ru-RU"/>
        </w:rPr>
      </w:pPr>
      <w:proofErr w:type="spellStart"/>
      <w:r w:rsidRPr="00FA1C32">
        <w:rPr>
          <w:lang w:val="ru-RU"/>
        </w:rPr>
        <w:t>Хакатон</w:t>
      </w:r>
      <w:proofErr w:type="spellEnd"/>
      <w:r w:rsidRPr="00FA1C32">
        <w:rPr>
          <w:lang w:val="ru-RU"/>
        </w:rPr>
        <w:t xml:space="preserve"> </w:t>
      </w:r>
      <w:proofErr w:type="spellStart"/>
      <w:r w:rsidRPr="00FA1C32">
        <w:rPr>
          <w:lang w:val="ru-RU"/>
        </w:rPr>
        <w:t>вайб-кодинговый</w:t>
      </w:r>
      <w:proofErr w:type="spellEnd"/>
      <w:r w:rsidRPr="00FA1C32">
        <w:rPr>
          <w:lang w:val="ru-RU"/>
        </w:rPr>
        <w:t>: пользоваться ассистентами можно и нужно, скорость — часть задачи. Но принимается результат, за который команда отвечает. Поэтому приёмка устроена так, что «отдали ТЗ модели и принесли, что получилось» не проходит:</w:t>
      </w:r>
    </w:p>
    <w:p w14:paraId="696ACBE6" w14:textId="77777777" w:rsidR="00F16A08" w:rsidRPr="00FA1C32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A1C32">
        <w:rPr>
          <w:b/>
          <w:bCs/>
          <w:lang w:val="ru-RU"/>
        </w:rPr>
        <w:t>Персональный разбор кода.</w:t>
      </w:r>
      <w:r w:rsidRPr="00FA1C32">
        <w:rPr>
          <w:lang w:val="ru-RU"/>
        </w:rPr>
        <w:t xml:space="preserve"> Судья указывает на любой файл или функцию и просит конкретного участника объяснить, что там происходит и почему сделано так. Ответ «это сгенерировано, я не смотрел» — минус баллы; систематически — снятие блока «Владение решением» целиком.</w:t>
      </w:r>
    </w:p>
    <w:p w14:paraId="411D1C9B" w14:textId="77777777" w:rsidR="00F16A08" w:rsidRPr="00FA1C32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A1C32">
        <w:rPr>
          <w:b/>
          <w:bCs/>
          <w:lang w:val="ru-RU"/>
        </w:rPr>
        <w:t>Правка на защите.</w:t>
      </w:r>
      <w:r w:rsidRPr="00FA1C32">
        <w:rPr>
          <w:lang w:val="ru-RU"/>
        </w:rPr>
        <w:t xml:space="preserve"> Судья просит внести небольшое изменение (10–15 минут работы): добавить поле, изменить правило проверки, добавить фильтр, поменять текст отказа. Команда делает это на своём стенде при судьях. Это проверяет, что решение управляемо.</w:t>
      </w:r>
    </w:p>
    <w:p w14:paraId="14DF4F49" w14:textId="77777777" w:rsidR="00F16A08" w:rsidRPr="00FA1C32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A1C32">
        <w:rPr>
          <w:b/>
          <w:bCs/>
          <w:lang w:val="ru-RU"/>
        </w:rPr>
        <w:t>Данные судей.</w:t>
      </w:r>
      <w:r w:rsidRPr="00FA1C32">
        <w:rPr>
          <w:lang w:val="ru-RU"/>
        </w:rPr>
        <w:t xml:space="preserve"> Часть сценариев прогоняется на материале, которого у команды не было: свои фото, свои файлы, свои маршруты, свои сотрудники, заведённые прямо на защите. Решение, настроенное под заранее известные примеры, эти сценарии не проходит.</w:t>
      </w:r>
    </w:p>
    <w:p w14:paraId="55F1695A" w14:textId="77777777" w:rsidR="00F16A08" w:rsidRPr="00FA1C32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A1C32">
        <w:rPr>
          <w:b/>
          <w:bCs/>
          <w:lang w:val="ru-RU"/>
        </w:rPr>
        <w:t>Отсутствие готовых ответов в задании.</w:t>
      </w:r>
      <w:r w:rsidRPr="00FA1C32">
        <w:rPr>
          <w:lang w:val="ru-RU"/>
        </w:rPr>
        <w:t xml:space="preserve"> В этом документе намеренно нет форматов обмена, структур данных, названий библиотек и технологий. Их придумывает команда. Совпадение вашей архитектуры с тем, что предложил ассистент, — не проблема; проблема — если вы не можете её объяснить и изменить.</w:t>
      </w:r>
    </w:p>
    <w:p w14:paraId="296386A0" w14:textId="77777777" w:rsidR="00F16A08" w:rsidRPr="00FA1C32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A1C32">
        <w:rPr>
          <w:b/>
          <w:bCs/>
          <w:lang w:val="ru-RU"/>
        </w:rPr>
        <w:t>Журнал решений и схема</w:t>
      </w:r>
      <w:r w:rsidRPr="00FA1C32">
        <w:rPr>
          <w:lang w:val="ru-RU"/>
        </w:rPr>
        <w:t xml:space="preserve"> (раздел 5.5) — предмет разговора на защите, а не формальность.</w:t>
      </w:r>
    </w:p>
    <w:p w14:paraId="6A30754D" w14:textId="77777777" w:rsidR="00F16A08" w:rsidRPr="00FA1C32" w:rsidRDefault="00000000">
      <w:pPr>
        <w:pStyle w:val="1"/>
        <w:rPr>
          <w:color w:val="auto"/>
          <w:lang w:val="ru-RU"/>
        </w:rPr>
      </w:pPr>
      <w:bookmarkStart w:id="18" w:name="что-мы-намеренно-не-требуем"/>
      <w:bookmarkEnd w:id="11"/>
      <w:bookmarkEnd w:id="17"/>
      <w:r w:rsidRPr="00FA1C32">
        <w:rPr>
          <w:color w:val="auto"/>
          <w:lang w:val="ru-RU"/>
        </w:rPr>
        <w:t>6. Что мы намеренно не требуем</w:t>
      </w:r>
    </w:p>
    <w:p w14:paraId="6010E842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Чтобы не тратить время на то, что не оценивается:</w:t>
      </w:r>
    </w:p>
    <w:p w14:paraId="03AB0B4A" w14:textId="77777777" w:rsidR="00F16A08" w:rsidRPr="00FA1C32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A1C32">
        <w:rPr>
          <w:b/>
          <w:bCs/>
          <w:lang w:val="ru-RU"/>
        </w:rPr>
        <w:t>Нативные мобильные приложения не нужны.</w:t>
      </w:r>
      <w:r w:rsidRPr="00FA1C32">
        <w:rPr>
          <w:lang w:val="ru-RU"/>
        </w:rPr>
        <w:t xml:space="preserve"> Достаточно интерфейсов, открывающихся в браузере телефона и планшета с доступом к камере и местоположению.</w:t>
      </w:r>
    </w:p>
    <w:p w14:paraId="53DCCB28" w14:textId="77777777" w:rsidR="00F16A08" w:rsidRPr="00FA1C32" w:rsidRDefault="00000000">
      <w:pPr>
        <w:pStyle w:val="Compact"/>
        <w:numPr>
          <w:ilvl w:val="0"/>
          <w:numId w:val="12"/>
        </w:numPr>
      </w:pPr>
      <w:r w:rsidRPr="00FA1C32">
        <w:rPr>
          <w:b/>
          <w:bCs/>
          <w:lang w:val="ru-RU"/>
        </w:rPr>
        <w:t>Обучать свои модели распознавания не нужно.</w:t>
      </w:r>
      <w:r w:rsidRPr="00FA1C32">
        <w:rPr>
          <w:lang w:val="ru-RU"/>
        </w:rPr>
        <w:t xml:space="preserve"> </w:t>
      </w:r>
      <w:proofErr w:type="spellStart"/>
      <w:r w:rsidRPr="00FA1C32">
        <w:t>Используйте</w:t>
      </w:r>
      <w:proofErr w:type="spellEnd"/>
      <w:r w:rsidRPr="00FA1C32">
        <w:t xml:space="preserve"> </w:t>
      </w:r>
      <w:proofErr w:type="spellStart"/>
      <w:r w:rsidRPr="00FA1C32">
        <w:t>готовые</w:t>
      </w:r>
      <w:proofErr w:type="spellEnd"/>
      <w:r w:rsidRPr="00FA1C32">
        <w:t xml:space="preserve"> </w:t>
      </w:r>
      <w:proofErr w:type="spellStart"/>
      <w:r w:rsidRPr="00FA1C32">
        <w:t>решения</w:t>
      </w:r>
      <w:proofErr w:type="spellEnd"/>
      <w:r w:rsidRPr="00FA1C32">
        <w:t>.</w:t>
      </w:r>
    </w:p>
    <w:p w14:paraId="586A9CFD" w14:textId="77777777" w:rsidR="00F16A08" w:rsidRPr="00FA1C32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A1C32">
        <w:rPr>
          <w:b/>
          <w:bCs/>
          <w:lang w:val="ru-RU"/>
        </w:rPr>
        <w:t>Ходить на настоящую стройку не нужно.</w:t>
      </w:r>
      <w:r w:rsidRPr="00FA1C32">
        <w:rPr>
          <w:lang w:val="ru-RU"/>
        </w:rPr>
        <w:t xml:space="preserve"> Перемещения можно имитировать; способ имитации должен быть показан судьям.</w:t>
      </w:r>
    </w:p>
    <w:p w14:paraId="0D157F7D" w14:textId="77777777" w:rsidR="00F16A08" w:rsidRPr="00FA1C32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A1C32">
        <w:rPr>
          <w:b/>
          <w:bCs/>
          <w:lang w:val="ru-RU"/>
        </w:rPr>
        <w:t>Промышленная безопасность и отказоустойчивость не оцениваются</w:t>
      </w:r>
      <w:r w:rsidRPr="00FA1C32">
        <w:rPr>
          <w:lang w:val="ru-RU"/>
        </w:rPr>
        <w:t>: один сервер, один стенд — нормально.</w:t>
      </w:r>
    </w:p>
    <w:p w14:paraId="0CC88F44" w14:textId="77777777" w:rsidR="00F16A08" w:rsidRPr="00FA1C32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A1C32">
        <w:rPr>
          <w:b/>
          <w:bCs/>
          <w:lang w:val="ru-RU"/>
        </w:rPr>
        <w:t>Интеграции с внешними учётными системами не нужны.</w:t>
      </w:r>
    </w:p>
    <w:p w14:paraId="052CE7AB" w14:textId="77777777" w:rsidR="00F16A08" w:rsidRPr="00FA1C32" w:rsidRDefault="00000000">
      <w:pPr>
        <w:pStyle w:val="Compact"/>
        <w:numPr>
          <w:ilvl w:val="0"/>
          <w:numId w:val="12"/>
        </w:numPr>
      </w:pPr>
      <w:r w:rsidRPr="00FA1C32">
        <w:rPr>
          <w:b/>
          <w:bCs/>
          <w:lang w:val="ru-RU"/>
        </w:rPr>
        <w:t>Красивый дизайн не оценивается сам по себе.</w:t>
      </w:r>
      <w:r w:rsidRPr="00FA1C32">
        <w:rPr>
          <w:lang w:val="ru-RU"/>
        </w:rPr>
        <w:t xml:space="preserve"> </w:t>
      </w:r>
      <w:proofErr w:type="spellStart"/>
      <w:r w:rsidRPr="00FA1C32">
        <w:t>Оценивается</w:t>
      </w:r>
      <w:proofErr w:type="spellEnd"/>
      <w:r w:rsidRPr="00FA1C32">
        <w:t xml:space="preserve"> </w:t>
      </w:r>
      <w:proofErr w:type="spellStart"/>
      <w:r w:rsidRPr="00FA1C32">
        <w:t>понятность</w:t>
      </w:r>
      <w:proofErr w:type="spellEnd"/>
      <w:r w:rsidRPr="00FA1C32">
        <w:t>.</w:t>
      </w:r>
    </w:p>
    <w:p w14:paraId="26C034EF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Реализованное сверх этого списка не штрафуется, но и баллов не приносит.</w:t>
      </w:r>
    </w:p>
    <w:p w14:paraId="36BB75F0" w14:textId="77777777" w:rsidR="00F16A08" w:rsidRPr="00FA1C32" w:rsidRDefault="00000000">
      <w:pPr>
        <w:pStyle w:val="1"/>
        <w:rPr>
          <w:color w:val="auto"/>
          <w:lang w:val="ru-RU"/>
        </w:rPr>
      </w:pPr>
      <w:bookmarkStart w:id="19" w:name="критерии-приёмки"/>
      <w:bookmarkEnd w:id="18"/>
      <w:r w:rsidRPr="00FA1C32">
        <w:rPr>
          <w:color w:val="auto"/>
          <w:lang w:val="ru-RU"/>
        </w:rPr>
        <w:t>7. Критерии приёмки</w:t>
      </w:r>
    </w:p>
    <w:p w14:paraId="50A84C1B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 xml:space="preserve">Приёмка идёт в два прохода: сначала </w:t>
      </w:r>
      <w:r w:rsidRPr="00FA1C32">
        <w:rPr>
          <w:b/>
          <w:bCs/>
          <w:lang w:val="ru-RU"/>
        </w:rPr>
        <w:t>допуск</w:t>
      </w:r>
      <w:r w:rsidRPr="00FA1C32">
        <w:rPr>
          <w:lang w:val="ru-RU"/>
        </w:rPr>
        <w:t xml:space="preserve"> (зачёт/незачёт), затем </w:t>
      </w:r>
      <w:r w:rsidRPr="00FA1C32">
        <w:rPr>
          <w:b/>
          <w:bCs/>
          <w:lang w:val="ru-RU"/>
        </w:rPr>
        <w:t>баллы за качество</w:t>
      </w:r>
      <w:r w:rsidRPr="00FA1C32">
        <w:rPr>
          <w:lang w:val="ru-RU"/>
        </w:rPr>
        <w:t>. Решение, не прошедшее допуск, к распределению баллов и призов не допускается, даже если отдельные части сделаны хорошо.</w:t>
      </w:r>
    </w:p>
    <w:p w14:paraId="637C926E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lang w:val="ru-RU"/>
        </w:rPr>
        <w:t>Все проверки судьи выполняют вживую, своими руками, на стенде команды. Видеозапись демонстрации не заменяет живой прогон.</w:t>
      </w:r>
    </w:p>
    <w:p w14:paraId="3D0A7202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20" w:name="X5587aabb520a36b0644115fa6ec8a90469d02f1"/>
      <w:r w:rsidRPr="00FA1C32">
        <w:rPr>
          <w:color w:val="auto"/>
          <w:lang w:val="ru-RU"/>
        </w:rPr>
        <w:t>7.1 Допуск: обязательные условия (зачёт / незачёт)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9"/>
        <w:gridCol w:w="9050"/>
      </w:tblGrid>
      <w:tr w:rsidR="00FA1C32" w:rsidRPr="00FA1C32" w14:paraId="05246EBB" w14:textId="77777777" w:rsidTr="00FA1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C48DB8" w14:textId="77777777" w:rsidR="00FA1C32" w:rsidRPr="00FA1C32" w:rsidRDefault="00FA1C32">
            <w:pPr>
              <w:pStyle w:val="Compact"/>
            </w:pPr>
            <w:r w:rsidRPr="00FA1C32">
              <w:t>№</w:t>
            </w:r>
          </w:p>
        </w:tc>
        <w:tc>
          <w:tcPr>
            <w:tcW w:w="4686" w:type="pct"/>
          </w:tcPr>
          <w:p w14:paraId="137DA144" w14:textId="77777777" w:rsidR="00FA1C32" w:rsidRPr="00FA1C32" w:rsidRDefault="00FA1C32">
            <w:pPr>
              <w:pStyle w:val="Compact"/>
            </w:pPr>
            <w:r w:rsidRPr="00FA1C32">
              <w:t>Условие</w:t>
            </w:r>
          </w:p>
        </w:tc>
      </w:tr>
      <w:tr w:rsidR="00FA1C32" w:rsidRPr="0061478B" w14:paraId="53D91D39" w14:textId="77777777" w:rsidTr="00FA1C32">
        <w:tc>
          <w:tcPr>
            <w:tcW w:w="0" w:type="auto"/>
          </w:tcPr>
          <w:p w14:paraId="61B8B40E" w14:textId="77777777" w:rsidR="00FA1C32" w:rsidRPr="00FA1C32" w:rsidRDefault="00FA1C32">
            <w:pPr>
              <w:pStyle w:val="Compact"/>
            </w:pPr>
            <w:r w:rsidRPr="00FA1C32">
              <w:t>Д1</w:t>
            </w:r>
          </w:p>
        </w:tc>
        <w:tc>
          <w:tcPr>
            <w:tcW w:w="4686" w:type="pct"/>
          </w:tcPr>
          <w:p w14:paraId="05E058CD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Стенд поднимается по вашей инструкции и работает во время защиты</w:t>
            </w:r>
          </w:p>
        </w:tc>
      </w:tr>
      <w:tr w:rsidR="00FA1C32" w:rsidRPr="0061478B" w14:paraId="0F83D941" w14:textId="77777777" w:rsidTr="00FA1C32">
        <w:tc>
          <w:tcPr>
            <w:tcW w:w="0" w:type="auto"/>
          </w:tcPr>
          <w:p w14:paraId="4B42EB4C" w14:textId="77777777" w:rsidR="00FA1C32" w:rsidRPr="00FA1C32" w:rsidRDefault="00FA1C32">
            <w:pPr>
              <w:pStyle w:val="Compact"/>
            </w:pPr>
            <w:r w:rsidRPr="00FA1C32">
              <w:t>Д2</w:t>
            </w:r>
          </w:p>
        </w:tc>
        <w:tc>
          <w:tcPr>
            <w:tcW w:w="4686" w:type="pct"/>
          </w:tcPr>
          <w:p w14:paraId="6149A969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Есть отдельный бэкенд, и решение о проходе принимает он</w:t>
            </w:r>
          </w:p>
        </w:tc>
      </w:tr>
      <w:tr w:rsidR="00FA1C32" w:rsidRPr="0061478B" w14:paraId="13E59A33" w14:textId="77777777" w:rsidTr="00FA1C32">
        <w:tc>
          <w:tcPr>
            <w:tcW w:w="0" w:type="auto"/>
          </w:tcPr>
          <w:p w14:paraId="503254ED" w14:textId="77777777" w:rsidR="00FA1C32" w:rsidRPr="00FA1C32" w:rsidRDefault="00FA1C32">
            <w:pPr>
              <w:pStyle w:val="Compact"/>
            </w:pPr>
            <w:r w:rsidRPr="00FA1C32">
              <w:t>Д3</w:t>
            </w:r>
          </w:p>
        </w:tc>
        <w:tc>
          <w:tcPr>
            <w:tcW w:w="4686" w:type="pct"/>
          </w:tcPr>
          <w:p w14:paraId="35F0D86C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Есть собственный фронтенд для проходной, для телефона рабочего и для администратора; всё обязательное делается через интерфейс</w:t>
            </w:r>
          </w:p>
        </w:tc>
      </w:tr>
      <w:tr w:rsidR="00FA1C32" w:rsidRPr="00FA1C32" w14:paraId="40E96579" w14:textId="77777777" w:rsidTr="00FA1C32">
        <w:tc>
          <w:tcPr>
            <w:tcW w:w="0" w:type="auto"/>
          </w:tcPr>
          <w:p w14:paraId="6A595BAF" w14:textId="77777777" w:rsidR="00FA1C32" w:rsidRPr="00FA1C32" w:rsidRDefault="00FA1C32">
            <w:pPr>
              <w:pStyle w:val="Compact"/>
            </w:pPr>
            <w:r w:rsidRPr="00FA1C32">
              <w:t>Д4</w:t>
            </w:r>
          </w:p>
        </w:tc>
        <w:tc>
          <w:tcPr>
            <w:tcW w:w="4686" w:type="pct"/>
          </w:tcPr>
          <w:p w14:paraId="011F3B85" w14:textId="77777777" w:rsidR="00FA1C32" w:rsidRPr="00FA1C32" w:rsidRDefault="00FA1C32">
            <w:pPr>
              <w:pStyle w:val="Compact"/>
            </w:pPr>
            <w:r w:rsidRPr="00FA1C32">
              <w:t>Данные переживают перезапуск сервера</w:t>
            </w:r>
          </w:p>
        </w:tc>
      </w:tr>
      <w:tr w:rsidR="00FA1C32" w:rsidRPr="0061478B" w14:paraId="6E724468" w14:textId="77777777" w:rsidTr="00FA1C32">
        <w:tc>
          <w:tcPr>
            <w:tcW w:w="0" w:type="auto"/>
          </w:tcPr>
          <w:p w14:paraId="54E6B719" w14:textId="77777777" w:rsidR="00FA1C32" w:rsidRPr="00FA1C32" w:rsidRDefault="00FA1C32">
            <w:pPr>
              <w:pStyle w:val="Compact"/>
            </w:pPr>
            <w:r w:rsidRPr="00FA1C32">
              <w:t>Д5</w:t>
            </w:r>
          </w:p>
        </w:tc>
        <w:tc>
          <w:tcPr>
            <w:tcW w:w="4686" w:type="pct"/>
          </w:tcPr>
          <w:p w14:paraId="320B1E0A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Модель реально вызывается, и её результат используется системой</w:t>
            </w:r>
          </w:p>
        </w:tc>
      </w:tr>
      <w:tr w:rsidR="00FA1C32" w:rsidRPr="0061478B" w14:paraId="4EEB7909" w14:textId="77777777" w:rsidTr="00FA1C32">
        <w:tc>
          <w:tcPr>
            <w:tcW w:w="0" w:type="auto"/>
          </w:tcPr>
          <w:p w14:paraId="30B74A96" w14:textId="77777777" w:rsidR="00FA1C32" w:rsidRPr="00FA1C32" w:rsidRDefault="00FA1C32">
            <w:pPr>
              <w:pStyle w:val="Compact"/>
            </w:pPr>
            <w:r w:rsidRPr="00FA1C32">
              <w:t>Д6</w:t>
            </w:r>
          </w:p>
        </w:tc>
        <w:tc>
          <w:tcPr>
            <w:tcW w:w="4686" w:type="pct"/>
          </w:tcPr>
          <w:p w14:paraId="02B51943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Обращения к модели изолированы, провайдер задаётся настройкой, локальный провайдер реализован, есть инструкция и файлы для его поднятия</w:t>
            </w:r>
          </w:p>
        </w:tc>
      </w:tr>
      <w:tr w:rsidR="00FA1C32" w:rsidRPr="0061478B" w14:paraId="0AE458DF" w14:textId="77777777" w:rsidTr="00FA1C32">
        <w:tc>
          <w:tcPr>
            <w:tcW w:w="0" w:type="auto"/>
          </w:tcPr>
          <w:p w14:paraId="3A8F3B97" w14:textId="77777777" w:rsidR="00FA1C32" w:rsidRPr="00FA1C32" w:rsidRDefault="00FA1C32">
            <w:pPr>
              <w:pStyle w:val="Compact"/>
            </w:pPr>
            <w:r w:rsidRPr="00FA1C32">
              <w:t>Д7</w:t>
            </w:r>
          </w:p>
        </w:tc>
        <w:tc>
          <w:tcPr>
            <w:tcW w:w="4686" w:type="pct"/>
          </w:tcPr>
          <w:p w14:paraId="23EDEA39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Репозиторий доступен, история работы видна, секретов нет</w:t>
            </w:r>
          </w:p>
        </w:tc>
      </w:tr>
      <w:tr w:rsidR="00FA1C32" w:rsidRPr="0061478B" w14:paraId="1B007B74" w14:textId="77777777" w:rsidTr="00FA1C32">
        <w:tc>
          <w:tcPr>
            <w:tcW w:w="0" w:type="auto"/>
          </w:tcPr>
          <w:p w14:paraId="75320D7E" w14:textId="77777777" w:rsidR="00FA1C32" w:rsidRPr="00FA1C32" w:rsidRDefault="00FA1C32">
            <w:pPr>
              <w:pStyle w:val="Compact"/>
            </w:pPr>
            <w:r w:rsidRPr="00FA1C32">
              <w:t>Д8</w:t>
            </w:r>
          </w:p>
        </w:tc>
        <w:tc>
          <w:tcPr>
            <w:tcW w:w="4686" w:type="pct"/>
          </w:tcPr>
          <w:p w14:paraId="1C3C9A9B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Документация из раздела 5.5 на месте, включая журнал решений и схему</w:t>
            </w:r>
          </w:p>
        </w:tc>
      </w:tr>
      <w:tr w:rsidR="00FA1C32" w:rsidRPr="0061478B" w14:paraId="10F00FB4" w14:textId="77777777" w:rsidTr="00FA1C32">
        <w:tc>
          <w:tcPr>
            <w:tcW w:w="0" w:type="auto"/>
          </w:tcPr>
          <w:p w14:paraId="7C8CD53F" w14:textId="77777777" w:rsidR="00FA1C32" w:rsidRPr="00FA1C32" w:rsidRDefault="00FA1C32">
            <w:pPr>
              <w:pStyle w:val="Compact"/>
            </w:pPr>
            <w:r w:rsidRPr="00FA1C32">
              <w:t>Д9</w:t>
            </w:r>
          </w:p>
        </w:tc>
        <w:tc>
          <w:tcPr>
            <w:tcW w:w="4686" w:type="pct"/>
          </w:tcPr>
          <w:p w14:paraId="41DDD65C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Проход на объект работает для человека, заведённого судьями на защите</w:t>
            </w:r>
          </w:p>
        </w:tc>
      </w:tr>
      <w:tr w:rsidR="00FA1C32" w:rsidRPr="0061478B" w14:paraId="3D59A5B4" w14:textId="77777777" w:rsidTr="00FA1C32">
        <w:tc>
          <w:tcPr>
            <w:tcW w:w="0" w:type="auto"/>
          </w:tcPr>
          <w:p w14:paraId="649729C1" w14:textId="77777777" w:rsidR="00FA1C32" w:rsidRPr="00FA1C32" w:rsidRDefault="00FA1C32">
            <w:pPr>
              <w:pStyle w:val="Compact"/>
            </w:pPr>
            <w:r w:rsidRPr="00FA1C32">
              <w:t>Д10</w:t>
            </w:r>
          </w:p>
        </w:tc>
        <w:tc>
          <w:tcPr>
            <w:tcW w:w="4686" w:type="pct"/>
          </w:tcPr>
          <w:p w14:paraId="1629C841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Пройти за другого человека не удаётся</w:t>
            </w:r>
          </w:p>
        </w:tc>
      </w:tr>
      <w:tr w:rsidR="00FA1C32" w:rsidRPr="0061478B" w14:paraId="6E407677" w14:textId="77777777" w:rsidTr="00FA1C32">
        <w:tc>
          <w:tcPr>
            <w:tcW w:w="0" w:type="auto"/>
          </w:tcPr>
          <w:p w14:paraId="3336B1A6" w14:textId="77777777" w:rsidR="00FA1C32" w:rsidRPr="00FA1C32" w:rsidRDefault="00FA1C32">
            <w:pPr>
              <w:pStyle w:val="Compact"/>
            </w:pPr>
            <w:r w:rsidRPr="00FA1C32">
              <w:t>Д11</w:t>
            </w:r>
          </w:p>
        </w:tc>
        <w:tc>
          <w:tcPr>
            <w:tcW w:w="4686" w:type="pct"/>
          </w:tcPr>
          <w:p w14:paraId="5449FD2D" w14:textId="77777777" w:rsidR="00FA1C32" w:rsidRPr="00FA1C32" w:rsidRDefault="00FA1C32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Каждый участник команды может объяснить свой участок кода</w:t>
            </w:r>
          </w:p>
        </w:tc>
      </w:tr>
    </w:tbl>
    <w:p w14:paraId="749E379C" w14:textId="726C1124" w:rsidR="00F16A08" w:rsidRPr="00FA1C32" w:rsidRDefault="00000000">
      <w:pPr>
        <w:pStyle w:val="2"/>
        <w:rPr>
          <w:color w:val="auto"/>
        </w:rPr>
      </w:pPr>
      <w:bookmarkStart w:id="21" w:name="баллы-за-качество-100-баллов"/>
      <w:bookmarkEnd w:id="20"/>
      <w:r w:rsidRPr="00FA1C32">
        <w:rPr>
          <w:color w:val="auto"/>
        </w:rPr>
        <w:t>7.</w:t>
      </w:r>
      <w:r w:rsidR="00FA1C32">
        <w:rPr>
          <w:color w:val="auto"/>
          <w:lang w:val="ru-RU"/>
        </w:rPr>
        <w:t>2</w:t>
      </w:r>
      <w:r w:rsidRPr="00FA1C32">
        <w:rPr>
          <w:color w:val="auto"/>
        </w:rPr>
        <w:t xml:space="preserve"> </w:t>
      </w:r>
      <w:proofErr w:type="spellStart"/>
      <w:r w:rsidRPr="00FA1C32">
        <w:rPr>
          <w:color w:val="auto"/>
        </w:rPr>
        <w:t>Баллы</w:t>
      </w:r>
      <w:proofErr w:type="spellEnd"/>
      <w:r w:rsidRPr="00FA1C32">
        <w:rPr>
          <w:color w:val="auto"/>
        </w:rPr>
        <w:t xml:space="preserve"> </w:t>
      </w:r>
      <w:proofErr w:type="spellStart"/>
      <w:r w:rsidRPr="00FA1C32">
        <w:rPr>
          <w:color w:val="auto"/>
        </w:rPr>
        <w:t>за</w:t>
      </w:r>
      <w:proofErr w:type="spellEnd"/>
      <w:r w:rsidRPr="00FA1C32">
        <w:rPr>
          <w:color w:val="auto"/>
        </w:rPr>
        <w:t xml:space="preserve"> </w:t>
      </w:r>
      <w:proofErr w:type="spellStart"/>
      <w:r w:rsidRPr="00FA1C32">
        <w:rPr>
          <w:color w:val="auto"/>
        </w:rPr>
        <w:t>качество</w:t>
      </w:r>
      <w:proofErr w:type="spellEnd"/>
      <w:r w:rsidRPr="00FA1C32">
        <w:rPr>
          <w:color w:val="auto"/>
        </w:rPr>
        <w:t xml:space="preserve"> (100 </w:t>
      </w:r>
      <w:proofErr w:type="spellStart"/>
      <w:r w:rsidRPr="00FA1C32">
        <w:rPr>
          <w:color w:val="auto"/>
        </w:rPr>
        <w:t>баллов</w:t>
      </w:r>
      <w:proofErr w:type="spellEnd"/>
      <w:r w:rsidRPr="00FA1C32">
        <w:rPr>
          <w:color w:val="auto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55"/>
        <w:gridCol w:w="6309"/>
        <w:gridCol w:w="925"/>
      </w:tblGrid>
      <w:tr w:rsidR="00F16A08" w:rsidRPr="00FA1C32" w14:paraId="34C2B8D7" w14:textId="77777777" w:rsidTr="00F16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C8429F" w14:textId="77777777" w:rsidR="00F16A08" w:rsidRPr="00FA1C32" w:rsidRDefault="00000000">
            <w:pPr>
              <w:pStyle w:val="Compact"/>
            </w:pPr>
            <w:r w:rsidRPr="00FA1C32">
              <w:t>Блок</w:t>
            </w:r>
          </w:p>
        </w:tc>
        <w:tc>
          <w:tcPr>
            <w:tcW w:w="0" w:type="auto"/>
          </w:tcPr>
          <w:p w14:paraId="41B0D4B5" w14:textId="77777777" w:rsidR="00F16A08" w:rsidRPr="00FA1C32" w:rsidRDefault="00000000">
            <w:pPr>
              <w:pStyle w:val="Compact"/>
            </w:pPr>
            <w:r w:rsidRPr="00FA1C32">
              <w:t>Что смотрим</w:t>
            </w:r>
          </w:p>
        </w:tc>
        <w:tc>
          <w:tcPr>
            <w:tcW w:w="0" w:type="auto"/>
          </w:tcPr>
          <w:p w14:paraId="37DD02D7" w14:textId="77777777" w:rsidR="00F16A08" w:rsidRPr="00FA1C32" w:rsidRDefault="00000000">
            <w:pPr>
              <w:pStyle w:val="Compact"/>
            </w:pPr>
            <w:r w:rsidRPr="00FA1C32">
              <w:t>Баллы</w:t>
            </w:r>
          </w:p>
        </w:tc>
      </w:tr>
      <w:tr w:rsidR="00F16A08" w:rsidRPr="00FA1C32" w14:paraId="2074A62D" w14:textId="77777777">
        <w:tc>
          <w:tcPr>
            <w:tcW w:w="0" w:type="auto"/>
          </w:tcPr>
          <w:p w14:paraId="2D39D591" w14:textId="77777777" w:rsidR="00F16A08" w:rsidRPr="00FA1C32" w:rsidRDefault="00000000">
            <w:pPr>
              <w:pStyle w:val="Compact"/>
            </w:pPr>
            <w:r w:rsidRPr="00FA1C32">
              <w:t>Надёжность прохода</w:t>
            </w:r>
          </w:p>
        </w:tc>
        <w:tc>
          <w:tcPr>
            <w:tcW w:w="0" w:type="auto"/>
          </w:tcPr>
          <w:p w14:paraId="1EC2DDC4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сценарии С1–С11: насколько система непробиваема, насколько внятны отказы, насколько полон журнал</w:t>
            </w:r>
          </w:p>
        </w:tc>
        <w:tc>
          <w:tcPr>
            <w:tcW w:w="0" w:type="auto"/>
          </w:tcPr>
          <w:p w14:paraId="34C2639F" w14:textId="77777777" w:rsidR="00F16A08" w:rsidRPr="00FA1C32" w:rsidRDefault="00000000">
            <w:pPr>
              <w:pStyle w:val="Compact"/>
            </w:pPr>
            <w:r w:rsidRPr="00FA1C32">
              <w:t>28</w:t>
            </w:r>
          </w:p>
        </w:tc>
      </w:tr>
      <w:tr w:rsidR="00F16A08" w:rsidRPr="00FA1C32" w14:paraId="693A512C" w14:textId="77777777">
        <w:tc>
          <w:tcPr>
            <w:tcW w:w="0" w:type="auto"/>
          </w:tcPr>
          <w:p w14:paraId="3617D6E7" w14:textId="77777777" w:rsidR="00F16A08" w:rsidRPr="00FA1C32" w:rsidRDefault="00000000">
            <w:pPr>
              <w:pStyle w:val="Compact"/>
            </w:pPr>
            <w:r w:rsidRPr="00FA1C32">
              <w:t>Смена и перемещения</w:t>
            </w:r>
          </w:p>
        </w:tc>
        <w:tc>
          <w:tcPr>
            <w:tcW w:w="0" w:type="auto"/>
          </w:tcPr>
          <w:p w14:paraId="4B9C2B7E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сценарии С12–С14: корректность привязки к смене, разумность интервалов, точность отчётов</w:t>
            </w:r>
          </w:p>
        </w:tc>
        <w:tc>
          <w:tcPr>
            <w:tcW w:w="0" w:type="auto"/>
          </w:tcPr>
          <w:p w14:paraId="413D56DE" w14:textId="77777777" w:rsidR="00F16A08" w:rsidRPr="00FA1C32" w:rsidRDefault="00000000">
            <w:pPr>
              <w:pStyle w:val="Compact"/>
            </w:pPr>
            <w:r w:rsidRPr="00FA1C32">
              <w:t>10</w:t>
            </w:r>
          </w:p>
        </w:tc>
      </w:tr>
      <w:tr w:rsidR="00F16A08" w:rsidRPr="00FA1C32" w14:paraId="2176D2D9" w14:textId="77777777">
        <w:tc>
          <w:tcPr>
            <w:tcW w:w="0" w:type="auto"/>
          </w:tcPr>
          <w:p w14:paraId="7D48EC9B" w14:textId="77777777" w:rsidR="00F16A08" w:rsidRPr="00FA1C32" w:rsidRDefault="00000000">
            <w:pPr>
              <w:pStyle w:val="Compact"/>
            </w:pPr>
            <w:r w:rsidRPr="00FA1C32">
              <w:t>Аналитика</w:t>
            </w:r>
          </w:p>
        </w:tc>
        <w:tc>
          <w:tcPr>
            <w:tcW w:w="0" w:type="auto"/>
          </w:tcPr>
          <w:p w14:paraId="71A9FE87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сценарии С15–С17: информативность, честность метрики, работа фильтров, польза для руководителя</w:t>
            </w:r>
          </w:p>
        </w:tc>
        <w:tc>
          <w:tcPr>
            <w:tcW w:w="0" w:type="auto"/>
          </w:tcPr>
          <w:p w14:paraId="21966393" w14:textId="77777777" w:rsidR="00F16A08" w:rsidRPr="00FA1C32" w:rsidRDefault="00000000">
            <w:pPr>
              <w:pStyle w:val="Compact"/>
            </w:pPr>
            <w:r w:rsidRPr="00FA1C32">
              <w:t>12</w:t>
            </w:r>
          </w:p>
        </w:tc>
      </w:tr>
      <w:tr w:rsidR="00F16A08" w:rsidRPr="00FA1C32" w14:paraId="5CDF38BF" w14:textId="77777777">
        <w:tc>
          <w:tcPr>
            <w:tcW w:w="0" w:type="auto"/>
          </w:tcPr>
          <w:p w14:paraId="66839D81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Работа с моделью и готовность к локальной</w:t>
            </w:r>
          </w:p>
        </w:tc>
        <w:tc>
          <w:tcPr>
            <w:tcW w:w="0" w:type="auto"/>
          </w:tcPr>
          <w:p w14:paraId="623E536D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сценарии С18–С20 и раздел 5.3: полезность помощника, отсутствие выдумок, качество изоляции слоя модели, реальная работоспособность локального варианта, качество инструкции</w:t>
            </w:r>
          </w:p>
        </w:tc>
        <w:tc>
          <w:tcPr>
            <w:tcW w:w="0" w:type="auto"/>
          </w:tcPr>
          <w:p w14:paraId="0C135637" w14:textId="77777777" w:rsidR="00F16A08" w:rsidRPr="00FA1C32" w:rsidRDefault="00000000">
            <w:pPr>
              <w:pStyle w:val="Compact"/>
            </w:pPr>
            <w:r w:rsidRPr="00FA1C32">
              <w:t>15</w:t>
            </w:r>
          </w:p>
        </w:tc>
      </w:tr>
      <w:tr w:rsidR="00F16A08" w:rsidRPr="00FA1C32" w14:paraId="15AD51D9" w14:textId="77777777">
        <w:tc>
          <w:tcPr>
            <w:tcW w:w="0" w:type="auto"/>
          </w:tcPr>
          <w:p w14:paraId="7A90DD23" w14:textId="77777777" w:rsidR="00F16A08" w:rsidRPr="00FA1C32" w:rsidRDefault="00000000">
            <w:pPr>
              <w:pStyle w:val="Compact"/>
            </w:pPr>
            <w:r w:rsidRPr="00FA1C32">
              <w:t>Фронтенд</w:t>
            </w:r>
          </w:p>
        </w:tc>
        <w:tc>
          <w:tcPr>
            <w:tcW w:w="0" w:type="auto"/>
          </w:tcPr>
          <w:p w14:paraId="22807B2E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все три интерфейса: полнота, понятность, поведение при ошибках, пригодность для устройства роли</w:t>
            </w:r>
          </w:p>
        </w:tc>
        <w:tc>
          <w:tcPr>
            <w:tcW w:w="0" w:type="auto"/>
          </w:tcPr>
          <w:p w14:paraId="36026A1B" w14:textId="77777777" w:rsidR="00F16A08" w:rsidRPr="00FA1C32" w:rsidRDefault="00000000">
            <w:pPr>
              <w:pStyle w:val="Compact"/>
            </w:pPr>
            <w:r w:rsidRPr="00FA1C32">
              <w:t>20</w:t>
            </w:r>
          </w:p>
        </w:tc>
      </w:tr>
      <w:tr w:rsidR="00F16A08" w:rsidRPr="00FA1C32" w14:paraId="6684E6D7" w14:textId="77777777">
        <w:tc>
          <w:tcPr>
            <w:tcW w:w="0" w:type="auto"/>
          </w:tcPr>
          <w:p w14:paraId="3529A29D" w14:textId="77777777" w:rsidR="00F16A08" w:rsidRPr="00FA1C32" w:rsidRDefault="00000000">
            <w:pPr>
              <w:pStyle w:val="Compact"/>
            </w:pPr>
            <w:r w:rsidRPr="00FA1C32">
              <w:t>Инженерная культура</w:t>
            </w:r>
          </w:p>
        </w:tc>
        <w:tc>
          <w:tcPr>
            <w:tcW w:w="0" w:type="auto"/>
          </w:tcPr>
          <w:p w14:paraId="19501E08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t>git</w:t>
            </w:r>
            <w:r w:rsidRPr="00FA1C32">
              <w:rPr>
                <w:lang w:val="ru-RU"/>
              </w:rPr>
              <w:t>, документация, схема, журнал решений, чистота репозитория, отсутствие секретов, наблюдаемость</w:t>
            </w:r>
          </w:p>
        </w:tc>
        <w:tc>
          <w:tcPr>
            <w:tcW w:w="0" w:type="auto"/>
          </w:tcPr>
          <w:p w14:paraId="319CC6D7" w14:textId="77777777" w:rsidR="00F16A08" w:rsidRPr="00FA1C32" w:rsidRDefault="00000000">
            <w:pPr>
              <w:pStyle w:val="Compact"/>
            </w:pPr>
            <w:r w:rsidRPr="00FA1C32">
              <w:t>10</w:t>
            </w:r>
          </w:p>
        </w:tc>
      </w:tr>
      <w:tr w:rsidR="00F16A08" w:rsidRPr="00FA1C32" w14:paraId="50A9CCA7" w14:textId="77777777">
        <w:tc>
          <w:tcPr>
            <w:tcW w:w="0" w:type="auto"/>
          </w:tcPr>
          <w:p w14:paraId="1398C3EA" w14:textId="77777777" w:rsidR="00F16A08" w:rsidRPr="00FA1C32" w:rsidRDefault="00000000">
            <w:pPr>
              <w:pStyle w:val="Compact"/>
            </w:pPr>
            <w:r w:rsidRPr="00FA1C32">
              <w:t>Владение решением</w:t>
            </w:r>
          </w:p>
        </w:tc>
        <w:tc>
          <w:tcPr>
            <w:tcW w:w="0" w:type="auto"/>
          </w:tcPr>
          <w:p w14:paraId="66A09A82" w14:textId="77777777" w:rsidR="00F16A08" w:rsidRPr="00FA1C32" w:rsidRDefault="00000000">
            <w:pPr>
              <w:pStyle w:val="Compact"/>
              <w:rPr>
                <w:lang w:val="ru-RU"/>
              </w:rPr>
            </w:pPr>
            <w:r w:rsidRPr="00FA1C32">
              <w:rPr>
                <w:lang w:val="ru-RU"/>
              </w:rPr>
              <w:t>сценарии С21–С22 и защита</w:t>
            </w:r>
          </w:p>
        </w:tc>
        <w:tc>
          <w:tcPr>
            <w:tcW w:w="0" w:type="auto"/>
          </w:tcPr>
          <w:p w14:paraId="3A545767" w14:textId="77777777" w:rsidR="00F16A08" w:rsidRPr="00FA1C32" w:rsidRDefault="00000000">
            <w:pPr>
              <w:pStyle w:val="Compact"/>
            </w:pPr>
            <w:r w:rsidRPr="00FA1C32">
              <w:t>5</w:t>
            </w:r>
          </w:p>
        </w:tc>
      </w:tr>
    </w:tbl>
    <w:p w14:paraId="1D1D1263" w14:textId="77777777" w:rsidR="00F16A08" w:rsidRPr="00FA1C32" w:rsidRDefault="00000000">
      <w:pPr>
        <w:pStyle w:val="a0"/>
        <w:rPr>
          <w:lang w:val="ru-RU"/>
        </w:rPr>
      </w:pPr>
      <w:r w:rsidRPr="00FA1C32">
        <w:rPr>
          <w:b/>
          <w:bCs/>
          <w:lang w:val="ru-RU"/>
        </w:rPr>
        <w:t>Бонусы — до 10 баллов сверху.</w:t>
      </w:r>
      <w:r w:rsidRPr="00FA1C32">
        <w:rPr>
          <w:lang w:val="ru-RU"/>
        </w:rPr>
        <w:t xml:space="preserve"> Начисляются только при полностью закрытом обязательном объёме:</w:t>
      </w:r>
    </w:p>
    <w:p w14:paraId="7F573322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оповещение, если человек в открытой смене покинул площадку или связь с ним потеряна;</w:t>
      </w:r>
    </w:p>
    <w:p w14:paraId="4F519104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обстановка на объекте в реальном времени, без обновления страницы;</w:t>
      </w:r>
    </w:p>
    <w:p w14:paraId="0735356D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опоздания и переработки относительно планового графика;</w:t>
      </w:r>
    </w:p>
    <w:p w14:paraId="1F4F4A73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напоминание человеку, не отметившему выход;</w:t>
      </w:r>
    </w:p>
    <w:p w14:paraId="3FE7EBEE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скопления людей в одной зоне как сигнал по технике безопасности;</w:t>
      </w:r>
    </w:p>
    <w:p w14:paraId="3F52CE3F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выгрузка табеля за период в файл, пригодный для бухгалтерии;</w:t>
      </w:r>
    </w:p>
    <w:p w14:paraId="66BF16FC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статистика отказов на входе как показатель качества работы системы;</w:t>
      </w:r>
    </w:p>
    <w:p w14:paraId="4BE1A20E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нагрузка на проходную по времени суток;</w:t>
      </w:r>
    </w:p>
    <w:p w14:paraId="2A12CB21" w14:textId="77777777" w:rsidR="00F16A08" w:rsidRPr="00FA1C32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A1C32">
        <w:rPr>
          <w:lang w:val="ru-RU"/>
        </w:rPr>
        <w:t>помощник, который не только отвечает, но и сам обращает внимание руководителя на аномалии.</w:t>
      </w:r>
    </w:p>
    <w:p w14:paraId="2E0774E0" w14:textId="77777777" w:rsidR="00F16A08" w:rsidRPr="00FA1C32" w:rsidRDefault="00000000">
      <w:pPr>
        <w:pStyle w:val="2"/>
        <w:rPr>
          <w:color w:val="auto"/>
          <w:lang w:val="ru-RU"/>
        </w:rPr>
      </w:pPr>
      <w:bookmarkStart w:id="22" w:name="снятие-с-конкурса"/>
      <w:bookmarkEnd w:id="21"/>
      <w:r w:rsidRPr="00FA1C32">
        <w:rPr>
          <w:color w:val="auto"/>
          <w:lang w:val="ru-RU"/>
        </w:rPr>
        <w:t>7.4 Снятие с конкурса</w:t>
      </w:r>
    </w:p>
    <w:p w14:paraId="6F1B7E94" w14:textId="77777777" w:rsidR="00F16A08" w:rsidRPr="00FA1C32" w:rsidRDefault="00000000">
      <w:pPr>
        <w:pStyle w:val="FirstParagraph"/>
        <w:rPr>
          <w:lang w:val="ru-RU"/>
        </w:rPr>
      </w:pPr>
      <w:r w:rsidRPr="00FA1C32">
        <w:rPr>
          <w:lang w:val="ru-RU"/>
        </w:rPr>
        <w:t>Основания, при которых решение снимается независимо от остальных баллов:</w:t>
      </w:r>
    </w:p>
    <w:p w14:paraId="0CD3DF5E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Решение о проходе фактически принимает клиент, сервер лишь регистрирует результат.</w:t>
      </w:r>
    </w:p>
    <w:p w14:paraId="372CC655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Проверка лица не выполняется или подменена проверкой «есть ли лицо на кадре».</w:t>
      </w:r>
    </w:p>
    <w:p w14:paraId="4BC172A9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Подтверждение личности статично: одно и то же значение работает бесконечно, его можно переслать или использовать повторно.</w:t>
      </w:r>
    </w:p>
    <w:p w14:paraId="575897AF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Данные хранятся только в памяти процесса или в файле рядом с кодом.</w:t>
      </w:r>
    </w:p>
    <w:p w14:paraId="7CBFE9B0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Аналитика или обстановка на объекте показывают заготовленные данные, не связанные с реальными событиями.</w:t>
      </w:r>
    </w:p>
    <w:p w14:paraId="69751253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Помощник выдаёт числа, которых нет в данных системы, как настоящие.</w:t>
      </w:r>
    </w:p>
    <w:p w14:paraId="4B4CF110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Обращение к модели отсутствует, либо возвращается заранее заготовленный ответ.</w:t>
      </w:r>
    </w:p>
    <w:p w14:paraId="61C8D6C4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Секреты и ключи выложены в репозиторий.</w:t>
      </w:r>
    </w:p>
    <w:p w14:paraId="70E402E1" w14:textId="77777777" w:rsidR="00F16A08" w:rsidRPr="00FA1C32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FA1C32">
        <w:rPr>
          <w:lang w:val="ru-RU"/>
        </w:rPr>
        <w:t>Команда не может объяснить работу собственного решения.</w:t>
      </w:r>
      <w:bookmarkEnd w:id="19"/>
      <w:bookmarkEnd w:id="22"/>
    </w:p>
    <w:sectPr w:rsidR="00F16A08" w:rsidRPr="00FA1C3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18265" w14:textId="77777777" w:rsidR="00CE2488" w:rsidRDefault="00CE2488">
      <w:pPr>
        <w:spacing w:after="0"/>
      </w:pPr>
      <w:r>
        <w:separator/>
      </w:r>
    </w:p>
  </w:endnote>
  <w:endnote w:type="continuationSeparator" w:id="0">
    <w:p w14:paraId="6B1D5E02" w14:textId="77777777" w:rsidR="00CE2488" w:rsidRDefault="00CE24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FB696" w14:textId="77777777" w:rsidR="00CE2488" w:rsidRDefault="00CE2488">
      <w:r>
        <w:separator/>
      </w:r>
    </w:p>
  </w:footnote>
  <w:footnote w:type="continuationSeparator" w:id="0">
    <w:p w14:paraId="57DC0C43" w14:textId="77777777" w:rsidR="00CE2488" w:rsidRDefault="00CE24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A4B5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5CEBF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73240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11176938">
    <w:abstractNumId w:val="0"/>
  </w:num>
  <w:num w:numId="2" w16cid:durableId="901062141">
    <w:abstractNumId w:val="1"/>
  </w:num>
  <w:num w:numId="3" w16cid:durableId="1395660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0170749">
    <w:abstractNumId w:val="1"/>
  </w:num>
  <w:num w:numId="5" w16cid:durableId="1270698715">
    <w:abstractNumId w:val="1"/>
  </w:num>
  <w:num w:numId="6" w16cid:durableId="405541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9129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54772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5370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37759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8077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3441037">
    <w:abstractNumId w:val="1"/>
  </w:num>
  <w:num w:numId="13" w16cid:durableId="882520801">
    <w:abstractNumId w:val="1"/>
  </w:num>
  <w:num w:numId="14" w16cid:durableId="97259976">
    <w:abstractNumId w:val="1"/>
  </w:num>
  <w:num w:numId="15" w16cid:durableId="1559786333">
    <w:abstractNumId w:val="1"/>
  </w:num>
  <w:num w:numId="16" w16cid:durableId="1520463282">
    <w:abstractNumId w:val="1"/>
  </w:num>
  <w:num w:numId="17" w16cid:durableId="794368016">
    <w:abstractNumId w:val="1"/>
  </w:num>
  <w:num w:numId="18" w16cid:durableId="699277475">
    <w:abstractNumId w:val="1"/>
  </w:num>
  <w:num w:numId="19" w16cid:durableId="620303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906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08"/>
    <w:rsid w:val="00252CBD"/>
    <w:rsid w:val="005B3636"/>
    <w:rsid w:val="0061478B"/>
    <w:rsid w:val="00CE2488"/>
    <w:rsid w:val="00F16A08"/>
    <w:rsid w:val="00FA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3B17"/>
  <w15:docId w15:val="{3CEC4EE8-1AA8-45E9-94FF-D326A418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2851</Words>
  <Characters>16257</Characters>
  <Application>Microsoft Office Word</Application>
  <DocSecurity>0</DocSecurity>
  <Lines>135</Lines>
  <Paragraphs>38</Paragraphs>
  <ScaleCrop>false</ScaleCrop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 1. «Проходная»: контроль и учёт людей на строительной площадке</dc:title>
  <dc:creator>Бирюков Виктор Валерьевич</dc:creator>
  <cp:keywords/>
  <cp:lastModifiedBy>Бирюков Виктор Валерьевич</cp:lastModifiedBy>
  <cp:revision>2</cp:revision>
  <dcterms:created xsi:type="dcterms:W3CDTF">2026-10-09T08:12:00Z</dcterms:created>
  <dcterms:modified xsi:type="dcterms:W3CDTF">2026-10-09T08:12:00Z</dcterms:modified>
</cp:coreProperties>
</file>