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Default Extension="psmdcp" ContentType="application/vnd.openxmlformats-package.core-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custom-properties" Target="docProps/custom.xml" Id="rId2" /><Relationship Type="http://schemas.openxmlformats.org/officeDocument/2006/relationships/officeDocument" Target="word/document.xml" Id="rId1" /><Relationship Type="http://schemas.openxmlformats.org/officeDocument/2006/relationships/extended-properties" Target="docProps/app.xml" Id="R79604ce7c430430e" /><Relationship Type="http://schemas.openxmlformats.org/package/2006/relationships/metadata/core-properties" Target="package/services/metadata/core-properties/c45b47243a7c42abad278ac89c78e783.psmdcp" Id="Rbb757e7634534854"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0C5A9C3F" w:rsidRDefault="00000000" w14:paraId="00000001" wp14:textId="77AFA78B">
      <w:pPr>
        <w:spacing w:line="276" w:lineRule="auto"/>
        <w:jc w:val="center"/>
      </w:pPr>
      <w:r w:rsidR="3F8FBD67">
        <w:rPr/>
        <w:t>IT Accessibility Review Procedure (P2P)</w:t>
      </w:r>
    </w:p>
    <w:p xmlns:wp14="http://schemas.microsoft.com/office/word/2010/wordml" w:rsidRDefault="00000000" w14:paraId="00000002" wp14:textId="723270B6">
      <w:pPr>
        <w:spacing w:line="276" w:lineRule="auto"/>
        <w:rPr>
          <w:rtl w:val="0"/>
        </w:rPr>
      </w:pPr>
      <w:r w:rsidR="3F8FBD67">
        <w:rPr/>
        <w:t xml:space="preserve"> Definitions</w:t>
      </w:r>
      <w:r w:rsidR="229DB6E2">
        <w:rPr/>
        <w:t xml:space="preserve"> of terms</w:t>
      </w:r>
    </w:p>
    <w:p xmlns:wp14="http://schemas.microsoft.com/office/word/2010/wordml" w:rsidRDefault="00000000" w14:paraId="00000003" wp14:textId="77777777">
      <w:pPr>
        <w:spacing w:line="276" w:lineRule="auto"/>
      </w:pPr>
      <w:r w:rsidRPr="566087AF" w:rsidR="566087AF">
        <w:rPr>
          <w:b w:val="1"/>
          <w:bCs w:val="1"/>
          <w:lang w:val="en-US"/>
        </w:rPr>
        <w:t>WCAG (Web Content Accessibility Guidelines):</w:t>
      </w:r>
      <w:r w:rsidRPr="566087AF" w:rsidR="566087AF">
        <w:rPr>
          <w:lang w:val="en-US"/>
        </w:rPr>
        <w:t xml:space="preserve"> The international standards from the W3C for making digital content accessible to people with disabilities, structured around four core principles (POUR): Perceivable, Operable, Understandable, and Robust, with conformance levels A, AA, and AAA, and often mandated in regulations like the ADA for government websites. They provide actionable guidelines for developers, designers, and content creators to ensure websites and apps work for everyone, including users of assistive technologies like screen readers, and cover aspects like sufficient color contrast, keyboard navigation, and alt text. As a note, at the moment, SSU requires 2.1 AA standards be met; anything above that is not a requirement and does not need to be included in EEAAP’s and other documents. Other CSUs may differ in their requirements. </w:t>
      </w:r>
    </w:p>
    <w:p xmlns:wp14="http://schemas.microsoft.com/office/word/2010/wordml" w:rsidRDefault="00000000" w14:paraId="00000004" wp14:textId="77777777">
      <w:pPr>
        <w:spacing w:line="276" w:lineRule="auto"/>
        <w:rPr/>
      </w:pPr>
      <w:r>
        <w:rPr>
          <w:rtl w:val="0"/>
        </w:rPr>
      </w:r>
    </w:p>
    <w:p xmlns:wp14="http://schemas.microsoft.com/office/word/2010/wordml" w:rsidRDefault="00000000" w14:paraId="00000005" wp14:textId="07B8ED81">
      <w:pPr>
        <w:spacing w:line="276" w:lineRule="auto"/>
      </w:pPr>
      <w:r w:rsidRPr="0C5A9C3F" w:rsidR="1B513DE7">
        <w:rPr>
          <w:b w:val="1"/>
          <w:bCs w:val="1"/>
          <w:lang w:val="en-US"/>
        </w:rPr>
        <w:t xml:space="preserve">Voluntary Product Accessibility </w:t>
      </w:r>
      <w:r w:rsidRPr="0C5A9C3F" w:rsidR="1B513DE7">
        <w:rPr>
          <w:b w:val="1"/>
          <w:bCs w:val="1"/>
          <w:lang w:val="en-US"/>
        </w:rPr>
        <w:t>Template</w:t>
      </w:r>
      <w:r w:rsidRPr="0C5A9C3F" w:rsidR="6F088FEF">
        <w:rPr>
          <w:b w:val="1"/>
          <w:bCs w:val="1"/>
          <w:lang w:val="en-US"/>
        </w:rPr>
        <w:t xml:space="preserve"> </w:t>
      </w:r>
      <w:r w:rsidRPr="0C5A9C3F" w:rsidR="1B513DE7">
        <w:rPr>
          <w:b w:val="1"/>
          <w:bCs w:val="1"/>
          <w:lang w:val="en-US"/>
        </w:rPr>
        <w:t>(</w:t>
      </w:r>
      <w:r w:rsidRPr="0C5A9C3F" w:rsidR="1B513DE7">
        <w:rPr>
          <w:b w:val="1"/>
          <w:bCs w:val="1"/>
          <w:lang w:val="en-US"/>
        </w:rPr>
        <w:t xml:space="preserve">VPAT): </w:t>
      </w:r>
      <w:r w:rsidRPr="0C5A9C3F" w:rsidR="1B513DE7">
        <w:rPr>
          <w:lang w:val="en-US"/>
        </w:rPr>
        <w:t>A template that companies can use to fill out whether their product supports, partially supports, or does not support various WCAG guidelines.</w:t>
      </w:r>
      <w:r w:rsidRPr="0C5A9C3F" w:rsidR="1B513DE7">
        <w:rPr>
          <w:b w:val="1"/>
          <w:bCs w:val="1"/>
          <w:lang w:val="en-US"/>
        </w:rPr>
        <w:t xml:space="preserve"> </w:t>
      </w:r>
      <w:r w:rsidRPr="0C5A9C3F" w:rsidR="1B513DE7">
        <w:rPr>
          <w:lang w:val="en-US"/>
        </w:rPr>
        <w:t xml:space="preserve">Which, when filled out and joined with other </w:t>
      </w:r>
      <w:r w:rsidRPr="0C5A9C3F" w:rsidR="1B513DE7">
        <w:rPr>
          <w:lang w:val="en-US"/>
        </w:rPr>
        <w:t>info</w:t>
      </w:r>
      <w:r w:rsidRPr="0C5A9C3F" w:rsidR="1B513DE7">
        <w:rPr>
          <w:lang w:val="en-US"/>
        </w:rPr>
        <w:t xml:space="preserve"> becomes an ACR. Though many requisitions will not include them, they can sometimes be found on the product's website, or by asking the requestor to contact the vendor. </w:t>
      </w:r>
    </w:p>
    <w:p xmlns:wp14="http://schemas.microsoft.com/office/word/2010/wordml" w:rsidRDefault="00000000" w14:paraId="00000006" wp14:textId="77777777">
      <w:pPr>
        <w:spacing w:line="276" w:lineRule="auto"/>
        <w:rPr/>
      </w:pPr>
      <w:r>
        <w:rPr>
          <w:rtl w:val="0"/>
        </w:rPr>
      </w:r>
    </w:p>
    <w:p xmlns:wp14="http://schemas.microsoft.com/office/word/2010/wordml" w:rsidRDefault="00000000" w14:paraId="00000007" wp14:textId="0A16B870">
      <w:pPr>
        <w:spacing w:line="276" w:lineRule="auto"/>
      </w:pPr>
      <w:r w:rsidRPr="0C5A9C3F" w:rsidR="1B513DE7">
        <w:rPr>
          <w:b w:val="1"/>
          <w:bCs w:val="1"/>
          <w:lang w:val="en-US"/>
        </w:rPr>
        <w:t xml:space="preserve">Accessibility Conformance </w:t>
      </w:r>
      <w:r w:rsidRPr="0C5A9C3F" w:rsidR="1B513DE7">
        <w:rPr>
          <w:b w:val="1"/>
          <w:bCs w:val="1"/>
          <w:lang w:val="en-US"/>
        </w:rPr>
        <w:t>Report</w:t>
      </w:r>
      <w:r w:rsidRPr="0C5A9C3F" w:rsidR="24C17B40">
        <w:rPr>
          <w:b w:val="1"/>
          <w:bCs w:val="1"/>
          <w:lang w:val="en-US"/>
        </w:rPr>
        <w:t xml:space="preserve"> </w:t>
      </w:r>
      <w:r w:rsidRPr="0C5A9C3F" w:rsidR="1B513DE7">
        <w:rPr>
          <w:b w:val="1"/>
          <w:bCs w:val="1"/>
          <w:lang w:val="en-US"/>
        </w:rPr>
        <w:t>(</w:t>
      </w:r>
      <w:r w:rsidRPr="0C5A9C3F" w:rsidR="1B513DE7">
        <w:rPr>
          <w:b w:val="1"/>
          <w:bCs w:val="1"/>
          <w:lang w:val="en-US"/>
        </w:rPr>
        <w:t>ACR):</w:t>
      </w:r>
      <w:r w:rsidRPr="0C5A9C3F" w:rsidR="1B513DE7">
        <w:rPr>
          <w:lang w:val="en-US"/>
        </w:rPr>
        <w:t xml:space="preserve"> A report that outlines how a product either meets or does not meet various WCAG standards. ACRs often also include a 508 report, which outlines which senses are needed to use the product. They are rarely referenced as ACRs, so you will see me call them VPAT’s quite often.</w:t>
      </w:r>
    </w:p>
    <w:p xmlns:wp14="http://schemas.microsoft.com/office/word/2010/wordml" w:rsidRDefault="00000000" w14:paraId="00000008" wp14:textId="77777777">
      <w:pPr>
        <w:spacing w:line="276" w:lineRule="auto"/>
        <w:rPr/>
      </w:pPr>
      <w:r>
        <w:rPr>
          <w:rtl w:val="0"/>
        </w:rPr>
      </w:r>
    </w:p>
    <w:p xmlns:wp14="http://schemas.microsoft.com/office/word/2010/wordml" w:rsidRDefault="00000000" w14:paraId="00000009" wp14:textId="77777777">
      <w:pPr>
        <w:spacing w:line="276" w:lineRule="auto"/>
      </w:pPr>
      <w:r w:rsidRPr="566087AF" w:rsidR="566087AF">
        <w:rPr>
          <w:b w:val="1"/>
          <w:bCs w:val="1"/>
          <w:lang w:val="en-US"/>
        </w:rPr>
        <w:t>Equally Affective Alternative Access Plan (EEAAP):</w:t>
      </w:r>
      <w:r w:rsidRPr="566087AF" w:rsidR="566087AF">
        <w:rPr>
          <w:lang w:val="en-US"/>
        </w:rPr>
        <w:t xml:space="preserve"> A plan set forth between IT and the department/requestor to create an alternate path for users with disabilities whether it means finding support for the users, creating alternate paths that don’t involve the product that would still allow them to complete the same task, or simply stating that they can’t be penalized for not using the product if they can’t because of their disabilities. There are various alternatives that can be used in EEAAPs and they are often decided on a case by case basis. </w:t>
      </w:r>
    </w:p>
    <w:p xmlns:wp14="http://schemas.microsoft.com/office/word/2010/wordml" w:rsidRDefault="00000000" w14:paraId="0000000A" wp14:textId="77777777">
      <w:pPr>
        <w:spacing w:line="276" w:lineRule="auto"/>
        <w:rPr/>
      </w:pPr>
      <w:r>
        <w:rPr>
          <w:rtl w:val="0"/>
        </w:rPr>
      </w:r>
    </w:p>
    <w:p xmlns:wp14="http://schemas.microsoft.com/office/word/2010/wordml" w:rsidRDefault="00000000" w14:paraId="0000000B" wp14:textId="77777777">
      <w:pPr>
        <w:spacing w:line="276" w:lineRule="auto"/>
      </w:pPr>
      <w:r w:rsidRPr="566087AF" w:rsidR="566087AF">
        <w:rPr>
          <w:b w:val="1"/>
          <w:bCs w:val="1"/>
          <w:lang w:val="en-US"/>
        </w:rPr>
        <w:t xml:space="preserve">Temporary Alternative Access Plan (TAAP): </w:t>
      </w:r>
      <w:r w:rsidRPr="566087AF" w:rsidR="566087AF">
        <w:rPr>
          <w:lang w:val="en-US"/>
        </w:rPr>
        <w:t xml:space="preserve">Similar to EEAAP’s it is a formal agreement and review of the product created between the purchasing department, IT, and any other departments involved to set forth a temporary plan that accommodates users with disabilities while the vendor/product fixed the barriers to accessibility. This is an agreement only made for products with severe barriers where the product is required and no alternative can be used, or the barriers are actively being worked on. They require executive signatures and often meetings to agree upon accommodations that are feasible and equally effective as using the product. </w:t>
      </w:r>
    </w:p>
    <w:p xmlns:wp14="http://schemas.microsoft.com/office/word/2010/wordml" w:rsidRDefault="00000000" w14:paraId="0000000C" wp14:textId="77777777">
      <w:pPr>
        <w:spacing w:line="276" w:lineRule="auto"/>
        <w:rPr>
          <w:sz w:val="24"/>
          <w:szCs w:val="24"/>
        </w:rPr>
      </w:pPr>
      <w:r>
        <w:rPr>
          <w:rtl w:val="0"/>
        </w:rPr>
      </w:r>
    </w:p>
    <w:p xmlns:wp14="http://schemas.microsoft.com/office/word/2010/wordml" w:rsidRDefault="00000000" w14:paraId="0000000D" wp14:textId="70DD9DF6">
      <w:pPr>
        <w:spacing w:line="276" w:lineRule="auto"/>
      </w:pPr>
      <w:r w:rsidRPr="566087AF" w:rsidR="08E4EA89">
        <w:rPr>
          <w:sz w:val="24"/>
          <w:szCs w:val="24"/>
        </w:rPr>
        <w:t>Quick Links:</w:t>
      </w:r>
    </w:p>
    <w:p w:rsidR="08E4EA89" w:rsidP="566087AF" w:rsidRDefault="08E4EA89" w14:paraId="53B2C065" w14:textId="28185F63">
      <w:pPr>
        <w:spacing w:line="276" w:lineRule="auto"/>
      </w:pPr>
      <w:hyperlink r:id="R21a54047816e402f">
        <w:r w:rsidRPr="566087AF" w:rsidR="08E4EA89">
          <w:rPr>
            <w:rStyle w:val="Hyperlink"/>
            <w:lang w:val="en-US"/>
          </w:rPr>
          <w:t>Google Drive</w:t>
        </w:r>
        <w:r w:rsidRPr="566087AF" w:rsidR="00DCFCDD">
          <w:rPr>
            <w:rStyle w:val="Hyperlink"/>
            <w:lang w:val="en-US"/>
          </w:rPr>
          <w:t xml:space="preserve"> VPAT/EEAAP &amp; TAAP storage</w:t>
        </w:r>
      </w:hyperlink>
      <w:r w:rsidRPr="566087AF" w:rsidR="08E4EA89">
        <w:rPr>
          <w:sz w:val="24"/>
          <w:szCs w:val="24"/>
          <w:lang w:val="en-US"/>
        </w:rPr>
        <w:t xml:space="preserve"> (SSU, access </w:t>
      </w:r>
      <w:r w:rsidRPr="566087AF" w:rsidR="08E4EA89">
        <w:rPr>
          <w:sz w:val="24"/>
          <w:szCs w:val="24"/>
          <w:lang w:val="en-US"/>
        </w:rPr>
        <w:t>required</w:t>
      </w:r>
      <w:r w:rsidRPr="566087AF" w:rsidR="08E4EA89">
        <w:rPr>
          <w:sz w:val="24"/>
          <w:szCs w:val="24"/>
          <w:lang w:val="en-US"/>
        </w:rPr>
        <w:t>)</w:t>
      </w:r>
    </w:p>
    <w:p w:rsidR="08E4EA89" w:rsidP="566087AF" w:rsidRDefault="08E4EA89" w14:paraId="27197547" w14:textId="37DD4275">
      <w:pPr>
        <w:spacing w:line="276" w:lineRule="auto"/>
      </w:pPr>
      <w:hyperlink r:id="R172958a2909541b4">
        <w:r w:rsidRPr="566087AF" w:rsidR="08E4EA89">
          <w:rPr>
            <w:rStyle w:val="Hyperlink"/>
            <w:lang w:val="en-US"/>
          </w:rPr>
          <w:t xml:space="preserve">CSU ATI </w:t>
        </w:r>
        <w:r w:rsidRPr="566087AF" w:rsidR="08E4EA89">
          <w:rPr>
            <w:rStyle w:val="Hyperlink"/>
            <w:lang w:val="en-US"/>
          </w:rPr>
          <w:t>Sharepoint</w:t>
        </w:r>
      </w:hyperlink>
      <w:r w:rsidRPr="566087AF" w:rsidR="08E4EA89">
        <w:rPr>
          <w:sz w:val="24"/>
          <w:szCs w:val="24"/>
          <w:lang w:val="en-US"/>
        </w:rPr>
        <w:t xml:space="preserve"> (Access required)</w:t>
      </w:r>
    </w:p>
    <w:p w:rsidR="08E4EA89" w:rsidP="566087AF" w:rsidRDefault="08E4EA89" w14:paraId="4595A840" w14:textId="2EF8A9E6">
      <w:pPr>
        <w:spacing w:line="276" w:lineRule="auto"/>
      </w:pPr>
      <w:hyperlink r:id="Rde7a78e28ebe4c26">
        <w:r w:rsidRPr="566087AF" w:rsidR="08E4EA89">
          <w:rPr>
            <w:rStyle w:val="Hyperlink"/>
            <w:lang w:val="en-US"/>
          </w:rPr>
          <w:t>SFBRN TAAP Repository</w:t>
        </w:r>
      </w:hyperlink>
      <w:r w:rsidRPr="566087AF" w:rsidR="08E4EA89">
        <w:rPr>
          <w:sz w:val="24"/>
          <w:szCs w:val="24"/>
          <w:lang w:val="en-US"/>
        </w:rPr>
        <w:t xml:space="preserve"> (Access required)</w:t>
      </w:r>
    </w:p>
    <w:p xmlns:wp14="http://schemas.microsoft.com/office/word/2010/wordml" w:rsidP="566087AF" w:rsidRDefault="00000000" w14:paraId="00000012" wp14:textId="284FB838">
      <w:pPr>
        <w:spacing w:line="276" w:lineRule="auto"/>
        <w:rPr>
          <w:sz w:val="24"/>
          <w:szCs w:val="24"/>
          <w:lang w:val="en-US"/>
        </w:rPr>
      </w:pPr>
      <w:hyperlink r:id="R8373bdeeef6c4d93">
        <w:r w:rsidRPr="0C5A9C3F" w:rsidR="5468FB5D">
          <w:rPr>
            <w:rStyle w:val="Hyperlink"/>
            <w:lang w:val="en-US"/>
          </w:rPr>
          <w:t>Canned Language</w:t>
        </w:r>
      </w:hyperlink>
      <w:r w:rsidRPr="0C5A9C3F" w:rsidR="5468FB5D">
        <w:rPr>
          <w:sz w:val="24"/>
          <w:szCs w:val="24"/>
          <w:lang w:val="en-US"/>
        </w:rPr>
        <w:t xml:space="preserve"> (Access </w:t>
      </w:r>
      <w:r w:rsidRPr="0C5A9C3F" w:rsidR="5468FB5D">
        <w:rPr>
          <w:sz w:val="24"/>
          <w:szCs w:val="24"/>
          <w:lang w:val="en-US"/>
        </w:rPr>
        <w:t>required</w:t>
      </w:r>
      <w:r w:rsidRPr="0C5A9C3F" w:rsidR="243C3EB8">
        <w:rPr>
          <w:sz w:val="24"/>
          <w:szCs w:val="24"/>
          <w:lang w:val="en-US"/>
        </w:rPr>
        <w:t>)</w:t>
      </w:r>
    </w:p>
    <w:p w:rsidR="4626E0BE" w:rsidP="0C5A9C3F" w:rsidRDefault="4626E0BE" w14:paraId="6D8ED59A" w14:textId="6C77F073">
      <w:pPr>
        <w:pStyle w:val="Normal"/>
        <w:suppressLineNumbers w:val="0"/>
        <w:bidi w:val="0"/>
        <w:spacing w:before="0" w:beforeAutospacing="off" w:after="0" w:afterAutospacing="off" w:line="276" w:lineRule="auto"/>
        <w:ind w:left="0" w:right="0"/>
        <w:jc w:val="left"/>
      </w:pPr>
      <w:r w:rsidRPr="0C5A9C3F" w:rsidR="4626E0BE">
        <w:rPr>
          <w:sz w:val="24"/>
          <w:szCs w:val="24"/>
        </w:rPr>
        <w:t>ATI Review Process,</w:t>
      </w:r>
    </w:p>
    <w:p xmlns:wp14="http://schemas.microsoft.com/office/word/2010/wordml" w:rsidP="566087AF" w:rsidRDefault="00000000" w14:paraId="00000014" wp14:textId="4B6D2677">
      <w:pPr>
        <w:numPr>
          <w:ilvl w:val="0"/>
          <w:numId w:val="1"/>
        </w:numPr>
        <w:spacing w:line="276" w:lineRule="auto"/>
        <w:ind w:left="720" w:hanging="360"/>
        <w:rPr>
          <w:sz w:val="24"/>
          <w:szCs w:val="24"/>
          <w:lang w:val="en-US"/>
        </w:rPr>
      </w:pPr>
      <w:r w:rsidRPr="0C5A9C3F" w:rsidR="4EF0696D">
        <w:rPr>
          <w:rFonts w:ascii="Arial" w:hAnsi="Arial" w:eastAsia="Arial" w:cs="Arial"/>
          <w:noProof w:val="0"/>
          <w:sz w:val="24"/>
          <w:szCs w:val="24"/>
          <w:lang w:val="en-US"/>
        </w:rPr>
        <w:t xml:space="preserve">From the P2P home page, navigate to </w:t>
      </w:r>
      <w:r w:rsidRPr="0C5A9C3F" w:rsidR="4EF0696D">
        <w:rPr>
          <w:rFonts w:ascii="Arial" w:hAnsi="Arial" w:eastAsia="Arial" w:cs="Arial"/>
          <w:b w:val="1"/>
          <w:bCs w:val="1"/>
          <w:noProof w:val="0"/>
          <w:sz w:val="24"/>
          <w:szCs w:val="24"/>
          <w:lang w:val="en-US"/>
        </w:rPr>
        <w:t>Orders</w:t>
      </w:r>
      <w:r w:rsidRPr="0C5A9C3F" w:rsidR="4EF0696D">
        <w:rPr>
          <w:rFonts w:ascii="Arial" w:hAnsi="Arial" w:eastAsia="Arial" w:cs="Arial"/>
          <w:noProof w:val="0"/>
          <w:sz w:val="24"/>
          <w:szCs w:val="24"/>
          <w:lang w:val="en-US"/>
        </w:rPr>
        <w:t xml:space="preserve"> &gt; </w:t>
      </w:r>
      <w:r w:rsidRPr="0C5A9C3F" w:rsidR="4EF0696D">
        <w:rPr>
          <w:rFonts w:ascii="Arial" w:hAnsi="Arial" w:eastAsia="Arial" w:cs="Arial"/>
          <w:b w:val="1"/>
          <w:bCs w:val="1"/>
          <w:noProof w:val="0"/>
          <w:sz w:val="24"/>
          <w:szCs w:val="24"/>
          <w:lang w:val="en-US"/>
        </w:rPr>
        <w:t>Approvals</w:t>
      </w:r>
      <w:r w:rsidRPr="0C5A9C3F" w:rsidR="4EF0696D">
        <w:rPr>
          <w:rFonts w:ascii="Arial" w:hAnsi="Arial" w:eastAsia="Arial" w:cs="Arial"/>
          <w:noProof w:val="0"/>
          <w:sz w:val="24"/>
          <w:szCs w:val="24"/>
          <w:lang w:val="en-US"/>
        </w:rPr>
        <w:t xml:space="preserve"> &gt; </w:t>
      </w:r>
      <w:r w:rsidRPr="0C5A9C3F" w:rsidR="4EF0696D">
        <w:rPr>
          <w:rFonts w:ascii="Arial" w:hAnsi="Arial" w:eastAsia="Arial" w:cs="Arial"/>
          <w:b w:val="1"/>
          <w:bCs w:val="1"/>
          <w:noProof w:val="0"/>
          <w:sz w:val="24"/>
          <w:szCs w:val="24"/>
          <w:lang w:val="en-US"/>
        </w:rPr>
        <w:t>Requisitions to Approve</w:t>
      </w:r>
      <w:r w:rsidRPr="0C5A9C3F" w:rsidR="4EF0696D">
        <w:rPr>
          <w:rFonts w:ascii="Arial" w:hAnsi="Arial" w:eastAsia="Arial" w:cs="Arial"/>
          <w:noProof w:val="0"/>
          <w:sz w:val="24"/>
          <w:szCs w:val="24"/>
          <w:lang w:val="en-US"/>
        </w:rPr>
        <w:t xml:space="preserve"> to access your list of pending requisitions.</w:t>
      </w:r>
      <w:r w:rsidR="3F8FBD67">
        <w:drawing>
          <wp:inline xmlns:wp14="http://schemas.microsoft.com/office/word/2010/wordprocessingDrawing" wp14:editId="3CA6FFD6" wp14:anchorId="2D577713">
            <wp:extent cx="3652607" cy="1955645"/>
            <wp:effectExtent l="0" t="0" r="0" b="0"/>
            <wp:docPr id="1" name="image1.png"/>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6"/>
                    <a:srcRect l="0" t="0" r="0" b="0"/>
                    <a:stretch>
                      <a:fillRect/>
                    </a:stretch>
                  </pic:blipFill>
                  <pic:spPr>
                    <a:xfrm>
                      <a:off x="0" y="0"/>
                      <a:ext cx="3652607" cy="1955645"/>
                    </a:xfrm>
                    <a:prstGeom prst="rect"/>
                    <a:ln/>
                  </pic:spPr>
                </pic:pic>
              </a:graphicData>
            </a:graphic>
          </wp:inline>
        </w:drawing>
      </w:r>
      <w:r>
        <w:rPr>
          <w:rtl w:val="0"/>
        </w:rPr>
      </w:r>
    </w:p>
    <w:p w:rsidR="26A17CE3" w:rsidP="0C5A9C3F" w:rsidRDefault="26A17CE3" w14:paraId="5A004287" w14:textId="558D417C">
      <w:pPr>
        <w:numPr>
          <w:ilvl w:val="0"/>
          <w:numId w:val="1"/>
        </w:numPr>
        <w:spacing w:line="276" w:lineRule="auto"/>
        <w:ind w:left="720" w:hanging="360"/>
        <w:rPr>
          <w:rFonts w:ascii="Arial" w:hAnsi="Arial" w:eastAsia="Arial" w:cs="Arial"/>
          <w:b w:val="0"/>
          <w:bCs w:val="0"/>
          <w:noProof w:val="0"/>
          <w:sz w:val="24"/>
          <w:szCs w:val="24"/>
          <w:lang w:val="en-US"/>
        </w:rPr>
      </w:pPr>
      <w:r w:rsidRPr="0C5A9C3F" w:rsidR="26A17CE3">
        <w:rPr>
          <w:rFonts w:ascii="Arial" w:hAnsi="Arial" w:eastAsia="Arial" w:cs="Arial"/>
          <w:noProof w:val="0"/>
          <w:sz w:val="24"/>
          <w:szCs w:val="24"/>
          <w:lang w:val="en-US"/>
        </w:rPr>
        <w:t xml:space="preserve">Once you are viewing the list of pending requisitions, select the </w:t>
      </w:r>
      <w:r w:rsidRPr="0C5A9C3F" w:rsidR="26A17CE3">
        <w:rPr>
          <w:rFonts w:ascii="Arial" w:hAnsi="Arial" w:eastAsia="Arial" w:cs="Arial"/>
          <w:b w:val="0"/>
          <w:bCs w:val="0"/>
          <w:noProof w:val="0"/>
          <w:sz w:val="24"/>
          <w:szCs w:val="24"/>
          <w:lang w:val="en-US"/>
        </w:rPr>
        <w:t>requisition number</w:t>
      </w:r>
      <w:r w:rsidRPr="0C5A9C3F" w:rsidR="26A17CE3">
        <w:rPr>
          <w:rFonts w:ascii="Arial" w:hAnsi="Arial" w:eastAsia="Arial" w:cs="Arial"/>
          <w:b w:val="0"/>
          <w:bCs w:val="0"/>
          <w:noProof w:val="0"/>
          <w:sz w:val="24"/>
          <w:szCs w:val="24"/>
          <w:lang w:val="en-US"/>
        </w:rPr>
        <w:t xml:space="preserve"> to open the requisition for review.</w:t>
      </w:r>
    </w:p>
    <w:p w:rsidR="26A17CE3" w:rsidP="0C5A9C3F" w:rsidRDefault="26A17CE3" w14:paraId="5CDF6AF9" w14:textId="1FB4744B">
      <w:pPr>
        <w:pStyle w:val="Normal"/>
        <w:ind w:left="720"/>
      </w:pPr>
      <w:r w:rsidRPr="0C5A9C3F" w:rsidR="26A17CE3">
        <w:rPr>
          <w:rFonts w:ascii="Arial" w:hAnsi="Arial" w:eastAsia="Arial" w:cs="Arial"/>
          <w:b w:val="1"/>
          <w:bCs w:val="1"/>
          <w:noProof w:val="0"/>
          <w:sz w:val="24"/>
          <w:szCs w:val="24"/>
          <w:lang w:val="en-US"/>
        </w:rPr>
        <w:t>Note:</w:t>
      </w:r>
      <w:r w:rsidRPr="0C5A9C3F" w:rsidR="26A17CE3">
        <w:rPr>
          <w:rFonts w:ascii="Arial" w:hAnsi="Arial" w:eastAsia="Arial" w:cs="Arial"/>
          <w:b w:val="0"/>
          <w:bCs w:val="0"/>
          <w:noProof w:val="0"/>
          <w:sz w:val="24"/>
          <w:szCs w:val="24"/>
          <w:lang w:val="en-US"/>
        </w:rPr>
        <w:t xml:space="preserve"> Do </w:t>
      </w:r>
      <w:r w:rsidRPr="0C5A9C3F" w:rsidR="26A17CE3">
        <w:rPr>
          <w:rFonts w:ascii="Arial" w:hAnsi="Arial" w:eastAsia="Arial" w:cs="Arial"/>
          <w:b w:val="0"/>
          <w:bCs w:val="0"/>
          <w:noProof w:val="0"/>
          <w:sz w:val="24"/>
          <w:szCs w:val="24"/>
          <w:lang w:val="en-US"/>
        </w:rPr>
        <w:t>not</w:t>
      </w:r>
      <w:r w:rsidRPr="0C5A9C3F" w:rsidR="26A17CE3">
        <w:rPr>
          <w:rFonts w:ascii="Arial" w:hAnsi="Arial" w:eastAsia="Arial" w:cs="Arial"/>
          <w:b w:val="0"/>
          <w:bCs w:val="0"/>
          <w:noProof w:val="0"/>
          <w:sz w:val="24"/>
          <w:szCs w:val="24"/>
          <w:lang w:val="en-US"/>
        </w:rPr>
        <w:t xml:space="preserve"> select the </w:t>
      </w:r>
      <w:r w:rsidRPr="0C5A9C3F" w:rsidR="26A17CE3">
        <w:rPr>
          <w:rFonts w:ascii="Arial" w:hAnsi="Arial" w:eastAsia="Arial" w:cs="Arial"/>
          <w:b w:val="0"/>
          <w:bCs w:val="0"/>
          <w:noProof w:val="0"/>
          <w:sz w:val="24"/>
          <w:szCs w:val="24"/>
          <w:lang w:val="en-US"/>
        </w:rPr>
        <w:t>vendor</w:t>
      </w:r>
      <w:r w:rsidRPr="0C5A9C3F" w:rsidR="26A17CE3">
        <w:rPr>
          <w:rFonts w:ascii="Arial" w:hAnsi="Arial" w:eastAsia="Arial" w:cs="Arial"/>
          <w:b w:val="0"/>
          <w:bCs w:val="0"/>
          <w:noProof w:val="0"/>
          <w:sz w:val="24"/>
          <w:szCs w:val="24"/>
          <w:lang w:val="en-US"/>
        </w:rPr>
        <w:t xml:space="preserve"> name</w:t>
      </w:r>
      <w:r w:rsidRPr="0C5A9C3F" w:rsidR="26A17CE3">
        <w:rPr>
          <w:rFonts w:ascii="Arial" w:hAnsi="Arial" w:eastAsia="Arial" w:cs="Arial"/>
          <w:b w:val="0"/>
          <w:bCs w:val="0"/>
          <w:noProof w:val="0"/>
          <w:sz w:val="24"/>
          <w:szCs w:val="24"/>
          <w:lang w:val="en-US"/>
        </w:rPr>
        <w:t>, as it will take you to the vendor information page, which is not part of the requisition review and approval process.</w:t>
      </w:r>
    </w:p>
    <w:p w:rsidR="26A17CE3" w:rsidP="0C5A9C3F" w:rsidRDefault="26A17CE3" w14:paraId="5C42A1A0" w14:textId="4E436C67">
      <w:pPr>
        <w:numPr>
          <w:ilvl w:val="0"/>
          <w:numId w:val="1"/>
        </w:numPr>
        <w:spacing w:line="276" w:lineRule="auto"/>
        <w:ind w:left="720" w:hanging="360"/>
        <w:rPr>
          <w:rFonts w:ascii="Arial" w:hAnsi="Arial" w:eastAsia="Arial" w:cs="Arial"/>
          <w:b w:val="0"/>
          <w:bCs w:val="0"/>
          <w:noProof w:val="0"/>
          <w:sz w:val="24"/>
          <w:szCs w:val="24"/>
          <w:lang w:val="en-US"/>
        </w:rPr>
      </w:pPr>
      <w:r w:rsidRPr="0C5A9C3F" w:rsidR="26A17CE3">
        <w:rPr>
          <w:rFonts w:ascii="Arial" w:hAnsi="Arial" w:eastAsia="Arial" w:cs="Arial"/>
          <w:b w:val="0"/>
          <w:bCs w:val="0"/>
          <w:noProof w:val="0"/>
          <w:sz w:val="24"/>
          <w:szCs w:val="24"/>
          <w:lang w:val="en-US"/>
        </w:rPr>
        <w:t xml:space="preserve">Once the requisition is open, scroll past the </w:t>
      </w:r>
      <w:r w:rsidRPr="0C5A9C3F" w:rsidR="26A17CE3">
        <w:rPr>
          <w:rFonts w:ascii="Arial" w:hAnsi="Arial" w:eastAsia="Arial" w:cs="Arial"/>
          <w:b w:val="0"/>
          <w:bCs w:val="0"/>
          <w:noProof w:val="0"/>
          <w:sz w:val="24"/>
          <w:szCs w:val="24"/>
          <w:lang w:val="en-US"/>
        </w:rPr>
        <w:t>General Information</w:t>
      </w:r>
      <w:r w:rsidRPr="0C5A9C3F" w:rsidR="26A17CE3">
        <w:rPr>
          <w:rFonts w:ascii="Arial" w:hAnsi="Arial" w:eastAsia="Arial" w:cs="Arial"/>
          <w:b w:val="0"/>
          <w:bCs w:val="0"/>
          <w:noProof w:val="0"/>
          <w:sz w:val="24"/>
          <w:szCs w:val="24"/>
          <w:lang w:val="en-US"/>
        </w:rPr>
        <w:t xml:space="preserve"> section to the </w:t>
      </w:r>
      <w:r w:rsidRPr="0C5A9C3F" w:rsidR="26A17CE3">
        <w:rPr>
          <w:rFonts w:ascii="Arial" w:hAnsi="Arial" w:eastAsia="Arial" w:cs="Arial"/>
          <w:b w:val="0"/>
          <w:bCs w:val="0"/>
          <w:noProof w:val="0"/>
          <w:sz w:val="24"/>
          <w:szCs w:val="24"/>
          <w:lang w:val="en-US"/>
        </w:rPr>
        <w:t>Items</w:t>
      </w:r>
      <w:r w:rsidRPr="0C5A9C3F" w:rsidR="26A17CE3">
        <w:rPr>
          <w:rFonts w:ascii="Arial" w:hAnsi="Arial" w:eastAsia="Arial" w:cs="Arial"/>
          <w:b w:val="0"/>
          <w:bCs w:val="0"/>
          <w:noProof w:val="0"/>
          <w:sz w:val="24"/>
          <w:szCs w:val="24"/>
          <w:lang w:val="en-US"/>
        </w:rPr>
        <w:t xml:space="preserve"> section.</w:t>
      </w:r>
    </w:p>
    <w:p w:rsidR="26A17CE3" w:rsidP="0C5A9C3F" w:rsidRDefault="26A17CE3" w14:paraId="75D55704" w14:textId="0D92A34E">
      <w:pPr>
        <w:pStyle w:val="Normal"/>
        <w:ind w:left="720"/>
        <w:rPr>
          <w:rFonts w:ascii="Arial" w:hAnsi="Arial" w:eastAsia="Arial" w:cs="Arial"/>
          <w:b w:val="0"/>
          <w:bCs w:val="0"/>
          <w:noProof w:val="0"/>
          <w:sz w:val="24"/>
          <w:szCs w:val="24"/>
          <w:lang w:val="en-US"/>
        </w:rPr>
      </w:pPr>
      <w:r w:rsidRPr="0C5A9C3F" w:rsidR="26A17CE3">
        <w:rPr>
          <w:rFonts w:ascii="Arial" w:hAnsi="Arial" w:eastAsia="Arial" w:cs="Arial"/>
          <w:b w:val="0"/>
          <w:bCs w:val="0"/>
          <w:noProof w:val="0"/>
          <w:sz w:val="24"/>
          <w:szCs w:val="24"/>
          <w:lang w:val="en-US"/>
        </w:rPr>
        <w:t>Th</w:t>
      </w:r>
      <w:r w:rsidRPr="0C5A9C3F" w:rsidR="26A17CE3">
        <w:rPr>
          <w:rFonts w:ascii="Arial" w:hAnsi="Arial" w:eastAsia="Arial" w:cs="Arial"/>
          <w:b w:val="0"/>
          <w:bCs w:val="0"/>
          <w:noProof w:val="0"/>
          <w:sz w:val="24"/>
          <w:szCs w:val="24"/>
          <w:lang w:val="en-US"/>
        </w:rPr>
        <w:t xml:space="preserve">e </w:t>
      </w:r>
      <w:r w:rsidRPr="0C5A9C3F" w:rsidR="26A17CE3">
        <w:rPr>
          <w:rFonts w:ascii="Arial" w:hAnsi="Arial" w:eastAsia="Arial" w:cs="Arial"/>
          <w:b w:val="0"/>
          <w:bCs w:val="0"/>
          <w:noProof w:val="0"/>
          <w:sz w:val="24"/>
          <w:szCs w:val="24"/>
          <w:lang w:val="en-US"/>
        </w:rPr>
        <w:t>Items</w:t>
      </w:r>
      <w:r w:rsidRPr="0C5A9C3F" w:rsidR="26A17CE3">
        <w:rPr>
          <w:rFonts w:ascii="Arial" w:hAnsi="Arial" w:eastAsia="Arial" w:cs="Arial"/>
          <w:b w:val="0"/>
          <w:bCs w:val="0"/>
          <w:noProof w:val="0"/>
          <w:sz w:val="24"/>
          <w:szCs w:val="24"/>
          <w:lang w:val="en-US"/>
        </w:rPr>
        <w:t xml:space="preserve"> </w:t>
      </w:r>
      <w:r w:rsidRPr="0C5A9C3F" w:rsidR="26A17CE3">
        <w:rPr>
          <w:rFonts w:ascii="Arial" w:hAnsi="Arial" w:eastAsia="Arial" w:cs="Arial"/>
          <w:b w:val="0"/>
          <w:bCs w:val="0"/>
          <w:noProof w:val="0"/>
          <w:sz w:val="24"/>
          <w:szCs w:val="24"/>
          <w:lang w:val="en-US"/>
        </w:rPr>
        <w:t>section provides the details of the purchase, including:</w:t>
      </w:r>
    </w:p>
    <w:p w:rsidR="26A17CE3" w:rsidP="0C5A9C3F" w:rsidRDefault="26A17CE3" w14:paraId="72428EAA" w14:textId="06F10D94">
      <w:pPr>
        <w:pStyle w:val="ListParagraph"/>
        <w:numPr>
          <w:ilvl w:val="0"/>
          <w:numId w:val="34"/>
        </w:numPr>
        <w:spacing w:before="0" w:beforeAutospacing="off" w:after="0" w:afterAutospacing="off"/>
        <w:rPr>
          <w:rFonts w:ascii="Arial" w:hAnsi="Arial" w:eastAsia="Arial" w:cs="Arial"/>
          <w:b w:val="0"/>
          <w:bCs w:val="0"/>
          <w:noProof w:val="0"/>
          <w:sz w:val="24"/>
          <w:szCs w:val="24"/>
          <w:lang w:val="en-US"/>
        </w:rPr>
      </w:pPr>
      <w:r w:rsidRPr="0C5A9C3F" w:rsidR="26A17CE3">
        <w:rPr>
          <w:rFonts w:ascii="Arial" w:hAnsi="Arial" w:eastAsia="Arial" w:cs="Arial"/>
          <w:b w:val="0"/>
          <w:bCs w:val="0"/>
          <w:noProof w:val="0"/>
          <w:sz w:val="24"/>
          <w:szCs w:val="24"/>
          <w:lang w:val="en-US"/>
        </w:rPr>
        <w:t xml:space="preserve">The product or service </w:t>
      </w:r>
      <w:r w:rsidRPr="0C5A9C3F" w:rsidR="26A17CE3">
        <w:rPr>
          <w:rFonts w:ascii="Arial" w:hAnsi="Arial" w:eastAsia="Arial" w:cs="Arial"/>
          <w:b w:val="0"/>
          <w:bCs w:val="0"/>
          <w:noProof w:val="0"/>
          <w:sz w:val="24"/>
          <w:szCs w:val="24"/>
          <w:lang w:val="en-US"/>
        </w:rPr>
        <w:t>being</w:t>
      </w:r>
      <w:r w:rsidRPr="0C5A9C3F" w:rsidR="26A17CE3">
        <w:rPr>
          <w:rFonts w:ascii="Arial" w:hAnsi="Arial" w:eastAsia="Arial" w:cs="Arial"/>
          <w:b w:val="0"/>
          <w:bCs w:val="0"/>
          <w:noProof w:val="0"/>
          <w:sz w:val="24"/>
          <w:szCs w:val="24"/>
          <w:lang w:val="en-US"/>
        </w:rPr>
        <w:t xml:space="preserve"> </w:t>
      </w:r>
      <w:r w:rsidRPr="0C5A9C3F" w:rsidR="26A17CE3">
        <w:rPr>
          <w:rFonts w:ascii="Arial" w:hAnsi="Arial" w:eastAsia="Arial" w:cs="Arial"/>
          <w:b w:val="0"/>
          <w:bCs w:val="0"/>
          <w:noProof w:val="0"/>
          <w:sz w:val="24"/>
          <w:szCs w:val="24"/>
          <w:lang w:val="en-US"/>
        </w:rPr>
        <w:t>purchased</w:t>
      </w:r>
      <w:r w:rsidRPr="0C5A9C3F" w:rsidR="26A17CE3">
        <w:rPr>
          <w:rFonts w:ascii="Arial" w:hAnsi="Arial" w:eastAsia="Arial" w:cs="Arial"/>
          <w:b w:val="0"/>
          <w:bCs w:val="0"/>
          <w:noProof w:val="0"/>
          <w:sz w:val="24"/>
          <w:szCs w:val="24"/>
          <w:lang w:val="en-US"/>
        </w:rPr>
        <w:t>.</w:t>
      </w:r>
    </w:p>
    <w:p w:rsidR="26A17CE3" w:rsidP="0C5A9C3F" w:rsidRDefault="26A17CE3" w14:paraId="34F5FDE4" w14:textId="4525AB5C">
      <w:pPr>
        <w:pStyle w:val="ListParagraph"/>
        <w:numPr>
          <w:ilvl w:val="0"/>
          <w:numId w:val="33"/>
        </w:numPr>
        <w:spacing w:before="0" w:beforeAutospacing="off" w:after="0" w:afterAutospacing="off"/>
        <w:rPr>
          <w:rFonts w:ascii="Arial" w:hAnsi="Arial" w:eastAsia="Arial" w:cs="Arial"/>
          <w:b w:val="0"/>
          <w:bCs w:val="0"/>
          <w:noProof w:val="0"/>
          <w:sz w:val="24"/>
          <w:szCs w:val="24"/>
          <w:lang w:val="en-US"/>
        </w:rPr>
      </w:pPr>
      <w:r w:rsidRPr="0C5A9C3F" w:rsidR="26A17CE3">
        <w:rPr>
          <w:rFonts w:ascii="Arial" w:hAnsi="Arial" w:eastAsia="Arial" w:cs="Arial"/>
          <w:b w:val="0"/>
          <w:bCs w:val="0"/>
          <w:noProof w:val="0"/>
          <w:sz w:val="24"/>
          <w:szCs w:val="24"/>
          <w:lang w:val="en-US"/>
        </w:rPr>
        <w:t>The quantity of licenses or items requested</w:t>
      </w:r>
      <w:r w:rsidRPr="0C5A9C3F" w:rsidR="26A17CE3">
        <w:rPr>
          <w:rFonts w:ascii="Arial" w:hAnsi="Arial" w:eastAsia="Arial" w:cs="Arial"/>
          <w:b w:val="0"/>
          <w:bCs w:val="0"/>
          <w:noProof w:val="0"/>
          <w:sz w:val="24"/>
          <w:szCs w:val="24"/>
          <w:lang w:val="en-US"/>
        </w:rPr>
        <w:t>.</w:t>
      </w:r>
    </w:p>
    <w:p w:rsidR="26A17CE3" w:rsidP="0C5A9C3F" w:rsidRDefault="26A17CE3" w14:paraId="00BDE6EC" w14:textId="75D70134">
      <w:pPr>
        <w:pStyle w:val="ListParagraph"/>
        <w:numPr>
          <w:ilvl w:val="0"/>
          <w:numId w:val="33"/>
        </w:numPr>
        <w:spacing w:before="0" w:beforeAutospacing="off" w:after="0" w:afterAutospacing="off"/>
        <w:rPr>
          <w:rFonts w:ascii="Arial" w:hAnsi="Arial" w:eastAsia="Arial" w:cs="Arial"/>
          <w:b w:val="0"/>
          <w:bCs w:val="0"/>
          <w:noProof w:val="0"/>
          <w:sz w:val="24"/>
          <w:szCs w:val="24"/>
          <w:lang w:val="en-US"/>
        </w:rPr>
      </w:pPr>
      <w:r w:rsidRPr="0C5A9C3F" w:rsidR="26A17CE3">
        <w:rPr>
          <w:rFonts w:ascii="Arial" w:hAnsi="Arial" w:eastAsia="Arial" w:cs="Arial"/>
          <w:b w:val="0"/>
          <w:bCs w:val="0"/>
          <w:noProof w:val="0"/>
          <w:sz w:val="24"/>
          <w:szCs w:val="24"/>
          <w:lang w:val="en-US"/>
        </w:rPr>
        <w:t xml:space="preserve">The department </w:t>
      </w:r>
      <w:r w:rsidRPr="0C5A9C3F" w:rsidR="26A17CE3">
        <w:rPr>
          <w:rFonts w:ascii="Arial" w:hAnsi="Arial" w:eastAsia="Arial" w:cs="Arial"/>
          <w:b w:val="0"/>
          <w:bCs w:val="0"/>
          <w:noProof w:val="0"/>
          <w:sz w:val="24"/>
          <w:szCs w:val="24"/>
          <w:lang w:val="en-US"/>
        </w:rPr>
        <w:t>making</w:t>
      </w:r>
      <w:r w:rsidRPr="0C5A9C3F" w:rsidR="26A17CE3">
        <w:rPr>
          <w:rFonts w:ascii="Arial" w:hAnsi="Arial" w:eastAsia="Arial" w:cs="Arial"/>
          <w:b w:val="0"/>
          <w:bCs w:val="0"/>
          <w:noProof w:val="0"/>
          <w:sz w:val="24"/>
          <w:szCs w:val="24"/>
          <w:lang w:val="en-US"/>
        </w:rPr>
        <w:t xml:space="preserve"> the purchase.</w:t>
      </w:r>
    </w:p>
    <w:p w:rsidR="23FFA414" w:rsidP="0C5A9C3F" w:rsidRDefault="23FFA414" w14:paraId="7347DE45" w14:textId="69E2260C">
      <w:pPr>
        <w:numPr>
          <w:ilvl w:val="0"/>
          <w:numId w:val="1"/>
        </w:numPr>
        <w:spacing w:line="276" w:lineRule="auto"/>
        <w:ind w:left="720" w:hanging="360"/>
        <w:rPr/>
      </w:pPr>
      <w:r w:rsidRPr="0C5A9C3F" w:rsidR="23FFA414">
        <w:rPr>
          <w:rFonts w:ascii="Arial" w:hAnsi="Arial" w:eastAsia="Arial" w:cs="Arial"/>
          <w:b w:val="0"/>
          <w:bCs w:val="0"/>
          <w:noProof w:val="0"/>
          <w:sz w:val="24"/>
          <w:szCs w:val="24"/>
          <w:lang w:val="en-US"/>
        </w:rPr>
        <w:t>To view additional information about the purchase, such as the intended us</w:t>
      </w:r>
      <w:r w:rsidRPr="0C5A9C3F" w:rsidR="23FFA414">
        <w:rPr>
          <w:rFonts w:ascii="Arial" w:hAnsi="Arial" w:eastAsia="Arial" w:cs="Arial"/>
          <w:noProof w:val="0"/>
          <w:sz w:val="24"/>
          <w:szCs w:val="24"/>
          <w:lang w:val="en-US"/>
        </w:rPr>
        <w:t xml:space="preserve">e case, user count, and other request details, select the </w:t>
      </w:r>
      <w:r w:rsidRPr="0C5A9C3F" w:rsidR="23FFA414">
        <w:rPr>
          <w:rFonts w:ascii="Arial" w:hAnsi="Arial" w:eastAsia="Arial" w:cs="Arial"/>
          <w:b w:val="0"/>
          <w:bCs w:val="0"/>
          <w:noProof w:val="0"/>
          <w:sz w:val="24"/>
          <w:szCs w:val="24"/>
          <w:lang w:val="en-US"/>
        </w:rPr>
        <w:t>IT Software Request</w:t>
      </w:r>
      <w:r w:rsidRPr="0C5A9C3F" w:rsidR="23FFA414">
        <w:rPr>
          <w:rFonts w:ascii="Arial" w:hAnsi="Arial" w:eastAsia="Arial" w:cs="Arial"/>
          <w:noProof w:val="0"/>
          <w:sz w:val="24"/>
          <w:szCs w:val="24"/>
          <w:lang w:val="en-US"/>
        </w:rPr>
        <w:t xml:space="preserve"> button.</w:t>
      </w:r>
    </w:p>
    <w:p w:rsidR="23FFA414" w:rsidP="0C5A9C3F" w:rsidRDefault="23FFA414" w14:paraId="03C63CD0" w14:textId="382BB24A">
      <w:pPr>
        <w:pStyle w:val="Normal"/>
        <w:ind w:left="720"/>
        <w:rPr>
          <w:rFonts w:ascii="Arial" w:hAnsi="Arial" w:eastAsia="Arial" w:cs="Arial"/>
          <w:noProof w:val="0"/>
          <w:sz w:val="24"/>
          <w:szCs w:val="24"/>
          <w:lang w:val="en-US"/>
        </w:rPr>
      </w:pPr>
      <w:r w:rsidRPr="0C5A9C3F" w:rsidR="23FFA414">
        <w:rPr>
          <w:rFonts w:ascii="Arial" w:hAnsi="Arial" w:eastAsia="Arial" w:cs="Arial"/>
          <w:b w:val="1"/>
          <w:bCs w:val="1"/>
          <w:noProof w:val="0"/>
          <w:sz w:val="24"/>
          <w:szCs w:val="24"/>
          <w:lang w:val="en-US"/>
        </w:rPr>
        <w:t>Note:</w:t>
      </w:r>
      <w:r w:rsidRPr="0C5A9C3F" w:rsidR="23FFA414">
        <w:rPr>
          <w:rFonts w:ascii="Arial" w:hAnsi="Arial" w:eastAsia="Arial" w:cs="Arial"/>
          <w:noProof w:val="0"/>
          <w:sz w:val="24"/>
          <w:szCs w:val="24"/>
          <w:lang w:val="en-US"/>
        </w:rPr>
        <w:t xml:space="preserve"> Depending on how the requisition was submitted, the layout and format of the request form may vary.</w:t>
      </w:r>
    </w:p>
    <w:p w:rsidR="23FFA414" w:rsidP="0C5A9C3F" w:rsidRDefault="23FFA414" w14:paraId="507201CF" w14:textId="7E9AE240">
      <w:pPr>
        <w:pStyle w:val="ListParagraph"/>
        <w:numPr>
          <w:ilvl w:val="1"/>
          <w:numId w:val="1"/>
        </w:numPr>
        <w:rPr>
          <w:rFonts w:ascii="Arial" w:hAnsi="Arial" w:eastAsia="Arial" w:cs="Arial"/>
          <w:b w:val="0"/>
          <w:bCs w:val="0"/>
          <w:noProof w:val="0"/>
          <w:sz w:val="24"/>
          <w:szCs w:val="24"/>
          <w:lang w:val="en-US"/>
        </w:rPr>
      </w:pPr>
      <w:r w:rsidRPr="0C5A9C3F" w:rsidR="23FFA414">
        <w:rPr>
          <w:rFonts w:ascii="Arial" w:hAnsi="Arial" w:eastAsia="Arial" w:cs="Arial"/>
          <w:b w:val="0"/>
          <w:bCs w:val="0"/>
          <w:noProof w:val="0"/>
          <w:sz w:val="24"/>
          <w:szCs w:val="24"/>
          <w:lang w:val="en-US"/>
        </w:rPr>
        <w:t xml:space="preserve">Navigate to the </w:t>
      </w:r>
      <w:r w:rsidRPr="0C5A9C3F" w:rsidR="23FFA414">
        <w:rPr>
          <w:rFonts w:ascii="Arial" w:hAnsi="Arial" w:eastAsia="Arial" w:cs="Arial"/>
          <w:b w:val="0"/>
          <w:bCs w:val="0"/>
          <w:noProof w:val="0"/>
          <w:sz w:val="24"/>
          <w:szCs w:val="24"/>
          <w:lang w:val="en-US"/>
        </w:rPr>
        <w:t>General IT Software Information</w:t>
      </w:r>
      <w:r w:rsidRPr="0C5A9C3F" w:rsidR="23FFA414">
        <w:rPr>
          <w:rFonts w:ascii="Arial" w:hAnsi="Arial" w:eastAsia="Arial" w:cs="Arial"/>
          <w:b w:val="0"/>
          <w:bCs w:val="0"/>
          <w:noProof w:val="0"/>
          <w:sz w:val="24"/>
          <w:szCs w:val="24"/>
          <w:lang w:val="en-US"/>
        </w:rPr>
        <w:t xml:space="preserve"> section of the form. This section typically includes:</w:t>
      </w:r>
    </w:p>
    <w:p w:rsidR="23FFA414" w:rsidP="0C5A9C3F" w:rsidRDefault="23FFA414" w14:paraId="3F91567B" w14:textId="1EBBEF78">
      <w:pPr>
        <w:pStyle w:val="ListParagraph"/>
        <w:numPr>
          <w:ilvl w:val="0"/>
          <w:numId w:val="40"/>
        </w:numPr>
        <w:spacing w:before="0" w:beforeAutospacing="off" w:after="0" w:afterAutospacing="off"/>
        <w:rPr>
          <w:rFonts w:ascii="Arial" w:hAnsi="Arial" w:eastAsia="Arial" w:cs="Arial"/>
          <w:b w:val="0"/>
          <w:bCs w:val="0"/>
          <w:noProof w:val="0"/>
          <w:sz w:val="24"/>
          <w:szCs w:val="24"/>
          <w:lang w:val="en-US"/>
        </w:rPr>
      </w:pPr>
      <w:r w:rsidRPr="0C5A9C3F" w:rsidR="23FFA414">
        <w:rPr>
          <w:rFonts w:ascii="Arial" w:hAnsi="Arial" w:eastAsia="Arial" w:cs="Arial"/>
          <w:b w:val="0"/>
          <w:bCs w:val="0"/>
          <w:noProof w:val="0"/>
          <w:sz w:val="24"/>
          <w:szCs w:val="24"/>
          <w:lang w:val="en-US"/>
        </w:rPr>
        <w:t>A link to the product's website.</w:t>
      </w:r>
    </w:p>
    <w:p w:rsidR="23FFA414" w:rsidP="0C5A9C3F" w:rsidRDefault="23FFA414" w14:paraId="717EE5A4" w14:textId="3026E70D">
      <w:pPr>
        <w:pStyle w:val="ListParagraph"/>
        <w:numPr>
          <w:ilvl w:val="0"/>
          <w:numId w:val="40"/>
        </w:numPr>
        <w:spacing w:before="0" w:beforeAutospacing="off" w:after="0" w:afterAutospacing="off"/>
        <w:rPr>
          <w:rFonts w:ascii="Arial" w:hAnsi="Arial" w:eastAsia="Arial" w:cs="Arial"/>
          <w:b w:val="0"/>
          <w:bCs w:val="0"/>
          <w:noProof w:val="0"/>
          <w:sz w:val="24"/>
          <w:szCs w:val="24"/>
          <w:lang w:val="en-US"/>
        </w:rPr>
      </w:pPr>
      <w:r w:rsidRPr="0C5A9C3F" w:rsidR="23FFA414">
        <w:rPr>
          <w:rFonts w:ascii="Arial" w:hAnsi="Arial" w:eastAsia="Arial" w:cs="Arial"/>
          <w:b w:val="0"/>
          <w:bCs w:val="0"/>
          <w:noProof w:val="0"/>
          <w:sz w:val="24"/>
          <w:szCs w:val="24"/>
          <w:lang w:val="en-US"/>
        </w:rPr>
        <w:t xml:space="preserve">Whether the request is for a </w:t>
      </w:r>
      <w:r w:rsidRPr="0C5A9C3F" w:rsidR="23FFA414">
        <w:rPr>
          <w:rFonts w:ascii="Arial" w:hAnsi="Arial" w:eastAsia="Arial" w:cs="Arial"/>
          <w:b w:val="0"/>
          <w:bCs w:val="0"/>
          <w:noProof w:val="0"/>
          <w:sz w:val="24"/>
          <w:szCs w:val="24"/>
          <w:lang w:val="en-US"/>
        </w:rPr>
        <w:t>new purchase</w:t>
      </w:r>
      <w:r w:rsidRPr="0C5A9C3F" w:rsidR="23FFA414">
        <w:rPr>
          <w:rFonts w:ascii="Arial" w:hAnsi="Arial" w:eastAsia="Arial" w:cs="Arial"/>
          <w:b w:val="0"/>
          <w:bCs w:val="0"/>
          <w:noProof w:val="0"/>
          <w:sz w:val="24"/>
          <w:szCs w:val="24"/>
          <w:lang w:val="en-US"/>
        </w:rPr>
        <w:t xml:space="preserve"> or a </w:t>
      </w:r>
      <w:r w:rsidRPr="0C5A9C3F" w:rsidR="23FFA414">
        <w:rPr>
          <w:rFonts w:ascii="Arial" w:hAnsi="Arial" w:eastAsia="Arial" w:cs="Arial"/>
          <w:b w:val="0"/>
          <w:bCs w:val="0"/>
          <w:noProof w:val="0"/>
          <w:sz w:val="24"/>
          <w:szCs w:val="24"/>
          <w:lang w:val="en-US"/>
        </w:rPr>
        <w:t>renewal</w:t>
      </w:r>
      <w:r w:rsidRPr="0C5A9C3F" w:rsidR="23FFA414">
        <w:rPr>
          <w:rFonts w:ascii="Arial" w:hAnsi="Arial" w:eastAsia="Arial" w:cs="Arial"/>
          <w:b w:val="0"/>
          <w:bCs w:val="0"/>
          <w:noProof w:val="0"/>
          <w:sz w:val="24"/>
          <w:szCs w:val="24"/>
          <w:lang w:val="en-US"/>
        </w:rPr>
        <w:t>.</w:t>
      </w:r>
    </w:p>
    <w:p w:rsidR="23FFA414" w:rsidP="0C5A9C3F" w:rsidRDefault="23FFA414" w14:paraId="24124ADC" w14:textId="15177B52">
      <w:pPr>
        <w:pStyle w:val="ListParagraph"/>
        <w:numPr>
          <w:ilvl w:val="0"/>
          <w:numId w:val="40"/>
        </w:numPr>
        <w:spacing w:before="0" w:beforeAutospacing="off" w:after="0" w:afterAutospacing="off"/>
        <w:rPr>
          <w:rFonts w:ascii="Arial" w:hAnsi="Arial" w:eastAsia="Arial" w:cs="Arial"/>
          <w:b w:val="0"/>
          <w:bCs w:val="0"/>
          <w:noProof w:val="0"/>
          <w:sz w:val="24"/>
          <w:szCs w:val="24"/>
          <w:lang w:val="en-US"/>
        </w:rPr>
      </w:pPr>
      <w:r w:rsidRPr="0C5A9C3F" w:rsidR="23FFA414">
        <w:rPr>
          <w:rFonts w:ascii="Arial" w:hAnsi="Arial" w:eastAsia="Arial" w:cs="Arial"/>
          <w:b w:val="0"/>
          <w:bCs w:val="0"/>
          <w:noProof w:val="0"/>
          <w:sz w:val="24"/>
          <w:szCs w:val="24"/>
          <w:lang w:val="en-US"/>
        </w:rPr>
        <w:t xml:space="preserve">Whether the purchase is intended for </w:t>
      </w:r>
      <w:r w:rsidRPr="0C5A9C3F" w:rsidR="23FFA414">
        <w:rPr>
          <w:rFonts w:ascii="Arial" w:hAnsi="Arial" w:eastAsia="Arial" w:cs="Arial"/>
          <w:b w:val="0"/>
          <w:bCs w:val="0"/>
          <w:noProof w:val="0"/>
          <w:sz w:val="24"/>
          <w:szCs w:val="24"/>
          <w:lang w:val="en-US"/>
        </w:rPr>
        <w:t>system-wide use</w:t>
      </w:r>
      <w:r w:rsidRPr="0C5A9C3F" w:rsidR="23FFA414">
        <w:rPr>
          <w:rFonts w:ascii="Arial" w:hAnsi="Arial" w:eastAsia="Arial" w:cs="Arial"/>
          <w:b w:val="0"/>
          <w:bCs w:val="0"/>
          <w:noProof w:val="0"/>
          <w:sz w:val="24"/>
          <w:szCs w:val="24"/>
          <w:lang w:val="en-US"/>
        </w:rPr>
        <w:t>.</w:t>
      </w:r>
    </w:p>
    <w:p w:rsidR="23FFA414" w:rsidP="0C5A9C3F" w:rsidRDefault="23FFA414" w14:paraId="54A39840" w14:textId="3F0532BE">
      <w:pPr>
        <w:pStyle w:val="ListParagraph"/>
        <w:numPr>
          <w:ilvl w:val="0"/>
          <w:numId w:val="40"/>
        </w:numPr>
        <w:spacing w:before="0" w:beforeAutospacing="off" w:after="0" w:afterAutospacing="off"/>
        <w:rPr>
          <w:rFonts w:ascii="Arial" w:hAnsi="Arial" w:eastAsia="Arial" w:cs="Arial"/>
          <w:b w:val="0"/>
          <w:bCs w:val="0"/>
          <w:noProof w:val="0"/>
          <w:sz w:val="24"/>
          <w:szCs w:val="24"/>
          <w:lang w:val="en-US"/>
        </w:rPr>
      </w:pPr>
      <w:r w:rsidRPr="0C5A9C3F" w:rsidR="23FFA414">
        <w:rPr>
          <w:rFonts w:ascii="Arial" w:hAnsi="Arial" w:eastAsia="Arial" w:cs="Arial"/>
          <w:b w:val="0"/>
          <w:bCs w:val="0"/>
          <w:noProof w:val="0"/>
          <w:sz w:val="24"/>
          <w:szCs w:val="24"/>
          <w:lang w:val="en-US"/>
        </w:rPr>
        <w:t>Who will use the product (students, faculty, staff, and/or the public).</w:t>
      </w:r>
    </w:p>
    <w:p w:rsidR="23FFA414" w:rsidP="0C5A9C3F" w:rsidRDefault="23FFA414" w14:paraId="36B3CB4E" w14:textId="2C191287">
      <w:pPr>
        <w:pStyle w:val="ListParagraph"/>
        <w:numPr>
          <w:ilvl w:val="0"/>
          <w:numId w:val="40"/>
        </w:numPr>
        <w:spacing w:before="0" w:beforeAutospacing="off" w:after="0" w:afterAutospacing="off"/>
        <w:rPr>
          <w:rFonts w:ascii="Arial" w:hAnsi="Arial" w:eastAsia="Arial" w:cs="Arial"/>
          <w:b w:val="0"/>
          <w:bCs w:val="0"/>
          <w:noProof w:val="0"/>
          <w:sz w:val="24"/>
          <w:szCs w:val="24"/>
          <w:lang w:val="en-US"/>
        </w:rPr>
      </w:pPr>
      <w:r w:rsidRPr="0C5A9C3F" w:rsidR="23FFA414">
        <w:rPr>
          <w:rFonts w:ascii="Arial" w:hAnsi="Arial" w:eastAsia="Arial" w:cs="Arial"/>
          <w:b w:val="0"/>
          <w:bCs w:val="0"/>
          <w:noProof w:val="0"/>
          <w:sz w:val="24"/>
          <w:szCs w:val="24"/>
          <w:lang w:val="en-US"/>
        </w:rPr>
        <w:t>The estimated number of users.</w:t>
      </w:r>
    </w:p>
    <w:p w:rsidR="23FFA414" w:rsidP="0C5A9C3F" w:rsidRDefault="23FFA414" w14:paraId="04A1E14C" w14:textId="73791CD3">
      <w:pPr>
        <w:pStyle w:val="ListParagraph"/>
        <w:numPr>
          <w:ilvl w:val="0"/>
          <w:numId w:val="40"/>
        </w:numPr>
        <w:spacing w:before="0" w:beforeAutospacing="off" w:after="0" w:afterAutospacing="off"/>
        <w:rPr>
          <w:rFonts w:ascii="Arial" w:hAnsi="Arial" w:eastAsia="Arial" w:cs="Arial"/>
          <w:b w:val="0"/>
          <w:bCs w:val="0"/>
          <w:noProof w:val="0"/>
          <w:sz w:val="24"/>
          <w:szCs w:val="24"/>
          <w:lang w:val="en-US"/>
        </w:rPr>
      </w:pPr>
      <w:r w:rsidRPr="0C5A9C3F" w:rsidR="23FFA414">
        <w:rPr>
          <w:rFonts w:ascii="Arial" w:hAnsi="Arial" w:eastAsia="Arial" w:cs="Arial"/>
          <w:b w:val="0"/>
          <w:bCs w:val="0"/>
          <w:noProof w:val="0"/>
          <w:sz w:val="24"/>
          <w:szCs w:val="24"/>
          <w:lang w:val="en-US"/>
        </w:rPr>
        <w:t>A description of the intended use of the software.</w:t>
      </w:r>
    </w:p>
    <w:p xmlns:wp14="http://schemas.microsoft.com/office/word/2010/wordml" w:rsidP="566087AF" w:rsidRDefault="00000000" w14:paraId="00000018" wp14:textId="77777777">
      <w:pPr>
        <w:numPr>
          <w:ilvl w:val="0"/>
          <w:numId w:val="1"/>
        </w:numPr>
        <w:spacing w:line="276" w:lineRule="auto"/>
        <w:ind w:left="720" w:hanging="360"/>
        <w:rPr>
          <w:b w:val="0"/>
          <w:bCs w:val="0"/>
          <w:sz w:val="24"/>
          <w:szCs w:val="24"/>
          <w:lang w:val="en-US"/>
        </w:rPr>
      </w:pPr>
      <w:r w:rsidRPr="0C5A9C3F" w:rsidR="1B513DE7">
        <w:rPr>
          <w:b w:val="0"/>
          <w:bCs w:val="0"/>
          <w:sz w:val="24"/>
          <w:szCs w:val="24"/>
          <w:lang w:val="en-US"/>
        </w:rPr>
        <w:t>To begin actually reviewing the product, you will want to take note of the following items to gauge the impact of the product.</w:t>
      </w:r>
    </w:p>
    <w:p w:rsidR="4B7876CA" w:rsidP="0C5A9C3F" w:rsidRDefault="4B7876CA" w14:paraId="5A9DF9C0" w14:textId="2332B7B8">
      <w:pPr>
        <w:pStyle w:val="ListParagraph"/>
        <w:numPr>
          <w:ilvl w:val="0"/>
          <w:numId w:val="17"/>
        </w:numPr>
        <w:spacing w:line="276" w:lineRule="auto"/>
        <w:rPr>
          <w:rFonts w:ascii="Arial" w:hAnsi="Arial" w:eastAsia="Arial" w:cs="Arial"/>
          <w:b w:val="1"/>
          <w:bCs w:val="1"/>
          <w:noProof w:val="0"/>
          <w:sz w:val="24"/>
          <w:szCs w:val="24"/>
          <w:lang w:val="en-US"/>
        </w:rPr>
      </w:pPr>
      <w:r w:rsidRPr="0C5A9C3F" w:rsidR="4B7876CA">
        <w:rPr>
          <w:rFonts w:ascii="Arial" w:hAnsi="Arial" w:eastAsia="Arial" w:cs="Arial"/>
          <w:b w:val="1"/>
          <w:bCs w:val="1"/>
          <w:noProof w:val="0"/>
          <w:sz w:val="24"/>
          <w:szCs w:val="24"/>
          <w:lang w:val="en-US"/>
        </w:rPr>
        <w:t>Is a VPAT (Voluntary Product Accessibility Template) attached?</w:t>
      </w:r>
    </w:p>
    <w:p w:rsidR="4B7876CA" w:rsidP="0C5A9C3F" w:rsidRDefault="4B7876CA" w14:paraId="4E3841FD" w14:textId="49629C75">
      <w:pPr>
        <w:pStyle w:val="ListParagraph"/>
        <w:numPr>
          <w:ilvl w:val="1"/>
          <w:numId w:val="17"/>
        </w:numPr>
        <w:spacing w:before="0" w:beforeAutospacing="off" w:after="0" w:afterAutospacing="off"/>
        <w:rPr>
          <w:rFonts w:ascii="Arial" w:hAnsi="Arial" w:eastAsia="Arial" w:cs="Arial"/>
          <w:noProof w:val="0"/>
          <w:sz w:val="24"/>
          <w:szCs w:val="24"/>
          <w:lang w:val="en-US"/>
        </w:rPr>
      </w:pPr>
      <w:r w:rsidRPr="0C5A9C3F" w:rsidR="4B7876CA">
        <w:rPr>
          <w:rFonts w:ascii="Arial" w:hAnsi="Arial" w:eastAsia="Arial" w:cs="Arial"/>
          <w:noProof w:val="0"/>
          <w:sz w:val="24"/>
          <w:szCs w:val="24"/>
          <w:lang w:val="en-US"/>
        </w:rPr>
        <w:t>If a VPAT is not included, determine whether one is available from the vendor.</w:t>
      </w:r>
    </w:p>
    <w:p w:rsidR="4B7876CA" w:rsidP="0C5A9C3F" w:rsidRDefault="4B7876CA" w14:paraId="42FD111F" w14:textId="7DB7F121">
      <w:pPr>
        <w:pStyle w:val="ListParagraph"/>
        <w:numPr>
          <w:ilvl w:val="0"/>
          <w:numId w:val="17"/>
        </w:numPr>
        <w:rPr>
          <w:rFonts w:ascii="Arial" w:hAnsi="Arial" w:eastAsia="Arial" w:cs="Arial"/>
          <w:b w:val="1"/>
          <w:bCs w:val="1"/>
          <w:noProof w:val="0"/>
          <w:sz w:val="24"/>
          <w:szCs w:val="24"/>
          <w:lang w:val="en-US"/>
        </w:rPr>
      </w:pPr>
      <w:r w:rsidRPr="0C5A9C3F" w:rsidR="4B7876CA">
        <w:rPr>
          <w:rFonts w:ascii="Arial" w:hAnsi="Arial" w:eastAsia="Arial" w:cs="Arial"/>
          <w:b w:val="1"/>
          <w:bCs w:val="1"/>
          <w:noProof w:val="0"/>
          <w:sz w:val="24"/>
          <w:szCs w:val="24"/>
          <w:lang w:val="en-US"/>
        </w:rPr>
        <w:t>Who will use the product, and how many users are affected?</w:t>
      </w:r>
    </w:p>
    <w:p w:rsidR="4B7876CA" w:rsidP="0C5A9C3F" w:rsidRDefault="4B7876CA" w14:paraId="300F6321" w14:textId="2201592A">
      <w:pPr>
        <w:pStyle w:val="ListParagraph"/>
        <w:numPr>
          <w:ilvl w:val="1"/>
          <w:numId w:val="17"/>
        </w:numPr>
        <w:spacing w:before="0" w:beforeAutospacing="off" w:after="0" w:afterAutospacing="off"/>
        <w:rPr>
          <w:rFonts w:ascii="Arial" w:hAnsi="Arial" w:eastAsia="Arial" w:cs="Arial"/>
          <w:noProof w:val="0"/>
          <w:sz w:val="24"/>
          <w:szCs w:val="24"/>
          <w:lang w:val="en-US"/>
        </w:rPr>
      </w:pPr>
      <w:r w:rsidRPr="0C5A9C3F" w:rsidR="4B7876CA">
        <w:rPr>
          <w:rFonts w:ascii="Arial" w:hAnsi="Arial" w:eastAsia="Arial" w:cs="Arial"/>
          <w:noProof w:val="0"/>
          <w:sz w:val="24"/>
          <w:szCs w:val="24"/>
          <w:lang w:val="en-US"/>
        </w:rPr>
        <w:t>Consider the estimated number of users and whether they are students, faculty, staff, or members of the public.</w:t>
      </w:r>
    </w:p>
    <w:p w:rsidR="4B7876CA" w:rsidP="0C5A9C3F" w:rsidRDefault="4B7876CA" w14:paraId="74063F26" w14:textId="0D0A78B5">
      <w:pPr>
        <w:pStyle w:val="ListParagraph"/>
        <w:numPr>
          <w:ilvl w:val="0"/>
          <w:numId w:val="17"/>
        </w:numPr>
        <w:rPr>
          <w:rFonts w:ascii="Arial" w:hAnsi="Arial" w:eastAsia="Arial" w:cs="Arial"/>
          <w:b w:val="1"/>
          <w:bCs w:val="1"/>
          <w:noProof w:val="0"/>
          <w:sz w:val="24"/>
          <w:szCs w:val="24"/>
          <w:lang w:val="en-US"/>
        </w:rPr>
      </w:pPr>
      <w:r w:rsidRPr="0C5A9C3F" w:rsidR="4B7876CA">
        <w:rPr>
          <w:rFonts w:ascii="Arial" w:hAnsi="Arial" w:eastAsia="Arial" w:cs="Arial"/>
          <w:b w:val="1"/>
          <w:bCs w:val="1"/>
          <w:noProof w:val="0"/>
          <w:sz w:val="24"/>
          <w:szCs w:val="24"/>
          <w:lang w:val="en-US"/>
        </w:rPr>
        <w:t>How will the product be used?</w:t>
      </w:r>
    </w:p>
    <w:p w:rsidR="4B7876CA" w:rsidP="0C5A9C3F" w:rsidRDefault="4B7876CA" w14:paraId="689CC31D" w14:textId="735CB05F">
      <w:pPr>
        <w:pStyle w:val="ListParagraph"/>
        <w:numPr>
          <w:ilvl w:val="1"/>
          <w:numId w:val="17"/>
        </w:numPr>
        <w:spacing w:before="0" w:beforeAutospacing="off" w:after="0" w:afterAutospacing="off"/>
        <w:rPr>
          <w:rFonts w:ascii="Arial" w:hAnsi="Arial" w:eastAsia="Arial" w:cs="Arial"/>
          <w:noProof w:val="0"/>
          <w:sz w:val="24"/>
          <w:szCs w:val="24"/>
          <w:lang w:val="en-US"/>
        </w:rPr>
      </w:pPr>
      <w:r w:rsidRPr="0C5A9C3F" w:rsidR="4B7876CA">
        <w:rPr>
          <w:rFonts w:ascii="Arial" w:hAnsi="Arial" w:eastAsia="Arial" w:cs="Arial"/>
          <w:noProof w:val="0"/>
          <w:sz w:val="24"/>
          <w:szCs w:val="24"/>
          <w:lang w:val="en-US"/>
        </w:rPr>
        <w:t>Determine whether the product is required for employment, coursework, research, or other essential university functions. Products that are required for users to complete their work or academic responsibilities generally require a higher level of accessibility.</w:t>
      </w:r>
    </w:p>
    <w:p w:rsidR="4B7876CA" w:rsidP="0C5A9C3F" w:rsidRDefault="4B7876CA" w14:paraId="691F127D" w14:textId="732CF604">
      <w:pPr>
        <w:pStyle w:val="ListParagraph"/>
        <w:numPr>
          <w:ilvl w:val="0"/>
          <w:numId w:val="17"/>
        </w:numPr>
        <w:rPr>
          <w:rFonts w:ascii="Arial" w:hAnsi="Arial" w:eastAsia="Arial" w:cs="Arial"/>
          <w:b w:val="1"/>
          <w:bCs w:val="1"/>
          <w:noProof w:val="0"/>
          <w:sz w:val="24"/>
          <w:szCs w:val="24"/>
          <w:lang w:val="en-US"/>
        </w:rPr>
      </w:pPr>
      <w:r w:rsidRPr="0C5A9C3F" w:rsidR="4B7876CA">
        <w:rPr>
          <w:rFonts w:ascii="Arial" w:hAnsi="Arial" w:eastAsia="Arial" w:cs="Arial"/>
          <w:b w:val="1"/>
          <w:bCs w:val="1"/>
          <w:noProof w:val="0"/>
          <w:sz w:val="24"/>
          <w:szCs w:val="24"/>
          <w:lang w:val="en-US"/>
        </w:rPr>
        <w:t>Is the product itself an accessibility accommodation?</w:t>
      </w:r>
    </w:p>
    <w:p w:rsidR="4B7876CA" w:rsidP="0C5A9C3F" w:rsidRDefault="4B7876CA" w14:paraId="61C5FE23" w14:textId="21079571">
      <w:pPr>
        <w:pStyle w:val="ListParagraph"/>
        <w:numPr>
          <w:ilvl w:val="1"/>
          <w:numId w:val="17"/>
        </w:numPr>
        <w:spacing w:before="0" w:beforeAutospacing="off" w:after="0" w:afterAutospacing="off"/>
        <w:rPr>
          <w:rFonts w:ascii="Arial" w:hAnsi="Arial" w:eastAsia="Arial" w:cs="Arial"/>
          <w:noProof w:val="0"/>
          <w:sz w:val="24"/>
          <w:szCs w:val="24"/>
          <w:lang w:val="en-US"/>
        </w:rPr>
      </w:pPr>
      <w:r w:rsidRPr="0C5A9C3F" w:rsidR="4B7876CA">
        <w:rPr>
          <w:rFonts w:ascii="Arial" w:hAnsi="Arial" w:eastAsia="Arial" w:cs="Arial"/>
          <w:noProof w:val="0"/>
          <w:sz w:val="24"/>
          <w:szCs w:val="24"/>
          <w:lang w:val="en-US"/>
        </w:rPr>
        <w:t xml:space="preserve">Examples include screen readers, note-taking software, translation tools, captioning software, </w:t>
      </w:r>
      <w:r w:rsidRPr="0C5A9C3F" w:rsidR="4B7876CA">
        <w:rPr>
          <w:rFonts w:ascii="Arial" w:hAnsi="Arial" w:eastAsia="Arial" w:cs="Arial"/>
          <w:noProof w:val="0"/>
          <w:sz w:val="24"/>
          <w:szCs w:val="24"/>
          <w:lang w:val="en-US"/>
        </w:rPr>
        <w:t>or</w:t>
      </w:r>
      <w:r w:rsidRPr="0C5A9C3F" w:rsidR="4B7876CA">
        <w:rPr>
          <w:rFonts w:ascii="Arial" w:hAnsi="Arial" w:eastAsia="Arial" w:cs="Arial"/>
          <w:noProof w:val="0"/>
          <w:sz w:val="24"/>
          <w:szCs w:val="24"/>
          <w:lang w:val="en-US"/>
        </w:rPr>
        <w:t xml:space="preserve"> other assistive technologies. </w:t>
      </w:r>
      <w:r w:rsidRPr="0C5A9C3F" w:rsidR="4B7876CA">
        <w:rPr>
          <w:rFonts w:ascii="Arial" w:hAnsi="Arial" w:eastAsia="Arial" w:cs="Arial"/>
          <w:noProof w:val="0"/>
          <w:sz w:val="24"/>
          <w:szCs w:val="24"/>
          <w:lang w:val="en-US"/>
        </w:rPr>
        <w:t>These products may require a different evaluation approach because their primary purpose is to improve accessibility.</w:t>
      </w:r>
    </w:p>
    <w:p xmlns:wp14="http://schemas.microsoft.com/office/word/2010/wordml" w:rsidRDefault="00000000" w14:paraId="0000001D" wp14:textId="77777777">
      <w:pPr>
        <w:spacing w:line="276" w:lineRule="auto"/>
        <w:ind w:left="0" w:firstLine="0"/>
        <w:rPr>
          <w:sz w:val="24"/>
          <w:szCs w:val="24"/>
        </w:rPr>
      </w:pPr>
      <w:r>
        <w:rPr>
          <w:rtl w:val="0"/>
        </w:rPr>
      </w:r>
    </w:p>
    <w:p xmlns:wp14="http://schemas.microsoft.com/office/word/2010/wordml" w:rsidP="566087AF" w:rsidRDefault="00000000" w14:paraId="0000001E" wp14:textId="20D90502">
      <w:pPr>
        <w:numPr>
          <w:ilvl w:val="0"/>
          <w:numId w:val="1"/>
        </w:numPr>
        <w:spacing w:line="276" w:lineRule="auto"/>
        <w:ind w:left="720" w:hanging="360"/>
        <w:rPr>
          <w:sz w:val="24"/>
          <w:szCs w:val="24"/>
          <w:lang w:val="en-US"/>
        </w:rPr>
      </w:pPr>
      <w:r w:rsidRPr="0C5A9C3F" w:rsidR="1B513DE7">
        <w:rPr>
          <w:sz w:val="24"/>
          <w:szCs w:val="24"/>
          <w:lang w:val="en-US"/>
        </w:rPr>
        <w:t xml:space="preserve">Check for existing TAAPs or EEAAPs in the </w:t>
      </w:r>
      <w:hyperlink r:id="Raa8b466194f34d1f">
        <w:r w:rsidRPr="0C5A9C3F" w:rsidR="1B513DE7">
          <w:rPr>
            <w:rStyle w:val="Hyperlink"/>
            <w:lang w:val="en-US"/>
          </w:rPr>
          <w:t>CSU-Wide Repository</w:t>
        </w:r>
      </w:hyperlink>
      <w:r w:rsidRPr="0C5A9C3F" w:rsidR="1B513DE7">
        <w:rPr>
          <w:sz w:val="24"/>
          <w:szCs w:val="24"/>
          <w:lang w:val="en-US"/>
        </w:rPr>
        <w:t xml:space="preserve">, the </w:t>
      </w:r>
      <w:hyperlink r:id="Rfd4a52cd82c6406c">
        <w:r w:rsidRPr="0C5A9C3F" w:rsidR="1B513DE7">
          <w:rPr>
            <w:rStyle w:val="Hyperlink"/>
            <w:lang w:val="en-US"/>
          </w:rPr>
          <w:t>SFBRN TAAP folder</w:t>
        </w:r>
      </w:hyperlink>
      <w:r w:rsidRPr="0C5A9C3F" w:rsidR="1B513DE7">
        <w:rPr>
          <w:sz w:val="24"/>
          <w:szCs w:val="24"/>
          <w:lang w:val="en-US"/>
        </w:rPr>
        <w:t xml:space="preserve"> and the SSU EEAAP Google Drive. If the </w:t>
      </w:r>
      <w:r w:rsidRPr="0C5A9C3F" w:rsidR="303A6275">
        <w:rPr>
          <w:sz w:val="24"/>
          <w:szCs w:val="24"/>
          <w:lang w:val="en-US"/>
        </w:rPr>
        <w:t>use case</w:t>
      </w:r>
      <w:r w:rsidRPr="0C5A9C3F" w:rsidR="1B513DE7">
        <w:rPr>
          <w:sz w:val="24"/>
          <w:szCs w:val="24"/>
          <w:lang w:val="en-US"/>
        </w:rPr>
        <w:t xml:space="preserve">, quantity of users, </w:t>
      </w:r>
      <w:r w:rsidRPr="0C5A9C3F" w:rsidR="1B513DE7">
        <w:rPr>
          <w:sz w:val="24"/>
          <w:szCs w:val="24"/>
          <w:lang w:val="en-US"/>
        </w:rPr>
        <w:t>etc</w:t>
      </w:r>
      <w:r w:rsidRPr="0C5A9C3F" w:rsidR="1B513DE7">
        <w:rPr>
          <w:sz w:val="24"/>
          <w:szCs w:val="24"/>
          <w:lang w:val="en-US"/>
        </w:rPr>
        <w:t xml:space="preserve"> are </w:t>
      </w:r>
      <w:r w:rsidRPr="0C5A9C3F" w:rsidR="1B513DE7">
        <w:rPr>
          <w:sz w:val="24"/>
          <w:szCs w:val="24"/>
          <w:lang w:val="en-US"/>
        </w:rPr>
        <w:t>similar</w:t>
      </w:r>
      <w:r w:rsidRPr="0C5A9C3F" w:rsidR="1B513DE7">
        <w:rPr>
          <w:sz w:val="24"/>
          <w:szCs w:val="24"/>
          <w:lang w:val="en-US"/>
        </w:rPr>
        <w:t xml:space="preserve"> you can use the accommodation to guide your new TAAP should the product need one.</w:t>
      </w:r>
    </w:p>
    <w:p w:rsidR="566087AF" w:rsidP="0C5A9C3F" w:rsidRDefault="566087AF" w14:paraId="76F6470E" w14:textId="5D592D23">
      <w:pPr>
        <w:numPr>
          <w:ilvl w:val="0"/>
          <w:numId w:val="1"/>
        </w:numPr>
        <w:spacing w:line="276" w:lineRule="auto"/>
        <w:ind w:left="720" w:hanging="360"/>
        <w:rPr/>
      </w:pPr>
      <w:r w:rsidRPr="0C5A9C3F" w:rsidR="5D84A936">
        <w:rPr>
          <w:rFonts w:ascii="Arial" w:hAnsi="Arial" w:eastAsia="Arial" w:cs="Arial"/>
          <w:noProof w:val="0"/>
          <w:sz w:val="24"/>
          <w:szCs w:val="24"/>
          <w:lang w:val="en-US"/>
        </w:rPr>
        <w:t xml:space="preserve">Continue your review by examining the attached VPAT, if one is provided. </w:t>
      </w:r>
    </w:p>
    <w:p w:rsidR="566087AF" w:rsidP="0C5A9C3F" w:rsidRDefault="566087AF" w14:paraId="318C7478" w14:textId="68720F0A">
      <w:pPr>
        <w:numPr>
          <w:ilvl w:val="1"/>
          <w:numId w:val="1"/>
        </w:numPr>
        <w:spacing w:line="276" w:lineRule="auto"/>
        <w:ind/>
        <w:rPr>
          <w:rFonts w:ascii="Arial" w:hAnsi="Arial" w:eastAsia="Arial" w:cs="Arial"/>
          <w:b w:val="0"/>
          <w:bCs w:val="0"/>
          <w:noProof w:val="0"/>
          <w:sz w:val="24"/>
          <w:szCs w:val="24"/>
          <w:lang w:val="en-US"/>
        </w:rPr>
      </w:pPr>
      <w:r w:rsidRPr="0C5A9C3F" w:rsidR="5D84A936">
        <w:rPr>
          <w:rFonts w:ascii="Arial" w:hAnsi="Arial" w:eastAsia="Arial" w:cs="Arial"/>
          <w:b w:val="0"/>
          <w:bCs w:val="0"/>
          <w:noProof w:val="0"/>
          <w:sz w:val="24"/>
          <w:szCs w:val="24"/>
          <w:lang w:val="en-US"/>
        </w:rPr>
        <w:t xml:space="preserve">Review all </w:t>
      </w:r>
      <w:r w:rsidRPr="0C5A9C3F" w:rsidR="5D84A936">
        <w:rPr>
          <w:rFonts w:ascii="Arial" w:hAnsi="Arial" w:eastAsia="Arial" w:cs="Arial"/>
          <w:b w:val="0"/>
          <w:bCs w:val="0"/>
          <w:noProof w:val="0"/>
          <w:sz w:val="24"/>
          <w:szCs w:val="24"/>
          <w:lang w:val="en-US"/>
        </w:rPr>
        <w:t>WCAG 2.1 Level A and Level AA</w:t>
      </w:r>
      <w:r w:rsidRPr="0C5A9C3F" w:rsidR="5D84A936">
        <w:rPr>
          <w:rFonts w:ascii="Arial" w:hAnsi="Arial" w:eastAsia="Arial" w:cs="Arial"/>
          <w:b w:val="0"/>
          <w:bCs w:val="0"/>
          <w:noProof w:val="0"/>
          <w:sz w:val="24"/>
          <w:szCs w:val="24"/>
          <w:lang w:val="en-US"/>
        </w:rPr>
        <w:t xml:space="preserve"> success criteria. </w:t>
      </w:r>
    </w:p>
    <w:p w:rsidR="566087AF" w:rsidP="0C5A9C3F" w:rsidRDefault="566087AF" w14:paraId="6D76698E" w14:textId="1CFA012A">
      <w:pPr>
        <w:pStyle w:val="ListParagraph"/>
        <w:numPr>
          <w:ilvl w:val="1"/>
          <w:numId w:val="1"/>
        </w:numPr>
        <w:spacing w:line="276" w:lineRule="auto"/>
        <w:ind/>
        <w:rPr>
          <w:rFonts w:ascii="Arial" w:hAnsi="Arial" w:eastAsia="Arial" w:cs="Arial"/>
          <w:b w:val="0"/>
          <w:bCs w:val="0"/>
          <w:noProof w:val="0"/>
          <w:sz w:val="24"/>
          <w:szCs w:val="24"/>
          <w:lang w:val="en-US"/>
        </w:rPr>
      </w:pPr>
      <w:r w:rsidRPr="0C5A9C3F" w:rsidR="5D84A936">
        <w:rPr>
          <w:rFonts w:ascii="Arial" w:hAnsi="Arial" w:eastAsia="Arial" w:cs="Arial"/>
          <w:b w:val="0"/>
          <w:bCs w:val="0"/>
          <w:noProof w:val="0"/>
          <w:sz w:val="24"/>
          <w:szCs w:val="24"/>
          <w:lang w:val="en-US"/>
        </w:rPr>
        <w:t xml:space="preserve">Note every criterion marked </w:t>
      </w:r>
      <w:r w:rsidRPr="0C5A9C3F" w:rsidR="5D84A936">
        <w:rPr>
          <w:rFonts w:ascii="Arial" w:hAnsi="Arial" w:eastAsia="Arial" w:cs="Arial"/>
          <w:b w:val="0"/>
          <w:bCs w:val="0"/>
          <w:noProof w:val="0"/>
          <w:sz w:val="24"/>
          <w:szCs w:val="24"/>
          <w:lang w:val="en-US"/>
        </w:rPr>
        <w:t>"Partially Supports"</w:t>
      </w:r>
      <w:r w:rsidRPr="0C5A9C3F" w:rsidR="5D84A936">
        <w:rPr>
          <w:rFonts w:ascii="Arial" w:hAnsi="Arial" w:eastAsia="Arial" w:cs="Arial"/>
          <w:b w:val="0"/>
          <w:bCs w:val="0"/>
          <w:noProof w:val="0"/>
          <w:sz w:val="24"/>
          <w:szCs w:val="24"/>
          <w:lang w:val="en-US"/>
        </w:rPr>
        <w:t xml:space="preserve"> or </w:t>
      </w:r>
      <w:r w:rsidRPr="0C5A9C3F" w:rsidR="5D84A936">
        <w:rPr>
          <w:rFonts w:ascii="Arial" w:hAnsi="Arial" w:eastAsia="Arial" w:cs="Arial"/>
          <w:b w:val="0"/>
          <w:bCs w:val="0"/>
          <w:noProof w:val="0"/>
          <w:sz w:val="24"/>
          <w:szCs w:val="24"/>
          <w:lang w:val="en-US"/>
        </w:rPr>
        <w:t>"Does Not Support."</w:t>
      </w:r>
      <w:r w:rsidRPr="0C5A9C3F" w:rsidR="5D84A936">
        <w:rPr>
          <w:rFonts w:ascii="Arial" w:hAnsi="Arial" w:eastAsia="Arial" w:cs="Arial"/>
          <w:b w:val="0"/>
          <w:bCs w:val="0"/>
          <w:noProof w:val="0"/>
          <w:sz w:val="24"/>
          <w:szCs w:val="24"/>
          <w:lang w:val="en-US"/>
        </w:rPr>
        <w:t xml:space="preserve"> These indicate potential accessibility issues that may require a TAAP, EEAAP, or additional review. </w:t>
      </w:r>
    </w:p>
    <w:p w:rsidR="566087AF" w:rsidP="0C5A9C3F" w:rsidRDefault="566087AF" w14:paraId="5D2966D9" w14:textId="42D37CF4">
      <w:pPr>
        <w:pStyle w:val="ListParagraph"/>
        <w:numPr>
          <w:ilvl w:val="1"/>
          <w:numId w:val="1"/>
        </w:numPr>
        <w:spacing w:line="276" w:lineRule="auto"/>
        <w:ind/>
        <w:rPr>
          <w:rFonts w:ascii="Arial" w:hAnsi="Arial" w:eastAsia="Arial" w:cs="Arial"/>
          <w:b w:val="0"/>
          <w:bCs w:val="0"/>
          <w:noProof w:val="0"/>
          <w:sz w:val="24"/>
          <w:szCs w:val="24"/>
          <w:lang w:val="en-US"/>
        </w:rPr>
      </w:pPr>
      <w:r w:rsidRPr="0C5A9C3F" w:rsidR="5D84A936">
        <w:rPr>
          <w:rFonts w:ascii="Arial" w:hAnsi="Arial" w:eastAsia="Arial" w:cs="Arial"/>
          <w:b w:val="0"/>
          <w:bCs w:val="0"/>
          <w:noProof w:val="0"/>
          <w:sz w:val="24"/>
          <w:szCs w:val="24"/>
          <w:lang w:val="en-US"/>
        </w:rPr>
        <w:t xml:space="preserve">Ignore criteria outside the scope of </w:t>
      </w:r>
      <w:r w:rsidRPr="0C5A9C3F" w:rsidR="5D84A936">
        <w:rPr>
          <w:rFonts w:ascii="Arial" w:hAnsi="Arial" w:eastAsia="Arial" w:cs="Arial"/>
          <w:b w:val="0"/>
          <w:bCs w:val="0"/>
          <w:noProof w:val="0"/>
          <w:sz w:val="24"/>
          <w:szCs w:val="24"/>
          <w:lang w:val="en-US"/>
        </w:rPr>
        <w:t>WCAG 2.1 A/AA</w:t>
      </w:r>
      <w:r w:rsidRPr="0C5A9C3F" w:rsidR="5D84A936">
        <w:rPr>
          <w:rFonts w:ascii="Arial" w:hAnsi="Arial" w:eastAsia="Arial" w:cs="Arial"/>
          <w:b w:val="0"/>
          <w:bCs w:val="0"/>
          <w:noProof w:val="0"/>
          <w:sz w:val="24"/>
          <w:szCs w:val="24"/>
          <w:lang w:val="en-US"/>
        </w:rPr>
        <w:t xml:space="preserve"> unless specifically requested. </w:t>
      </w:r>
    </w:p>
    <w:p w:rsidR="566087AF" w:rsidP="0C5A9C3F" w:rsidRDefault="566087AF" w14:paraId="60BBEDB5" w14:textId="141E728F">
      <w:pPr>
        <w:pStyle w:val="ListParagraph"/>
        <w:numPr>
          <w:ilvl w:val="1"/>
          <w:numId w:val="1"/>
        </w:numPr>
        <w:spacing w:line="276" w:lineRule="auto"/>
        <w:ind/>
        <w:rPr>
          <w:rFonts w:ascii="Arial" w:hAnsi="Arial" w:eastAsia="Arial" w:cs="Arial"/>
          <w:b w:val="0"/>
          <w:bCs w:val="0"/>
          <w:noProof w:val="0"/>
          <w:sz w:val="24"/>
          <w:szCs w:val="24"/>
          <w:lang w:val="en-US"/>
        </w:rPr>
      </w:pPr>
      <w:r w:rsidRPr="0C5A9C3F" w:rsidR="5D84A936">
        <w:rPr>
          <w:rFonts w:ascii="Arial" w:hAnsi="Arial" w:eastAsia="Arial" w:cs="Arial"/>
          <w:b w:val="0"/>
          <w:bCs w:val="0"/>
          <w:noProof w:val="0"/>
          <w:sz w:val="24"/>
          <w:szCs w:val="24"/>
          <w:lang w:val="en-US"/>
        </w:rPr>
        <w:t xml:space="preserve">If </w:t>
      </w:r>
      <w:r w:rsidRPr="0C5A9C3F" w:rsidR="5D84A936">
        <w:rPr>
          <w:rFonts w:ascii="Arial" w:hAnsi="Arial" w:eastAsia="Arial" w:cs="Arial"/>
          <w:b w:val="0"/>
          <w:bCs w:val="0"/>
          <w:noProof w:val="0"/>
          <w:sz w:val="24"/>
          <w:szCs w:val="24"/>
          <w:lang w:val="en-US"/>
        </w:rPr>
        <w:t>all</w:t>
      </w:r>
      <w:r w:rsidRPr="0C5A9C3F" w:rsidR="5D84A936">
        <w:rPr>
          <w:rFonts w:ascii="Arial" w:hAnsi="Arial" w:eastAsia="Arial" w:cs="Arial"/>
          <w:b w:val="0"/>
          <w:bCs w:val="0"/>
          <w:noProof w:val="0"/>
          <w:sz w:val="24"/>
          <w:szCs w:val="24"/>
          <w:lang w:val="en-US"/>
        </w:rPr>
        <w:t xml:space="preserve"> applicable WCAG 2.1 A and AA criteria are marked </w:t>
      </w:r>
      <w:r w:rsidRPr="0C5A9C3F" w:rsidR="5D84A936">
        <w:rPr>
          <w:rFonts w:ascii="Arial" w:hAnsi="Arial" w:eastAsia="Arial" w:cs="Arial"/>
          <w:b w:val="0"/>
          <w:bCs w:val="0"/>
          <w:noProof w:val="0"/>
          <w:sz w:val="24"/>
          <w:szCs w:val="24"/>
          <w:lang w:val="en-US"/>
        </w:rPr>
        <w:t>"Supports,"</w:t>
      </w:r>
      <w:r w:rsidRPr="0C5A9C3F" w:rsidR="5D84A936">
        <w:rPr>
          <w:rFonts w:ascii="Arial" w:hAnsi="Arial" w:eastAsia="Arial" w:cs="Arial"/>
          <w:b w:val="0"/>
          <w:bCs w:val="0"/>
          <w:noProof w:val="0"/>
          <w:sz w:val="24"/>
          <w:szCs w:val="24"/>
          <w:lang w:val="en-US"/>
        </w:rPr>
        <w:t xml:space="preserve"> consider the </w:t>
      </w:r>
      <w:r w:rsidRPr="0C5A9C3F" w:rsidR="5D84A936">
        <w:rPr>
          <w:rFonts w:ascii="Arial" w:hAnsi="Arial" w:eastAsia="Arial" w:cs="Arial"/>
          <w:b w:val="0"/>
          <w:bCs w:val="0"/>
          <w:noProof w:val="0"/>
          <w:sz w:val="24"/>
          <w:szCs w:val="24"/>
          <w:lang w:val="en-US"/>
        </w:rPr>
        <w:t>VPAT</w:t>
      </w:r>
      <w:r w:rsidRPr="0C5A9C3F" w:rsidR="5D84A936">
        <w:rPr>
          <w:rFonts w:ascii="Arial" w:hAnsi="Arial" w:eastAsia="Arial" w:cs="Arial"/>
          <w:b w:val="0"/>
          <w:bCs w:val="0"/>
          <w:noProof w:val="0"/>
          <w:sz w:val="24"/>
          <w:szCs w:val="24"/>
          <w:lang w:val="en-US"/>
        </w:rPr>
        <w:t xml:space="preserve"> a </w:t>
      </w:r>
      <w:r w:rsidRPr="0C5A9C3F" w:rsidR="5D84A936">
        <w:rPr>
          <w:rFonts w:ascii="Arial" w:hAnsi="Arial" w:eastAsia="Arial" w:cs="Arial"/>
          <w:b w:val="0"/>
          <w:bCs w:val="0"/>
          <w:noProof w:val="0"/>
          <w:sz w:val="24"/>
          <w:szCs w:val="24"/>
          <w:lang w:val="en-US"/>
        </w:rPr>
        <w:t>10/10 VPAT</w:t>
      </w:r>
      <w:r w:rsidRPr="0C5A9C3F" w:rsidR="5D84A936">
        <w:rPr>
          <w:rFonts w:ascii="Arial" w:hAnsi="Arial" w:eastAsia="Arial" w:cs="Arial"/>
          <w:b w:val="0"/>
          <w:bCs w:val="0"/>
          <w:noProof w:val="0"/>
          <w:sz w:val="24"/>
          <w:szCs w:val="24"/>
          <w:lang w:val="en-US"/>
        </w:rPr>
        <w:t xml:space="preserve"> with no identified accessibility concerns.</w:t>
      </w:r>
    </w:p>
    <w:p w:rsidR="566087AF" w:rsidP="0C5A9C3F" w:rsidRDefault="566087AF" w14:paraId="2D401052" w14:textId="73724D25">
      <w:pPr>
        <w:numPr>
          <w:ilvl w:val="0"/>
          <w:numId w:val="1"/>
        </w:numPr>
        <w:spacing w:line="276" w:lineRule="auto"/>
        <w:ind w:left="720" w:hanging="360"/>
        <w:rPr/>
      </w:pPr>
      <w:r w:rsidRPr="0C5A9C3F" w:rsidR="40709B71">
        <w:rPr>
          <w:rFonts w:ascii="Arial" w:hAnsi="Arial" w:eastAsia="Arial" w:cs="Arial"/>
          <w:noProof w:val="0"/>
          <w:sz w:val="24"/>
          <w:szCs w:val="24"/>
          <w:lang w:val="en-US"/>
        </w:rPr>
        <w:t xml:space="preserve">If a VPAT is not attached to the requisition and cannot be found in the shared Google Drive, search the vendor's website. Many vendors publish VPATs or Accessibility Conformance Reports (ACRs) on their Accessibility, Compliance, or Legal pages. If you cannot locate one on their website, search using the product name followed by </w:t>
      </w:r>
      <w:r w:rsidRPr="0C5A9C3F" w:rsidR="40709B71">
        <w:rPr>
          <w:rFonts w:ascii="Arial" w:hAnsi="Arial" w:eastAsia="Arial" w:cs="Arial"/>
          <w:b w:val="1"/>
          <w:bCs w:val="1"/>
          <w:noProof w:val="0"/>
          <w:sz w:val="24"/>
          <w:szCs w:val="24"/>
          <w:lang w:val="en-US"/>
        </w:rPr>
        <w:t>"VPAT"</w:t>
      </w:r>
      <w:r w:rsidRPr="0C5A9C3F" w:rsidR="40709B71">
        <w:rPr>
          <w:rFonts w:ascii="Arial" w:hAnsi="Arial" w:eastAsia="Arial" w:cs="Arial"/>
          <w:noProof w:val="0"/>
          <w:sz w:val="24"/>
          <w:szCs w:val="24"/>
          <w:lang w:val="en-US"/>
        </w:rPr>
        <w:t xml:space="preserve"> (e.g., </w:t>
      </w:r>
      <w:r w:rsidRPr="0C5A9C3F" w:rsidR="40709B71">
        <w:rPr>
          <w:rFonts w:ascii="Arial" w:hAnsi="Arial" w:eastAsia="Arial" w:cs="Arial"/>
          <w:i w:val="1"/>
          <w:iCs w:val="1"/>
          <w:noProof w:val="0"/>
          <w:sz w:val="24"/>
          <w:szCs w:val="24"/>
          <w:lang w:val="en-US"/>
        </w:rPr>
        <w:t>Product Name VPAT</w:t>
      </w:r>
      <w:r w:rsidRPr="0C5A9C3F" w:rsidR="40709B71">
        <w:rPr>
          <w:rFonts w:ascii="Arial" w:hAnsi="Arial" w:eastAsia="Arial" w:cs="Arial"/>
          <w:noProof w:val="0"/>
          <w:sz w:val="24"/>
          <w:szCs w:val="24"/>
          <w:lang w:val="en-US"/>
        </w:rPr>
        <w:t>), as this will often locate a publicly available document.</w:t>
      </w:r>
    </w:p>
    <w:p w:rsidR="566087AF" w:rsidP="0C5A9C3F" w:rsidRDefault="566087AF" w14:paraId="2C972A51" w14:textId="50D11EC2">
      <w:pPr>
        <w:pStyle w:val="ListParagraph"/>
        <w:numPr>
          <w:ilvl w:val="0"/>
          <w:numId w:val="42"/>
        </w:numPr>
        <w:spacing w:line="276" w:lineRule="auto"/>
        <w:ind/>
        <w:rPr>
          <w:rFonts w:ascii="Arial" w:hAnsi="Arial" w:eastAsia="Arial" w:cs="Arial"/>
          <w:noProof w:val="0"/>
          <w:sz w:val="24"/>
          <w:szCs w:val="24"/>
          <w:lang w:val="en-US"/>
        </w:rPr>
      </w:pPr>
      <w:r w:rsidRPr="0C5A9C3F" w:rsidR="40709B71">
        <w:rPr>
          <w:rFonts w:ascii="Arial" w:hAnsi="Arial" w:eastAsia="Arial" w:cs="Arial"/>
          <w:noProof w:val="0"/>
          <w:sz w:val="24"/>
          <w:szCs w:val="24"/>
          <w:lang w:val="en-US"/>
        </w:rPr>
        <w:t xml:space="preserve">If you are reviewing a requisition for </w:t>
      </w:r>
      <w:r w:rsidRPr="0C5A9C3F" w:rsidR="40709B71">
        <w:rPr>
          <w:rFonts w:ascii="Arial" w:hAnsi="Arial" w:eastAsia="Arial" w:cs="Arial"/>
          <w:b w:val="1"/>
          <w:bCs w:val="1"/>
          <w:noProof w:val="0"/>
          <w:sz w:val="24"/>
          <w:szCs w:val="24"/>
          <w:lang w:val="en-US"/>
        </w:rPr>
        <w:t>Sonoma State University</w:t>
      </w:r>
      <w:r w:rsidRPr="0C5A9C3F" w:rsidR="40709B71">
        <w:rPr>
          <w:rFonts w:ascii="Arial" w:hAnsi="Arial" w:eastAsia="Arial" w:cs="Arial"/>
          <w:noProof w:val="0"/>
          <w:sz w:val="24"/>
          <w:szCs w:val="24"/>
          <w:lang w:val="en-US"/>
        </w:rPr>
        <w:t xml:space="preserve">, also </w:t>
      </w:r>
      <w:r w:rsidRPr="0C5A9C3F" w:rsidR="40709B71">
        <w:rPr>
          <w:rFonts w:ascii="Arial" w:hAnsi="Arial" w:eastAsia="Arial" w:cs="Arial"/>
          <w:noProof w:val="0"/>
          <w:sz w:val="24"/>
          <w:szCs w:val="24"/>
          <w:lang w:val="en-US"/>
        </w:rPr>
        <w:t>check</w:t>
      </w:r>
      <w:r w:rsidRPr="0C5A9C3F" w:rsidR="40709B71">
        <w:rPr>
          <w:rFonts w:ascii="Arial" w:hAnsi="Arial" w:eastAsia="Arial" w:cs="Arial"/>
          <w:noProof w:val="0"/>
          <w:sz w:val="24"/>
          <w:szCs w:val="24"/>
          <w:lang w:val="en-US"/>
        </w:rPr>
        <w:t xml:space="preserve"> the shared Google Drive folder titled </w:t>
      </w:r>
      <w:r w:rsidRPr="0C5A9C3F" w:rsidR="40709B71">
        <w:rPr>
          <w:rFonts w:ascii="Arial" w:hAnsi="Arial" w:eastAsia="Arial" w:cs="Arial"/>
          <w:b w:val="1"/>
          <w:bCs w:val="1"/>
          <w:noProof w:val="0"/>
          <w:sz w:val="24"/>
          <w:szCs w:val="24"/>
          <w:lang w:val="en-US"/>
        </w:rPr>
        <w:t>"Approved Software VPAT"</w:t>
      </w:r>
      <w:r w:rsidRPr="0C5A9C3F" w:rsidR="40709B71">
        <w:rPr>
          <w:rFonts w:ascii="Arial" w:hAnsi="Arial" w:eastAsia="Arial" w:cs="Arial"/>
          <w:noProof w:val="0"/>
          <w:sz w:val="24"/>
          <w:szCs w:val="24"/>
          <w:lang w:val="en-US"/>
        </w:rPr>
        <w:t xml:space="preserve"> to </w:t>
      </w:r>
      <w:r w:rsidRPr="0C5A9C3F" w:rsidR="40709B71">
        <w:rPr>
          <w:rFonts w:ascii="Arial" w:hAnsi="Arial" w:eastAsia="Arial" w:cs="Arial"/>
          <w:noProof w:val="0"/>
          <w:sz w:val="24"/>
          <w:szCs w:val="24"/>
          <w:lang w:val="en-US"/>
        </w:rPr>
        <w:t>determine</w:t>
      </w:r>
      <w:r w:rsidRPr="0C5A9C3F" w:rsidR="40709B71">
        <w:rPr>
          <w:rFonts w:ascii="Arial" w:hAnsi="Arial" w:eastAsia="Arial" w:cs="Arial"/>
          <w:noProof w:val="0"/>
          <w:sz w:val="24"/>
          <w:szCs w:val="24"/>
          <w:lang w:val="en-US"/>
        </w:rPr>
        <w:t xml:space="preserve"> whether the product has already been reviewed.</w:t>
      </w:r>
    </w:p>
    <w:p w:rsidR="566087AF" w:rsidP="0C5A9C3F" w:rsidRDefault="566087AF" w14:paraId="5FD319EC" w14:textId="54E22714">
      <w:pPr>
        <w:pStyle w:val="ListParagraph"/>
        <w:numPr>
          <w:ilvl w:val="0"/>
          <w:numId w:val="42"/>
        </w:numPr>
        <w:spacing w:line="276" w:lineRule="auto"/>
        <w:ind/>
        <w:rPr>
          <w:rFonts w:ascii="Arial" w:hAnsi="Arial" w:eastAsia="Arial" w:cs="Arial"/>
          <w:noProof w:val="0"/>
          <w:sz w:val="24"/>
          <w:szCs w:val="24"/>
          <w:lang w:val="en-US"/>
        </w:rPr>
      </w:pPr>
      <w:r w:rsidRPr="0C5A9C3F" w:rsidR="40709B71">
        <w:rPr>
          <w:rFonts w:ascii="Arial" w:hAnsi="Arial" w:eastAsia="Arial" w:cs="Arial"/>
          <w:noProof w:val="0"/>
          <w:sz w:val="24"/>
          <w:szCs w:val="24"/>
          <w:lang w:val="en-US"/>
        </w:rPr>
        <w:t xml:space="preserve">If you are unable to </w:t>
      </w:r>
      <w:r w:rsidRPr="0C5A9C3F" w:rsidR="40709B71">
        <w:rPr>
          <w:rFonts w:ascii="Arial" w:hAnsi="Arial" w:eastAsia="Arial" w:cs="Arial"/>
          <w:noProof w:val="0"/>
          <w:sz w:val="24"/>
          <w:szCs w:val="24"/>
          <w:lang w:val="en-US"/>
        </w:rPr>
        <w:t>locate</w:t>
      </w:r>
      <w:r w:rsidRPr="0C5A9C3F" w:rsidR="40709B71">
        <w:rPr>
          <w:rFonts w:ascii="Arial" w:hAnsi="Arial" w:eastAsia="Arial" w:cs="Arial"/>
          <w:noProof w:val="0"/>
          <w:sz w:val="24"/>
          <w:szCs w:val="24"/>
          <w:lang w:val="en-US"/>
        </w:rPr>
        <w:t xml:space="preserve"> a VPAT and the product will be used by more than one user, add a comment in </w:t>
      </w:r>
      <w:r w:rsidRPr="0C5A9C3F" w:rsidR="40709B71">
        <w:rPr>
          <w:rFonts w:ascii="Arial" w:hAnsi="Arial" w:eastAsia="Arial" w:cs="Arial"/>
          <w:b w:val="1"/>
          <w:bCs w:val="1"/>
          <w:noProof w:val="0"/>
          <w:sz w:val="24"/>
          <w:szCs w:val="24"/>
          <w:lang w:val="en-US"/>
        </w:rPr>
        <w:t>P2P</w:t>
      </w:r>
      <w:r w:rsidRPr="0C5A9C3F" w:rsidR="40709B71">
        <w:rPr>
          <w:rFonts w:ascii="Arial" w:hAnsi="Arial" w:eastAsia="Arial" w:cs="Arial"/>
          <w:noProof w:val="0"/>
          <w:sz w:val="24"/>
          <w:szCs w:val="24"/>
          <w:lang w:val="en-US"/>
        </w:rPr>
        <w:t xml:space="preserve"> </w:t>
      </w:r>
      <w:r w:rsidRPr="0C5A9C3F" w:rsidR="40709B71">
        <w:rPr>
          <w:rFonts w:ascii="Arial" w:hAnsi="Arial" w:eastAsia="Arial" w:cs="Arial"/>
          <w:noProof w:val="0"/>
          <w:sz w:val="24"/>
          <w:szCs w:val="24"/>
          <w:lang w:val="en-US"/>
        </w:rPr>
        <w:t>requesting</w:t>
      </w:r>
      <w:r w:rsidRPr="0C5A9C3F" w:rsidR="40709B71">
        <w:rPr>
          <w:rFonts w:ascii="Arial" w:hAnsi="Arial" w:eastAsia="Arial" w:cs="Arial"/>
          <w:noProof w:val="0"/>
          <w:sz w:val="24"/>
          <w:szCs w:val="24"/>
          <w:lang w:val="en-US"/>
        </w:rPr>
        <w:t xml:space="preserve"> that the requestor obtain a current VPAT from the vendor. If you </w:t>
      </w:r>
      <w:r w:rsidRPr="0C5A9C3F" w:rsidR="40709B71">
        <w:rPr>
          <w:rFonts w:ascii="Arial" w:hAnsi="Arial" w:eastAsia="Arial" w:cs="Arial"/>
          <w:noProof w:val="0"/>
          <w:sz w:val="24"/>
          <w:szCs w:val="24"/>
          <w:lang w:val="en-US"/>
        </w:rPr>
        <w:t>were</w:t>
      </w:r>
      <w:r w:rsidRPr="0C5A9C3F" w:rsidR="40709B71">
        <w:rPr>
          <w:rFonts w:ascii="Arial" w:hAnsi="Arial" w:eastAsia="Arial" w:cs="Arial"/>
          <w:noProof w:val="0"/>
          <w:sz w:val="24"/>
          <w:szCs w:val="24"/>
          <w:lang w:val="en-US"/>
        </w:rPr>
        <w:t xml:space="preserve"> unable to </w:t>
      </w:r>
      <w:r w:rsidRPr="0C5A9C3F" w:rsidR="40709B71">
        <w:rPr>
          <w:rFonts w:ascii="Arial" w:hAnsi="Arial" w:eastAsia="Arial" w:cs="Arial"/>
          <w:noProof w:val="0"/>
          <w:sz w:val="24"/>
          <w:szCs w:val="24"/>
          <w:lang w:val="en-US"/>
        </w:rPr>
        <w:t>determine</w:t>
      </w:r>
      <w:r w:rsidRPr="0C5A9C3F" w:rsidR="40709B71">
        <w:rPr>
          <w:rFonts w:ascii="Arial" w:hAnsi="Arial" w:eastAsia="Arial" w:cs="Arial"/>
          <w:noProof w:val="0"/>
          <w:sz w:val="24"/>
          <w:szCs w:val="24"/>
          <w:lang w:val="en-US"/>
        </w:rPr>
        <w:t xml:space="preserve"> the number of users or have </w:t>
      </w:r>
      <w:r w:rsidRPr="0C5A9C3F" w:rsidR="40709B71">
        <w:rPr>
          <w:rFonts w:ascii="Arial" w:hAnsi="Arial" w:eastAsia="Arial" w:cs="Arial"/>
          <w:noProof w:val="0"/>
          <w:sz w:val="24"/>
          <w:szCs w:val="24"/>
          <w:lang w:val="en-US"/>
        </w:rPr>
        <w:t>additional</w:t>
      </w:r>
      <w:r w:rsidRPr="0C5A9C3F" w:rsidR="40709B71">
        <w:rPr>
          <w:rFonts w:ascii="Arial" w:hAnsi="Arial" w:eastAsia="Arial" w:cs="Arial"/>
          <w:noProof w:val="0"/>
          <w:sz w:val="24"/>
          <w:szCs w:val="24"/>
          <w:lang w:val="en-US"/>
        </w:rPr>
        <w:t xml:space="preserve"> questions about how the product will be used, include those questions in the same comment. </w:t>
      </w:r>
      <w:r w:rsidRPr="0C5A9C3F" w:rsidR="40709B71">
        <w:rPr>
          <w:rFonts w:ascii="Arial" w:hAnsi="Arial" w:eastAsia="Arial" w:cs="Arial"/>
          <w:b w:val="1"/>
          <w:bCs w:val="1"/>
          <w:noProof w:val="0"/>
          <w:sz w:val="24"/>
          <w:szCs w:val="24"/>
          <w:lang w:val="en-US"/>
        </w:rPr>
        <w:t>Be sure to tag or select the requestor's name in the comment</w:t>
      </w:r>
      <w:r w:rsidRPr="0C5A9C3F" w:rsidR="40709B71">
        <w:rPr>
          <w:rFonts w:ascii="Arial" w:hAnsi="Arial" w:eastAsia="Arial" w:cs="Arial"/>
          <w:noProof w:val="0"/>
          <w:sz w:val="24"/>
          <w:szCs w:val="24"/>
          <w:lang w:val="en-US"/>
        </w:rPr>
        <w:t xml:space="preserve"> so they receive an email </w:t>
      </w:r>
      <w:r w:rsidRPr="0C5A9C3F" w:rsidR="40709B71">
        <w:rPr>
          <w:rFonts w:ascii="Arial" w:hAnsi="Arial" w:eastAsia="Arial" w:cs="Arial"/>
          <w:noProof w:val="0"/>
          <w:sz w:val="24"/>
          <w:szCs w:val="24"/>
          <w:lang w:val="en-US"/>
        </w:rPr>
        <w:t>notifications</w:t>
      </w:r>
    </w:p>
    <w:p xmlns:wp14="http://schemas.microsoft.com/office/word/2010/wordml" w:rsidRDefault="00000000" w14:paraId="00000021" wp14:textId="77777777">
      <w:pPr>
        <w:spacing w:line="276" w:lineRule="auto"/>
        <w:rPr>
          <w:sz w:val="24"/>
          <w:szCs w:val="24"/>
        </w:rPr>
      </w:pPr>
      <w:r>
        <w:rPr>
          <w:rtl w:val="0"/>
        </w:rPr>
      </w:r>
    </w:p>
    <w:p w:rsidR="1B7FF2AB" w:rsidP="0C5A9C3F" w:rsidRDefault="1B7FF2AB" w14:paraId="0A05338D" w14:textId="3BAA794F">
      <w:pPr>
        <w:spacing w:line="276" w:lineRule="auto"/>
        <w:ind w:left="720" w:firstLine="0"/>
      </w:pPr>
      <w:r w:rsidRPr="0C5A9C3F" w:rsidR="1B513DE7">
        <w:rPr>
          <w:sz w:val="24"/>
          <w:szCs w:val="24"/>
          <w:lang w:val="en-US"/>
        </w:rPr>
        <w:t xml:space="preserve">As a note, if the vendor does not have a VPAT available and the product has a medium to large quantity of users, </w:t>
      </w:r>
      <w:r w:rsidRPr="0C5A9C3F" w:rsidR="1B513DE7">
        <w:rPr>
          <w:sz w:val="24"/>
          <w:szCs w:val="24"/>
          <w:lang w:val="en-US"/>
        </w:rPr>
        <w:t>is</w:t>
      </w:r>
      <w:r w:rsidRPr="0C5A9C3F" w:rsidR="1B513DE7">
        <w:rPr>
          <w:sz w:val="24"/>
          <w:szCs w:val="24"/>
          <w:lang w:val="en-US"/>
        </w:rPr>
        <w:t xml:space="preserve"> </w:t>
      </w:r>
      <w:r w:rsidRPr="0C5A9C3F" w:rsidR="1B513DE7">
        <w:rPr>
          <w:sz w:val="24"/>
          <w:szCs w:val="24"/>
          <w:lang w:val="en-US"/>
        </w:rPr>
        <w:t>required</w:t>
      </w:r>
      <w:r w:rsidRPr="0C5A9C3F" w:rsidR="1B513DE7">
        <w:rPr>
          <w:sz w:val="24"/>
          <w:szCs w:val="24"/>
          <w:lang w:val="en-US"/>
        </w:rPr>
        <w:t xml:space="preserve"> for work or classes, </w:t>
      </w:r>
      <w:r w:rsidRPr="0C5A9C3F" w:rsidR="1B513DE7">
        <w:rPr>
          <w:sz w:val="24"/>
          <w:szCs w:val="24"/>
          <w:lang w:val="en-US"/>
        </w:rPr>
        <w:t>etc</w:t>
      </w:r>
      <w:r w:rsidRPr="0C5A9C3F" w:rsidR="1B513DE7">
        <w:rPr>
          <w:sz w:val="24"/>
          <w:szCs w:val="24"/>
          <w:lang w:val="en-US"/>
        </w:rPr>
        <w:t xml:space="preserve">, a TAAP will be needed for approval. </w:t>
      </w:r>
    </w:p>
    <w:p w:rsidR="1B7FF2AB" w:rsidP="0C5A9C3F" w:rsidRDefault="1B7FF2AB" w14:paraId="6D889BE1" w14:textId="099B7E3D">
      <w:pPr>
        <w:pStyle w:val="ListParagraph"/>
        <w:numPr>
          <w:ilvl w:val="0"/>
          <w:numId w:val="18"/>
        </w:numPr>
        <w:spacing w:line="276" w:lineRule="auto"/>
        <w:rPr>
          <w:rFonts w:ascii="Arial" w:hAnsi="Arial" w:eastAsia="Arial" w:cs="Arial"/>
          <w:noProof w:val="0"/>
          <w:sz w:val="24"/>
          <w:szCs w:val="24"/>
          <w:lang w:val="en-US"/>
        </w:rPr>
      </w:pPr>
      <w:r w:rsidRPr="0C5A9C3F" w:rsidR="4D326BB9">
        <w:rPr>
          <w:rFonts w:ascii="Arial" w:hAnsi="Arial" w:eastAsia="Arial" w:cs="Arial"/>
          <w:noProof w:val="0"/>
          <w:sz w:val="24"/>
          <w:szCs w:val="24"/>
          <w:lang w:val="en-US"/>
        </w:rPr>
        <w:t>“</w:t>
      </w:r>
      <w:r w:rsidRPr="0C5A9C3F" w:rsidR="12A6E82E">
        <w:rPr>
          <w:rFonts w:ascii="Arial" w:hAnsi="Arial" w:eastAsia="Arial" w:cs="Arial"/>
          <w:noProof w:val="0"/>
          <w:sz w:val="24"/>
          <w:szCs w:val="24"/>
          <w:lang w:val="en-US"/>
        </w:rPr>
        <w:t>Hi __</w:t>
      </w:r>
      <w:r w:rsidRPr="0C5A9C3F" w:rsidR="1CA743B5">
        <w:rPr>
          <w:rFonts w:ascii="Arial" w:hAnsi="Arial" w:eastAsia="Arial" w:cs="Arial"/>
          <w:noProof w:val="0"/>
          <w:sz w:val="24"/>
          <w:szCs w:val="24"/>
          <w:lang w:val="en-US"/>
        </w:rPr>
        <w:t>_,</w:t>
      </w:r>
    </w:p>
    <w:p w:rsidR="1B7FF2AB" w:rsidP="566087AF" w:rsidRDefault="1B7FF2AB" w14:paraId="29F7F8A4" w14:textId="759D1C00">
      <w:pPr>
        <w:pStyle w:val="Normal"/>
        <w:ind w:firstLine="720"/>
      </w:pPr>
      <w:r w:rsidRPr="566087AF" w:rsidR="1B7FF2AB">
        <w:rPr>
          <w:rFonts w:ascii="Arial" w:hAnsi="Arial" w:eastAsia="Arial" w:cs="Arial"/>
          <w:noProof w:val="0"/>
          <w:sz w:val="24"/>
          <w:szCs w:val="24"/>
          <w:lang w:val="en-US"/>
        </w:rPr>
        <w:t xml:space="preserve">Could you please request the product's Voluntary Product Accessibility </w:t>
      </w:r>
      <w:r>
        <w:tab/>
      </w:r>
      <w:r>
        <w:tab/>
      </w:r>
      <w:r w:rsidRPr="566087AF" w:rsidR="1B7FF2AB">
        <w:rPr>
          <w:rFonts w:ascii="Arial" w:hAnsi="Arial" w:eastAsia="Arial" w:cs="Arial"/>
          <w:noProof w:val="0"/>
          <w:sz w:val="24"/>
          <w:szCs w:val="24"/>
          <w:lang w:val="en-US"/>
        </w:rPr>
        <w:t xml:space="preserve">Template (VPAT) from the vendor? A VPAT is a document in which the vendor </w:t>
      </w:r>
      <w:r>
        <w:tab/>
      </w:r>
      <w:r>
        <w:tab/>
      </w:r>
      <w:r w:rsidRPr="566087AF" w:rsidR="1B7FF2AB">
        <w:rPr>
          <w:rFonts w:ascii="Arial" w:hAnsi="Arial" w:eastAsia="Arial" w:cs="Arial"/>
          <w:noProof w:val="0"/>
          <w:sz w:val="24"/>
          <w:szCs w:val="24"/>
          <w:lang w:val="en-US"/>
        </w:rPr>
        <w:t xml:space="preserve">describes how their product conforms to recognized accessibility standards (such </w:t>
      </w:r>
      <w:r>
        <w:tab/>
      </w:r>
      <w:r w:rsidRPr="566087AF" w:rsidR="1B7FF2AB">
        <w:rPr>
          <w:rFonts w:ascii="Arial" w:hAnsi="Arial" w:eastAsia="Arial" w:cs="Arial"/>
          <w:noProof w:val="0"/>
          <w:sz w:val="24"/>
          <w:szCs w:val="24"/>
          <w:lang w:val="en-US"/>
        </w:rPr>
        <w:t xml:space="preserve">as WCAG and Section 508). It helps us evaluate the product's accessibility </w:t>
      </w:r>
      <w:r>
        <w:tab/>
      </w:r>
      <w:r>
        <w:tab/>
      </w:r>
      <w:r w:rsidRPr="566087AF" w:rsidR="1B7FF2AB">
        <w:rPr>
          <w:rFonts w:ascii="Arial" w:hAnsi="Arial" w:eastAsia="Arial" w:cs="Arial"/>
          <w:noProof w:val="0"/>
          <w:sz w:val="24"/>
          <w:szCs w:val="24"/>
          <w:lang w:val="en-US"/>
        </w:rPr>
        <w:t xml:space="preserve">features, </w:t>
      </w:r>
      <w:r w:rsidRPr="566087AF" w:rsidR="1B7FF2AB">
        <w:rPr>
          <w:rFonts w:ascii="Arial" w:hAnsi="Arial" w:eastAsia="Arial" w:cs="Arial"/>
          <w:noProof w:val="0"/>
          <w:sz w:val="24"/>
          <w:szCs w:val="24"/>
          <w:lang w:val="en-US"/>
        </w:rPr>
        <w:t>identify</w:t>
      </w:r>
      <w:r w:rsidRPr="566087AF" w:rsidR="1B7FF2AB">
        <w:rPr>
          <w:rFonts w:ascii="Arial" w:hAnsi="Arial" w:eastAsia="Arial" w:cs="Arial"/>
          <w:noProof w:val="0"/>
          <w:sz w:val="24"/>
          <w:szCs w:val="24"/>
          <w:lang w:val="en-US"/>
        </w:rPr>
        <w:t xml:space="preserve"> potential barriers for users with disabilities, and determine </w:t>
      </w:r>
      <w:r>
        <w:tab/>
      </w:r>
      <w:r>
        <w:tab/>
      </w:r>
      <w:r w:rsidRPr="566087AF" w:rsidR="1B7FF2AB">
        <w:rPr>
          <w:rFonts w:ascii="Arial" w:hAnsi="Arial" w:eastAsia="Arial" w:cs="Arial"/>
          <w:noProof w:val="0"/>
          <w:sz w:val="24"/>
          <w:szCs w:val="24"/>
          <w:lang w:val="en-US"/>
        </w:rPr>
        <w:t>whether</w:t>
      </w:r>
      <w:r w:rsidRPr="566087AF" w:rsidR="1B7FF2AB">
        <w:rPr>
          <w:rFonts w:ascii="Arial" w:hAnsi="Arial" w:eastAsia="Arial" w:cs="Arial"/>
          <w:noProof w:val="0"/>
          <w:sz w:val="24"/>
          <w:szCs w:val="24"/>
          <w:lang w:val="en-US"/>
        </w:rPr>
        <w:t xml:space="preserve"> additiona</w:t>
      </w:r>
      <w:r w:rsidRPr="566087AF" w:rsidR="1B7FF2AB">
        <w:rPr>
          <w:rFonts w:ascii="Arial" w:hAnsi="Arial" w:eastAsia="Arial" w:cs="Arial"/>
          <w:noProof w:val="0"/>
          <w:sz w:val="24"/>
          <w:szCs w:val="24"/>
          <w:lang w:val="en-US"/>
        </w:rPr>
        <w:t xml:space="preserve">l testing or accommodations may be needed as part of our </w:t>
      </w:r>
      <w:r>
        <w:tab/>
      </w:r>
      <w:r w:rsidRPr="566087AF" w:rsidR="1B7FF2AB">
        <w:rPr>
          <w:rFonts w:ascii="Arial" w:hAnsi="Arial" w:eastAsia="Arial" w:cs="Arial"/>
          <w:noProof w:val="0"/>
          <w:sz w:val="24"/>
          <w:szCs w:val="24"/>
          <w:lang w:val="en-US"/>
        </w:rPr>
        <w:t xml:space="preserve">accessibility review. </w:t>
      </w:r>
    </w:p>
    <w:p w:rsidR="1B7FF2AB" w:rsidP="566087AF" w:rsidRDefault="1B7FF2AB" w14:paraId="5C4CA7AE" w14:textId="2055CEBC">
      <w:pPr>
        <w:pStyle w:val="Normal"/>
        <w:ind w:firstLine="720"/>
      </w:pPr>
      <w:r w:rsidRPr="566087AF" w:rsidR="1B7FF2AB">
        <w:rPr>
          <w:rFonts w:ascii="Arial" w:hAnsi="Arial" w:eastAsia="Arial" w:cs="Arial"/>
          <w:noProof w:val="0"/>
          <w:sz w:val="24"/>
          <w:szCs w:val="24"/>
          <w:lang w:val="en-US"/>
        </w:rPr>
        <w:t>Thank you,</w:t>
      </w:r>
    </w:p>
    <w:p w:rsidR="1B7FF2AB" w:rsidP="566087AF" w:rsidRDefault="1B7FF2AB" w14:paraId="29AACBE9" w14:textId="08388977">
      <w:pPr>
        <w:ind w:firstLine="720"/>
      </w:pPr>
      <w:r w:rsidR="12A6E82E">
        <w:rPr/>
        <w:t>________</w:t>
      </w:r>
    </w:p>
    <w:p w:rsidR="38C3A93F" w:rsidP="0C5A9C3F" w:rsidRDefault="38C3A93F" w14:paraId="63304F6C" w14:textId="0652633E">
      <w:pPr>
        <w:pStyle w:val="Normal"/>
        <w:numPr>
          <w:ilvl w:val="0"/>
          <w:numId w:val="1"/>
        </w:numPr>
        <w:suppressLineNumbers w:val="0"/>
        <w:bidi w:val="0"/>
        <w:spacing w:before="0" w:beforeAutospacing="off" w:after="0" w:afterAutospacing="off" w:line="276" w:lineRule="auto"/>
        <w:ind w:left="720" w:right="0" w:hanging="360"/>
        <w:jc w:val="left"/>
        <w:rPr>
          <w:sz w:val="24"/>
          <w:szCs w:val="24"/>
          <w:lang w:val="en-US"/>
        </w:rPr>
      </w:pPr>
      <w:r w:rsidRPr="0C5A9C3F" w:rsidR="38C3A93F">
        <w:rPr>
          <w:sz w:val="24"/>
          <w:szCs w:val="24"/>
          <w:lang w:val="en-US"/>
        </w:rPr>
        <w:t>Determining Product Risk</w:t>
      </w:r>
    </w:p>
    <w:p w:rsidR="38C3A93F" w:rsidP="0C5A9C3F" w:rsidRDefault="38C3A93F" w14:paraId="149EB8E7" w14:textId="4816F2A0">
      <w:pPr>
        <w:spacing w:line="276" w:lineRule="auto"/>
        <w:ind w:left="1080" w:hanging="0"/>
      </w:pPr>
      <w:r w:rsidRPr="0C5A9C3F" w:rsidR="38C3A93F">
        <w:rPr>
          <w:rFonts w:ascii="Arial" w:hAnsi="Arial" w:eastAsia="Arial" w:cs="Arial"/>
          <w:noProof w:val="0"/>
          <w:sz w:val="24"/>
          <w:szCs w:val="24"/>
          <w:lang w:val="en-US"/>
        </w:rPr>
        <w:t xml:space="preserve">A product is generally considered </w:t>
      </w:r>
      <w:r w:rsidRPr="0C5A9C3F" w:rsidR="38C3A93F">
        <w:rPr>
          <w:rFonts w:ascii="Arial" w:hAnsi="Arial" w:eastAsia="Arial" w:cs="Arial"/>
          <w:b w:val="1"/>
          <w:bCs w:val="1"/>
          <w:noProof w:val="0"/>
          <w:sz w:val="24"/>
          <w:szCs w:val="24"/>
          <w:lang w:val="en-US"/>
        </w:rPr>
        <w:t>high risk</w:t>
      </w:r>
      <w:r w:rsidRPr="0C5A9C3F" w:rsidR="38C3A93F">
        <w:rPr>
          <w:rFonts w:ascii="Arial" w:hAnsi="Arial" w:eastAsia="Arial" w:cs="Arial"/>
          <w:noProof w:val="0"/>
          <w:sz w:val="24"/>
          <w:szCs w:val="24"/>
          <w:lang w:val="en-US"/>
        </w:rPr>
        <w:t xml:space="preserve"> if one or more of the following apply:</w:t>
      </w:r>
    </w:p>
    <w:p w:rsidR="38C3A93F" w:rsidP="0C5A9C3F" w:rsidRDefault="38C3A93F" w14:paraId="6EB2D1C6" w14:textId="50C8E28F">
      <w:pPr>
        <w:pStyle w:val="ListParagraph"/>
        <w:numPr>
          <w:ilvl w:val="0"/>
          <w:numId w:val="19"/>
        </w:numPr>
        <w:spacing w:before="0" w:beforeAutospacing="off" w:after="0" w:afterAutospacing="off"/>
        <w:rPr>
          <w:rFonts w:ascii="Arial" w:hAnsi="Arial" w:eastAsia="Arial" w:cs="Arial"/>
          <w:noProof w:val="0"/>
          <w:sz w:val="24"/>
          <w:szCs w:val="24"/>
          <w:lang w:val="en-US"/>
        </w:rPr>
      </w:pPr>
      <w:r w:rsidRPr="0C5A9C3F" w:rsidR="38C3A93F">
        <w:rPr>
          <w:rFonts w:ascii="Arial" w:hAnsi="Arial" w:eastAsia="Arial" w:cs="Arial"/>
          <w:noProof w:val="0"/>
          <w:sz w:val="24"/>
          <w:szCs w:val="24"/>
          <w:lang w:val="en-US"/>
        </w:rPr>
        <w:t xml:space="preserve">It will be used by </w:t>
      </w:r>
      <w:r w:rsidRPr="0C5A9C3F" w:rsidR="38C3A93F">
        <w:rPr>
          <w:rFonts w:ascii="Arial" w:hAnsi="Arial" w:eastAsia="Arial" w:cs="Arial"/>
          <w:b w:val="1"/>
          <w:bCs w:val="1"/>
          <w:noProof w:val="0"/>
          <w:sz w:val="24"/>
          <w:szCs w:val="24"/>
          <w:lang w:val="en-US"/>
        </w:rPr>
        <w:t>more than 25 users</w:t>
      </w:r>
      <w:r w:rsidRPr="0C5A9C3F" w:rsidR="38C3A93F">
        <w:rPr>
          <w:rFonts w:ascii="Arial" w:hAnsi="Arial" w:eastAsia="Arial" w:cs="Arial"/>
          <w:noProof w:val="0"/>
          <w:sz w:val="24"/>
          <w:szCs w:val="24"/>
          <w:lang w:val="en-US"/>
        </w:rPr>
        <w:t xml:space="preserve">. </w:t>
      </w:r>
    </w:p>
    <w:p w:rsidR="38C3A93F" w:rsidP="0C5A9C3F" w:rsidRDefault="38C3A93F" w14:paraId="6EC25A2F" w14:textId="76F3176B">
      <w:pPr>
        <w:pStyle w:val="ListParagraph"/>
        <w:numPr>
          <w:ilvl w:val="0"/>
          <w:numId w:val="19"/>
        </w:numPr>
        <w:spacing w:before="0" w:beforeAutospacing="off" w:after="0" w:afterAutospacing="off"/>
        <w:rPr>
          <w:rFonts w:ascii="Arial" w:hAnsi="Arial" w:eastAsia="Arial" w:cs="Arial"/>
          <w:noProof w:val="0"/>
          <w:sz w:val="24"/>
          <w:szCs w:val="24"/>
          <w:lang w:val="en-US"/>
        </w:rPr>
      </w:pPr>
      <w:r w:rsidRPr="0C5A9C3F" w:rsidR="38C3A93F">
        <w:rPr>
          <w:rFonts w:ascii="Arial" w:hAnsi="Arial" w:eastAsia="Arial" w:cs="Arial"/>
          <w:noProof w:val="0"/>
          <w:sz w:val="24"/>
          <w:szCs w:val="24"/>
          <w:lang w:val="en-US"/>
        </w:rPr>
        <w:t xml:space="preserve">It is </w:t>
      </w:r>
      <w:r w:rsidRPr="0C5A9C3F" w:rsidR="38C3A93F">
        <w:rPr>
          <w:rFonts w:ascii="Arial" w:hAnsi="Arial" w:eastAsia="Arial" w:cs="Arial"/>
          <w:b w:val="1"/>
          <w:bCs w:val="1"/>
          <w:noProof w:val="0"/>
          <w:sz w:val="24"/>
          <w:szCs w:val="24"/>
          <w:lang w:val="en-US"/>
        </w:rPr>
        <w:t>required</w:t>
      </w:r>
      <w:r w:rsidRPr="0C5A9C3F" w:rsidR="38C3A93F">
        <w:rPr>
          <w:rFonts w:ascii="Arial" w:hAnsi="Arial" w:eastAsia="Arial" w:cs="Arial"/>
          <w:noProof w:val="0"/>
          <w:sz w:val="24"/>
          <w:szCs w:val="24"/>
          <w:lang w:val="en-US"/>
        </w:rPr>
        <w:t xml:space="preserve"> for employees, faculty, or students to perform their job duties or complete coursework. </w:t>
      </w:r>
    </w:p>
    <w:p w:rsidR="38C3A93F" w:rsidP="0C5A9C3F" w:rsidRDefault="38C3A93F" w14:paraId="7132356F" w14:textId="7EB0AB6E">
      <w:pPr>
        <w:pStyle w:val="ListParagraph"/>
        <w:numPr>
          <w:ilvl w:val="0"/>
          <w:numId w:val="19"/>
        </w:numPr>
        <w:spacing w:before="0" w:beforeAutospacing="off" w:after="0" w:afterAutospacing="off"/>
        <w:rPr>
          <w:rFonts w:ascii="Arial" w:hAnsi="Arial" w:eastAsia="Arial" w:cs="Arial"/>
          <w:noProof w:val="0"/>
          <w:sz w:val="24"/>
          <w:szCs w:val="24"/>
          <w:lang w:val="en-US"/>
        </w:rPr>
      </w:pPr>
      <w:r w:rsidRPr="0C5A9C3F" w:rsidR="38C3A93F">
        <w:rPr>
          <w:rFonts w:ascii="Arial" w:hAnsi="Arial" w:eastAsia="Arial" w:cs="Arial"/>
          <w:noProof w:val="0"/>
          <w:sz w:val="24"/>
          <w:szCs w:val="24"/>
          <w:lang w:val="en-US"/>
        </w:rPr>
        <w:t xml:space="preserve">It is available to or used by the </w:t>
      </w:r>
      <w:r w:rsidRPr="0C5A9C3F" w:rsidR="38C3A93F">
        <w:rPr>
          <w:rFonts w:ascii="Arial" w:hAnsi="Arial" w:eastAsia="Arial" w:cs="Arial"/>
          <w:b w:val="1"/>
          <w:bCs w:val="1"/>
          <w:noProof w:val="0"/>
          <w:sz w:val="24"/>
          <w:szCs w:val="24"/>
          <w:lang w:val="en-US"/>
        </w:rPr>
        <w:t>public</w:t>
      </w:r>
      <w:r w:rsidRPr="0C5A9C3F" w:rsidR="38C3A93F">
        <w:rPr>
          <w:rFonts w:ascii="Arial" w:hAnsi="Arial" w:eastAsia="Arial" w:cs="Arial"/>
          <w:noProof w:val="0"/>
          <w:sz w:val="24"/>
          <w:szCs w:val="24"/>
          <w:lang w:val="en-US"/>
        </w:rPr>
        <w:t xml:space="preserve">. </w:t>
      </w:r>
    </w:p>
    <w:p w:rsidR="38C3A93F" w:rsidP="0C5A9C3F" w:rsidRDefault="38C3A93F" w14:paraId="10EE93E4" w14:textId="293C4506">
      <w:pPr>
        <w:pStyle w:val="ListParagraph"/>
        <w:numPr>
          <w:ilvl w:val="0"/>
          <w:numId w:val="19"/>
        </w:numPr>
        <w:spacing w:before="0" w:beforeAutospacing="off" w:after="0" w:afterAutospacing="off"/>
        <w:rPr>
          <w:rFonts w:ascii="Arial" w:hAnsi="Arial" w:eastAsia="Arial" w:cs="Arial"/>
          <w:noProof w:val="0"/>
          <w:sz w:val="24"/>
          <w:szCs w:val="24"/>
          <w:lang w:val="en-US"/>
        </w:rPr>
      </w:pPr>
      <w:r w:rsidRPr="0C5A9C3F" w:rsidR="38C3A93F">
        <w:rPr>
          <w:rFonts w:ascii="Arial" w:hAnsi="Arial" w:eastAsia="Arial" w:cs="Arial"/>
          <w:noProof w:val="0"/>
          <w:sz w:val="24"/>
          <w:szCs w:val="24"/>
          <w:lang w:val="en-US"/>
        </w:rPr>
        <w:t xml:space="preserve">It supports a critical university business function or academic program. </w:t>
      </w:r>
    </w:p>
    <w:p w:rsidR="38C3A93F" w:rsidP="0C5A9C3F" w:rsidRDefault="38C3A93F" w14:paraId="7019704D" w14:textId="1A511136">
      <w:pPr>
        <w:pStyle w:val="Normal"/>
        <w:ind w:left="720"/>
        <w:rPr>
          <w:rFonts w:ascii="Arial" w:hAnsi="Arial" w:eastAsia="Arial" w:cs="Arial"/>
          <w:noProof w:val="0"/>
          <w:sz w:val="24"/>
          <w:szCs w:val="24"/>
          <w:lang w:val="en-US"/>
        </w:rPr>
      </w:pPr>
      <w:r w:rsidRPr="0C5A9C3F" w:rsidR="38C3A93F">
        <w:rPr>
          <w:rFonts w:ascii="Arial" w:hAnsi="Arial" w:eastAsia="Arial" w:cs="Arial"/>
          <w:noProof w:val="0"/>
          <w:sz w:val="24"/>
          <w:szCs w:val="24"/>
          <w:lang w:val="en-US"/>
        </w:rPr>
        <w:t xml:space="preserve">High-risk products typically require a </w:t>
      </w:r>
      <w:r w:rsidRPr="0C5A9C3F" w:rsidR="38C3A93F">
        <w:rPr>
          <w:rFonts w:ascii="Arial" w:hAnsi="Arial" w:eastAsia="Arial" w:cs="Arial"/>
          <w:b w:val="1"/>
          <w:bCs w:val="1"/>
          <w:noProof w:val="0"/>
          <w:sz w:val="24"/>
          <w:szCs w:val="24"/>
          <w:lang w:val="en-US"/>
        </w:rPr>
        <w:t>Technology Accessibility Assessment Plan (TAAP)</w:t>
      </w:r>
      <w:r w:rsidRPr="0C5A9C3F" w:rsidR="38C3A93F">
        <w:rPr>
          <w:rFonts w:ascii="Arial" w:hAnsi="Arial" w:eastAsia="Arial" w:cs="Arial"/>
          <w:noProof w:val="0"/>
          <w:sz w:val="24"/>
          <w:szCs w:val="24"/>
          <w:lang w:val="en-US"/>
        </w:rPr>
        <w:t xml:space="preserve"> before they can be approved.</w:t>
      </w:r>
    </w:p>
    <w:p w:rsidR="0C5A9C3F" w:rsidP="0C5A9C3F" w:rsidRDefault="0C5A9C3F" w14:paraId="24418A8A" w14:textId="3F03EB29">
      <w:pPr>
        <w:pStyle w:val="Normal"/>
        <w:ind w:left="720"/>
        <w:rPr>
          <w:rFonts w:ascii="Arial" w:hAnsi="Arial" w:eastAsia="Arial" w:cs="Arial"/>
          <w:noProof w:val="0"/>
          <w:sz w:val="24"/>
          <w:szCs w:val="24"/>
          <w:lang w:val="en-US"/>
        </w:rPr>
      </w:pPr>
    </w:p>
    <w:p w:rsidR="38C3A93F" w:rsidP="0C5A9C3F" w:rsidRDefault="38C3A93F" w14:paraId="1A866866" w14:textId="4C8C8B80">
      <w:pPr>
        <w:pStyle w:val="Normal"/>
        <w:ind w:left="720"/>
        <w:rPr>
          <w:rFonts w:ascii="Arial" w:hAnsi="Arial" w:eastAsia="Arial" w:cs="Arial"/>
          <w:noProof w:val="0"/>
          <w:sz w:val="24"/>
          <w:szCs w:val="24"/>
          <w:lang w:val="en-US"/>
        </w:rPr>
      </w:pPr>
      <w:r w:rsidRPr="0C5A9C3F" w:rsidR="38C3A93F">
        <w:rPr>
          <w:rFonts w:ascii="Arial" w:hAnsi="Arial" w:eastAsia="Arial" w:cs="Arial"/>
          <w:noProof w:val="0"/>
          <w:sz w:val="24"/>
          <w:szCs w:val="24"/>
          <w:lang w:val="en-US"/>
        </w:rPr>
        <w:t xml:space="preserve">A product is generally considered </w:t>
      </w:r>
      <w:r w:rsidRPr="0C5A9C3F" w:rsidR="38C3A93F">
        <w:rPr>
          <w:rFonts w:ascii="Arial" w:hAnsi="Arial" w:eastAsia="Arial" w:cs="Arial"/>
          <w:b w:val="1"/>
          <w:bCs w:val="1"/>
          <w:noProof w:val="0"/>
          <w:sz w:val="24"/>
          <w:szCs w:val="24"/>
          <w:lang w:val="en-US"/>
        </w:rPr>
        <w:t>low risk</w:t>
      </w:r>
      <w:r w:rsidRPr="0C5A9C3F" w:rsidR="38C3A93F">
        <w:rPr>
          <w:rFonts w:ascii="Arial" w:hAnsi="Arial" w:eastAsia="Arial" w:cs="Arial"/>
          <w:noProof w:val="0"/>
          <w:sz w:val="24"/>
          <w:szCs w:val="24"/>
          <w:lang w:val="en-US"/>
        </w:rPr>
        <w:t xml:space="preserve"> if one or more of the following apply:</w:t>
      </w:r>
    </w:p>
    <w:p w:rsidR="38C3A93F" w:rsidP="0C5A9C3F" w:rsidRDefault="38C3A93F" w14:paraId="39D08082" w14:textId="7FD1B102">
      <w:pPr>
        <w:pStyle w:val="ListParagraph"/>
        <w:numPr>
          <w:ilvl w:val="0"/>
          <w:numId w:val="27"/>
        </w:numPr>
        <w:spacing w:before="0" w:beforeAutospacing="off" w:after="0" w:afterAutospacing="off"/>
        <w:rPr>
          <w:rFonts w:ascii="Arial" w:hAnsi="Arial" w:eastAsia="Arial" w:cs="Arial"/>
          <w:noProof w:val="0"/>
          <w:sz w:val="24"/>
          <w:szCs w:val="24"/>
          <w:lang w:val="en-US"/>
        </w:rPr>
      </w:pPr>
      <w:r w:rsidRPr="0C5A9C3F" w:rsidR="38C3A93F">
        <w:rPr>
          <w:rFonts w:ascii="Arial" w:hAnsi="Arial" w:eastAsia="Arial" w:cs="Arial"/>
          <w:noProof w:val="0"/>
          <w:sz w:val="24"/>
          <w:szCs w:val="24"/>
          <w:lang w:val="en-US"/>
        </w:rPr>
        <w:t xml:space="preserve">It will be used by </w:t>
      </w:r>
      <w:r w:rsidRPr="0C5A9C3F" w:rsidR="38C3A93F">
        <w:rPr>
          <w:rFonts w:ascii="Arial" w:hAnsi="Arial" w:eastAsia="Arial" w:cs="Arial"/>
          <w:b w:val="1"/>
          <w:bCs w:val="1"/>
          <w:noProof w:val="0"/>
          <w:sz w:val="24"/>
          <w:szCs w:val="24"/>
          <w:lang w:val="en-US"/>
        </w:rPr>
        <w:t>one person</w:t>
      </w:r>
      <w:r w:rsidRPr="0C5A9C3F" w:rsidR="38C3A93F">
        <w:rPr>
          <w:rFonts w:ascii="Arial" w:hAnsi="Arial" w:eastAsia="Arial" w:cs="Arial"/>
          <w:noProof w:val="0"/>
          <w:sz w:val="24"/>
          <w:szCs w:val="24"/>
          <w:lang w:val="en-US"/>
        </w:rPr>
        <w:t xml:space="preserve"> or a </w:t>
      </w:r>
      <w:r w:rsidRPr="0C5A9C3F" w:rsidR="38C3A93F">
        <w:rPr>
          <w:rFonts w:ascii="Arial" w:hAnsi="Arial" w:eastAsia="Arial" w:cs="Arial"/>
          <w:b w:val="1"/>
          <w:bCs w:val="1"/>
          <w:noProof w:val="0"/>
          <w:sz w:val="24"/>
          <w:szCs w:val="24"/>
          <w:lang w:val="en-US"/>
        </w:rPr>
        <w:t>small group (25 or fewer users)</w:t>
      </w:r>
      <w:r w:rsidRPr="0C5A9C3F" w:rsidR="38C3A93F">
        <w:rPr>
          <w:rFonts w:ascii="Arial" w:hAnsi="Arial" w:eastAsia="Arial" w:cs="Arial"/>
          <w:noProof w:val="0"/>
          <w:sz w:val="24"/>
          <w:szCs w:val="24"/>
          <w:lang w:val="en-US"/>
        </w:rPr>
        <w:t xml:space="preserve">. </w:t>
      </w:r>
    </w:p>
    <w:p w:rsidR="38C3A93F" w:rsidP="0C5A9C3F" w:rsidRDefault="38C3A93F" w14:paraId="5ECF6E58" w14:textId="6CEE0A22">
      <w:pPr>
        <w:pStyle w:val="ListParagraph"/>
        <w:numPr>
          <w:ilvl w:val="0"/>
          <w:numId w:val="27"/>
        </w:numPr>
        <w:spacing w:before="0" w:beforeAutospacing="off" w:after="0" w:afterAutospacing="off"/>
        <w:rPr>
          <w:rFonts w:ascii="Arial" w:hAnsi="Arial" w:eastAsia="Arial" w:cs="Arial"/>
          <w:noProof w:val="0"/>
          <w:sz w:val="24"/>
          <w:szCs w:val="24"/>
          <w:lang w:val="en-US"/>
        </w:rPr>
      </w:pPr>
      <w:r w:rsidRPr="0C5A9C3F" w:rsidR="38C3A93F">
        <w:rPr>
          <w:rFonts w:ascii="Arial" w:hAnsi="Arial" w:eastAsia="Arial" w:cs="Arial"/>
          <w:noProof w:val="0"/>
          <w:sz w:val="24"/>
          <w:szCs w:val="24"/>
          <w:lang w:val="en-US"/>
        </w:rPr>
        <w:t xml:space="preserve">Use of the product is </w:t>
      </w:r>
      <w:r w:rsidRPr="0C5A9C3F" w:rsidR="38C3A93F">
        <w:rPr>
          <w:rFonts w:ascii="Arial" w:hAnsi="Arial" w:eastAsia="Arial" w:cs="Arial"/>
          <w:b w:val="1"/>
          <w:bCs w:val="1"/>
          <w:noProof w:val="0"/>
          <w:sz w:val="24"/>
          <w:szCs w:val="24"/>
          <w:lang w:val="en-US"/>
        </w:rPr>
        <w:t>optional</w:t>
      </w:r>
      <w:r w:rsidRPr="0C5A9C3F" w:rsidR="38C3A93F">
        <w:rPr>
          <w:rFonts w:ascii="Arial" w:hAnsi="Arial" w:eastAsia="Arial" w:cs="Arial"/>
          <w:noProof w:val="0"/>
          <w:sz w:val="24"/>
          <w:szCs w:val="24"/>
          <w:lang w:val="en-US"/>
        </w:rPr>
        <w:t xml:space="preserve"> and not required for work or coursework. </w:t>
      </w:r>
    </w:p>
    <w:p w:rsidR="38C3A93F" w:rsidP="0C5A9C3F" w:rsidRDefault="38C3A93F" w14:paraId="079A2BC3" w14:textId="09020936">
      <w:pPr>
        <w:pStyle w:val="ListParagraph"/>
        <w:numPr>
          <w:ilvl w:val="0"/>
          <w:numId w:val="27"/>
        </w:numPr>
        <w:spacing w:before="0" w:beforeAutospacing="off" w:after="0" w:afterAutospacing="off"/>
        <w:rPr>
          <w:rFonts w:ascii="Arial" w:hAnsi="Arial" w:eastAsia="Arial" w:cs="Arial"/>
          <w:noProof w:val="0"/>
          <w:sz w:val="24"/>
          <w:szCs w:val="24"/>
          <w:lang w:val="en-US"/>
        </w:rPr>
      </w:pPr>
      <w:r w:rsidRPr="0C5A9C3F" w:rsidR="38C3A93F">
        <w:rPr>
          <w:rFonts w:ascii="Arial" w:hAnsi="Arial" w:eastAsia="Arial" w:cs="Arial"/>
          <w:noProof w:val="0"/>
          <w:sz w:val="24"/>
          <w:szCs w:val="24"/>
          <w:lang w:val="en-US"/>
        </w:rPr>
        <w:t xml:space="preserve">The product is being </w:t>
      </w:r>
      <w:r w:rsidRPr="0C5A9C3F" w:rsidR="38C3A93F">
        <w:rPr>
          <w:rFonts w:ascii="Arial" w:hAnsi="Arial" w:eastAsia="Arial" w:cs="Arial"/>
          <w:noProof w:val="0"/>
          <w:sz w:val="24"/>
          <w:szCs w:val="24"/>
          <w:lang w:val="en-US"/>
        </w:rPr>
        <w:t>purchased</w:t>
      </w:r>
      <w:r w:rsidRPr="0C5A9C3F" w:rsidR="38C3A93F">
        <w:rPr>
          <w:rFonts w:ascii="Arial" w:hAnsi="Arial" w:eastAsia="Arial" w:cs="Arial"/>
          <w:noProof w:val="0"/>
          <w:sz w:val="24"/>
          <w:szCs w:val="24"/>
          <w:lang w:val="en-US"/>
        </w:rPr>
        <w:t xml:space="preserve"> solely as an </w:t>
      </w:r>
      <w:r w:rsidRPr="0C5A9C3F" w:rsidR="38C3A93F">
        <w:rPr>
          <w:rFonts w:ascii="Arial" w:hAnsi="Arial" w:eastAsia="Arial" w:cs="Arial"/>
          <w:b w:val="1"/>
          <w:bCs w:val="1"/>
          <w:noProof w:val="0"/>
          <w:sz w:val="24"/>
          <w:szCs w:val="24"/>
          <w:lang w:val="en-US"/>
        </w:rPr>
        <w:t>individual accommodation</w:t>
      </w:r>
      <w:r w:rsidRPr="0C5A9C3F" w:rsidR="38C3A93F">
        <w:rPr>
          <w:rFonts w:ascii="Arial" w:hAnsi="Arial" w:eastAsia="Arial" w:cs="Arial"/>
          <w:noProof w:val="0"/>
          <w:sz w:val="24"/>
          <w:szCs w:val="24"/>
          <w:lang w:val="en-US"/>
        </w:rPr>
        <w:t>.</w:t>
      </w:r>
    </w:p>
    <w:p w:rsidR="38C3A93F" w:rsidP="0C5A9C3F" w:rsidRDefault="38C3A93F" w14:paraId="6EE3E869" w14:textId="79F2242A">
      <w:pPr>
        <w:pStyle w:val="ListParagraph"/>
        <w:numPr>
          <w:ilvl w:val="0"/>
          <w:numId w:val="27"/>
        </w:numPr>
        <w:spacing w:before="0" w:beforeAutospacing="off" w:after="0" w:afterAutospacing="off"/>
        <w:rPr>
          <w:rFonts w:ascii="Arial" w:hAnsi="Arial" w:eastAsia="Arial" w:cs="Arial"/>
          <w:noProof w:val="0"/>
          <w:sz w:val="24"/>
          <w:szCs w:val="24"/>
          <w:lang w:val="en-US"/>
        </w:rPr>
      </w:pPr>
      <w:r w:rsidRPr="0C5A9C3F" w:rsidR="38C3A93F">
        <w:rPr>
          <w:rFonts w:ascii="Arial" w:hAnsi="Arial" w:eastAsia="Arial" w:cs="Arial"/>
          <w:noProof w:val="0"/>
          <w:sz w:val="24"/>
          <w:szCs w:val="24"/>
          <w:lang w:val="en-US"/>
        </w:rPr>
        <w:t xml:space="preserve">The product has a current VPAT demonstrating strong accessibility with no significant accessibility barriers. </w:t>
      </w:r>
    </w:p>
    <w:p w:rsidR="38C3A93F" w:rsidP="0C5A9C3F" w:rsidRDefault="38C3A93F" w14:paraId="61505033" w14:textId="5080EB8D">
      <w:pPr>
        <w:pStyle w:val="ListParagraph"/>
        <w:numPr>
          <w:ilvl w:val="0"/>
          <w:numId w:val="27"/>
        </w:numPr>
        <w:spacing w:before="0" w:beforeAutospacing="off" w:after="0" w:afterAutospacing="off"/>
        <w:rPr>
          <w:rFonts w:ascii="Arial" w:hAnsi="Arial" w:eastAsia="Arial" w:cs="Arial"/>
          <w:noProof w:val="0"/>
          <w:sz w:val="24"/>
          <w:szCs w:val="24"/>
          <w:lang w:val="en-US"/>
        </w:rPr>
      </w:pPr>
      <w:r w:rsidRPr="0C5A9C3F" w:rsidR="38C3A93F">
        <w:rPr>
          <w:rFonts w:ascii="Arial" w:hAnsi="Arial" w:eastAsia="Arial" w:cs="Arial"/>
          <w:noProof w:val="0"/>
          <w:sz w:val="24"/>
          <w:szCs w:val="24"/>
          <w:lang w:val="en-US"/>
        </w:rPr>
        <w:t xml:space="preserve">The product presents minimal accessibility risk based on its intended use and audience. </w:t>
      </w:r>
    </w:p>
    <w:p w:rsidR="38C3A93F" w:rsidP="0C5A9C3F" w:rsidRDefault="38C3A93F" w14:paraId="3CD1D58A" w14:textId="20EF0008">
      <w:pPr>
        <w:pStyle w:val="Normal"/>
        <w:ind w:left="1440"/>
        <w:rPr>
          <w:rFonts w:ascii="Arial" w:hAnsi="Arial" w:eastAsia="Arial" w:cs="Arial"/>
          <w:noProof w:val="0"/>
          <w:sz w:val="24"/>
          <w:szCs w:val="24"/>
          <w:lang w:val="en-US"/>
        </w:rPr>
      </w:pPr>
      <w:r w:rsidRPr="0C5A9C3F" w:rsidR="38C3A93F">
        <w:rPr>
          <w:rFonts w:ascii="Arial" w:hAnsi="Arial" w:eastAsia="Arial" w:cs="Arial"/>
          <w:noProof w:val="0"/>
          <w:sz w:val="24"/>
          <w:szCs w:val="24"/>
          <w:lang w:val="en-US"/>
        </w:rPr>
        <w:t xml:space="preserve">Low-risk products typically </w:t>
      </w:r>
      <w:r w:rsidRPr="0C5A9C3F" w:rsidR="38C3A93F">
        <w:rPr>
          <w:rFonts w:ascii="Arial" w:hAnsi="Arial" w:eastAsia="Arial" w:cs="Arial"/>
          <w:b w:val="1"/>
          <w:bCs w:val="1"/>
          <w:noProof w:val="0"/>
          <w:sz w:val="24"/>
          <w:szCs w:val="24"/>
          <w:lang w:val="en-US"/>
        </w:rPr>
        <w:t>do not require a TAAP</w:t>
      </w:r>
      <w:r w:rsidRPr="0C5A9C3F" w:rsidR="38C3A93F">
        <w:rPr>
          <w:rFonts w:ascii="Arial" w:hAnsi="Arial" w:eastAsia="Arial" w:cs="Arial"/>
          <w:noProof w:val="0"/>
          <w:sz w:val="24"/>
          <w:szCs w:val="24"/>
          <w:lang w:val="en-US"/>
        </w:rPr>
        <w:t xml:space="preserve"> and may be approved with the appropriate approval language documented in the P2P comments.</w:t>
      </w:r>
    </w:p>
    <w:p w:rsidR="354D07A0" w:rsidP="0C5A9C3F" w:rsidRDefault="354D07A0" w14:paraId="296FFE61" w14:textId="79F56E80">
      <w:pPr>
        <w:pStyle w:val="ListParagraph"/>
        <w:numPr>
          <w:ilvl w:val="1"/>
          <w:numId w:val="20"/>
        </w:numPr>
        <w:rPr>
          <w:sz w:val="24"/>
          <w:szCs w:val="24"/>
          <w:lang w:val="en-US"/>
        </w:rPr>
      </w:pPr>
      <w:commentRangeStart w:id="826479286"/>
      <w:commentRangeStart w:id="655136710"/>
      <w:r w:rsidRPr="0C5A9C3F" w:rsidR="354D07A0">
        <w:rPr>
          <w:sz w:val="24"/>
          <w:szCs w:val="24"/>
          <w:lang w:val="en-US"/>
        </w:rPr>
        <w:t>Use the template language below and add this to P2P as a comment, then to approve, press the red button in the top right corner that states “Approve/Complete &amp; Show Next”. If you haven’t already assigned the requisition to yourself, you will first see “Assign &amp; Further Actions”.</w:t>
      </w:r>
      <w:commentRangeEnd w:id="826479286"/>
      <w:r>
        <w:rPr>
          <w:rStyle w:val="CommentReference"/>
        </w:rPr>
        <w:commentReference w:id="826479286"/>
      </w:r>
      <w:commentRangeEnd w:id="655136710"/>
      <w:r>
        <w:rPr>
          <w:rStyle w:val="CommentReference"/>
        </w:rPr>
        <w:commentReference w:id="655136710"/>
      </w:r>
    </w:p>
    <w:p w:rsidR="354D07A0" w:rsidP="0C5A9C3F" w:rsidRDefault="354D07A0" w14:paraId="48D6ED00" w14:textId="3562517F">
      <w:pPr>
        <w:pStyle w:val="ListParagraph"/>
        <w:spacing w:line="276" w:lineRule="auto"/>
        <w:ind w:left="2160"/>
        <w:rPr>
          <w:sz w:val="24"/>
          <w:szCs w:val="24"/>
          <w:lang w:val="en-US"/>
        </w:rPr>
      </w:pPr>
      <w:r w:rsidRPr="0C5A9C3F" w:rsidR="354D07A0">
        <w:rPr>
          <w:sz w:val="24"/>
          <w:szCs w:val="24"/>
          <w:lang w:val="en-US"/>
        </w:rPr>
        <w:t xml:space="preserve">“This requisition has successfully passed </w:t>
      </w:r>
      <w:r w:rsidRPr="0C5A9C3F" w:rsidR="234CB9AF">
        <w:rPr>
          <w:sz w:val="24"/>
          <w:szCs w:val="24"/>
          <w:lang w:val="en-US"/>
        </w:rPr>
        <w:t>the Accessibility</w:t>
      </w:r>
      <w:r w:rsidRPr="0C5A9C3F" w:rsidR="354D07A0">
        <w:rPr>
          <w:sz w:val="24"/>
          <w:szCs w:val="24"/>
          <w:lang w:val="en-US"/>
        </w:rPr>
        <w:t xml:space="preserve"> Review. Note: This is a low-risk procurement with __ </w:t>
      </w:r>
      <w:r w:rsidRPr="0C5A9C3F" w:rsidR="354D07A0">
        <w:rPr>
          <w:sz w:val="24"/>
          <w:szCs w:val="24"/>
          <w:lang w:val="en-US"/>
        </w:rPr>
        <w:t>maximum</w:t>
      </w:r>
      <w:r w:rsidRPr="0C5A9C3F" w:rsidR="354D07A0">
        <w:rPr>
          <w:sz w:val="24"/>
          <w:szCs w:val="24"/>
          <w:lang w:val="en-US"/>
        </w:rPr>
        <w:t xml:space="preserve"> users. </w:t>
      </w:r>
      <w:commentRangeStart w:id="978065309"/>
      <w:r w:rsidRPr="0C5A9C3F" w:rsidR="354D07A0">
        <w:rPr>
          <w:sz w:val="24"/>
          <w:szCs w:val="24"/>
          <w:lang w:val="en-US"/>
        </w:rPr>
        <w:t>This approval has been discussed with ________.</w:t>
      </w:r>
      <w:commentRangeEnd w:id="978065309"/>
      <w:r>
        <w:rPr>
          <w:rStyle w:val="CommentReference"/>
        </w:rPr>
        <w:commentReference w:id="978065309"/>
      </w:r>
      <w:r w:rsidRPr="0C5A9C3F" w:rsidR="354D07A0">
        <w:rPr>
          <w:sz w:val="24"/>
          <w:szCs w:val="24"/>
          <w:lang w:val="en-US"/>
        </w:rPr>
        <w:t xml:space="preserve"> If the requestor needs </w:t>
      </w:r>
      <w:r w:rsidRPr="0C5A9C3F" w:rsidR="354D07A0">
        <w:rPr>
          <w:sz w:val="24"/>
          <w:szCs w:val="24"/>
          <w:lang w:val="en-US"/>
        </w:rPr>
        <w:t>additional</w:t>
      </w:r>
      <w:r w:rsidRPr="0C5A9C3F" w:rsidR="354D07A0">
        <w:rPr>
          <w:sz w:val="24"/>
          <w:szCs w:val="24"/>
          <w:lang w:val="en-US"/>
        </w:rPr>
        <w:t xml:space="preserve"> users, or if any users have trouble accessing the product, the requestor should contact the Accessibility Services Analyst for guidance.”</w:t>
      </w:r>
    </w:p>
    <w:p w:rsidR="38C3A93F" w:rsidP="0C5A9C3F" w:rsidRDefault="38C3A93F" w14:paraId="02A03880" w14:textId="3B116C0D">
      <w:pPr>
        <w:pStyle w:val="ListParagraph"/>
        <w:numPr>
          <w:ilvl w:val="1"/>
          <w:numId w:val="20"/>
        </w:numPr>
        <w:rPr>
          <w:rFonts w:ascii="Arial" w:hAnsi="Arial" w:eastAsia="Arial" w:cs="Arial"/>
          <w:noProof w:val="0"/>
          <w:sz w:val="24"/>
          <w:szCs w:val="24"/>
          <w:lang w:val="en-US"/>
        </w:rPr>
      </w:pPr>
      <w:r w:rsidRPr="0C5A9C3F" w:rsidR="38C3A93F">
        <w:rPr>
          <w:rFonts w:ascii="Arial" w:hAnsi="Arial" w:eastAsia="Arial" w:cs="Arial"/>
          <w:b w:val="1"/>
          <w:bCs w:val="1"/>
          <w:noProof w:val="0"/>
          <w:sz w:val="24"/>
          <w:szCs w:val="24"/>
          <w:lang w:val="en-US"/>
        </w:rPr>
        <w:t>Note:</w:t>
      </w:r>
      <w:r w:rsidRPr="0C5A9C3F" w:rsidR="38C3A93F">
        <w:rPr>
          <w:rFonts w:ascii="Arial" w:hAnsi="Arial" w:eastAsia="Arial" w:cs="Arial"/>
          <w:noProof w:val="0"/>
          <w:sz w:val="24"/>
          <w:szCs w:val="24"/>
          <w:lang w:val="en-US"/>
        </w:rPr>
        <w:t xml:space="preserve"> Risk should always be evaluated holistically. User count is only one factor. Products that are </w:t>
      </w:r>
      <w:r w:rsidRPr="0C5A9C3F" w:rsidR="38C3A93F">
        <w:rPr>
          <w:rFonts w:ascii="Arial" w:hAnsi="Arial" w:eastAsia="Arial" w:cs="Arial"/>
          <w:noProof w:val="0"/>
          <w:sz w:val="24"/>
          <w:szCs w:val="24"/>
          <w:lang w:val="en-US"/>
        </w:rPr>
        <w:t>required</w:t>
      </w:r>
      <w:r w:rsidRPr="0C5A9C3F" w:rsidR="38C3A93F">
        <w:rPr>
          <w:rFonts w:ascii="Arial" w:hAnsi="Arial" w:eastAsia="Arial" w:cs="Arial"/>
          <w:noProof w:val="0"/>
          <w:sz w:val="24"/>
          <w:szCs w:val="24"/>
          <w:lang w:val="en-US"/>
        </w:rPr>
        <w:t xml:space="preserve"> for instruction, essential job functions, or public-facing services may be </w:t>
      </w:r>
      <w:r w:rsidRPr="0C5A9C3F" w:rsidR="5870B018">
        <w:rPr>
          <w:rFonts w:ascii="Arial" w:hAnsi="Arial" w:eastAsia="Arial" w:cs="Arial"/>
          <w:noProof w:val="0"/>
          <w:sz w:val="24"/>
          <w:szCs w:val="24"/>
          <w:lang w:val="en-US"/>
        </w:rPr>
        <w:t xml:space="preserve">considered as </w:t>
      </w:r>
      <w:r w:rsidRPr="0C5A9C3F" w:rsidR="38C3A93F">
        <w:rPr>
          <w:rFonts w:ascii="Arial" w:hAnsi="Arial" w:eastAsia="Arial" w:cs="Arial"/>
          <w:noProof w:val="0"/>
          <w:sz w:val="24"/>
          <w:szCs w:val="24"/>
          <w:lang w:val="en-US"/>
        </w:rPr>
        <w:t>high risk</w:t>
      </w:r>
      <w:r w:rsidRPr="0C5A9C3F" w:rsidR="38C3A93F">
        <w:rPr>
          <w:rFonts w:ascii="Arial" w:hAnsi="Arial" w:eastAsia="Arial" w:cs="Arial"/>
          <w:noProof w:val="0"/>
          <w:sz w:val="24"/>
          <w:szCs w:val="24"/>
          <w:lang w:val="en-US"/>
        </w:rPr>
        <w:t xml:space="preserve"> even if the number of users is </w:t>
      </w:r>
      <w:r w:rsidRPr="0C5A9C3F" w:rsidR="38C3A93F">
        <w:rPr>
          <w:rFonts w:ascii="Arial" w:hAnsi="Arial" w:eastAsia="Arial" w:cs="Arial"/>
          <w:noProof w:val="0"/>
          <w:sz w:val="24"/>
          <w:szCs w:val="24"/>
          <w:lang w:val="en-US"/>
        </w:rPr>
        <w:t>relatively small</w:t>
      </w:r>
      <w:r w:rsidRPr="0C5A9C3F" w:rsidR="38C3A93F">
        <w:rPr>
          <w:rFonts w:ascii="Arial" w:hAnsi="Arial" w:eastAsia="Arial" w:cs="Arial"/>
          <w:noProof w:val="0"/>
          <w:sz w:val="24"/>
          <w:szCs w:val="24"/>
          <w:lang w:val="en-US"/>
        </w:rPr>
        <w:t xml:space="preserve">. Likewise, products with a larger user base may be considered lower risk if they </w:t>
      </w:r>
      <w:r w:rsidRPr="0C5A9C3F" w:rsidR="38C3A93F">
        <w:rPr>
          <w:rFonts w:ascii="Arial" w:hAnsi="Arial" w:eastAsia="Arial" w:cs="Arial"/>
          <w:noProof w:val="0"/>
          <w:sz w:val="24"/>
          <w:szCs w:val="24"/>
          <w:lang w:val="en-US"/>
        </w:rPr>
        <w:t>demonstrate</w:t>
      </w:r>
      <w:r w:rsidRPr="0C5A9C3F" w:rsidR="38C3A93F">
        <w:rPr>
          <w:rFonts w:ascii="Arial" w:hAnsi="Arial" w:eastAsia="Arial" w:cs="Arial"/>
          <w:noProof w:val="0"/>
          <w:sz w:val="24"/>
          <w:szCs w:val="24"/>
          <w:lang w:val="en-US"/>
        </w:rPr>
        <w:t xml:space="preserve"> strong accessibility and present minimal barriers.</w:t>
      </w:r>
    </w:p>
    <w:p w:rsidR="0C5A9C3F" w:rsidP="0C5A9C3F" w:rsidRDefault="0C5A9C3F" w14:paraId="1D8A8818" w14:textId="0525D43C">
      <w:pPr>
        <w:spacing w:line="276" w:lineRule="auto"/>
        <w:ind w:left="2160" w:firstLine="0"/>
        <w:rPr>
          <w:sz w:val="24"/>
          <w:szCs w:val="24"/>
          <w:lang w:val="en-US"/>
        </w:rPr>
      </w:pPr>
    </w:p>
    <w:p xmlns:wp14="http://schemas.microsoft.com/office/word/2010/wordml" w:rsidP="0C5A9C3F" w:rsidRDefault="00000000" w14:paraId="0000002A" wp14:textId="73FE6A0E">
      <w:pPr>
        <w:spacing w:line="276" w:lineRule="auto"/>
        <w:ind w:left="1080" w:hanging="0"/>
        <w:rPr>
          <w:sz w:val="24"/>
          <w:szCs w:val="24"/>
          <w:lang w:val="en-US"/>
        </w:rPr>
      </w:pPr>
      <w:r w:rsidRPr="0C5A9C3F" w:rsidR="1B513DE7">
        <w:rPr>
          <w:sz w:val="24"/>
          <w:szCs w:val="24"/>
          <w:lang w:val="en-US"/>
        </w:rPr>
        <w:t>Anything that is between these criteria tends to be considered medium risk, and discretion</w:t>
      </w:r>
      <w:r w:rsidRPr="0C5A9C3F" w:rsidR="26DC8023">
        <w:rPr>
          <w:sz w:val="24"/>
          <w:szCs w:val="24"/>
          <w:lang w:val="en-US"/>
        </w:rPr>
        <w:t>. P</w:t>
      </w:r>
      <w:r w:rsidRPr="0C5A9C3F" w:rsidR="26DC8023">
        <w:rPr>
          <w:sz w:val="24"/>
          <w:szCs w:val="24"/>
          <w:lang w:val="en-US"/>
        </w:rPr>
        <w:t>revious</w:t>
      </w:r>
      <w:r w:rsidRPr="0C5A9C3F" w:rsidR="1B513DE7">
        <w:rPr>
          <w:sz w:val="24"/>
          <w:szCs w:val="24"/>
          <w:lang w:val="en-US"/>
        </w:rPr>
        <w:t xml:space="preserve"> </w:t>
      </w:r>
      <w:r w:rsidRPr="0C5A9C3F" w:rsidR="57A377A6">
        <w:rPr>
          <w:sz w:val="24"/>
          <w:szCs w:val="24"/>
          <w:lang w:val="en-US"/>
        </w:rPr>
        <w:t>decisions</w:t>
      </w:r>
      <w:r w:rsidRPr="0C5A9C3F" w:rsidR="1B513DE7">
        <w:rPr>
          <w:sz w:val="24"/>
          <w:szCs w:val="24"/>
          <w:lang w:val="en-US"/>
        </w:rPr>
        <w:t xml:space="preserve"> and guidance from supervisors are used to decide whether a TAAP is </w:t>
      </w:r>
      <w:r w:rsidRPr="0C5A9C3F" w:rsidR="1B513DE7">
        <w:rPr>
          <w:sz w:val="24"/>
          <w:szCs w:val="24"/>
          <w:lang w:val="en-US"/>
        </w:rPr>
        <w:t>required</w:t>
      </w:r>
      <w:r w:rsidRPr="0C5A9C3F" w:rsidR="1B513DE7">
        <w:rPr>
          <w:sz w:val="24"/>
          <w:szCs w:val="24"/>
          <w:lang w:val="en-US"/>
        </w:rPr>
        <w:t xml:space="preserve"> or not. </w:t>
      </w:r>
    </w:p>
    <w:p w:rsidR="34DB98BB" w:rsidP="0C5A9C3F" w:rsidRDefault="34DB98BB" w14:paraId="1E6AE73A" w14:textId="4258ABB7">
      <w:pPr>
        <w:numPr>
          <w:ilvl w:val="0"/>
          <w:numId w:val="1"/>
        </w:numPr>
        <w:spacing w:line="276" w:lineRule="auto"/>
        <w:ind w:left="720" w:hanging="360"/>
        <w:rPr>
          <w:sz w:val="24"/>
          <w:szCs w:val="24"/>
          <w:lang w:val="en-US"/>
        </w:rPr>
      </w:pPr>
      <w:r w:rsidRPr="0C5A9C3F" w:rsidR="34DB98BB">
        <w:rPr>
          <w:sz w:val="24"/>
          <w:szCs w:val="24"/>
          <w:lang w:val="en-US"/>
        </w:rPr>
        <w:t xml:space="preserve"> If additional information is required for </w:t>
      </w:r>
      <w:r w:rsidRPr="0C5A9C3F" w:rsidR="53416DC1">
        <w:rPr>
          <w:sz w:val="24"/>
          <w:szCs w:val="24"/>
          <w:lang w:val="en-US"/>
        </w:rPr>
        <w:t>your review</w:t>
      </w:r>
      <w:r w:rsidRPr="0C5A9C3F" w:rsidR="34DB98BB">
        <w:rPr>
          <w:sz w:val="24"/>
          <w:szCs w:val="24"/>
          <w:lang w:val="en-US"/>
        </w:rPr>
        <w:t xml:space="preserve">, use the following templated language to ask, if there’s no templated language available for the question, be sure to write the question </w:t>
      </w:r>
      <w:r w:rsidRPr="0C5A9C3F" w:rsidR="3BAD7145">
        <w:rPr>
          <w:sz w:val="24"/>
          <w:szCs w:val="24"/>
          <w:lang w:val="en-US"/>
        </w:rPr>
        <w:t xml:space="preserve">in a way that provides a plain language explanation of what information you need and why. </w:t>
      </w:r>
    </w:p>
    <w:p w:rsidR="0C5A9C3F" w:rsidP="0C5A9C3F" w:rsidRDefault="0C5A9C3F" w14:paraId="105A8EA1" w14:textId="642EF4E2">
      <w:pPr>
        <w:pStyle w:val="Normal"/>
        <w:spacing w:line="276" w:lineRule="auto"/>
        <w:ind w:left="720"/>
        <w:rPr>
          <w:sz w:val="24"/>
          <w:szCs w:val="24"/>
          <w:lang w:val="en-US"/>
        </w:rPr>
      </w:pPr>
    </w:p>
    <w:p w:rsidR="309E6C64" w:rsidP="0C5A9C3F" w:rsidRDefault="309E6C64" w14:paraId="1D74CF61" w14:textId="479891FB">
      <w:pPr>
        <w:pStyle w:val="Normal"/>
        <w:spacing w:line="276" w:lineRule="auto"/>
        <w:ind w:left="720"/>
        <w:rPr>
          <w:b w:val="1"/>
          <w:bCs w:val="1"/>
          <w:sz w:val="24"/>
          <w:szCs w:val="24"/>
          <w:lang w:val="en-US"/>
        </w:rPr>
      </w:pPr>
      <w:r w:rsidRPr="0C5A9C3F" w:rsidR="309E6C64">
        <w:rPr>
          <w:b w:val="1"/>
          <w:bCs w:val="1"/>
          <w:sz w:val="24"/>
          <w:szCs w:val="24"/>
          <w:lang w:val="en-US"/>
        </w:rPr>
        <w:t>Accurate User Count</w:t>
      </w:r>
    </w:p>
    <w:p w:rsidR="309E6C64" w:rsidP="0C5A9C3F" w:rsidRDefault="309E6C64" w14:paraId="25659261" w14:textId="652ED44E">
      <w:pPr>
        <w:pStyle w:val="Normal"/>
        <w:spacing w:line="276" w:lineRule="auto"/>
        <w:ind w:left="720" w:firstLine="0"/>
      </w:pPr>
    </w:p>
    <w:p w:rsidR="309E6C64" w:rsidP="0C5A9C3F" w:rsidRDefault="309E6C64" w14:paraId="3E3CE7A7" w14:textId="20FEC08F">
      <w:pPr>
        <w:pStyle w:val="Normal"/>
        <w:spacing w:line="276" w:lineRule="auto"/>
        <w:ind w:left="720" w:firstLine="0"/>
      </w:pPr>
    </w:p>
    <w:p w:rsidR="309E6C64" w:rsidP="0C5A9C3F" w:rsidRDefault="309E6C64" w14:paraId="1472AC38" w14:textId="0EC1F3C3">
      <w:pPr>
        <w:pStyle w:val="Normal"/>
        <w:spacing w:before="240" w:beforeAutospacing="off" w:after="240" w:afterAutospacing="off"/>
      </w:pPr>
      <w:r w:rsidRPr="0C5A9C3F" w:rsidR="1A1BE536">
        <w:rPr>
          <w:rFonts w:ascii="Arial" w:hAnsi="Arial" w:eastAsia="Arial" w:cs="Arial"/>
          <w:noProof w:val="0"/>
          <w:sz w:val="22"/>
          <w:szCs w:val="22"/>
          <w:lang w:val="en-US"/>
        </w:rPr>
        <w:t>Hi,</w:t>
      </w:r>
    </w:p>
    <w:p w:rsidR="1A1BE536" w:rsidP="0C5A9C3F" w:rsidRDefault="1A1BE536" w14:paraId="5ACB204F" w14:textId="4487F0CE">
      <w:pPr>
        <w:spacing w:before="240" w:beforeAutospacing="off" w:after="240" w:afterAutospacing="off"/>
      </w:pPr>
      <w:r w:rsidRPr="0C5A9C3F" w:rsidR="1A1BE536">
        <w:rPr>
          <w:rFonts w:ascii="Arial" w:hAnsi="Arial" w:eastAsia="Arial" w:cs="Arial"/>
          <w:noProof w:val="0"/>
          <w:sz w:val="22"/>
          <w:szCs w:val="22"/>
          <w:lang w:val="en-US"/>
        </w:rPr>
        <w:t>Could you please provide the most accurate estimate of the number of users who will be using this product? This information helps us assess the accessibility review's impact and prioritize any identified accessibility issues.</w:t>
      </w:r>
    </w:p>
    <w:p w:rsidR="1A1BE536" w:rsidP="0C5A9C3F" w:rsidRDefault="1A1BE536" w14:paraId="58B598C4" w14:textId="03F873B7">
      <w:pPr>
        <w:spacing w:before="240" w:beforeAutospacing="off" w:after="240" w:afterAutospacing="off"/>
      </w:pPr>
      <w:r w:rsidRPr="0C5A9C3F" w:rsidR="1A1BE536">
        <w:rPr>
          <w:rFonts w:ascii="Arial" w:hAnsi="Arial" w:eastAsia="Arial" w:cs="Arial"/>
          <w:noProof w:val="0"/>
          <w:sz w:val="22"/>
          <w:szCs w:val="22"/>
          <w:lang w:val="en-US"/>
        </w:rPr>
        <w:t>Thank you!</w:t>
      </w:r>
    </w:p>
    <w:p w:rsidR="0C5A9C3F" w:rsidP="0C5A9C3F" w:rsidRDefault="0C5A9C3F" w14:paraId="4D21BA12" w14:textId="58F8B0D0">
      <w:pPr>
        <w:pStyle w:val="Normal"/>
        <w:spacing w:line="276" w:lineRule="auto"/>
        <w:ind w:left="720" w:firstLine="0"/>
        <w:rPr>
          <w:lang w:val="en-US"/>
        </w:rPr>
      </w:pPr>
    </w:p>
    <w:p w:rsidR="0C5A9C3F" w:rsidP="0C5A9C3F" w:rsidRDefault="0C5A9C3F" w14:paraId="08D6E48B" w14:textId="0BE4A1FC">
      <w:pPr>
        <w:pStyle w:val="Normal"/>
        <w:spacing w:line="276" w:lineRule="auto"/>
        <w:ind w:left="0" w:firstLine="0"/>
      </w:pPr>
    </w:p>
    <w:p xmlns:wp14="http://schemas.microsoft.com/office/word/2010/wordml" w:rsidP="566087AF" w:rsidRDefault="00000000" w14:paraId="0000002B" wp14:textId="7D2C698D">
      <w:pPr>
        <w:numPr>
          <w:ilvl w:val="0"/>
          <w:numId w:val="1"/>
        </w:numPr>
        <w:spacing w:line="276" w:lineRule="auto"/>
        <w:ind w:left="720" w:hanging="360"/>
        <w:rPr>
          <w:sz w:val="24"/>
          <w:szCs w:val="24"/>
          <w:lang w:val="en-US"/>
        </w:rPr>
      </w:pPr>
      <w:r w:rsidRPr="0C5A9C3F" w:rsidR="1B513DE7">
        <w:rPr>
          <w:sz w:val="24"/>
          <w:szCs w:val="24"/>
          <w:lang w:val="en-US"/>
        </w:rPr>
        <w:t xml:space="preserve">How to write </w:t>
      </w:r>
      <w:r w:rsidRPr="0C5A9C3F" w:rsidR="1B513DE7">
        <w:rPr>
          <w:sz w:val="24"/>
          <w:szCs w:val="24"/>
          <w:lang w:val="en-US"/>
        </w:rPr>
        <w:t>a</w:t>
      </w:r>
      <w:r w:rsidRPr="0C5A9C3F" w:rsidR="078191BD">
        <w:rPr>
          <w:sz w:val="24"/>
          <w:szCs w:val="24"/>
          <w:lang w:val="en-US"/>
        </w:rPr>
        <w:t xml:space="preserve"> </w:t>
      </w:r>
      <w:r w:rsidRPr="0C5A9C3F" w:rsidR="1B513DE7">
        <w:rPr>
          <w:sz w:val="24"/>
          <w:szCs w:val="24"/>
          <w:lang w:val="en-US"/>
        </w:rPr>
        <w:t>TAAP?</w:t>
      </w:r>
    </w:p>
    <w:p w:rsidR="3E22F2B7" w:rsidP="0C5A9C3F" w:rsidRDefault="3E22F2B7" w14:paraId="651C92F2" w14:textId="672E8EFF">
      <w:pPr>
        <w:pStyle w:val="ListParagraph"/>
        <w:numPr>
          <w:ilvl w:val="0"/>
          <w:numId w:val="24"/>
        </w:numPr>
        <w:spacing w:line="276" w:lineRule="auto"/>
        <w:rPr>
          <w:rFonts w:ascii="Arial" w:hAnsi="Arial" w:eastAsia="Arial" w:cs="Arial"/>
          <w:noProof w:val="0"/>
          <w:sz w:val="24"/>
          <w:szCs w:val="24"/>
          <w:lang w:val="en-US"/>
        </w:rPr>
      </w:pPr>
      <w:r w:rsidRPr="0C5A9C3F" w:rsidR="3E22F2B7">
        <w:rPr>
          <w:rFonts w:ascii="Arial" w:hAnsi="Arial" w:eastAsia="Arial" w:cs="Arial"/>
          <w:noProof w:val="0"/>
          <w:sz w:val="24"/>
          <w:szCs w:val="24"/>
          <w:lang w:val="en-US"/>
        </w:rPr>
        <w:t xml:space="preserve">If a </w:t>
      </w:r>
      <w:r w:rsidRPr="0C5A9C3F" w:rsidR="3E22F2B7">
        <w:rPr>
          <w:rFonts w:ascii="Arial" w:hAnsi="Arial" w:eastAsia="Arial" w:cs="Arial"/>
          <w:b w:val="1"/>
          <w:bCs w:val="1"/>
          <w:noProof w:val="0"/>
          <w:sz w:val="24"/>
          <w:szCs w:val="24"/>
          <w:lang w:val="en-US"/>
        </w:rPr>
        <w:t>Technology Accessibility Assessment Plan (TAAP)</w:t>
      </w:r>
      <w:r w:rsidRPr="0C5A9C3F" w:rsidR="3E22F2B7">
        <w:rPr>
          <w:rFonts w:ascii="Arial" w:hAnsi="Arial" w:eastAsia="Arial" w:cs="Arial"/>
          <w:noProof w:val="0"/>
          <w:sz w:val="24"/>
          <w:szCs w:val="24"/>
          <w:lang w:val="en-US"/>
        </w:rPr>
        <w:t xml:space="preserve"> is required, use the </w:t>
      </w:r>
      <w:r w:rsidRPr="0C5A9C3F" w:rsidR="3E22F2B7">
        <w:rPr>
          <w:rFonts w:ascii="Arial" w:hAnsi="Arial" w:eastAsia="Arial" w:cs="Arial"/>
          <w:b w:val="1"/>
          <w:bCs w:val="1"/>
          <w:noProof w:val="0"/>
          <w:sz w:val="24"/>
          <w:szCs w:val="24"/>
          <w:lang w:val="en-US"/>
        </w:rPr>
        <w:t>TAAP template</w:t>
      </w:r>
      <w:r w:rsidRPr="0C5A9C3F" w:rsidR="3E22F2B7">
        <w:rPr>
          <w:rFonts w:ascii="Arial" w:hAnsi="Arial" w:eastAsia="Arial" w:cs="Arial"/>
          <w:noProof w:val="0"/>
          <w:sz w:val="24"/>
          <w:szCs w:val="24"/>
          <w:lang w:val="en-US"/>
        </w:rPr>
        <w:t xml:space="preserve"> located in the </w:t>
      </w:r>
      <w:r w:rsidRPr="0C5A9C3F" w:rsidR="3E22F2B7">
        <w:rPr>
          <w:rFonts w:ascii="Arial" w:hAnsi="Arial" w:eastAsia="Arial" w:cs="Arial"/>
          <w:b w:val="1"/>
          <w:bCs w:val="1"/>
          <w:noProof w:val="0"/>
          <w:sz w:val="24"/>
          <w:szCs w:val="24"/>
          <w:lang w:val="en-US"/>
        </w:rPr>
        <w:t>SFBRN Shared TAAP</w:t>
      </w:r>
      <w:r w:rsidRPr="0C5A9C3F" w:rsidR="3E22F2B7">
        <w:rPr>
          <w:rFonts w:ascii="Arial" w:hAnsi="Arial" w:eastAsia="Arial" w:cs="Arial"/>
          <w:noProof w:val="0"/>
          <w:sz w:val="24"/>
          <w:szCs w:val="24"/>
          <w:lang w:val="en-US"/>
        </w:rPr>
        <w:t xml:space="preserve"> folder in Box.</w:t>
      </w:r>
    </w:p>
    <w:p w:rsidR="3E22F2B7" w:rsidP="0C5A9C3F" w:rsidRDefault="3E22F2B7" w14:paraId="0721C563" w14:textId="7BDD1FF0">
      <w:pPr>
        <w:pStyle w:val="ListParagraph"/>
        <w:numPr>
          <w:ilvl w:val="1"/>
          <w:numId w:val="24"/>
        </w:numPr>
        <w:spacing w:before="0" w:beforeAutospacing="off" w:after="0" w:afterAutospacing="off"/>
        <w:rPr>
          <w:rFonts w:ascii="Arial" w:hAnsi="Arial" w:eastAsia="Arial" w:cs="Arial"/>
          <w:noProof w:val="0"/>
          <w:sz w:val="24"/>
          <w:szCs w:val="24"/>
          <w:lang w:val="en-US"/>
        </w:rPr>
      </w:pPr>
      <w:r w:rsidRPr="0C5A9C3F" w:rsidR="3E22F2B7">
        <w:rPr>
          <w:rFonts w:ascii="Arial" w:hAnsi="Arial" w:eastAsia="Arial" w:cs="Arial"/>
          <w:noProof w:val="0"/>
          <w:sz w:val="24"/>
          <w:szCs w:val="24"/>
          <w:lang w:val="en-US"/>
        </w:rPr>
        <w:t xml:space="preserve">Make a copy of the template. </w:t>
      </w:r>
    </w:p>
    <w:p w:rsidR="3E22F2B7" w:rsidP="0C5A9C3F" w:rsidRDefault="3E22F2B7" w14:paraId="05B4527A" w14:textId="57423684">
      <w:pPr>
        <w:pStyle w:val="ListParagraph"/>
        <w:numPr>
          <w:ilvl w:val="1"/>
          <w:numId w:val="24"/>
        </w:numPr>
        <w:spacing w:before="0" w:beforeAutospacing="off" w:after="0" w:afterAutospacing="off"/>
        <w:rPr>
          <w:rFonts w:ascii="Arial" w:hAnsi="Arial" w:eastAsia="Arial" w:cs="Arial"/>
          <w:noProof w:val="0"/>
          <w:sz w:val="24"/>
          <w:szCs w:val="24"/>
          <w:lang w:val="en-US"/>
        </w:rPr>
      </w:pPr>
      <w:r w:rsidRPr="0C5A9C3F" w:rsidR="3E22F2B7">
        <w:rPr>
          <w:rFonts w:ascii="Arial" w:hAnsi="Arial" w:eastAsia="Arial" w:cs="Arial"/>
          <w:noProof w:val="0"/>
          <w:sz w:val="24"/>
          <w:szCs w:val="24"/>
          <w:lang w:val="en-US"/>
        </w:rPr>
        <w:t xml:space="preserve">Rename the file using the following naming convention: </w:t>
      </w:r>
    </w:p>
    <w:p w:rsidR="3E22F2B7" w:rsidP="0C5A9C3F" w:rsidRDefault="3E22F2B7" w14:paraId="0524B300" w14:textId="6EB5706B">
      <w:pPr>
        <w:pStyle w:val="Normal"/>
        <w:ind w:left="1440" w:firstLine="720"/>
        <w:rPr>
          <w:rFonts w:ascii="Arial" w:hAnsi="Arial" w:eastAsia="Arial" w:cs="Arial"/>
          <w:b w:val="0"/>
          <w:bCs w:val="0"/>
          <w:noProof w:val="0"/>
          <w:sz w:val="24"/>
          <w:szCs w:val="24"/>
          <w:lang w:val="en-US"/>
        </w:rPr>
      </w:pPr>
      <w:r w:rsidRPr="0C5A9C3F" w:rsidR="3E22F2B7">
        <w:rPr>
          <w:rFonts w:ascii="Arial" w:hAnsi="Arial" w:eastAsia="Arial" w:cs="Arial"/>
          <w:b w:val="0"/>
          <w:bCs w:val="0"/>
          <w:noProof w:val="0"/>
          <w:sz w:val="24"/>
          <w:szCs w:val="24"/>
          <w:lang w:val="en-US"/>
        </w:rPr>
        <w:t>ProductName_Campus_Month Year</w:t>
      </w:r>
    </w:p>
    <w:p w:rsidR="3E22F2B7" w:rsidP="0C5A9C3F" w:rsidRDefault="3E22F2B7" w14:paraId="25101EFF" w14:textId="6F99ECB1">
      <w:pPr>
        <w:pStyle w:val="Normal"/>
        <w:spacing w:line="276" w:lineRule="auto"/>
        <w:ind w:left="2160"/>
        <w:rPr>
          <w:rFonts w:ascii="Arial" w:hAnsi="Arial" w:eastAsia="Arial" w:cs="Arial"/>
          <w:b w:val="0"/>
          <w:bCs w:val="0"/>
          <w:noProof w:val="0"/>
          <w:sz w:val="24"/>
          <w:szCs w:val="24"/>
          <w:lang w:val="en-US"/>
        </w:rPr>
      </w:pPr>
      <w:r w:rsidRPr="0C5A9C3F" w:rsidR="3E22F2B7">
        <w:rPr>
          <w:rFonts w:ascii="Arial" w:hAnsi="Arial" w:eastAsia="Arial" w:cs="Arial"/>
          <w:b w:val="0"/>
          <w:bCs w:val="0"/>
          <w:noProof w:val="0"/>
          <w:sz w:val="24"/>
          <w:szCs w:val="24"/>
          <w:lang w:val="en-US"/>
        </w:rPr>
        <w:t>Example:</w:t>
      </w:r>
    </w:p>
    <w:p w:rsidR="3E22F2B7" w:rsidP="0C5A9C3F" w:rsidRDefault="3E22F2B7" w14:paraId="739B3BB3" w14:textId="31F29799">
      <w:pPr>
        <w:pStyle w:val="ListParagraph"/>
        <w:numPr>
          <w:ilvl w:val="2"/>
          <w:numId w:val="24"/>
        </w:numPr>
        <w:spacing w:before="0" w:beforeAutospacing="off" w:after="0" w:afterAutospacing="off"/>
        <w:rPr>
          <w:rFonts w:ascii="Arial" w:hAnsi="Arial" w:eastAsia="Arial" w:cs="Arial"/>
          <w:noProof w:val="0"/>
          <w:sz w:val="24"/>
          <w:szCs w:val="24"/>
          <w:lang w:val="en-US"/>
        </w:rPr>
      </w:pPr>
      <w:r w:rsidRPr="0C5A9C3F" w:rsidR="3E22F2B7">
        <w:rPr>
          <w:rFonts w:ascii="Consolas" w:hAnsi="Consolas" w:eastAsia="Consolas" w:cs="Consolas"/>
          <w:noProof w:val="0"/>
          <w:sz w:val="24"/>
          <w:szCs w:val="24"/>
          <w:lang w:val="en-US"/>
        </w:rPr>
        <w:t>Asana_SSU_December 2026</w:t>
      </w:r>
      <w:r w:rsidRPr="0C5A9C3F" w:rsidR="3E22F2B7">
        <w:rPr>
          <w:rFonts w:ascii="Arial" w:hAnsi="Arial" w:eastAsia="Arial" w:cs="Arial"/>
          <w:noProof w:val="0"/>
          <w:sz w:val="24"/>
          <w:szCs w:val="24"/>
          <w:lang w:val="en-US"/>
        </w:rPr>
        <w:t xml:space="preserve"> </w:t>
      </w:r>
    </w:p>
    <w:p w:rsidR="3E22F2B7" w:rsidP="0C5A9C3F" w:rsidRDefault="3E22F2B7" w14:paraId="4E3E5053" w14:textId="734A3B35">
      <w:pPr>
        <w:pStyle w:val="ListParagraph"/>
        <w:numPr>
          <w:ilvl w:val="2"/>
          <w:numId w:val="24"/>
        </w:numPr>
        <w:spacing w:before="0" w:beforeAutospacing="off" w:after="0" w:afterAutospacing="off"/>
        <w:rPr>
          <w:rFonts w:ascii="Arial" w:hAnsi="Arial" w:eastAsia="Arial" w:cs="Arial"/>
          <w:noProof w:val="0"/>
          <w:sz w:val="24"/>
          <w:szCs w:val="24"/>
          <w:lang w:val="en-US"/>
        </w:rPr>
      </w:pPr>
      <w:r w:rsidRPr="0C5A9C3F" w:rsidR="3E22F2B7">
        <w:rPr>
          <w:rFonts w:ascii="Consolas" w:hAnsi="Consolas" w:eastAsia="Consolas" w:cs="Consolas"/>
          <w:noProof w:val="0"/>
          <w:sz w:val="24"/>
          <w:szCs w:val="24"/>
          <w:lang w:val="en-US"/>
        </w:rPr>
        <w:t>Slate_CSUEB_March 2027</w:t>
      </w:r>
      <w:r w:rsidRPr="0C5A9C3F" w:rsidR="3E22F2B7">
        <w:rPr>
          <w:rFonts w:ascii="Arial" w:hAnsi="Arial" w:eastAsia="Arial" w:cs="Arial"/>
          <w:noProof w:val="0"/>
          <w:sz w:val="24"/>
          <w:szCs w:val="24"/>
          <w:lang w:val="en-US"/>
        </w:rPr>
        <w:t xml:space="preserve"> </w:t>
      </w:r>
    </w:p>
    <w:p w:rsidR="3E22F2B7" w:rsidP="0C5A9C3F" w:rsidRDefault="3E22F2B7" w14:paraId="2A595D14" w14:textId="7AC136DC">
      <w:pPr>
        <w:pStyle w:val="ListParagraph"/>
        <w:numPr>
          <w:ilvl w:val="2"/>
          <w:numId w:val="24"/>
        </w:numPr>
        <w:spacing w:before="0" w:beforeAutospacing="off" w:after="0" w:afterAutospacing="off"/>
        <w:rPr>
          <w:rFonts w:ascii="Consolas" w:hAnsi="Consolas" w:eastAsia="Consolas" w:cs="Consolas"/>
          <w:noProof w:val="0"/>
          <w:sz w:val="24"/>
          <w:szCs w:val="24"/>
          <w:lang w:val="en-US"/>
        </w:rPr>
      </w:pPr>
      <w:r w:rsidRPr="0C5A9C3F" w:rsidR="3E22F2B7">
        <w:rPr>
          <w:rFonts w:ascii="Consolas" w:hAnsi="Consolas" w:eastAsia="Consolas" w:cs="Consolas"/>
          <w:noProof w:val="0"/>
          <w:sz w:val="24"/>
          <w:szCs w:val="24"/>
          <w:lang w:val="en-US"/>
        </w:rPr>
        <w:t>Zoom_SFSU_July 2026</w:t>
      </w:r>
    </w:p>
    <w:p w:rsidR="0C5A9C3F" w:rsidP="0C5A9C3F" w:rsidRDefault="0C5A9C3F" w14:paraId="4266F753" w14:textId="27F39F40">
      <w:pPr>
        <w:spacing w:line="276" w:lineRule="auto"/>
        <w:ind w:left="1800" w:hanging="360"/>
        <w:rPr>
          <w:sz w:val="24"/>
          <w:szCs w:val="24"/>
          <w:lang w:val="en-US"/>
        </w:rPr>
      </w:pPr>
    </w:p>
    <w:p w:rsidR="22FEB85C" w:rsidP="0C5A9C3F" w:rsidRDefault="22FEB85C" w14:paraId="7D9E0997" w14:textId="5E283079">
      <w:pPr>
        <w:pStyle w:val="ListParagraph"/>
        <w:numPr>
          <w:ilvl w:val="0"/>
          <w:numId w:val="24"/>
        </w:numPr>
        <w:spacing w:line="276" w:lineRule="auto"/>
        <w:rPr>
          <w:rFonts w:ascii="Arial" w:hAnsi="Arial" w:eastAsia="Arial" w:cs="Arial"/>
          <w:noProof w:val="0"/>
          <w:sz w:val="24"/>
          <w:szCs w:val="24"/>
          <w:lang w:val="en-US"/>
        </w:rPr>
      </w:pPr>
      <w:r w:rsidRPr="0C5A9C3F" w:rsidR="22FEB85C">
        <w:rPr>
          <w:rFonts w:ascii="Arial" w:hAnsi="Arial" w:eastAsia="Arial" w:cs="Arial"/>
          <w:noProof w:val="0"/>
          <w:sz w:val="24"/>
          <w:szCs w:val="24"/>
          <w:lang w:val="en-US"/>
        </w:rPr>
        <w:t>Include links to any available accessibility documentation in the TAAP whenever possible. This may include:</w:t>
      </w:r>
    </w:p>
    <w:p w:rsidR="22FEB85C" w:rsidP="0C5A9C3F" w:rsidRDefault="22FEB85C" w14:paraId="444B6945" w14:textId="4A6F2F15">
      <w:pPr>
        <w:pStyle w:val="ListParagraph"/>
        <w:numPr>
          <w:ilvl w:val="2"/>
          <w:numId w:val="24"/>
        </w:numPr>
        <w:spacing w:before="0" w:beforeAutospacing="off" w:after="0" w:afterAutospacing="off"/>
        <w:rPr>
          <w:rFonts w:ascii="Arial" w:hAnsi="Arial" w:eastAsia="Arial" w:cs="Arial"/>
          <w:noProof w:val="0"/>
          <w:sz w:val="24"/>
          <w:szCs w:val="24"/>
          <w:lang w:val="en-US"/>
        </w:rPr>
      </w:pPr>
      <w:r w:rsidRPr="0C5A9C3F" w:rsidR="22FEB85C">
        <w:rPr>
          <w:rFonts w:ascii="Arial" w:hAnsi="Arial" w:eastAsia="Arial" w:cs="Arial"/>
          <w:noProof w:val="0"/>
          <w:sz w:val="24"/>
          <w:szCs w:val="24"/>
          <w:lang w:val="en-US"/>
        </w:rPr>
        <w:t xml:space="preserve">VPAT (Accessibility Conformance Report) </w:t>
      </w:r>
    </w:p>
    <w:p w:rsidR="22FEB85C" w:rsidP="0C5A9C3F" w:rsidRDefault="22FEB85C" w14:paraId="657B84E2" w14:textId="07E182D4">
      <w:pPr>
        <w:pStyle w:val="ListParagraph"/>
        <w:numPr>
          <w:ilvl w:val="2"/>
          <w:numId w:val="24"/>
        </w:numPr>
        <w:spacing w:before="0" w:beforeAutospacing="off" w:after="0" w:afterAutospacing="off"/>
        <w:rPr>
          <w:rFonts w:ascii="Arial" w:hAnsi="Arial" w:eastAsia="Arial" w:cs="Arial"/>
          <w:noProof w:val="0"/>
          <w:sz w:val="24"/>
          <w:szCs w:val="24"/>
          <w:lang w:val="en-US"/>
        </w:rPr>
      </w:pPr>
      <w:r w:rsidRPr="0C5A9C3F" w:rsidR="22FEB85C">
        <w:rPr>
          <w:rFonts w:ascii="Arial" w:hAnsi="Arial" w:eastAsia="Arial" w:cs="Arial"/>
          <w:noProof w:val="0"/>
          <w:sz w:val="24"/>
          <w:szCs w:val="24"/>
          <w:lang w:val="en-US"/>
        </w:rPr>
        <w:t xml:space="preserve">Accessibility Statement </w:t>
      </w:r>
    </w:p>
    <w:p w:rsidR="22FEB85C" w:rsidP="0C5A9C3F" w:rsidRDefault="22FEB85C" w14:paraId="1ED90B1A" w14:textId="01049B82">
      <w:pPr>
        <w:pStyle w:val="ListParagraph"/>
        <w:numPr>
          <w:ilvl w:val="2"/>
          <w:numId w:val="24"/>
        </w:numPr>
        <w:spacing w:before="0" w:beforeAutospacing="off" w:after="0" w:afterAutospacing="off"/>
        <w:rPr>
          <w:rFonts w:ascii="Arial" w:hAnsi="Arial" w:eastAsia="Arial" w:cs="Arial"/>
          <w:noProof w:val="0"/>
          <w:sz w:val="24"/>
          <w:szCs w:val="24"/>
          <w:lang w:val="en-US"/>
        </w:rPr>
      </w:pPr>
      <w:r w:rsidRPr="0C5A9C3F" w:rsidR="22FEB85C">
        <w:rPr>
          <w:rFonts w:ascii="Arial" w:hAnsi="Arial" w:eastAsia="Arial" w:cs="Arial"/>
          <w:noProof w:val="0"/>
          <w:sz w:val="24"/>
          <w:szCs w:val="24"/>
          <w:lang w:val="en-US"/>
        </w:rPr>
        <w:t xml:space="preserve">Accessibility Roadmap </w:t>
      </w:r>
    </w:p>
    <w:p w:rsidR="22FEB85C" w:rsidP="0C5A9C3F" w:rsidRDefault="22FEB85C" w14:paraId="70089A9C" w14:textId="6DC724CE">
      <w:pPr>
        <w:pStyle w:val="ListParagraph"/>
        <w:numPr>
          <w:ilvl w:val="2"/>
          <w:numId w:val="24"/>
        </w:numPr>
        <w:spacing w:before="0" w:beforeAutospacing="off" w:after="0" w:afterAutospacing="off"/>
        <w:rPr>
          <w:rFonts w:ascii="Arial" w:hAnsi="Arial" w:eastAsia="Arial" w:cs="Arial"/>
          <w:noProof w:val="0"/>
          <w:sz w:val="24"/>
          <w:szCs w:val="24"/>
          <w:lang w:val="en-US"/>
        </w:rPr>
      </w:pPr>
      <w:r w:rsidRPr="0C5A9C3F" w:rsidR="22FEB85C">
        <w:rPr>
          <w:rFonts w:ascii="Arial" w:hAnsi="Arial" w:eastAsia="Arial" w:cs="Arial"/>
          <w:noProof w:val="0"/>
          <w:sz w:val="24"/>
          <w:szCs w:val="24"/>
          <w:lang w:val="en-US"/>
        </w:rPr>
        <w:t xml:space="preserve">Accessibility webpage </w:t>
      </w:r>
    </w:p>
    <w:p w:rsidR="22FEB85C" w:rsidP="0C5A9C3F" w:rsidRDefault="22FEB85C" w14:paraId="374C05A9" w14:textId="7E1A8635">
      <w:pPr>
        <w:pStyle w:val="ListParagraph"/>
        <w:numPr>
          <w:ilvl w:val="2"/>
          <w:numId w:val="24"/>
        </w:numPr>
        <w:spacing w:before="0" w:beforeAutospacing="off" w:after="0" w:afterAutospacing="off"/>
        <w:rPr>
          <w:rFonts w:ascii="Arial" w:hAnsi="Arial" w:eastAsia="Arial" w:cs="Arial"/>
          <w:noProof w:val="0"/>
          <w:sz w:val="24"/>
          <w:szCs w:val="24"/>
          <w:lang w:val="en-US"/>
        </w:rPr>
      </w:pPr>
      <w:r w:rsidRPr="0C5A9C3F" w:rsidR="22FEB85C">
        <w:rPr>
          <w:rFonts w:ascii="Arial" w:hAnsi="Arial" w:eastAsia="Arial" w:cs="Arial"/>
          <w:noProof w:val="0"/>
          <w:sz w:val="24"/>
          <w:szCs w:val="24"/>
          <w:lang w:val="en-US"/>
        </w:rPr>
        <w:t xml:space="preserve">Any </w:t>
      </w:r>
      <w:r w:rsidRPr="0C5A9C3F" w:rsidR="22FEB85C">
        <w:rPr>
          <w:rFonts w:ascii="Arial" w:hAnsi="Arial" w:eastAsia="Arial" w:cs="Arial"/>
          <w:noProof w:val="0"/>
          <w:sz w:val="24"/>
          <w:szCs w:val="24"/>
          <w:lang w:val="en-US"/>
        </w:rPr>
        <w:t>additional</w:t>
      </w:r>
      <w:r w:rsidRPr="0C5A9C3F" w:rsidR="22FEB85C">
        <w:rPr>
          <w:rFonts w:ascii="Arial" w:hAnsi="Arial" w:eastAsia="Arial" w:cs="Arial"/>
          <w:noProof w:val="0"/>
          <w:sz w:val="24"/>
          <w:szCs w:val="24"/>
          <w:lang w:val="en-US"/>
        </w:rPr>
        <w:t xml:space="preserve"> accessibility documentation provided by the vendor </w:t>
      </w:r>
    </w:p>
    <w:p w:rsidR="22FEB85C" w:rsidP="0C5A9C3F" w:rsidRDefault="22FEB85C" w14:paraId="29F97241" w14:textId="21262D39">
      <w:pPr>
        <w:pStyle w:val="ListParagraph"/>
        <w:numPr>
          <w:ilvl w:val="2"/>
          <w:numId w:val="24"/>
        </w:numPr>
        <w:rPr>
          <w:sz w:val="24"/>
          <w:szCs w:val="24"/>
          <w:lang w:val="en-US"/>
        </w:rPr>
      </w:pPr>
      <w:r w:rsidRPr="0C5A9C3F" w:rsidR="22FEB85C">
        <w:rPr>
          <w:rFonts w:ascii="Arial" w:hAnsi="Arial" w:eastAsia="Arial" w:cs="Arial"/>
          <w:noProof w:val="0"/>
          <w:sz w:val="24"/>
          <w:szCs w:val="24"/>
          <w:lang w:val="en-US"/>
        </w:rPr>
        <w:t>These resources should be referenced in the appropriate sections of the TAAP to support the accessibility assessment.</w:t>
      </w:r>
      <w:r w:rsidRPr="0C5A9C3F" w:rsidR="1B513DE7">
        <w:rPr>
          <w:sz w:val="24"/>
          <w:szCs w:val="24"/>
          <w:lang w:val="en-US"/>
        </w:rPr>
        <w:t xml:space="preserve"> </w:t>
      </w:r>
      <w:r w:rsidRPr="0C5A9C3F" w:rsidR="59A9D2CF">
        <w:rPr>
          <w:sz w:val="24"/>
          <w:szCs w:val="24"/>
          <w:lang w:val="en-US"/>
        </w:rPr>
        <w:t>L</w:t>
      </w:r>
      <w:r w:rsidRPr="0C5A9C3F" w:rsidR="1B513DE7">
        <w:rPr>
          <w:sz w:val="24"/>
          <w:szCs w:val="24"/>
          <w:lang w:val="en-US"/>
        </w:rPr>
        <w:t xml:space="preserve">ist any items categorized as partially supported or not supported within your school's WCAG standards. </w:t>
      </w:r>
    </w:p>
    <w:p w:rsidR="428DB463" w:rsidP="0C5A9C3F" w:rsidRDefault="428DB463" w14:paraId="02B74DE2" w14:textId="759882DF">
      <w:pPr>
        <w:pStyle w:val="ListParagraph"/>
        <w:numPr>
          <w:ilvl w:val="0"/>
          <w:numId w:val="24"/>
        </w:numPr>
        <w:spacing w:line="276" w:lineRule="auto"/>
        <w:rPr>
          <w:rFonts w:ascii="Arial" w:hAnsi="Arial" w:eastAsia="Arial" w:cs="Arial"/>
          <w:noProof w:val="0"/>
          <w:sz w:val="24"/>
          <w:szCs w:val="24"/>
          <w:lang w:val="en-US"/>
        </w:rPr>
      </w:pPr>
      <w:r w:rsidRPr="0C5A9C3F" w:rsidR="428DB463">
        <w:rPr>
          <w:rFonts w:ascii="Arial" w:hAnsi="Arial" w:eastAsia="Arial" w:cs="Arial"/>
          <w:noProof w:val="0"/>
          <w:sz w:val="24"/>
          <w:szCs w:val="24"/>
          <w:lang w:val="en-US"/>
        </w:rPr>
        <w:t xml:space="preserve">If a VPAT is </w:t>
      </w:r>
      <w:r w:rsidRPr="0C5A9C3F" w:rsidR="428DB463">
        <w:rPr>
          <w:rFonts w:ascii="Arial" w:hAnsi="Arial" w:eastAsia="Arial" w:cs="Arial"/>
          <w:b w:val="1"/>
          <w:bCs w:val="1"/>
          <w:noProof w:val="0"/>
          <w:sz w:val="24"/>
          <w:szCs w:val="24"/>
          <w:lang w:val="en-US"/>
        </w:rPr>
        <w:t>not</w:t>
      </w:r>
      <w:r w:rsidRPr="0C5A9C3F" w:rsidR="428DB463">
        <w:rPr>
          <w:rFonts w:ascii="Arial" w:hAnsi="Arial" w:eastAsia="Arial" w:cs="Arial"/>
          <w:noProof w:val="0"/>
          <w:sz w:val="24"/>
          <w:szCs w:val="24"/>
          <w:lang w:val="en-US"/>
        </w:rPr>
        <w:t xml:space="preserve"> available, indicate that the product's accessibility could not be fully evaluated due to the lack of accessibility documentation. For example:</w:t>
      </w:r>
    </w:p>
    <w:p w:rsidR="428DB463" w:rsidP="0C5A9C3F" w:rsidRDefault="428DB463" w14:paraId="636A3CFB" w14:textId="0BC8EF91">
      <w:pPr>
        <w:pStyle w:val="ListParagraph"/>
        <w:numPr>
          <w:ilvl w:val="1"/>
          <w:numId w:val="24"/>
        </w:numPr>
        <w:rPr>
          <w:rFonts w:ascii="Arial" w:hAnsi="Arial" w:eastAsia="Arial" w:cs="Arial"/>
          <w:b w:val="1"/>
          <w:bCs w:val="1"/>
          <w:noProof w:val="0"/>
          <w:sz w:val="24"/>
          <w:szCs w:val="24"/>
          <w:lang w:val="en-US"/>
        </w:rPr>
      </w:pPr>
      <w:r w:rsidRPr="0C5A9C3F" w:rsidR="428DB463">
        <w:rPr>
          <w:rFonts w:ascii="Arial" w:hAnsi="Arial" w:eastAsia="Arial" w:cs="Arial"/>
          <w:b w:val="1"/>
          <w:bCs w:val="1"/>
          <w:noProof w:val="0"/>
          <w:sz w:val="24"/>
          <w:szCs w:val="24"/>
          <w:lang w:val="en-US"/>
        </w:rPr>
        <w:t>“Accessibility is currently unknown. The vendor was unable to provide a VPAT or equivalent accessibility documentation. As a result, potential accessibility barriers could not be evaluated and may exist.”</w:t>
      </w:r>
    </w:p>
    <w:p w:rsidR="0C5A9C3F" w:rsidP="0C5A9C3F" w:rsidRDefault="0C5A9C3F" w14:paraId="0339358E" w14:textId="25E3FCAF">
      <w:pPr>
        <w:spacing w:line="276" w:lineRule="auto"/>
        <w:ind w:left="1800" w:hanging="360"/>
        <w:rPr>
          <w:sz w:val="24"/>
          <w:szCs w:val="24"/>
          <w:lang w:val="en-US"/>
        </w:rPr>
      </w:pPr>
    </w:p>
    <w:p w:rsidR="428DB463" w:rsidP="0C5A9C3F" w:rsidRDefault="428DB463" w14:paraId="32126873" w14:textId="596C3851">
      <w:pPr>
        <w:pStyle w:val="ListParagraph"/>
        <w:numPr>
          <w:ilvl w:val="0"/>
          <w:numId w:val="24"/>
        </w:numPr>
        <w:spacing w:line="276" w:lineRule="auto"/>
        <w:rPr>
          <w:rFonts w:ascii="Arial" w:hAnsi="Arial" w:eastAsia="Arial" w:cs="Arial"/>
          <w:noProof w:val="0"/>
          <w:sz w:val="24"/>
          <w:szCs w:val="24"/>
          <w:lang w:val="en-US"/>
        </w:rPr>
      </w:pPr>
      <w:r w:rsidRPr="0C5A9C3F" w:rsidR="428DB463">
        <w:rPr>
          <w:rFonts w:ascii="Arial" w:hAnsi="Arial" w:eastAsia="Arial" w:cs="Arial"/>
          <w:noProof w:val="0"/>
          <w:sz w:val="24"/>
          <w:szCs w:val="24"/>
          <w:lang w:val="en-US"/>
        </w:rPr>
        <w:t xml:space="preserve">Completing the </w:t>
      </w:r>
      <w:r w:rsidRPr="0C5A9C3F" w:rsidR="30FDECA1">
        <w:rPr>
          <w:rFonts w:ascii="Arial" w:hAnsi="Arial" w:eastAsia="Arial" w:cs="Arial"/>
          <w:noProof w:val="0"/>
          <w:sz w:val="24"/>
          <w:szCs w:val="24"/>
          <w:lang w:val="en-US"/>
        </w:rPr>
        <w:t xml:space="preserve">Temporary </w:t>
      </w:r>
      <w:r w:rsidRPr="0C5A9C3F" w:rsidR="428DB463">
        <w:rPr>
          <w:rFonts w:ascii="Arial" w:hAnsi="Arial" w:eastAsia="Arial" w:cs="Arial"/>
          <w:noProof w:val="0"/>
          <w:sz w:val="24"/>
          <w:szCs w:val="24"/>
          <w:lang w:val="en-US"/>
        </w:rPr>
        <w:t>Alternative Access Plan</w:t>
      </w:r>
    </w:p>
    <w:p w:rsidR="428DB463" w:rsidP="0C5A9C3F" w:rsidRDefault="428DB463" w14:paraId="01E65513" w14:textId="4D711752">
      <w:pPr>
        <w:pStyle w:val="ListParagraph"/>
        <w:numPr>
          <w:ilvl w:val="1"/>
          <w:numId w:val="24"/>
        </w:numPr>
        <w:rPr>
          <w:rFonts w:ascii="Arial" w:hAnsi="Arial" w:eastAsia="Arial" w:cs="Arial"/>
          <w:noProof w:val="0"/>
          <w:sz w:val="24"/>
          <w:szCs w:val="24"/>
          <w:lang w:val="en-US"/>
        </w:rPr>
      </w:pPr>
      <w:r w:rsidRPr="0C5A9C3F" w:rsidR="428DB463">
        <w:rPr>
          <w:rFonts w:ascii="Arial" w:hAnsi="Arial" w:eastAsia="Arial" w:cs="Arial"/>
          <w:noProof w:val="0"/>
          <w:sz w:val="24"/>
          <w:szCs w:val="24"/>
          <w:lang w:val="en-US"/>
        </w:rPr>
        <w:t xml:space="preserve">Next, complete the </w:t>
      </w:r>
      <w:r w:rsidRPr="0C5A9C3F" w:rsidR="7918BDF2">
        <w:rPr>
          <w:rFonts w:ascii="Arial" w:hAnsi="Arial" w:eastAsia="Arial" w:cs="Arial"/>
          <w:b w:val="1"/>
          <w:bCs w:val="1"/>
          <w:noProof w:val="0"/>
          <w:sz w:val="24"/>
          <w:szCs w:val="24"/>
          <w:lang w:val="en-US"/>
        </w:rPr>
        <w:t xml:space="preserve">Temporary </w:t>
      </w:r>
      <w:r w:rsidRPr="0C5A9C3F" w:rsidR="428DB463">
        <w:rPr>
          <w:rFonts w:ascii="Arial" w:hAnsi="Arial" w:eastAsia="Arial" w:cs="Arial"/>
          <w:b w:val="1"/>
          <w:bCs w:val="1"/>
          <w:noProof w:val="0"/>
          <w:sz w:val="24"/>
          <w:szCs w:val="24"/>
          <w:lang w:val="en-US"/>
        </w:rPr>
        <w:t>Alternative Access Plan</w:t>
      </w:r>
      <w:r w:rsidRPr="0C5A9C3F" w:rsidR="428DB463">
        <w:rPr>
          <w:rFonts w:ascii="Arial" w:hAnsi="Arial" w:eastAsia="Arial" w:cs="Arial"/>
          <w:noProof w:val="0"/>
          <w:sz w:val="24"/>
          <w:szCs w:val="24"/>
          <w:lang w:val="en-US"/>
        </w:rPr>
        <w:t xml:space="preserve"> section of the TAAP. This section is typically developed in collaboration with the department responsible for implementing and supporting the product, as they are best positioned to identify appropriate accommodations and alternative methods of access.</w:t>
      </w:r>
    </w:p>
    <w:p w:rsidR="428DB463" w:rsidP="0C5A9C3F" w:rsidRDefault="428DB463" w14:paraId="3920EDE5" w14:textId="3EFC30EF">
      <w:pPr>
        <w:pStyle w:val="ListParagraph"/>
        <w:numPr>
          <w:ilvl w:val="1"/>
          <w:numId w:val="24"/>
        </w:numPr>
        <w:rPr>
          <w:rFonts w:ascii="Arial" w:hAnsi="Arial" w:eastAsia="Arial" w:cs="Arial"/>
          <w:noProof w:val="0"/>
          <w:sz w:val="24"/>
          <w:szCs w:val="24"/>
          <w:lang w:val="en-US"/>
        </w:rPr>
      </w:pPr>
      <w:r w:rsidRPr="0C5A9C3F" w:rsidR="428DB463">
        <w:rPr>
          <w:rFonts w:ascii="Arial" w:hAnsi="Arial" w:eastAsia="Arial" w:cs="Arial"/>
          <w:noProof w:val="0"/>
          <w:sz w:val="24"/>
          <w:szCs w:val="24"/>
          <w:lang w:val="en-US"/>
        </w:rPr>
        <w:t xml:space="preserve">If a TAAP is required, add a comment in </w:t>
      </w:r>
      <w:r w:rsidRPr="0C5A9C3F" w:rsidR="428DB463">
        <w:rPr>
          <w:rFonts w:ascii="Arial" w:hAnsi="Arial" w:eastAsia="Arial" w:cs="Arial"/>
          <w:b w:val="1"/>
          <w:bCs w:val="1"/>
          <w:noProof w:val="0"/>
          <w:sz w:val="24"/>
          <w:szCs w:val="24"/>
          <w:lang w:val="en-US"/>
        </w:rPr>
        <w:t>P2P</w:t>
      </w:r>
      <w:r w:rsidRPr="0C5A9C3F" w:rsidR="428DB463">
        <w:rPr>
          <w:rFonts w:ascii="Arial" w:hAnsi="Arial" w:eastAsia="Arial" w:cs="Arial"/>
          <w:noProof w:val="0"/>
          <w:sz w:val="24"/>
          <w:szCs w:val="24"/>
          <w:lang w:val="en-US"/>
        </w:rPr>
        <w:t xml:space="preserve"> informing the requestor that, based on the product's intended use, user population, accessibility documentation (or lack thereof), and overall risk, the purchase requires a Technology Accessibility Assessment Plan (TAAP).</w:t>
      </w:r>
    </w:p>
    <w:p w:rsidR="428DB463" w:rsidP="0C5A9C3F" w:rsidRDefault="428DB463" w14:paraId="0DB346B4" w14:textId="2572C51A">
      <w:pPr>
        <w:pStyle w:val="ListParagraph"/>
        <w:numPr>
          <w:ilvl w:val="1"/>
          <w:numId w:val="24"/>
        </w:numPr>
        <w:rPr>
          <w:rFonts w:ascii="Arial" w:hAnsi="Arial" w:eastAsia="Arial" w:cs="Arial"/>
          <w:noProof w:val="0"/>
          <w:sz w:val="24"/>
          <w:szCs w:val="24"/>
          <w:lang w:val="en-US"/>
        </w:rPr>
      </w:pPr>
      <w:r w:rsidRPr="0C5A9C3F" w:rsidR="428DB463">
        <w:rPr>
          <w:rFonts w:ascii="Arial" w:hAnsi="Arial" w:eastAsia="Arial" w:cs="Arial"/>
          <w:noProof w:val="0"/>
          <w:sz w:val="24"/>
          <w:szCs w:val="24"/>
          <w:lang w:val="en-US"/>
        </w:rPr>
        <w:t>Request that they identify the individual responsible for administering or supporting the product within their department and ask them to provide their availability for a brief meeting. You may use language similar to the following:</w:t>
      </w:r>
    </w:p>
    <w:p w:rsidR="428DB463" w:rsidP="0C5A9C3F" w:rsidRDefault="428DB463" w14:paraId="05629D32" w14:textId="42D6FA05">
      <w:pPr>
        <w:pStyle w:val="ListParagraph"/>
        <w:numPr>
          <w:ilvl w:val="0"/>
          <w:numId w:val="24"/>
        </w:numPr>
        <w:rPr>
          <w:rFonts w:ascii="Arial" w:hAnsi="Arial" w:eastAsia="Arial" w:cs="Arial"/>
          <w:noProof w:val="0"/>
          <w:sz w:val="24"/>
          <w:szCs w:val="24"/>
          <w:lang w:val="en-US"/>
        </w:rPr>
      </w:pPr>
      <w:r w:rsidRPr="0C5A9C3F" w:rsidR="428DB463">
        <w:rPr>
          <w:rFonts w:ascii="Arial" w:hAnsi="Arial" w:eastAsia="Arial" w:cs="Arial"/>
          <w:i w:val="1"/>
          <w:iCs w:val="1"/>
          <w:noProof w:val="0"/>
          <w:sz w:val="24"/>
          <w:szCs w:val="24"/>
          <w:lang w:val="en-US"/>
        </w:rPr>
        <w:t xml:space="preserve">“Based on our accessibility review, this purchase requires a Technology Accessibility Assessment Plan (TAAP). To complete the assessment, we would like to meet with the individual responsible for administering and supporting this product within your department to discuss its intended use and develop </w:t>
      </w:r>
      <w:r w:rsidRPr="0C5A9C3F" w:rsidR="428DB463">
        <w:rPr>
          <w:rFonts w:ascii="Arial" w:hAnsi="Arial" w:eastAsia="Arial" w:cs="Arial"/>
          <w:i w:val="1"/>
          <w:iCs w:val="1"/>
          <w:noProof w:val="0"/>
          <w:sz w:val="24"/>
          <w:szCs w:val="24"/>
          <w:lang w:val="en-US"/>
        </w:rPr>
        <w:t>an appropriate Alternative</w:t>
      </w:r>
      <w:r w:rsidRPr="0C5A9C3F" w:rsidR="428DB463">
        <w:rPr>
          <w:rFonts w:ascii="Arial" w:hAnsi="Arial" w:eastAsia="Arial" w:cs="Arial"/>
          <w:i w:val="1"/>
          <w:iCs w:val="1"/>
          <w:noProof w:val="0"/>
          <w:sz w:val="24"/>
          <w:szCs w:val="24"/>
          <w:lang w:val="en-US"/>
        </w:rPr>
        <w:t xml:space="preserve"> Access Plan. Please provide their availability, and we will schedule a meeting.”</w:t>
      </w:r>
    </w:p>
    <w:p w:rsidR="428DB463" w:rsidP="0C5A9C3F" w:rsidRDefault="428DB463" w14:paraId="679BFB9B" w14:textId="32FB1499">
      <w:pPr>
        <w:pStyle w:val="ListParagraph"/>
        <w:numPr>
          <w:ilvl w:val="0"/>
          <w:numId w:val="24"/>
        </w:numPr>
        <w:rPr>
          <w:rFonts w:ascii="Arial" w:hAnsi="Arial" w:eastAsia="Arial" w:cs="Arial"/>
          <w:noProof w:val="0"/>
          <w:sz w:val="24"/>
          <w:szCs w:val="24"/>
          <w:lang w:val="en-US"/>
        </w:rPr>
      </w:pPr>
      <w:r w:rsidRPr="0C5A9C3F" w:rsidR="428DB463">
        <w:rPr>
          <w:rFonts w:ascii="Arial" w:hAnsi="Arial" w:eastAsia="Arial" w:cs="Arial"/>
          <w:noProof w:val="0"/>
          <w:sz w:val="24"/>
          <w:szCs w:val="24"/>
          <w:lang w:val="en-US"/>
        </w:rPr>
        <w:t>During the meeting, work collaboratively with the department to:</w:t>
      </w:r>
    </w:p>
    <w:p w:rsidR="428DB463" w:rsidP="0C5A9C3F" w:rsidRDefault="428DB463" w14:paraId="209BDFDF" w14:textId="30761EFE">
      <w:pPr>
        <w:pStyle w:val="ListParagraph"/>
        <w:numPr>
          <w:ilvl w:val="0"/>
          <w:numId w:val="45"/>
        </w:numPr>
        <w:rPr>
          <w:rFonts w:ascii="Arial" w:hAnsi="Arial" w:eastAsia="Arial" w:cs="Arial"/>
          <w:noProof w:val="0"/>
          <w:sz w:val="24"/>
          <w:szCs w:val="24"/>
          <w:lang w:val="en-US"/>
        </w:rPr>
      </w:pPr>
      <w:r w:rsidRPr="0C5A9C3F" w:rsidR="428DB463">
        <w:rPr>
          <w:rFonts w:ascii="Arial" w:hAnsi="Arial" w:eastAsia="Arial" w:cs="Arial"/>
          <w:noProof w:val="0"/>
          <w:sz w:val="24"/>
          <w:szCs w:val="24"/>
          <w:lang w:val="en-US"/>
        </w:rPr>
        <w:t xml:space="preserve">Confirm how the product will be used. </w:t>
      </w:r>
    </w:p>
    <w:p w:rsidR="428DB463" w:rsidP="0C5A9C3F" w:rsidRDefault="428DB463" w14:paraId="55EDC2CE" w14:textId="70C0E127">
      <w:pPr>
        <w:pStyle w:val="ListParagraph"/>
        <w:numPr>
          <w:ilvl w:val="0"/>
          <w:numId w:val="45"/>
        </w:numPr>
        <w:rPr>
          <w:rFonts w:ascii="Arial" w:hAnsi="Arial" w:eastAsia="Arial" w:cs="Arial"/>
          <w:noProof w:val="0"/>
          <w:sz w:val="24"/>
          <w:szCs w:val="24"/>
          <w:lang w:val="en-US"/>
        </w:rPr>
      </w:pPr>
      <w:r w:rsidRPr="0C5A9C3F" w:rsidR="428DB463">
        <w:rPr>
          <w:rFonts w:ascii="Arial" w:hAnsi="Arial" w:eastAsia="Arial" w:cs="Arial"/>
          <w:noProof w:val="0"/>
          <w:sz w:val="24"/>
          <w:szCs w:val="24"/>
          <w:lang w:val="en-US"/>
        </w:rPr>
        <w:t>Identify any known</w:t>
      </w:r>
      <w:r w:rsidRPr="0C5A9C3F" w:rsidR="428DB463">
        <w:rPr>
          <w:rFonts w:ascii="Arial" w:hAnsi="Arial" w:eastAsia="Arial" w:cs="Arial"/>
          <w:noProof w:val="0"/>
          <w:sz w:val="24"/>
          <w:szCs w:val="24"/>
          <w:lang w:val="en-US"/>
        </w:rPr>
        <w:t xml:space="preserve"> accessibility barriers. </w:t>
      </w:r>
    </w:p>
    <w:p w:rsidR="428DB463" w:rsidP="0C5A9C3F" w:rsidRDefault="428DB463" w14:paraId="6D5C24C3" w14:textId="451E2809">
      <w:pPr>
        <w:pStyle w:val="ListParagraph"/>
        <w:numPr>
          <w:ilvl w:val="0"/>
          <w:numId w:val="45"/>
        </w:numPr>
        <w:rPr>
          <w:rFonts w:ascii="Arial" w:hAnsi="Arial" w:eastAsia="Arial" w:cs="Arial"/>
          <w:noProof w:val="0"/>
          <w:sz w:val="24"/>
          <w:szCs w:val="24"/>
          <w:lang w:val="en-US"/>
        </w:rPr>
      </w:pPr>
      <w:r w:rsidRPr="0C5A9C3F" w:rsidR="428DB463">
        <w:rPr>
          <w:rFonts w:ascii="Arial" w:hAnsi="Arial" w:eastAsia="Arial" w:cs="Arial"/>
          <w:noProof w:val="0"/>
          <w:sz w:val="24"/>
          <w:szCs w:val="24"/>
          <w:lang w:val="en-US"/>
        </w:rPr>
        <w:t>Deve</w:t>
      </w:r>
      <w:r w:rsidRPr="0C5A9C3F" w:rsidR="428DB463">
        <w:rPr>
          <w:rFonts w:ascii="Arial" w:hAnsi="Arial" w:eastAsia="Arial" w:cs="Arial"/>
          <w:noProof w:val="0"/>
          <w:sz w:val="24"/>
          <w:szCs w:val="24"/>
          <w:lang w:val="en-US"/>
        </w:rPr>
        <w:t xml:space="preserve">lop </w:t>
      </w:r>
      <w:r w:rsidRPr="0C5A9C3F" w:rsidR="428DB463">
        <w:rPr>
          <w:rFonts w:ascii="Arial" w:hAnsi="Arial" w:eastAsia="Arial" w:cs="Arial"/>
          <w:noProof w:val="0"/>
          <w:sz w:val="24"/>
          <w:szCs w:val="24"/>
          <w:lang w:val="en-US"/>
        </w:rPr>
        <w:t>approp</w:t>
      </w:r>
      <w:r w:rsidRPr="0C5A9C3F" w:rsidR="428DB463">
        <w:rPr>
          <w:rFonts w:ascii="Arial" w:hAnsi="Arial" w:eastAsia="Arial" w:cs="Arial"/>
          <w:noProof w:val="0"/>
          <w:sz w:val="24"/>
          <w:szCs w:val="24"/>
          <w:lang w:val="en-US"/>
        </w:rPr>
        <w:t>ria</w:t>
      </w:r>
      <w:r w:rsidRPr="0C5A9C3F" w:rsidR="428DB463">
        <w:rPr>
          <w:rFonts w:ascii="Arial" w:hAnsi="Arial" w:eastAsia="Arial" w:cs="Arial"/>
          <w:noProof w:val="0"/>
          <w:sz w:val="24"/>
          <w:szCs w:val="24"/>
          <w:lang w:val="en-US"/>
        </w:rPr>
        <w:t>te alternative</w:t>
      </w:r>
      <w:r w:rsidRPr="0C5A9C3F" w:rsidR="428DB463">
        <w:rPr>
          <w:rFonts w:ascii="Arial" w:hAnsi="Arial" w:eastAsia="Arial" w:cs="Arial"/>
          <w:noProof w:val="0"/>
          <w:sz w:val="24"/>
          <w:szCs w:val="24"/>
          <w:lang w:val="en-US"/>
        </w:rPr>
        <w:t xml:space="preserve"> methods of access or </w:t>
      </w:r>
      <w:r w:rsidRPr="0C5A9C3F" w:rsidR="428DB463">
        <w:rPr>
          <w:rFonts w:ascii="Arial" w:hAnsi="Arial" w:eastAsia="Arial" w:cs="Arial"/>
          <w:noProof w:val="0"/>
          <w:sz w:val="24"/>
          <w:szCs w:val="24"/>
          <w:lang w:val="en-US"/>
        </w:rPr>
        <w:t>accommodations</w:t>
      </w:r>
      <w:r w:rsidRPr="0C5A9C3F" w:rsidR="428DB463">
        <w:rPr>
          <w:rFonts w:ascii="Arial" w:hAnsi="Arial" w:eastAsia="Arial" w:cs="Arial"/>
          <w:noProof w:val="0"/>
          <w:sz w:val="24"/>
          <w:szCs w:val="24"/>
          <w:lang w:val="en-US"/>
        </w:rPr>
        <w:t xml:space="preserve"> for users who may </w:t>
      </w:r>
      <w:r w:rsidRPr="0C5A9C3F" w:rsidR="428DB463">
        <w:rPr>
          <w:rFonts w:ascii="Arial" w:hAnsi="Arial" w:eastAsia="Arial" w:cs="Arial"/>
          <w:noProof w:val="0"/>
          <w:sz w:val="24"/>
          <w:szCs w:val="24"/>
          <w:lang w:val="en-US"/>
        </w:rPr>
        <w:t>encounter</w:t>
      </w:r>
      <w:r w:rsidRPr="0C5A9C3F" w:rsidR="428DB463">
        <w:rPr>
          <w:rFonts w:ascii="Arial" w:hAnsi="Arial" w:eastAsia="Arial" w:cs="Arial"/>
          <w:noProof w:val="0"/>
          <w:sz w:val="24"/>
          <w:szCs w:val="24"/>
          <w:lang w:val="en-US"/>
        </w:rPr>
        <w:t xml:space="preserve"> those barriers. </w:t>
      </w:r>
    </w:p>
    <w:p w:rsidR="428DB463" w:rsidP="0C5A9C3F" w:rsidRDefault="428DB463" w14:paraId="05D0613D" w14:textId="2BB33742">
      <w:pPr>
        <w:pStyle w:val="ListParagraph"/>
        <w:numPr>
          <w:ilvl w:val="0"/>
          <w:numId w:val="45"/>
        </w:numPr>
        <w:rPr>
          <w:rFonts w:ascii="Arial" w:hAnsi="Arial" w:eastAsia="Arial" w:cs="Arial"/>
          <w:noProof w:val="0"/>
          <w:sz w:val="24"/>
          <w:szCs w:val="24"/>
          <w:lang w:val="en-US"/>
        </w:rPr>
      </w:pPr>
      <w:r w:rsidRPr="0C5A9C3F" w:rsidR="428DB463">
        <w:rPr>
          <w:rFonts w:ascii="Arial" w:hAnsi="Arial" w:eastAsia="Arial" w:cs="Arial"/>
          <w:noProof w:val="0"/>
          <w:sz w:val="24"/>
          <w:szCs w:val="24"/>
          <w:lang w:val="en-US"/>
        </w:rPr>
        <w:t xml:space="preserve">Document any department-specific responsibilities for supporting accessibility. </w:t>
      </w:r>
    </w:p>
    <w:p w:rsidR="428DB463" w:rsidP="0C5A9C3F" w:rsidRDefault="428DB463" w14:paraId="6B9A7060" w14:textId="48E2DD07">
      <w:pPr>
        <w:pStyle w:val="Normal"/>
        <w:ind w:left="720"/>
        <w:rPr>
          <w:rFonts w:ascii="Arial" w:hAnsi="Arial" w:eastAsia="Arial" w:cs="Arial"/>
          <w:noProof w:val="0"/>
          <w:sz w:val="24"/>
          <w:szCs w:val="24"/>
          <w:lang w:val="en-US"/>
        </w:rPr>
      </w:pPr>
      <w:r w:rsidRPr="0C5A9C3F" w:rsidR="428DB463">
        <w:rPr>
          <w:rFonts w:ascii="Arial" w:hAnsi="Arial" w:eastAsia="Arial" w:cs="Arial"/>
          <w:noProof w:val="0"/>
          <w:sz w:val="24"/>
          <w:szCs w:val="24"/>
          <w:lang w:val="en-US"/>
        </w:rPr>
        <w:t xml:space="preserve">Once the </w:t>
      </w:r>
      <w:r w:rsidRPr="0C5A9C3F" w:rsidR="428DB463">
        <w:rPr>
          <w:rFonts w:ascii="Arial" w:hAnsi="Arial" w:eastAsia="Arial" w:cs="Arial"/>
          <w:b w:val="1"/>
          <w:bCs w:val="1"/>
          <w:noProof w:val="0"/>
          <w:sz w:val="24"/>
          <w:szCs w:val="24"/>
          <w:lang w:val="en-US"/>
        </w:rPr>
        <w:t>Alternative Access Plan</w:t>
      </w:r>
      <w:r w:rsidRPr="0C5A9C3F" w:rsidR="428DB463">
        <w:rPr>
          <w:rFonts w:ascii="Arial" w:hAnsi="Arial" w:eastAsia="Arial" w:cs="Arial"/>
          <w:noProof w:val="0"/>
          <w:sz w:val="24"/>
          <w:szCs w:val="24"/>
          <w:lang w:val="en-US"/>
        </w:rPr>
        <w:t xml:space="preserve"> and the </w:t>
      </w:r>
      <w:r w:rsidRPr="0C5A9C3F" w:rsidR="428DB463">
        <w:rPr>
          <w:rFonts w:ascii="Arial" w:hAnsi="Arial" w:eastAsia="Arial" w:cs="Arial"/>
          <w:b w:val="1"/>
          <w:bCs w:val="1"/>
          <w:noProof w:val="0"/>
          <w:sz w:val="24"/>
          <w:szCs w:val="24"/>
          <w:lang w:val="en-US"/>
        </w:rPr>
        <w:t>Product-Specific Accessibility Statement</w:t>
      </w:r>
      <w:r w:rsidRPr="0C5A9C3F" w:rsidR="428DB463">
        <w:rPr>
          <w:rFonts w:ascii="Arial" w:hAnsi="Arial" w:eastAsia="Arial" w:cs="Arial"/>
          <w:noProof w:val="0"/>
          <w:sz w:val="24"/>
          <w:szCs w:val="24"/>
          <w:lang w:val="en-US"/>
        </w:rPr>
        <w:t xml:space="preserve"> have been completed and agreed upon, </w:t>
      </w:r>
      <w:r w:rsidRPr="0C5A9C3F" w:rsidR="428DB463">
        <w:rPr>
          <w:rFonts w:ascii="Arial" w:hAnsi="Arial" w:eastAsia="Arial" w:cs="Arial"/>
          <w:noProof w:val="0"/>
          <w:sz w:val="24"/>
          <w:szCs w:val="24"/>
          <w:lang w:val="en-US"/>
        </w:rPr>
        <w:t>finalize</w:t>
      </w:r>
      <w:r w:rsidRPr="0C5A9C3F" w:rsidR="428DB463">
        <w:rPr>
          <w:rFonts w:ascii="Arial" w:hAnsi="Arial" w:eastAsia="Arial" w:cs="Arial"/>
          <w:noProof w:val="0"/>
          <w:sz w:val="24"/>
          <w:szCs w:val="24"/>
          <w:lang w:val="en-US"/>
        </w:rPr>
        <w:t xml:space="preserve"> the TAAP and route it through the </w:t>
      </w:r>
      <w:r w:rsidRPr="0C5A9C3F" w:rsidR="428DB463">
        <w:rPr>
          <w:rFonts w:ascii="Arial" w:hAnsi="Arial" w:eastAsia="Arial" w:cs="Arial"/>
          <w:noProof w:val="0"/>
          <w:sz w:val="24"/>
          <w:szCs w:val="24"/>
          <w:lang w:val="en-US"/>
        </w:rPr>
        <w:t>appropriate approval</w:t>
      </w:r>
      <w:r w:rsidRPr="0C5A9C3F" w:rsidR="428DB463">
        <w:rPr>
          <w:rFonts w:ascii="Arial" w:hAnsi="Arial" w:eastAsia="Arial" w:cs="Arial"/>
          <w:noProof w:val="0"/>
          <w:sz w:val="24"/>
          <w:szCs w:val="24"/>
          <w:lang w:val="en-US"/>
        </w:rPr>
        <w:t xml:space="preserve"> and signature process</w:t>
      </w:r>
      <w:r w:rsidRPr="0C5A9C3F" w:rsidR="428DB463">
        <w:rPr>
          <w:rFonts w:ascii="Arial" w:hAnsi="Arial" w:eastAsia="Arial" w:cs="Arial"/>
          <w:noProof w:val="0"/>
          <w:sz w:val="24"/>
          <w:szCs w:val="24"/>
          <w:lang w:val="en-US"/>
        </w:rPr>
        <w:t>.</w:t>
      </w:r>
      <w:r w:rsidRPr="0C5A9C3F" w:rsidR="36827EAA">
        <w:rPr>
          <w:rFonts w:ascii="Arial" w:hAnsi="Arial" w:eastAsia="Arial" w:cs="Arial"/>
          <w:noProof w:val="0"/>
          <w:sz w:val="24"/>
          <w:szCs w:val="24"/>
          <w:lang w:val="en-US"/>
        </w:rPr>
        <w:t xml:space="preserve"> Included below is language to use for the TAAP process. </w:t>
      </w:r>
    </w:p>
    <w:p w:rsidR="68C374C9" w:rsidP="0C5A9C3F" w:rsidRDefault="68C374C9" w14:paraId="5AFC3627" w14:textId="20223C3C">
      <w:pPr>
        <w:pStyle w:val="ListParagraph"/>
        <w:numPr>
          <w:ilvl w:val="0"/>
          <w:numId w:val="24"/>
        </w:numPr>
        <w:spacing w:line="276" w:lineRule="auto"/>
        <w:ind/>
        <w:rPr>
          <w:rFonts w:ascii="Arial" w:hAnsi="Arial" w:eastAsia="Arial" w:cs="Arial"/>
          <w:noProof w:val="0"/>
          <w:sz w:val="24"/>
          <w:szCs w:val="24"/>
          <w:lang w:val="en-US"/>
        </w:rPr>
      </w:pPr>
      <w:r w:rsidRPr="0C5A9C3F" w:rsidR="6CFF164E">
        <w:rPr>
          <w:sz w:val="24"/>
          <w:szCs w:val="24"/>
          <w:lang w:val="en-US"/>
        </w:rPr>
        <w:t xml:space="preserve">“Thanks for providing the VPAT. Upon review, the vendor has </w:t>
      </w:r>
      <w:r w:rsidRPr="0C5A9C3F" w:rsidR="6CFF164E">
        <w:rPr>
          <w:sz w:val="24"/>
          <w:szCs w:val="24"/>
          <w:lang w:val="en-US"/>
        </w:rPr>
        <w:t>indicated</w:t>
      </w:r>
      <w:r w:rsidRPr="0C5A9C3F" w:rsidR="6CFF164E">
        <w:rPr>
          <w:sz w:val="24"/>
          <w:szCs w:val="24"/>
          <w:lang w:val="en-US"/>
        </w:rPr>
        <w:t xml:space="preserve"> that there are several accessibility barriers in the </w:t>
      </w:r>
      <w:r w:rsidRPr="0C5A9C3F" w:rsidR="6CFF164E">
        <w:rPr>
          <w:rFonts w:ascii="Arial" w:hAnsi="Arial" w:eastAsia="Arial" w:cs="Arial"/>
          <w:noProof w:val="0"/>
          <w:sz w:val="24"/>
          <w:szCs w:val="24"/>
          <w:lang w:val="en-US"/>
        </w:rPr>
        <w:t xml:space="preserve">product. If you want to move forward with this product, we will need to create a TAAP (Temporary Alternate Access Plan to document a plan for any students with disabilities who need to use the product. Please provide the availabilities for a person within your department who </w:t>
      </w:r>
      <w:r w:rsidRPr="0C5A9C3F" w:rsidR="6CFF164E">
        <w:rPr>
          <w:rFonts w:ascii="Arial" w:hAnsi="Arial" w:eastAsia="Arial" w:cs="Arial"/>
          <w:noProof w:val="0"/>
          <w:sz w:val="24"/>
          <w:szCs w:val="24"/>
          <w:lang w:val="en-US"/>
        </w:rPr>
        <w:t>is responsible for</w:t>
      </w:r>
      <w:r w:rsidRPr="0C5A9C3F" w:rsidR="6CFF164E">
        <w:rPr>
          <w:rFonts w:ascii="Arial" w:hAnsi="Arial" w:eastAsia="Arial" w:cs="Arial"/>
          <w:noProof w:val="0"/>
          <w:sz w:val="24"/>
          <w:szCs w:val="24"/>
          <w:lang w:val="en-US"/>
        </w:rPr>
        <w:t xml:space="preserve"> enforcing the </w:t>
      </w:r>
      <w:r w:rsidRPr="0C5A9C3F" w:rsidR="54B0AAF8">
        <w:rPr>
          <w:rFonts w:ascii="Arial" w:hAnsi="Arial" w:eastAsia="Arial" w:cs="Arial"/>
          <w:noProof w:val="0"/>
          <w:sz w:val="24"/>
          <w:szCs w:val="24"/>
          <w:lang w:val="en-US"/>
        </w:rPr>
        <w:t>usage</w:t>
      </w:r>
      <w:r w:rsidRPr="0C5A9C3F" w:rsidR="6CFF164E">
        <w:rPr>
          <w:rFonts w:ascii="Arial" w:hAnsi="Arial" w:eastAsia="Arial" w:cs="Arial"/>
          <w:noProof w:val="0"/>
          <w:sz w:val="24"/>
          <w:szCs w:val="24"/>
          <w:lang w:val="en-US"/>
        </w:rPr>
        <w:t xml:space="preserve"> of this product or </w:t>
      </w:r>
      <w:r w:rsidRPr="0C5A9C3F" w:rsidR="6CFF164E">
        <w:rPr>
          <w:rFonts w:ascii="Arial" w:hAnsi="Arial" w:eastAsia="Arial" w:cs="Arial"/>
          <w:noProof w:val="0"/>
          <w:sz w:val="24"/>
          <w:szCs w:val="24"/>
          <w:lang w:val="en-US"/>
        </w:rPr>
        <w:t>is able to</w:t>
      </w:r>
      <w:r w:rsidRPr="0C5A9C3F" w:rsidR="6CFF164E">
        <w:rPr>
          <w:rFonts w:ascii="Arial" w:hAnsi="Arial" w:eastAsia="Arial" w:cs="Arial"/>
          <w:noProof w:val="0"/>
          <w:sz w:val="24"/>
          <w:szCs w:val="24"/>
          <w:lang w:val="en-US"/>
        </w:rPr>
        <w:t xml:space="preserve"> provide support.”</w:t>
      </w:r>
    </w:p>
    <w:p w:rsidR="75F386F1" w:rsidP="0C5A9C3F" w:rsidRDefault="75F386F1" w14:paraId="58449830" w14:textId="5D569DC3">
      <w:pPr>
        <w:pStyle w:val="ListParagraph"/>
        <w:numPr>
          <w:ilvl w:val="0"/>
          <w:numId w:val="24"/>
        </w:numPr>
        <w:spacing w:line="276" w:lineRule="auto"/>
        <w:ind/>
        <w:rPr>
          <w:rFonts w:ascii="Arial" w:hAnsi="Arial" w:eastAsia="Arial" w:cs="Arial"/>
          <w:noProof w:val="0"/>
          <w:sz w:val="24"/>
          <w:szCs w:val="24"/>
          <w:lang w:val="en-US"/>
        </w:rPr>
      </w:pPr>
      <w:r w:rsidRPr="0C5A9C3F" w:rsidR="511E4B0A">
        <w:rPr>
          <w:rFonts w:ascii="Arial" w:hAnsi="Arial" w:eastAsia="Arial" w:cs="Arial"/>
          <w:noProof w:val="0"/>
          <w:sz w:val="24"/>
          <w:szCs w:val="24"/>
          <w:lang w:val="en-US"/>
        </w:rPr>
        <w:t xml:space="preserve">“Hi ___, </w:t>
      </w:r>
    </w:p>
    <w:p w:rsidR="75F386F1" w:rsidP="0C5A9C3F" w:rsidRDefault="75F386F1" w14:paraId="36F3653C" w14:textId="19655E0C">
      <w:pPr>
        <w:pStyle w:val="ListParagraph"/>
        <w:spacing w:line="276" w:lineRule="auto"/>
        <w:ind w:left="1080"/>
        <w:rPr>
          <w:rFonts w:ascii="Arial" w:hAnsi="Arial" w:eastAsia="Arial" w:cs="Arial"/>
          <w:noProof w:val="0"/>
          <w:sz w:val="24"/>
          <w:szCs w:val="24"/>
          <w:lang w:val="en-US"/>
        </w:rPr>
      </w:pPr>
      <w:r w:rsidRPr="0C5A9C3F" w:rsidR="511E4B0A">
        <w:rPr>
          <w:rFonts w:ascii="Arial" w:hAnsi="Arial" w:eastAsia="Arial" w:cs="Arial"/>
          <w:noProof w:val="0"/>
          <w:sz w:val="24"/>
          <w:szCs w:val="24"/>
          <w:lang w:val="en-US"/>
        </w:rPr>
        <w:t xml:space="preserve">Thank you for sending over your availability, does (date and time) work for you? Once </w:t>
      </w:r>
      <w:r w:rsidRPr="0C5A9C3F" w:rsidR="511E4B0A">
        <w:rPr>
          <w:rFonts w:ascii="Arial" w:hAnsi="Arial" w:eastAsia="Arial" w:cs="Arial"/>
          <w:noProof w:val="0"/>
          <w:sz w:val="24"/>
          <w:szCs w:val="24"/>
          <w:lang w:val="en-US"/>
        </w:rPr>
        <w:t>you've</w:t>
      </w:r>
      <w:r w:rsidRPr="0C5A9C3F" w:rsidR="511E4B0A">
        <w:rPr>
          <w:rFonts w:ascii="Arial" w:hAnsi="Arial" w:eastAsia="Arial" w:cs="Arial"/>
          <w:noProof w:val="0"/>
          <w:sz w:val="24"/>
          <w:szCs w:val="24"/>
          <w:lang w:val="en-US"/>
        </w:rPr>
        <w:t xml:space="preserve"> confirmed, I will send over a calendar invite.”</w:t>
      </w:r>
    </w:p>
    <w:p xmlns:wp14="http://schemas.microsoft.com/office/word/2010/wordml" w:rsidP="0C5A9C3F" w:rsidRDefault="00000000" w14:paraId="00000030" wp14:textId="77777777">
      <w:pPr>
        <w:pStyle w:val="Normal"/>
        <w:spacing w:line="276" w:lineRule="auto"/>
        <w:ind w:left="720"/>
        <w:rPr>
          <w:sz w:val="24"/>
          <w:szCs w:val="24"/>
        </w:rPr>
      </w:pPr>
      <w:r w:rsidRPr="0C5A9C3F" w:rsidR="3F8FBD67">
        <w:rPr>
          <w:sz w:val="24"/>
          <w:szCs w:val="24"/>
        </w:rPr>
        <w:t xml:space="preserve">Lastly, download the document as a pdf, then upload it to Adobe Sign. In the message to the signer, place this text, filled in for the unique requisition. </w:t>
      </w:r>
    </w:p>
    <w:p xmlns:wp14="http://schemas.microsoft.com/office/word/2010/wordml" w:rsidP="0C5A9C3F" w:rsidRDefault="00000000" w14:paraId="00000031" wp14:textId="77777777">
      <w:pPr>
        <w:pStyle w:val="ListParagraph"/>
        <w:numPr>
          <w:ilvl w:val="0"/>
          <w:numId w:val="24"/>
        </w:numPr>
        <w:spacing w:line="276" w:lineRule="auto"/>
        <w:ind/>
        <w:rPr>
          <w:sz w:val="24"/>
          <w:szCs w:val="24"/>
        </w:rPr>
      </w:pPr>
      <w:r w:rsidRPr="0C5A9C3F" w:rsidR="3F8FBD67">
        <w:rPr>
          <w:sz w:val="24"/>
          <w:szCs w:val="24"/>
        </w:rPr>
        <w:t>Hello All,</w:t>
      </w:r>
    </w:p>
    <w:p xmlns:wp14="http://schemas.microsoft.com/office/word/2010/wordml" w:rsidP="0C5A9C3F" w:rsidRDefault="00000000" w14:paraId="00000032" wp14:textId="77777777">
      <w:pPr>
        <w:pStyle w:val="ListParagraph"/>
        <w:spacing w:line="276" w:lineRule="auto"/>
        <w:ind w:left="1080"/>
        <w:rPr>
          <w:sz w:val="24"/>
          <w:szCs w:val="24"/>
          <w:lang w:val="en-US"/>
        </w:rPr>
      </w:pPr>
      <w:r w:rsidRPr="0C5A9C3F" w:rsidR="1B513DE7">
        <w:rPr>
          <w:sz w:val="24"/>
          <w:szCs w:val="24"/>
          <w:lang w:val="en-US"/>
        </w:rPr>
        <w:t>Attached is the Temporary Alternative Access Plan (TAAP) for the ______ product. Please review the entire document thoroughly and if you'd like to request any changes, please do not hesitate to reach out.  Please be sure to place the product specific accessibility statement wherever it was agreed upon /marked in the agreement. This plan will need to be reviewed on or before 1 year from now if the product is planned to remain in use.</w:t>
      </w:r>
    </w:p>
    <w:p xmlns:wp14="http://schemas.microsoft.com/office/word/2010/wordml" w:rsidP="0C5A9C3F" w:rsidRDefault="00000000" w14:paraId="00000033" wp14:textId="77777777">
      <w:pPr>
        <w:pStyle w:val="ListParagraph"/>
        <w:spacing w:line="276" w:lineRule="auto"/>
        <w:ind w:left="1080"/>
        <w:rPr>
          <w:sz w:val="24"/>
          <w:szCs w:val="24"/>
        </w:rPr>
      </w:pPr>
      <w:r w:rsidRPr="0C5A9C3F" w:rsidR="3F8FBD67">
        <w:rPr>
          <w:sz w:val="24"/>
          <w:szCs w:val="24"/>
        </w:rPr>
        <w:t xml:space="preserve">Best, </w:t>
      </w:r>
    </w:p>
    <w:p xmlns:wp14="http://schemas.microsoft.com/office/word/2010/wordml" w:rsidP="0C5A9C3F" w:rsidRDefault="00000000" w14:paraId="00000034" wp14:textId="77777777">
      <w:pPr>
        <w:pStyle w:val="ListParagraph"/>
        <w:spacing w:line="276" w:lineRule="auto"/>
        <w:ind w:left="1080"/>
        <w:rPr>
          <w:sz w:val="24"/>
          <w:szCs w:val="24"/>
        </w:rPr>
      </w:pPr>
      <w:r w:rsidRPr="0C5A9C3F" w:rsidR="3F8FBD67">
        <w:rPr>
          <w:sz w:val="24"/>
          <w:szCs w:val="24"/>
        </w:rPr>
        <w:t>________</w:t>
      </w:r>
    </w:p>
    <w:p xmlns:wp14="http://schemas.microsoft.com/office/word/2010/wordml" w:rsidP="0C5A9C3F" w:rsidRDefault="00000000" w14:paraId="00000035" wp14:textId="77777777">
      <w:pPr>
        <w:spacing w:line="276" w:lineRule="auto"/>
        <w:ind w:left="2160" w:firstLine="0"/>
        <w:rPr>
          <w:sz w:val="24"/>
          <w:szCs w:val="24"/>
        </w:rPr>
      </w:pPr>
    </w:p>
    <w:p xmlns:wp14="http://schemas.microsoft.com/office/word/2010/wordml" w:rsidP="0C5A9C3F" w:rsidRDefault="00000000" w14:paraId="00000036" wp14:textId="5F12E9A7">
      <w:pPr>
        <w:pStyle w:val="ListParagraph"/>
        <w:numPr>
          <w:ilvl w:val="0"/>
          <w:numId w:val="24"/>
        </w:numPr>
        <w:spacing w:line="276" w:lineRule="auto"/>
        <w:ind/>
        <w:rPr>
          <w:sz w:val="24"/>
          <w:szCs w:val="24"/>
          <w:lang w:val="en-US"/>
        </w:rPr>
      </w:pPr>
      <w:r w:rsidRPr="0C5A9C3F" w:rsidR="1B513DE7">
        <w:rPr>
          <w:sz w:val="24"/>
          <w:szCs w:val="24"/>
          <w:lang w:val="en-US"/>
        </w:rPr>
        <w:t>Then place two signature boxes on the designated lines</w:t>
      </w:r>
      <w:r w:rsidRPr="0C5A9C3F" w:rsidR="1B513DE7">
        <w:rPr>
          <w:sz w:val="24"/>
          <w:szCs w:val="24"/>
          <w:lang w:val="en-US"/>
        </w:rPr>
        <w:t>, then add the signature for the department chair/manager and the dean/division vice president, then add two “date signed” boxes next to each signature, ensuring that they are assigned to the correct person. Then send!</w:t>
      </w:r>
    </w:p>
    <w:p xmlns:wp14="http://schemas.microsoft.com/office/word/2010/wordml" w:rsidP="0C5A9C3F" w:rsidRDefault="00000000" w14:paraId="00000037" wp14:textId="6CBA1234">
      <w:pPr>
        <w:pStyle w:val="ListParagraph"/>
        <w:numPr>
          <w:ilvl w:val="0"/>
          <w:numId w:val="24"/>
        </w:numPr>
        <w:spacing w:line="276" w:lineRule="auto"/>
        <w:ind/>
        <w:rPr>
          <w:sz w:val="24"/>
          <w:szCs w:val="24"/>
          <w:u w:val="none"/>
          <w:lang w:val="en-US"/>
        </w:rPr>
      </w:pPr>
      <w:r w:rsidRPr="566087AF" w:rsidR="1B513DE7">
        <w:rPr>
          <w:sz w:val="24"/>
          <w:szCs w:val="24"/>
          <w:lang w:val="en-US"/>
        </w:rPr>
        <w:t xml:space="preserve">Once the TAAP has been signed by all parties, download it, ensure </w:t>
      </w:r>
      <w:r w:rsidRPr="566087AF" w:rsidR="1B513DE7">
        <w:rPr>
          <w:sz w:val="24"/>
          <w:szCs w:val="24"/>
          <w:lang w:val="en-US"/>
        </w:rPr>
        <w:t>its</w:t>
      </w:r>
      <w:r w:rsidRPr="566087AF" w:rsidR="1B513DE7">
        <w:rPr>
          <w:sz w:val="24"/>
          <w:szCs w:val="24"/>
          <w:lang w:val="en-US"/>
        </w:rPr>
        <w:t xml:space="preserve"> been placed in the google drive folder, the SFBRN TAAP folder and the CSU-wide </w:t>
      </w:r>
      <w:r w:rsidRPr="566087AF" w:rsidR="7529EAA1">
        <w:rPr>
          <w:sz w:val="24"/>
          <w:szCs w:val="24"/>
          <w:lang w:val="en-US"/>
        </w:rPr>
        <w:t>SharePoint</w:t>
      </w:r>
      <w:r w:rsidRPr="566087AF" w:rsidR="1B513DE7">
        <w:rPr>
          <w:sz w:val="24"/>
          <w:szCs w:val="24"/>
          <w:lang w:val="en-US"/>
        </w:rPr>
        <w:t xml:space="preserve"> then approve the purchase.</w:t>
      </w:r>
      <w:r>
        <w:rPr>
          <w:rtl w:val="0"/>
        </w:rPr>
      </w:r>
    </w:p>
    <w:p w:rsidR="4DD979BE" w:rsidP="0C5A9C3F" w:rsidRDefault="4DD979BE" w14:paraId="373F9A31" w14:textId="558316F7">
      <w:pPr>
        <w:pStyle w:val="ListParagraph"/>
        <w:numPr>
          <w:ilvl w:val="0"/>
          <w:numId w:val="24"/>
        </w:numPr>
        <w:spacing w:line="276" w:lineRule="auto"/>
        <w:ind/>
        <w:rPr>
          <w:sz w:val="24"/>
          <w:szCs w:val="24"/>
          <w:u w:val="none"/>
          <w:lang w:val="en-US"/>
        </w:rPr>
      </w:pPr>
      <w:r w:rsidRPr="0C5A9C3F" w:rsidR="3F7958B2">
        <w:rPr>
          <w:sz w:val="24"/>
          <w:szCs w:val="24"/>
          <w:highlight w:val="yellow"/>
          <w:u w:val="none"/>
          <w:lang w:val="en-US"/>
        </w:rPr>
        <w:t>Sharepoint Access needs to be requested</w:t>
      </w:r>
    </w:p>
    <w:p xmlns:wp14="http://schemas.microsoft.com/office/word/2010/wordml" w:rsidP="0C5A9C3F" w:rsidRDefault="00000000" w14:paraId="7EC2F7E6" wp14:textId="47AB5933">
      <w:pPr>
        <w:numPr>
          <w:ilvl w:val="0"/>
          <w:numId w:val="1"/>
        </w:numPr>
        <w:shd w:val="clear" w:color="auto" w:fill="FFFFFF" w:themeFill="background1"/>
        <w:spacing w:line="276" w:lineRule="auto"/>
        <w:ind w:left="720" w:hanging="360"/>
        <w:rPr>
          <w:sz w:val="24"/>
          <w:szCs w:val="24"/>
          <w:lang w:val="en-US"/>
        </w:rPr>
      </w:pPr>
      <w:r w:rsidRPr="0C5A9C3F" w:rsidR="3F8FBD67">
        <w:rPr>
          <w:sz w:val="24"/>
          <w:szCs w:val="24"/>
        </w:rPr>
        <w:t xml:space="preserve">Lastly, how to approve various requisitions. </w:t>
      </w:r>
    </w:p>
    <w:p xmlns:wp14="http://schemas.microsoft.com/office/word/2010/wordml" w:rsidP="0C5A9C3F" w:rsidRDefault="00000000" w14:paraId="00000039" wp14:textId="222FC327">
      <w:pPr>
        <w:pStyle w:val="ListParagraph"/>
        <w:numPr>
          <w:ilvl w:val="0"/>
          <w:numId w:val="46"/>
        </w:numPr>
        <w:shd w:val="clear" w:color="auto" w:fill="FFFFFF" w:themeFill="background1"/>
        <w:spacing w:line="276" w:lineRule="auto"/>
        <w:ind/>
        <w:rPr>
          <w:sz w:val="24"/>
          <w:szCs w:val="24"/>
          <w:lang w:val="en-US"/>
        </w:rPr>
      </w:pPr>
      <w:r w:rsidRPr="0C5A9C3F" w:rsidR="1B513DE7">
        <w:rPr>
          <w:sz w:val="24"/>
          <w:szCs w:val="24"/>
          <w:lang w:val="en-US"/>
        </w:rPr>
        <w:t xml:space="preserve">For requisitions with an </w:t>
      </w:r>
      <w:r w:rsidRPr="0C5A9C3F" w:rsidR="47A6CF95">
        <w:rPr>
          <w:sz w:val="24"/>
          <w:szCs w:val="24"/>
          <w:lang w:val="en-US"/>
        </w:rPr>
        <w:t>TAAP</w:t>
      </w:r>
      <w:r w:rsidRPr="0C5A9C3F" w:rsidR="1B513DE7">
        <w:rPr>
          <w:sz w:val="24"/>
          <w:szCs w:val="24"/>
          <w:lang w:val="en-US"/>
        </w:rPr>
        <w:t>, once</w:t>
      </w:r>
      <w:r w:rsidRPr="0C5A9C3F" w:rsidR="1B513DE7">
        <w:rPr>
          <w:sz w:val="24"/>
          <w:szCs w:val="24"/>
          <w:lang w:val="en-US"/>
        </w:rPr>
        <w:t xml:space="preserve"> </w:t>
      </w:r>
      <w:r w:rsidRPr="0C5A9C3F" w:rsidR="1B513DE7">
        <w:rPr>
          <w:sz w:val="24"/>
          <w:szCs w:val="24"/>
          <w:lang w:val="en-US"/>
        </w:rPr>
        <w:t>it'</w:t>
      </w:r>
      <w:r w:rsidRPr="0C5A9C3F" w:rsidR="1B513DE7">
        <w:rPr>
          <w:sz w:val="24"/>
          <w:szCs w:val="24"/>
          <w:lang w:val="en-US"/>
        </w:rPr>
        <w:t>s</w:t>
      </w:r>
      <w:r w:rsidRPr="0C5A9C3F" w:rsidR="1B513DE7">
        <w:rPr>
          <w:sz w:val="24"/>
          <w:szCs w:val="24"/>
          <w:lang w:val="en-US"/>
        </w:rPr>
        <w:t xml:space="preserve"> been signed, you will download a copy of the signed requisition and place it in the correct Google Drive folder for the requisition. Then,</w:t>
      </w:r>
      <w:r w:rsidRPr="0C5A9C3F" w:rsidR="0C827A87">
        <w:rPr>
          <w:sz w:val="24"/>
          <w:szCs w:val="24"/>
          <w:lang w:val="en-US"/>
        </w:rPr>
        <w:t xml:space="preserve"> u</w:t>
      </w:r>
      <w:commentRangeStart w:id="1858644495"/>
      <w:commentRangeStart w:id="1469137486"/>
      <w:r w:rsidRPr="0C5A9C3F" w:rsidR="0C827A87">
        <w:rPr>
          <w:sz w:val="24"/>
          <w:szCs w:val="24"/>
          <w:lang w:val="en-US"/>
        </w:rPr>
        <w:t>se the template language below and add this to P2P as a comment, then to approve, press the red button in the top right corner that states “Approve/Complete &amp; Show Next”. If you</w:t>
      </w:r>
      <w:r w:rsidRPr="0C5A9C3F" w:rsidR="0C827A87">
        <w:rPr>
          <w:sz w:val="24"/>
          <w:szCs w:val="24"/>
          <w:lang w:val="en-US"/>
        </w:rPr>
        <w:t xml:space="preserve"> </w:t>
      </w:r>
      <w:r w:rsidRPr="0C5A9C3F" w:rsidR="0C827A87">
        <w:rPr>
          <w:sz w:val="24"/>
          <w:szCs w:val="24"/>
          <w:lang w:val="en-US"/>
        </w:rPr>
        <w:t>haven’</w:t>
      </w:r>
      <w:r w:rsidRPr="0C5A9C3F" w:rsidR="0C827A87">
        <w:rPr>
          <w:sz w:val="24"/>
          <w:szCs w:val="24"/>
          <w:lang w:val="en-US"/>
        </w:rPr>
        <w:t>t</w:t>
      </w:r>
      <w:r w:rsidRPr="0C5A9C3F" w:rsidR="0C827A87">
        <w:rPr>
          <w:sz w:val="24"/>
          <w:szCs w:val="24"/>
          <w:lang w:val="en-US"/>
        </w:rPr>
        <w:t xml:space="preserve"> already assigned the requisition to yourself, you will first see “Assign &amp; Further Actions”</w:t>
      </w:r>
      <w:commentRangeEnd w:id="1858644495"/>
      <w:r>
        <w:rPr>
          <w:rStyle w:val="CommentReference"/>
        </w:rPr>
        <w:commentReference w:id="1858644495"/>
      </w:r>
      <w:commentRangeEnd w:id="1469137486"/>
      <w:r>
        <w:rPr>
          <w:rStyle w:val="CommentReference"/>
        </w:rPr>
        <w:commentReference w:id="1469137486"/>
      </w:r>
      <w:r w:rsidRPr="0C5A9C3F" w:rsidR="1B513DE7">
        <w:rPr>
          <w:sz w:val="24"/>
          <w:szCs w:val="24"/>
          <w:lang w:val="en-US"/>
        </w:rPr>
        <w:t>:</w:t>
      </w:r>
    </w:p>
    <w:p xmlns:wp14="http://schemas.microsoft.com/office/word/2010/wordml" w:rsidP="0C5A9C3F" w:rsidRDefault="00000000" w14:paraId="486BFF67" wp14:textId="3CF95E83">
      <w:pPr>
        <w:shd w:val="clear" w:color="auto" w:fill="FFFFFF" w:themeFill="background1"/>
        <w:spacing w:line="276" w:lineRule="auto"/>
        <w:ind w:left="1440" w:firstLine="0"/>
      </w:pPr>
      <w:r w:rsidRPr="0C5A9C3F" w:rsidR="1B513DE7">
        <w:rPr>
          <w:sz w:val="24"/>
          <w:szCs w:val="24"/>
          <w:lang w:val="en-US"/>
        </w:rPr>
        <w:t xml:space="preserve">“This requisition has successfully </w:t>
      </w:r>
      <w:r w:rsidRPr="0C5A9C3F" w:rsidR="1B513DE7">
        <w:rPr>
          <w:sz w:val="24"/>
          <w:szCs w:val="24"/>
          <w:lang w:val="en-US"/>
        </w:rPr>
        <w:t xml:space="preserve">passed </w:t>
      </w:r>
      <w:r w:rsidRPr="0C5A9C3F" w:rsidR="1B513DE7">
        <w:rPr>
          <w:sz w:val="24"/>
          <w:szCs w:val="24"/>
          <w:lang w:val="en-US"/>
        </w:rPr>
        <w:t>Accessibility</w:t>
      </w:r>
      <w:r w:rsidRPr="0C5A9C3F" w:rsidR="1B513DE7">
        <w:rPr>
          <w:sz w:val="24"/>
          <w:szCs w:val="24"/>
          <w:lang w:val="en-US"/>
        </w:rPr>
        <w:t xml:space="preserve"> Review. Note: This approval has been discussed with _____. If the requestor needs </w:t>
      </w:r>
      <w:r w:rsidRPr="0C5A9C3F" w:rsidR="1B513DE7">
        <w:rPr>
          <w:sz w:val="24"/>
          <w:szCs w:val="24"/>
          <w:lang w:val="en-US"/>
        </w:rPr>
        <w:t>additional</w:t>
      </w:r>
      <w:r w:rsidRPr="0C5A9C3F" w:rsidR="1B513DE7">
        <w:rPr>
          <w:sz w:val="24"/>
          <w:szCs w:val="24"/>
          <w:lang w:val="en-US"/>
        </w:rPr>
        <w:t xml:space="preserve"> users, or if any users have trouble accessing the product, the requestor should contact the Accessibility Services Analyst for </w:t>
      </w:r>
      <w:r w:rsidRPr="0C5A9C3F" w:rsidR="1B513DE7">
        <w:rPr>
          <w:sz w:val="24"/>
          <w:szCs w:val="24"/>
          <w:lang w:val="en-US"/>
        </w:rPr>
        <w:t>guidance.TAAP</w:t>
      </w:r>
      <w:r w:rsidRPr="0C5A9C3F" w:rsidR="1B513DE7">
        <w:rPr>
          <w:sz w:val="24"/>
          <w:szCs w:val="24"/>
          <w:lang w:val="en-US"/>
        </w:rPr>
        <w:t xml:space="preserve"> is active, signed copy on file. Should this product remain in use, this agreement will need to be reviewed on or before 1 year from this date.”</w:t>
      </w:r>
    </w:p>
    <w:p xmlns:wp14="http://schemas.microsoft.com/office/word/2010/wordml" w:rsidP="0C5A9C3F" w:rsidRDefault="00000000" w14:paraId="5C241D7C" wp14:textId="0D98764A">
      <w:pPr>
        <w:pStyle w:val="Normal"/>
        <w:shd w:val="clear" w:color="auto" w:fill="FFFFFF" w:themeFill="background1"/>
        <w:spacing w:line="276" w:lineRule="auto"/>
        <w:ind w:left="720"/>
        <w:rPr>
          <w:sz w:val="24"/>
          <w:szCs w:val="24"/>
          <w:rtl w:val="0"/>
        </w:rPr>
      </w:pPr>
    </w:p>
    <w:p xmlns:wp14="http://schemas.microsoft.com/office/word/2010/wordml" w:rsidP="0C5A9C3F" w:rsidRDefault="00000000" w14:paraId="0000003B" wp14:textId="74A5C67C">
      <w:pPr>
        <w:pStyle w:val="Normal"/>
        <w:shd w:val="clear" w:color="auto" w:fill="FFFFFF" w:themeFill="background1"/>
        <w:spacing w:line="276" w:lineRule="auto"/>
        <w:ind w:left="720"/>
        <w:rPr>
          <w:sz w:val="24"/>
          <w:szCs w:val="24"/>
        </w:rPr>
      </w:pPr>
      <w:r w:rsidRPr="0C5A9C3F" w:rsidR="3F8FBD67">
        <w:rPr>
          <w:sz w:val="24"/>
          <w:szCs w:val="24"/>
        </w:rPr>
        <w:t xml:space="preserve">For low-risk requisitions, review step 10, line 2. </w:t>
      </w:r>
    </w:p>
    <w:p xmlns:wp14="http://schemas.microsoft.com/office/word/2010/wordml" w:rsidRDefault="00000000" w14:paraId="0000003C" wp14:textId="77777777">
      <w:pPr>
        <w:shd w:val="clear" w:fill="ffffff"/>
        <w:spacing w:line="276" w:lineRule="auto"/>
        <w:ind w:left="0" w:firstLine="0"/>
        <w:rPr>
          <w:color w:val="27313b"/>
          <w:sz w:val="24"/>
          <w:szCs w:val="24"/>
        </w:rPr>
      </w:pPr>
      <w:r>
        <w:rPr>
          <w:rtl w:val="0"/>
        </w:rPr>
      </w:r>
    </w:p>
    <w:p xmlns:wp14="http://schemas.microsoft.com/office/word/2010/wordml" w:rsidRDefault="00000000" w14:paraId="0000003D" wp14:textId="77777777">
      <w:pPr>
        <w:shd w:val="clear" w:fill="ffffff"/>
        <w:spacing w:line="276" w:lineRule="auto"/>
        <w:ind w:left="1440" w:firstLine="0"/>
        <w:rPr>
          <w:color w:val="27313b"/>
          <w:sz w:val="24"/>
          <w:szCs w:val="24"/>
        </w:rPr>
      </w:pPr>
      <w:r>
        <w:rPr>
          <w:rtl w:val="0"/>
        </w:rPr>
      </w:r>
    </w:p>
    <w:p xmlns:wp14="http://schemas.microsoft.com/office/word/2010/wordml" w:rsidRDefault="00000000" w14:paraId="0000003E" wp14:textId="77777777">
      <w:pPr>
        <w:spacing w:line="360" w:lineRule="auto"/>
        <w:ind w:left="1440" w:firstLine="0"/>
        <w:rPr/>
      </w:pPr>
      <w:r>
        <w:rPr>
          <w:rtl w:val="0"/>
        </w:rPr>
      </w:r>
    </w:p>
    <w:sectPr>
      <w:pgSz w:w="12240" w:h="15840" w:orient="portrait"/>
      <w:pgMar w:top="1440" w:right="1440" w:bottom="1440" w:left="1440" w:header="720" w:footer="720"/>
      <w:pgNumType w:start="1"/>
      <w:cols w:num="1"/>
    </w:sectPr>
  </w:body>
</w:document>
</file>

<file path=word/comments.xml><?xml version="1.0" encoding="utf-8"?>
<w:comments xmlns:wp14="http://schemas.microsoft.com/office/word/2010/wordprocessingDrawing" xmlns:w14="http://schemas.microsoft.com/office/word/2010/wordml" xmlns:w="http://schemas.openxmlformats.org/wordprocessingml/2006/main" xmlns:mc="http://schemas.openxmlformats.org/markup-compatibility/2006" mc:Ignorable="wp14">
  <w:comment xmlns:w="http://schemas.openxmlformats.org/wordprocessingml/2006/main" w:initials="AM" w:author="Amanda McGowan" w:date="2026-07-08T15:21:51" w:id="826479286">
    <w:p xmlns:w14="http://schemas.microsoft.com/office/word/2010/wordml" xmlns:w="http://schemas.openxmlformats.org/wordprocessingml/2006/main" w:rsidR="08D0592F" w:rsidRDefault="7FE41B10" w14:paraId="0F9A721D" w14:textId="3E283972">
      <w:pPr>
        <w:pStyle w:val="CommentText"/>
      </w:pPr>
      <w:r>
        <w:rPr>
          <w:rStyle w:val="CommentReference"/>
        </w:rPr>
        <w:annotationRef/>
      </w:r>
      <w:r w:rsidRPr="172115CB" w:rsidR="5F6A56EB">
        <w:t>@Sara should we add something more descriptive about approving the purchase in P2P? Is there any other step here?</w:t>
      </w:r>
    </w:p>
  </w:comment>
  <w:comment xmlns:w="http://schemas.openxmlformats.org/wordprocessingml/2006/main" w:initials="SM" w:author="Sara Marquez" w:date="2026-07-08T15:28:04" w:id="655136710">
    <w:p xmlns:w14="http://schemas.microsoft.com/office/word/2010/wordml" xmlns:w="http://schemas.openxmlformats.org/wordprocessingml/2006/main" w:rsidR="77FBDFD3" w:rsidRDefault="0781FE11" w14:paraId="12A96445" w14:textId="1D38A667">
      <w:pPr>
        <w:pStyle w:val="CommentText"/>
      </w:pPr>
      <w:r>
        <w:rPr>
          <w:rStyle w:val="CommentReference"/>
        </w:rPr>
        <w:annotationRef/>
      </w:r>
      <w:r w:rsidRPr="3962E126" w:rsidR="38F93ACD">
        <w:t xml:space="preserve">Added some more language about the acutual approving process. </w:t>
      </w:r>
    </w:p>
  </w:comment>
  <w:comment xmlns:w="http://schemas.openxmlformats.org/wordprocessingml/2006/main" w:initials="SM" w:author="Sara Marquez" w:date="2026-07-08T16:03:08" w:id="978065309">
    <w:p xmlns:w14="http://schemas.microsoft.com/office/word/2010/wordml" xmlns:w="http://schemas.openxmlformats.org/wordprocessingml/2006/main" w:rsidR="013547D6" w:rsidRDefault="61AD00BC" w14:paraId="5005079A" w14:textId="379664D0">
      <w:pPr>
        <w:pStyle w:val="CommentText"/>
      </w:pPr>
      <w:r>
        <w:rPr>
          <w:rStyle w:val="CommentReference"/>
        </w:rPr>
        <w:annotationRef/>
      </w:r>
      <w:r w:rsidRPr="5D9203B0" w:rsidR="60B207DB">
        <w:t>SSU Specific</w:t>
      </w:r>
    </w:p>
  </w:comment>
  <w:comment xmlns:w="http://schemas.openxmlformats.org/wordprocessingml/2006/main" w:initials="AM" w:author="Amanda McGowan" w:date="2026-07-08T15:21:51" w:id="1858644495">
    <w:p xmlns:w14="http://schemas.microsoft.com/office/word/2010/wordml" xmlns:w="http://schemas.openxmlformats.org/wordprocessingml/2006/main" w:rsidR="53E63B4B" w:rsidRDefault="0B852808" w14:paraId="06AC5612" w14:textId="05EBB175">
      <w:pPr>
        <w:pStyle w:val="CommentText"/>
      </w:pPr>
      <w:r>
        <w:rPr>
          <w:rStyle w:val="CommentReference"/>
        </w:rPr>
        <w:annotationRef/>
      </w:r>
      <w:r w:rsidRPr="75AA9722" w:rsidR="7D142D3B">
        <w:t>@Sara should we add something more descriptive about approving the purchase in P2P? Is there any other step here?</w:t>
      </w:r>
    </w:p>
  </w:comment>
  <w:comment xmlns:w="http://schemas.openxmlformats.org/wordprocessingml/2006/main" w:initials="SM" w:author="Sara Marquez" w:date="2026-07-08T15:28:04" w:id="1469137486">
    <w:p xmlns:w14="http://schemas.microsoft.com/office/word/2010/wordml" xmlns:w="http://schemas.openxmlformats.org/wordprocessingml/2006/main" w:rsidR="60A4104B" w:rsidRDefault="706A25D3" w14:paraId="7FDB558A" w14:textId="656E2496">
      <w:pPr>
        <w:pStyle w:val="CommentText"/>
      </w:pPr>
      <w:r>
        <w:rPr>
          <w:rStyle w:val="CommentReference"/>
        </w:rPr>
        <w:annotationRef/>
      </w:r>
      <w:r w:rsidRPr="649F3108" w:rsidR="4B5C2B85">
        <w:t xml:space="preserve">Added some more language about the acutual approving process. </w:t>
      </w:r>
    </w:p>
  </w:comment>
</w:comments>
</file>

<file path=word/commentsExtended.xml><?xml version="1.0" encoding="utf-8"?>
<w15:commentsEx xmlns:mc="http://schemas.openxmlformats.org/markup-compatibility/2006" xmlns:w15="http://schemas.microsoft.com/office/word/2012/wordml" mc:Ignorable="w15">
  <w15:commentEx w15:done="1" w15:paraId="12A96445" w15:paraIdParent="0F9A721D"/>
  <w15:commentEx w15:done="1" w15:paraId="0F9A721D"/>
  <w15:commentEx w15:done="0" w15:paraId="5005079A"/>
  <w15:commentEx w15:done="1" w15:paraId="06AC5612"/>
  <w15:commentEx w15:done="1" w15:paraId="7FDB558A" w15:paraIdParent="06AC561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C9B0210" w16cex:dateUtc="2026-07-08T22:28:04.24Z">
    <w16cex:extLst>
      <w16:ext w16:uri="{CE6994B0-6A32-4C9F-8C6B-6E91EDA988CE}">
        <cr:reactions xmlns:cr="http://schemas.microsoft.com/office/comments/2020/reactions">
          <cr:reaction reactionType="1">
            <cr:reactionInfo dateUtc="2026-07-08T22:32:28.823Z">
              <cr:user userId="S::beckwita_sonoma.edu#ext#@mailsfsu.onmicrosoft.com::b3f44055-f775-48e6-9f01-ca81e323db4f" userProvider="AD" userName="Amanda McGowan"/>
            </cr:reactionInfo>
          </cr:reaction>
        </cr:reactions>
      </w16:ext>
    </w16cex:extLst>
  </w16cex:commentExtensible>
  <w16cex:commentExtensible w16cex:durableId="035F4361" w16cex:dateUtc="2026-07-08T22:21:51.013Z"/>
  <w16cex:commentExtensible w16cex:durableId="19202D6F" w16cex:dateUtc="2026-07-08T23:03:08.348Z"/>
  <w16cex:commentExtensible w16cex:durableId="7F7DD0E1" w16cex:dateUtc="2026-07-08T22:21:51.013Z"/>
  <w16cex:commentExtensible w16cex:durableId="7EBFB2F4" w16cex:dateUtc="2026-07-08T22:28:04.24Z">
    <w16cex:extLst>
      <w16:ext w16:uri="{CE6994B0-6A32-4C9F-8C6B-6E91EDA988CE}">
        <cr:reactions xmlns:cr="http://schemas.microsoft.com/office/comments/2020/reactions">
          <cr:reaction reactionType="1">
            <cr:reactionInfo dateUtc="2026-07-08T22:32:28.823Z">
              <cr:user userId="S::beckwita_sonoma.edu#ext#@mailsfsu.onmicrosoft.com::b3f44055-f775-48e6-9f01-ca81e323db4f" userProvider="AD" userName="Amanda McGowan"/>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0F9A721D" w16cid:durableId="035F4361"/>
  <w16cid:commentId w16cid:paraId="12A96445" w16cid:durableId="5C9B0210"/>
  <w16cid:commentId w16cid:paraId="5005079A" w16cid:durableId="19202D6F"/>
  <w16cid:commentId w16cid:paraId="06AC5612" w16cid:durableId="7F7DD0E1"/>
  <w16cid:commentId w16cid:paraId="7FDB558A" w16cid:durableId="7EBFB2F4"/>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46">
    <w:nsid w:val="19c32216"/>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5">
    <w:nsid w:val="6add37d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4">
    <w:nsid w:val="38a0a1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94731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50694e1"/>
    <w:multiLevelType xmlns:w="http://schemas.openxmlformats.org/wordprocessingml/2006/main" w:val="hybridMultilevel"/>
    <w:lvl xmlns:w="http://schemas.openxmlformats.org/wordprocessingml/2006/main" w:ilvl="0">
      <w:start w:val="1"/>
      <w:numFmt w:val="upp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41">
    <w:nsid w:val="6b60d50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64d0bff6"/>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9">
    <w:nsid w:val="7ba8c4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2781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132c6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29b7935"/>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5dafe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fba87c9"/>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lowerLetter"/>
      <w:lvlText w:val="%2."/>
      <w:lvlJc w:val="left"/>
      <w:pPr>
        <w:ind w:left="2160" w:hanging="360"/>
      </w:pPr>
      <w:rPr/>
    </w:lvl>
    <w:lvl xmlns:w="http://schemas.openxmlformats.org/wordprocessingml/2006/main" w:ilvl="2">
      <w:start w:val="1"/>
      <w:numFmt w:val="lowerRoman"/>
      <w:lvlText w:val="%3."/>
      <w:lvlJc w:val="right"/>
      <w:pPr>
        <w:ind w:left="2880" w:hanging="180"/>
      </w:pPr>
      <w:rPr/>
    </w:lvl>
    <w:lvl xmlns:w="http://schemas.openxmlformats.org/wordprocessingml/2006/main" w:ilvl="3">
      <w:start w:val="1"/>
      <w:numFmt w:val="decimal"/>
      <w:lvlText w:val="%4."/>
      <w:lvlJc w:val="left"/>
      <w:pPr>
        <w:ind w:left="3600" w:hanging="360"/>
      </w:pPr>
      <w:rPr/>
    </w:lvl>
    <w:lvl xmlns:w="http://schemas.openxmlformats.org/wordprocessingml/2006/main" w:ilvl="4">
      <w:start w:val="1"/>
      <w:numFmt w:val="lowerLetter"/>
      <w:lvlText w:val="%5."/>
      <w:lvlJc w:val="left"/>
      <w:pPr>
        <w:ind w:left="4320" w:hanging="360"/>
      </w:pPr>
      <w:rPr/>
    </w:lvl>
    <w:lvl xmlns:w="http://schemas.openxmlformats.org/wordprocessingml/2006/main" w:ilvl="5">
      <w:start w:val="1"/>
      <w:numFmt w:val="lowerRoman"/>
      <w:lvlText w:val="%6."/>
      <w:lvlJc w:val="right"/>
      <w:pPr>
        <w:ind w:left="5040" w:hanging="180"/>
      </w:pPr>
      <w:rPr/>
    </w:lvl>
    <w:lvl xmlns:w="http://schemas.openxmlformats.org/wordprocessingml/2006/main" w:ilvl="6">
      <w:start w:val="1"/>
      <w:numFmt w:val="decimal"/>
      <w:lvlText w:val="%7."/>
      <w:lvlJc w:val="left"/>
      <w:pPr>
        <w:ind w:left="5760" w:hanging="360"/>
      </w:pPr>
      <w:rPr/>
    </w:lvl>
    <w:lvl xmlns:w="http://schemas.openxmlformats.org/wordprocessingml/2006/main" w:ilvl="7">
      <w:start w:val="1"/>
      <w:numFmt w:val="lowerLetter"/>
      <w:lvlText w:val="%8."/>
      <w:lvlJc w:val="left"/>
      <w:pPr>
        <w:ind w:left="6480" w:hanging="360"/>
      </w:pPr>
      <w:rPr/>
    </w:lvl>
    <w:lvl xmlns:w="http://schemas.openxmlformats.org/wordprocessingml/2006/main" w:ilvl="8">
      <w:start w:val="1"/>
      <w:numFmt w:val="lowerRoman"/>
      <w:lvlText w:val="%9."/>
      <w:lvlJc w:val="right"/>
      <w:pPr>
        <w:ind w:left="7200" w:hanging="180"/>
      </w:pPr>
      <w:rPr/>
    </w:lvl>
  </w:abstractNum>
  <w:abstractNum xmlns:w="http://schemas.openxmlformats.org/wordprocessingml/2006/main" w:abstractNumId="33">
    <w:nsid w:val="f4e0fcf"/>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2">
    <w:nsid w:val="64a139b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
    <w:nsid w:val="6f6d53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d80f9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e3d09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77de0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38899c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1e10f2c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3a949b9a"/>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4">
    <w:nsid w:val="534910cd"/>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3">
    <w:nsid w:val="582fc55c"/>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18a780e"/>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71c118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ed7abeb"/>
    <w:multiLevelType xmlns:w="http://schemas.openxmlformats.org/wordprocessingml/2006/main" w:val="hybridMultilevel"/>
    <w:lvl xmlns:w="http://schemas.openxmlformats.org/wordprocessingml/2006/main" w:ilvl="0">
      <w:start w:val="1"/>
      <w:numFmt w:val="upp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9">
    <w:nsid w:val="5412072d"/>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8">
    <w:nsid w:val="37a4961"/>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7">
    <w:nsid w:val="73a96120"/>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6">
    <w:nsid w:val="77d1a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11e94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c83ca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94baf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e120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bb38c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16fcf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df280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eab288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5937d81c"/>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nsid w:val="466dcc5"/>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nsid w:val="6ab8c5dd"/>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nsid w:val="34606033"/>
  </w:abstractNum>
  <w:abstractNum w:abstractNumId="5">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nsid w:val="8ad80c9"/>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nsid w:val="59c9055a"/>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nsid w:val="abe0546"/>
  </w:abstract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people.xml><?xml version="1.0" encoding="utf-8"?>
<w15:people xmlns:mc="http://schemas.openxmlformats.org/markup-compatibility/2006" xmlns:w15="http://schemas.microsoft.com/office/word/2012/wordml" mc:Ignorable="w15">
  <w15:person w15:author="Sara Marquez">
    <w15:presenceInfo w15:providerId="AD" w15:userId="S::marquezsa_sonoma.edu#ext#@mailsfsu.onmicrosoft.com::2bfc18e9-f904-4c36-918a-d2d924bf8592"/>
  </w15:person>
  <w15:person w15:author="Sara Marquez">
    <w15:presenceInfo w15:providerId="AD" w15:userId="S::marquezsa_sonoma.edu#ext#@mailsfsu.onmicrosoft.com::2bfc18e9-f904-4c36-918a-d2d924bf8592"/>
  </w15:person>
  <w15:person w15:author="Amanda McGowan">
    <w15:presenceInfo w15:providerId="AD" w15:userId="S::beckwita_sonoma.edu#ext#@mailsfsu.onmicrosoft.com::b3f44055-f775-48e6-9f01-ca81e323db4f"/>
  </w15:person>
  <w15:person w15:author="Amanda McGowan">
    <w15:presenceInfo w15:providerId="AD" w15:userId="S::beckwita_sonoma.edu#ext#@mailsfsu.onmicrosoft.com::b3f44055-f775-48e6-9f01-ca81e323db4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0DCFCDD"/>
    <w:rsid w:val="00DCFCDD"/>
    <w:rsid w:val="037D0586"/>
    <w:rsid w:val="04A123AB"/>
    <w:rsid w:val="078191BD"/>
    <w:rsid w:val="07EEA5B6"/>
    <w:rsid w:val="08E4EA89"/>
    <w:rsid w:val="0AB3D5A5"/>
    <w:rsid w:val="0B10DC03"/>
    <w:rsid w:val="0C5A9C3F"/>
    <w:rsid w:val="0C827A87"/>
    <w:rsid w:val="0D7D662B"/>
    <w:rsid w:val="0DA421C5"/>
    <w:rsid w:val="0DB99147"/>
    <w:rsid w:val="0E593850"/>
    <w:rsid w:val="101F091C"/>
    <w:rsid w:val="11EBC2AA"/>
    <w:rsid w:val="12A6E82E"/>
    <w:rsid w:val="135831B5"/>
    <w:rsid w:val="140406A3"/>
    <w:rsid w:val="143D20D6"/>
    <w:rsid w:val="144710DB"/>
    <w:rsid w:val="15BB8D89"/>
    <w:rsid w:val="1799CA6C"/>
    <w:rsid w:val="180C0AF2"/>
    <w:rsid w:val="1928CE9F"/>
    <w:rsid w:val="1A1BE536"/>
    <w:rsid w:val="1A55AA75"/>
    <w:rsid w:val="1A7D5446"/>
    <w:rsid w:val="1A87DDD8"/>
    <w:rsid w:val="1AAE98A9"/>
    <w:rsid w:val="1B513DE7"/>
    <w:rsid w:val="1B7FF2AB"/>
    <w:rsid w:val="1CA743B5"/>
    <w:rsid w:val="1E4ADFA6"/>
    <w:rsid w:val="1F065AE3"/>
    <w:rsid w:val="1F6CD766"/>
    <w:rsid w:val="21A30D27"/>
    <w:rsid w:val="229DB6E2"/>
    <w:rsid w:val="22FEB85C"/>
    <w:rsid w:val="234CB9AF"/>
    <w:rsid w:val="23C31AEC"/>
    <w:rsid w:val="23F2B619"/>
    <w:rsid w:val="23FFA414"/>
    <w:rsid w:val="24217EE3"/>
    <w:rsid w:val="243C3EB8"/>
    <w:rsid w:val="24C17B40"/>
    <w:rsid w:val="252DAB5F"/>
    <w:rsid w:val="25EEEB00"/>
    <w:rsid w:val="26A17CE3"/>
    <w:rsid w:val="26DC8023"/>
    <w:rsid w:val="2706A299"/>
    <w:rsid w:val="2811CD60"/>
    <w:rsid w:val="28F715D4"/>
    <w:rsid w:val="29550A32"/>
    <w:rsid w:val="29825EEE"/>
    <w:rsid w:val="29FC3A92"/>
    <w:rsid w:val="2CE5BDC5"/>
    <w:rsid w:val="2CE5BDC5"/>
    <w:rsid w:val="2CE60DA3"/>
    <w:rsid w:val="2DBD29FE"/>
    <w:rsid w:val="2E7D4251"/>
    <w:rsid w:val="2F88209C"/>
    <w:rsid w:val="303A6275"/>
    <w:rsid w:val="3059423C"/>
    <w:rsid w:val="309E6C64"/>
    <w:rsid w:val="30FDECA1"/>
    <w:rsid w:val="318F9A12"/>
    <w:rsid w:val="32AA102B"/>
    <w:rsid w:val="33415349"/>
    <w:rsid w:val="33EA5CC8"/>
    <w:rsid w:val="34349BFD"/>
    <w:rsid w:val="349C94B2"/>
    <w:rsid w:val="34A4B3FF"/>
    <w:rsid w:val="34B63901"/>
    <w:rsid w:val="34DB98BB"/>
    <w:rsid w:val="354D07A0"/>
    <w:rsid w:val="36827EAA"/>
    <w:rsid w:val="36AB7D56"/>
    <w:rsid w:val="38A6BDE9"/>
    <w:rsid w:val="38C3A93F"/>
    <w:rsid w:val="39D8991A"/>
    <w:rsid w:val="39FB53C7"/>
    <w:rsid w:val="3BAD7145"/>
    <w:rsid w:val="3E22F2B7"/>
    <w:rsid w:val="3F3BE5D5"/>
    <w:rsid w:val="3F6D2B7A"/>
    <w:rsid w:val="3F7958B2"/>
    <w:rsid w:val="3F8FBD67"/>
    <w:rsid w:val="40709B71"/>
    <w:rsid w:val="40D54653"/>
    <w:rsid w:val="41C3E9DB"/>
    <w:rsid w:val="428DB463"/>
    <w:rsid w:val="4359A819"/>
    <w:rsid w:val="439F88BF"/>
    <w:rsid w:val="43A16621"/>
    <w:rsid w:val="4448A82C"/>
    <w:rsid w:val="445755A7"/>
    <w:rsid w:val="4626E0BE"/>
    <w:rsid w:val="4776A8B7"/>
    <w:rsid w:val="47A6CF95"/>
    <w:rsid w:val="4A3FDFF7"/>
    <w:rsid w:val="4A5BF216"/>
    <w:rsid w:val="4B7876CA"/>
    <w:rsid w:val="4B9DE7AF"/>
    <w:rsid w:val="4D326BB9"/>
    <w:rsid w:val="4DD979BE"/>
    <w:rsid w:val="4EA354B1"/>
    <w:rsid w:val="4EC3054E"/>
    <w:rsid w:val="4EF0696D"/>
    <w:rsid w:val="4F8BF239"/>
    <w:rsid w:val="504A120D"/>
    <w:rsid w:val="511E4B0A"/>
    <w:rsid w:val="5144AD64"/>
    <w:rsid w:val="5196C473"/>
    <w:rsid w:val="53416DC1"/>
    <w:rsid w:val="5468FB5D"/>
    <w:rsid w:val="54B0AAF8"/>
    <w:rsid w:val="5538E500"/>
    <w:rsid w:val="566087AF"/>
    <w:rsid w:val="579DC69F"/>
    <w:rsid w:val="57A377A6"/>
    <w:rsid w:val="5870B018"/>
    <w:rsid w:val="587DE8E6"/>
    <w:rsid w:val="598A3D3F"/>
    <w:rsid w:val="59A9D2CF"/>
    <w:rsid w:val="5ABDA3FF"/>
    <w:rsid w:val="5B3CFC8F"/>
    <w:rsid w:val="5CD03234"/>
    <w:rsid w:val="5D36086D"/>
    <w:rsid w:val="5D84A936"/>
    <w:rsid w:val="610C2B79"/>
    <w:rsid w:val="63199FE6"/>
    <w:rsid w:val="64C72D4B"/>
    <w:rsid w:val="6541E5DE"/>
    <w:rsid w:val="65AC2FA8"/>
    <w:rsid w:val="68C374C9"/>
    <w:rsid w:val="693FB23E"/>
    <w:rsid w:val="6AA4C307"/>
    <w:rsid w:val="6C767163"/>
    <w:rsid w:val="6CC79386"/>
    <w:rsid w:val="6CFF164E"/>
    <w:rsid w:val="6D394D30"/>
    <w:rsid w:val="6D701EF5"/>
    <w:rsid w:val="6DAB1945"/>
    <w:rsid w:val="6E4DAB0B"/>
    <w:rsid w:val="6F088FEF"/>
    <w:rsid w:val="6FBB6335"/>
    <w:rsid w:val="704DCC20"/>
    <w:rsid w:val="71C97B72"/>
    <w:rsid w:val="736E26B6"/>
    <w:rsid w:val="7387FEEF"/>
    <w:rsid w:val="74FA88D0"/>
    <w:rsid w:val="74FA88D0"/>
    <w:rsid w:val="7529EAA1"/>
    <w:rsid w:val="75F386F1"/>
    <w:rsid w:val="7918BDF2"/>
    <w:rsid w:val="7B6C0406"/>
    <w:rsid w:val="7B6F48A6"/>
    <w:rsid w:val="7B9C75CB"/>
    <w:rsid w:val="7EA2F87B"/>
    <w:rsid w:val="7F680DDE"/>
    <w:rsid w:val="7FCEF122"/>
  </w:rsids>
  <w:clrSchemeMapping w:bg1="light1" w:t1="dark1" w:bg2="light2" w:t2="dark2" w:accent1="accent1" w:accent2="accent2" w:accent3="accent3" w:accent4="accent4" w:accent5="accent5" w:accent6="accent6" w:hyperlink="hyperlink" w:followedHyperlink="followedHyperlink"/>
  <w14:docId w14:val="44DC6F4B"/>
  <w15:docId w15:val="{5E703CE8-BC2F-4B0A-B927-6B70E7096486}"/>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paragraph" w:styleId="ListParagraph">
    <w:uiPriority w:val="34"/>
    <w:name w:val="List Paragraph"/>
    <w:basedOn w:val="Normal"/>
    <w:qFormat/>
    <w:rsid w:val="566087AF"/>
    <w:pPr>
      <w:spacing/>
      <w:ind w:left="720"/>
      <w:contextualSpacing/>
    </w:pPr>
  </w:style>
  <w:style w:type="character" w:styleId="DefaultParagraphFont" w:default="1">
    <w:uiPriority w:val="1"/>
    <w:name w:val="Default Paragraph Font"/>
    <w:semiHidden/>
    <w:unhideWhenUsed/>
    <w:rsid w:val="566087AF"/>
  </w:style>
  <w:style w:type="character" w:styleId="Hyperlink">
    <w:uiPriority w:val="99"/>
    <w:name w:val="Hyperlink"/>
    <w:basedOn w:val="DefaultParagraphFont"/>
    <w:unhideWhenUsed/>
    <w:rsid w:val="566087AF"/>
    <w:rPr>
      <w:color w:val="0000FF"/>
      <w:u w:val="single"/>
    </w:rPr>
  </w:style>
</w:style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fontTable" Target="fontTable.xml" Id="rId3" /><Relationship Type="http://schemas.openxmlformats.org/officeDocument/2006/relationships/customXml" Target="../customXml/item1.xml" Id="rId7" /><Relationship Type="http://schemas.openxmlformats.org/officeDocument/2006/relationships/settings" Target="settings.xml" Id="rId2" /><Relationship Type="http://schemas.openxmlformats.org/officeDocument/2006/relationships/theme" Target="theme/theme1.xml" Id="rId1" /><Relationship Type="http://schemas.openxmlformats.org/officeDocument/2006/relationships/image" Target="media/image1.png"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customXml" Target="../customXml/item3.xml" Id="rId9" /><Relationship Type="http://schemas.openxmlformats.org/officeDocument/2006/relationships/comments" Target="comments.xml" Id="R7b1ef81e293f44aa" /><Relationship Type="http://schemas.microsoft.com/office/2016/09/relationships/commentsIds" Target="commentsIds.xml" Id="R4a50dbc715144dae" /><Relationship Type="http://schemas.microsoft.com/office/2011/relationships/commentsExtended" Target="commentsExtended.xml" Id="R869fad5b0d844ee4" /><Relationship Type="http://schemas.microsoft.com/office/2018/08/relationships/commentsExtensible" Target="commentsExtensible.xml" Id="R591cba4167504c34" /><Relationship Type="http://schemas.microsoft.com/office/2011/relationships/people" Target="people.xml" Id="Rf77cdae627934d81" /><Relationship Type="http://schemas.openxmlformats.org/officeDocument/2006/relationships/hyperlink" Target="https://drive.google.com/drive/folders/1OijRPj1hHANuGuslcQcjL5Jok9f029OY?usp=sharing" TargetMode="External" Id="R21a54047816e402f" /><Relationship Type="http://schemas.openxmlformats.org/officeDocument/2006/relationships/hyperlink" Target="https://thecsu.sharepoint.com/sites/CSU-VPATDocumentation/Shared%20Documents/Forms/AllItems.aspx?ovuser=d8fbe335%2D822c%2D41a9%2D8774%2D7f16709aac9f%2C915827073%40sfsu%2Eedu&amp;OR=Teams%2DHL&amp;CT=1747242002662&amp;clickparams=eyJBcHBOYW1lIjoiVGVhbXMtRGVza3RvcCIsIkFwcFZlcnNpb24iOiIxNDE1LzI1MDQxNzE5MzA5IiwiSGFzRmVkZXJhdGVkVXNlciI6ZmFsc2V9" TargetMode="External" Id="R172958a2909541b4" /><Relationship Type="http://schemas.openxmlformats.org/officeDocument/2006/relationships/hyperlink" Target="https://sfsu.box.com/s/vd6v7u0p7erivj0zsbl5xk6oqgn30tta" TargetMode="External" Id="Rde7a78e28ebe4c26" /><Relationship Type="http://schemas.openxmlformats.org/officeDocument/2006/relationships/hyperlink" Target="https://docs.google.com/document/d/10DHw-ColJoFDt-3EQYV1E-2p20vv5AVkrSlgD78lylI/edit?usp=sharing" TargetMode="External" Id="R8373bdeeef6c4d93" /><Relationship Type="http://schemas.openxmlformats.org/officeDocument/2006/relationships/hyperlink" Target="https://thecsu.sharepoint.com/sites/CSU-VPATDocumentation/Shared%20Documents/Forms/AllItems.aspx?ovuser=d8fbe335%2D822c%2D41a9%2D8774%2D7f16709aac9f%2C915827073%40sfsu%2Eedu&amp;OR=Teams%2DHL&amp;CT=1747242002662&amp;clickparams=eyJBcHBOYW1lIjoiVGVhbXMtRGVza3RvcCIsIkFwcFZlcnNpb24iOiIxNDE1LzI1MDQxNzE5MzA5IiwiSGFzRmVkZXJhdGVkVXNlciI6ZmFsc2V9" TargetMode="External" Id="Raa8b466194f34d1f" /><Relationship Type="http://schemas.openxmlformats.org/officeDocument/2006/relationships/hyperlink" Target="https://sfsu.box.com/s/vd6v7u0p7erivj0zsbl5xk6oqgn30tta" TargetMode="External" Id="Rfd4a52cd82c6406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F2C9D791A1B34091774E3D12B7BE00" ma:contentTypeVersion="14" ma:contentTypeDescription="Create a new document." ma:contentTypeScope="" ma:versionID="5ef7e8eac4746319c594981e6130fa48">
  <xsd:schema xmlns:xsd="http://www.w3.org/2001/XMLSchema" xmlns:xs="http://www.w3.org/2001/XMLSchema" xmlns:p="http://schemas.microsoft.com/office/2006/metadata/properties" xmlns:ns2="7d5c4cbf-cdba-4fa9-b819-fd6cacd6de5c" xmlns:ns3="5f1f5096-3a2b-40f8-a62c-c224b550dccc" targetNamespace="http://schemas.microsoft.com/office/2006/metadata/properties" ma:root="true" ma:fieldsID="226116e0d36b97626b5fe6be017d2e0e" ns2:_="" ns3:_="">
    <xsd:import namespace="7d5c4cbf-cdba-4fa9-b819-fd6cacd6de5c"/>
    <xsd:import namespace="5f1f5096-3a2b-40f8-a62c-c224b550dc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5c4cbf-cdba-4fa9-b819-fd6cacd6de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1f5096-3a2b-40f8-a62c-c224b550dcc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8bc20a0-5332-46be-9d03-2829e784bb05}" ma:internalName="TaxCatchAll" ma:showField="CatchAllData" ma:web="5f1f5096-3a2b-40f8-a62c-c224b550dc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d5c4cbf-cdba-4fa9-b819-fd6cacd6de5c">
      <Terms xmlns="http://schemas.microsoft.com/office/infopath/2007/PartnerControls"/>
    </lcf76f155ced4ddcb4097134ff3c332f>
    <TaxCatchAll xmlns="5f1f5096-3a2b-40f8-a62c-c224b550dccc" xsi:nil="true"/>
  </documentManagement>
</p:properties>
</file>

<file path=customXml/itemProps1.xml><?xml version="1.0" encoding="utf-8"?>
<ds:datastoreItem xmlns:ds="http://schemas.openxmlformats.org/officeDocument/2006/customXml" ds:itemID="{F2DFACE7-4C5A-4F3B-91A6-013C9C72C532}"/>
</file>

<file path=customXml/itemProps2.xml><?xml version="1.0" encoding="utf-8"?>
<ds:datastoreItem xmlns:ds="http://schemas.openxmlformats.org/officeDocument/2006/customXml" ds:itemID="{F8FEDC33-DB15-40AC-972B-8DE9E56EE081}"/>
</file>

<file path=customXml/itemProps3.xml><?xml version="1.0" encoding="utf-8"?>
<ds:datastoreItem xmlns:ds="http://schemas.openxmlformats.org/officeDocument/2006/customXml" ds:itemID="{E98898D3-33EC-468D-9D76-DFB9EBDAF087}"/>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0x0101007CF2C9D791A1B34091774E3D12B7BE00</vt:lpwstr>
  </property>
</Properties>
</file>