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B9B09" w14:textId="22AC7677" w:rsidR="005B5F3B" w:rsidRDefault="005B5F3B">
      <w:pPr>
        <w:rPr>
          <w:lang w:val="en-US"/>
        </w:rPr>
      </w:pPr>
      <w:r w:rsidRPr="005B5F3B">
        <w:rPr>
          <w:rFonts w:ascii="Segoe UI Emoji" w:hAnsi="Segoe UI Emoji" w:cs="Segoe UI Emoji"/>
          <w:lang w:val="en-US"/>
        </w:rPr>
        <w:t>❌</w:t>
      </w:r>
      <w:r w:rsidRPr="005B5F3B">
        <w:rPr>
          <w:lang w:val="en-US"/>
        </w:rPr>
        <w:t xml:space="preserve"> Weak: "Test the search feature."</w:t>
      </w:r>
    </w:p>
    <w:p w14:paraId="2BD45A8E" w14:textId="77777777" w:rsidR="005B5F3B" w:rsidRDefault="005B5F3B" w:rsidP="005B5F3B">
      <w:pPr>
        <w:rPr>
          <w:lang w:val="en-US"/>
        </w:rPr>
      </w:pPr>
    </w:p>
    <w:p w14:paraId="29882D5B" w14:textId="7827D99D" w:rsidR="005B5F3B" w:rsidRPr="005B5F3B" w:rsidRDefault="005B5F3B" w:rsidP="005B5F3B">
      <w:pPr>
        <w:rPr>
          <w:lang w:val="en-US"/>
        </w:rPr>
      </w:pPr>
      <w:proofErr w:type="spellStart"/>
      <w:r>
        <w:rPr>
          <w:lang w:val="en-US"/>
        </w:rPr>
        <w:t>ICEPOT:</w:t>
      </w:r>
      <w:r w:rsidRPr="005B5F3B">
        <w:rPr>
          <w:lang w:val="en-US"/>
        </w:rPr>
        <w:t>"Test</w:t>
      </w:r>
      <w:proofErr w:type="spellEnd"/>
      <w:r w:rsidRPr="005B5F3B">
        <w:rPr>
          <w:lang w:val="en-US"/>
        </w:rPr>
        <w:t xml:space="preserve"> the search feature."</w:t>
      </w:r>
    </w:p>
    <w:p w14:paraId="6840BD65" w14:textId="77777777" w:rsidR="005B5F3B" w:rsidRPr="005B5F3B" w:rsidRDefault="005B5F3B" w:rsidP="005B5F3B">
      <w:pPr>
        <w:rPr>
          <w:lang w:val="en-US"/>
        </w:rPr>
      </w:pPr>
    </w:p>
    <w:p w14:paraId="16AEB485" w14:textId="77777777" w:rsidR="005B5F3B" w:rsidRPr="005B5F3B" w:rsidRDefault="005B5F3B" w:rsidP="005B5F3B">
      <w:pPr>
        <w:rPr>
          <w:lang w:val="en-US"/>
        </w:rPr>
      </w:pPr>
      <w:r w:rsidRPr="005B5F3B">
        <w:rPr>
          <w:lang w:val="en-US"/>
        </w:rPr>
        <w:t>Context: act as a senior test engineer and draft Test cases for Search feature</w:t>
      </w:r>
    </w:p>
    <w:p w14:paraId="47500A36" w14:textId="77777777" w:rsidR="005B5F3B" w:rsidRPr="005B5F3B" w:rsidRDefault="005B5F3B" w:rsidP="005B5F3B">
      <w:pPr>
        <w:rPr>
          <w:lang w:val="en-US"/>
        </w:rPr>
      </w:pPr>
    </w:p>
    <w:p w14:paraId="64A4A6C9" w14:textId="77777777" w:rsidR="005B5F3B" w:rsidRPr="005B5F3B" w:rsidRDefault="005B5F3B" w:rsidP="005B5F3B">
      <w:pPr>
        <w:rPr>
          <w:lang w:val="en-US"/>
        </w:rPr>
      </w:pPr>
      <w:proofErr w:type="spellStart"/>
      <w:r w:rsidRPr="005B5F3B">
        <w:rPr>
          <w:lang w:val="en-US"/>
        </w:rPr>
        <w:t>Instuctions</w:t>
      </w:r>
      <w:proofErr w:type="spellEnd"/>
      <w:r w:rsidRPr="005B5F3B">
        <w:rPr>
          <w:lang w:val="en-US"/>
        </w:rPr>
        <w:t xml:space="preserve">: </w:t>
      </w:r>
    </w:p>
    <w:p w14:paraId="1B9F5FD0" w14:textId="77777777" w:rsidR="005B5F3B" w:rsidRPr="005B5F3B" w:rsidRDefault="005B5F3B" w:rsidP="005B5F3B">
      <w:pPr>
        <w:rPr>
          <w:lang w:val="en-US"/>
        </w:rPr>
      </w:pPr>
    </w:p>
    <w:p w14:paraId="6B39A124" w14:textId="310ACD12" w:rsidR="00C5448B" w:rsidRPr="004D3707" w:rsidRDefault="005B5F3B" w:rsidP="005B5F3B">
      <w:r w:rsidRPr="005B5F3B">
        <w:rPr>
          <w:lang w:val="en-US"/>
        </w:rPr>
        <w:t xml:space="preserve">[Mandatory] </w:t>
      </w:r>
      <w:r w:rsidR="00C5448B">
        <w:rPr>
          <w:lang w:val="en-US"/>
        </w:rPr>
        <w:t>Product type should be mobile phone</w:t>
      </w:r>
    </w:p>
    <w:p w14:paraId="38EF5933" w14:textId="77777777" w:rsidR="005B5F3B" w:rsidRPr="005B5F3B" w:rsidRDefault="005B5F3B" w:rsidP="005B5F3B">
      <w:pPr>
        <w:rPr>
          <w:lang w:val="en-US"/>
        </w:rPr>
      </w:pPr>
      <w:r w:rsidRPr="005B5F3B">
        <w:rPr>
          <w:lang w:val="en-US"/>
        </w:rPr>
        <w:t>[Mandatory] Include Test Case id, Scenario, Test steps, priority, Expected results</w:t>
      </w:r>
    </w:p>
    <w:p w14:paraId="513DD16B" w14:textId="5F6E804A" w:rsidR="005B5F3B" w:rsidRPr="005B5F3B" w:rsidRDefault="005B5F3B" w:rsidP="005B5F3B">
      <w:pPr>
        <w:rPr>
          <w:lang w:val="en-US"/>
        </w:rPr>
      </w:pPr>
      <w:r w:rsidRPr="005B5F3B">
        <w:rPr>
          <w:lang w:val="en-US"/>
        </w:rPr>
        <w:t>[High Priority] Include Test data</w:t>
      </w:r>
      <w:r w:rsidR="00C5448B">
        <w:rPr>
          <w:lang w:val="en-US"/>
        </w:rPr>
        <w:t xml:space="preserve"> [mobile phone]</w:t>
      </w:r>
    </w:p>
    <w:p w14:paraId="4B97D22F" w14:textId="77777777" w:rsidR="005B5F3B" w:rsidRPr="005B5F3B" w:rsidRDefault="005B5F3B" w:rsidP="005B5F3B">
      <w:pPr>
        <w:rPr>
          <w:lang w:val="en-US"/>
        </w:rPr>
      </w:pPr>
      <w:r w:rsidRPr="005B5F3B">
        <w:rPr>
          <w:lang w:val="en-US"/>
        </w:rPr>
        <w:t>[High Priority] Include Edge cases</w:t>
      </w:r>
    </w:p>
    <w:p w14:paraId="1A672686" w14:textId="77777777" w:rsidR="005B5F3B" w:rsidRPr="005B5F3B" w:rsidRDefault="005B5F3B" w:rsidP="005B5F3B">
      <w:pPr>
        <w:rPr>
          <w:lang w:val="en-US"/>
        </w:rPr>
      </w:pPr>
      <w:r w:rsidRPr="005B5F3B">
        <w:rPr>
          <w:lang w:val="en-US"/>
        </w:rPr>
        <w:t>[Low priority] Include negative cases</w:t>
      </w:r>
    </w:p>
    <w:p w14:paraId="023DA72B" w14:textId="77777777" w:rsidR="005B5F3B" w:rsidRPr="005B5F3B" w:rsidRDefault="005B5F3B" w:rsidP="005B5F3B">
      <w:pPr>
        <w:rPr>
          <w:lang w:val="en-US"/>
        </w:rPr>
      </w:pPr>
      <w:r w:rsidRPr="005B5F3B">
        <w:rPr>
          <w:lang w:val="en-US"/>
        </w:rPr>
        <w:t>[Low Priority] Include Cross browser testing</w:t>
      </w:r>
    </w:p>
    <w:p w14:paraId="1242D0D9" w14:textId="77777777" w:rsidR="005B5F3B" w:rsidRPr="005B5F3B" w:rsidRDefault="005B5F3B" w:rsidP="005B5F3B">
      <w:pPr>
        <w:rPr>
          <w:lang w:val="en-US"/>
        </w:rPr>
      </w:pPr>
    </w:p>
    <w:p w14:paraId="2852DF77" w14:textId="77777777" w:rsidR="005B5F3B" w:rsidRPr="005B5F3B" w:rsidRDefault="005B5F3B" w:rsidP="005B5F3B">
      <w:pPr>
        <w:rPr>
          <w:lang w:val="en-US"/>
        </w:rPr>
      </w:pPr>
      <w:r w:rsidRPr="005B5F3B">
        <w:rPr>
          <w:lang w:val="en-US"/>
        </w:rPr>
        <w:t>Example:</w:t>
      </w:r>
    </w:p>
    <w:p w14:paraId="0E539F6A" w14:textId="77777777" w:rsidR="005B5F3B" w:rsidRPr="005B5F3B" w:rsidRDefault="005B5F3B" w:rsidP="005B5F3B">
      <w:pPr>
        <w:rPr>
          <w:lang w:val="en-US"/>
        </w:rPr>
      </w:pPr>
    </w:p>
    <w:p w14:paraId="39176E6A" w14:textId="77777777" w:rsidR="005B5F3B" w:rsidRPr="005B5F3B" w:rsidRDefault="005B5F3B" w:rsidP="005B5F3B">
      <w:pPr>
        <w:rPr>
          <w:lang w:val="en-US"/>
        </w:rPr>
      </w:pPr>
      <w:r w:rsidRPr="005B5F3B">
        <w:rPr>
          <w:lang w:val="en-US"/>
        </w:rPr>
        <w:t>Test Case ID | Scenarios | Test Steps | Test Data | Priority | Expected results</w:t>
      </w:r>
    </w:p>
    <w:p w14:paraId="52F3A83B" w14:textId="77777777" w:rsidR="005B5F3B" w:rsidRPr="005B5F3B" w:rsidRDefault="005B5F3B" w:rsidP="005B5F3B">
      <w:pPr>
        <w:rPr>
          <w:lang w:val="en-US"/>
        </w:rPr>
      </w:pPr>
    </w:p>
    <w:p w14:paraId="6889C376" w14:textId="77777777" w:rsidR="005B5F3B" w:rsidRPr="005B5F3B" w:rsidRDefault="005B5F3B" w:rsidP="005B5F3B">
      <w:pPr>
        <w:rPr>
          <w:lang w:val="en-US"/>
        </w:rPr>
      </w:pPr>
      <w:r w:rsidRPr="005B5F3B">
        <w:rPr>
          <w:lang w:val="en-US"/>
        </w:rPr>
        <w:t>Persona: Act as a Test Manager and review the test cases</w:t>
      </w:r>
    </w:p>
    <w:p w14:paraId="081C7284" w14:textId="77777777" w:rsidR="005B5F3B" w:rsidRPr="005B5F3B" w:rsidRDefault="005B5F3B" w:rsidP="005B5F3B">
      <w:pPr>
        <w:rPr>
          <w:lang w:val="en-US"/>
        </w:rPr>
      </w:pPr>
    </w:p>
    <w:p w14:paraId="4661F3F7" w14:textId="77777777" w:rsidR="005B5F3B" w:rsidRPr="005B5F3B" w:rsidRDefault="005B5F3B" w:rsidP="005B5F3B">
      <w:pPr>
        <w:rPr>
          <w:lang w:val="en-US"/>
        </w:rPr>
      </w:pPr>
      <w:r w:rsidRPr="005B5F3B">
        <w:rPr>
          <w:lang w:val="en-US"/>
        </w:rPr>
        <w:t>Output: Output should be in tabular format</w:t>
      </w:r>
    </w:p>
    <w:p w14:paraId="36D9258B" w14:textId="77777777" w:rsidR="005B5F3B" w:rsidRPr="005B5F3B" w:rsidRDefault="005B5F3B" w:rsidP="005B5F3B">
      <w:pPr>
        <w:rPr>
          <w:lang w:val="en-US"/>
        </w:rPr>
      </w:pPr>
    </w:p>
    <w:p w14:paraId="15736FD0" w14:textId="43822508" w:rsidR="005B5F3B" w:rsidRDefault="005B5F3B" w:rsidP="005B5F3B">
      <w:pPr>
        <w:rPr>
          <w:lang w:val="en-US"/>
        </w:rPr>
      </w:pPr>
      <w:r w:rsidRPr="005B5F3B">
        <w:rPr>
          <w:lang w:val="en-US"/>
        </w:rPr>
        <w:t xml:space="preserve">Tone: Professional and </w:t>
      </w:r>
      <w:proofErr w:type="spellStart"/>
      <w:r w:rsidRPr="005B5F3B">
        <w:rPr>
          <w:lang w:val="en-US"/>
        </w:rPr>
        <w:t>consice</w:t>
      </w:r>
      <w:proofErr w:type="spellEnd"/>
    </w:p>
    <w:p w14:paraId="13FE9F0A" w14:textId="77777777" w:rsidR="005B5F3B" w:rsidRDefault="005B5F3B" w:rsidP="005B5F3B">
      <w:pPr>
        <w:rPr>
          <w:lang w:val="en-US"/>
        </w:rPr>
      </w:pPr>
    </w:p>
    <w:p w14:paraId="5DED95BE" w14:textId="77777777" w:rsidR="005B5F3B" w:rsidRDefault="005B5F3B" w:rsidP="005B5F3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2092"/>
        <w:gridCol w:w="5640"/>
      </w:tblGrid>
      <w:tr w:rsidR="005B5F3B" w:rsidRPr="005B5F3B" w14:paraId="62CA012F" w14:textId="77777777">
        <w:trPr>
          <w:tblHeader/>
          <w:tblCellSpacing w:w="15" w:type="dxa"/>
        </w:trPr>
        <w:tc>
          <w:tcPr>
            <w:tcW w:w="0" w:type="auto"/>
            <w:vAlign w:val="center"/>
            <w:hideMark/>
          </w:tcPr>
          <w:p w14:paraId="565527A4" w14:textId="77777777" w:rsidR="005B5F3B" w:rsidRPr="005B5F3B" w:rsidRDefault="005B5F3B" w:rsidP="005B5F3B">
            <w:pPr>
              <w:rPr>
                <w:b/>
                <w:bCs/>
              </w:rPr>
            </w:pPr>
            <w:r w:rsidRPr="005B5F3B">
              <w:rPr>
                <w:b/>
                <w:bCs/>
              </w:rPr>
              <w:lastRenderedPageBreak/>
              <w:t>Observation</w:t>
            </w:r>
          </w:p>
        </w:tc>
        <w:tc>
          <w:tcPr>
            <w:tcW w:w="0" w:type="auto"/>
            <w:vAlign w:val="center"/>
            <w:hideMark/>
          </w:tcPr>
          <w:p w14:paraId="1BDE9BA4" w14:textId="77777777" w:rsidR="005B5F3B" w:rsidRPr="005B5F3B" w:rsidRDefault="005B5F3B" w:rsidP="005B5F3B">
            <w:pPr>
              <w:rPr>
                <w:b/>
                <w:bCs/>
              </w:rPr>
            </w:pPr>
            <w:r w:rsidRPr="005B5F3B">
              <w:rPr>
                <w:b/>
                <w:bCs/>
              </w:rPr>
              <w:t>Improvement</w:t>
            </w:r>
          </w:p>
        </w:tc>
        <w:tc>
          <w:tcPr>
            <w:tcW w:w="0" w:type="auto"/>
            <w:vAlign w:val="center"/>
            <w:hideMark/>
          </w:tcPr>
          <w:p w14:paraId="4605ACFB" w14:textId="77777777" w:rsidR="005B5F3B" w:rsidRPr="005B5F3B" w:rsidRDefault="005B5F3B" w:rsidP="005B5F3B">
            <w:pPr>
              <w:rPr>
                <w:b/>
                <w:bCs/>
              </w:rPr>
            </w:pPr>
            <w:r w:rsidRPr="005B5F3B">
              <w:rPr>
                <w:b/>
                <w:bCs/>
              </w:rPr>
              <w:t>Why It Improved</w:t>
            </w:r>
          </w:p>
        </w:tc>
      </w:tr>
      <w:tr w:rsidR="005B5F3B" w:rsidRPr="005B5F3B" w14:paraId="607FE113" w14:textId="77777777">
        <w:trPr>
          <w:tblCellSpacing w:w="15" w:type="dxa"/>
        </w:trPr>
        <w:tc>
          <w:tcPr>
            <w:tcW w:w="0" w:type="auto"/>
            <w:vAlign w:val="center"/>
            <w:hideMark/>
          </w:tcPr>
          <w:p w14:paraId="7A9C4668" w14:textId="77777777" w:rsidR="005B5F3B" w:rsidRPr="005B5F3B" w:rsidRDefault="005B5F3B" w:rsidP="005B5F3B">
            <w:r w:rsidRPr="005B5F3B">
              <w:t>1</w:t>
            </w:r>
          </w:p>
        </w:tc>
        <w:tc>
          <w:tcPr>
            <w:tcW w:w="0" w:type="auto"/>
            <w:vAlign w:val="center"/>
            <w:hideMark/>
          </w:tcPr>
          <w:p w14:paraId="5845F7EB" w14:textId="77777777" w:rsidR="005B5F3B" w:rsidRPr="005B5F3B" w:rsidRDefault="005B5F3B" w:rsidP="005B5F3B">
            <w:r w:rsidRPr="005B5F3B">
              <w:t>Transitioned from high-level scenarios to executable test cases</w:t>
            </w:r>
          </w:p>
        </w:tc>
        <w:tc>
          <w:tcPr>
            <w:tcW w:w="0" w:type="auto"/>
            <w:vAlign w:val="center"/>
            <w:hideMark/>
          </w:tcPr>
          <w:p w14:paraId="0F44E131" w14:textId="77777777" w:rsidR="005B5F3B" w:rsidRPr="005B5F3B" w:rsidRDefault="005B5F3B" w:rsidP="005B5F3B">
            <w:r w:rsidRPr="005B5F3B">
              <w:t>The first output listed only what to test. The second output added Test Case ID, Test Steps, Test Data, Priority, and Expected Results, making the test cases directly usable by QA engineers for execution and reporting.</w:t>
            </w:r>
          </w:p>
        </w:tc>
      </w:tr>
      <w:tr w:rsidR="005B5F3B" w:rsidRPr="005B5F3B" w14:paraId="3891D8CD" w14:textId="77777777">
        <w:trPr>
          <w:tblCellSpacing w:w="15" w:type="dxa"/>
        </w:trPr>
        <w:tc>
          <w:tcPr>
            <w:tcW w:w="0" w:type="auto"/>
            <w:vAlign w:val="center"/>
            <w:hideMark/>
          </w:tcPr>
          <w:p w14:paraId="24EA92A9" w14:textId="77777777" w:rsidR="005B5F3B" w:rsidRPr="005B5F3B" w:rsidRDefault="005B5F3B" w:rsidP="005B5F3B">
            <w:r w:rsidRPr="005B5F3B">
              <w:t>2</w:t>
            </w:r>
          </w:p>
        </w:tc>
        <w:tc>
          <w:tcPr>
            <w:tcW w:w="0" w:type="auto"/>
            <w:vAlign w:val="center"/>
            <w:hideMark/>
          </w:tcPr>
          <w:p w14:paraId="5609216E" w14:textId="77777777" w:rsidR="005B5F3B" w:rsidRPr="005B5F3B" w:rsidRDefault="005B5F3B" w:rsidP="005B5F3B">
            <w:r w:rsidRPr="005B5F3B">
              <w:t>Added explicit test data and edge case coverage</w:t>
            </w:r>
          </w:p>
        </w:tc>
        <w:tc>
          <w:tcPr>
            <w:tcW w:w="0" w:type="auto"/>
            <w:vAlign w:val="center"/>
            <w:hideMark/>
          </w:tcPr>
          <w:p w14:paraId="3754501A" w14:textId="77777777" w:rsidR="005B5F3B" w:rsidRPr="005B5F3B" w:rsidRDefault="005B5F3B" w:rsidP="005B5F3B">
            <w:r w:rsidRPr="005B5F3B">
              <w:t>The first output mentioned categories such as "long input" and "special characters" but did not specify data. The second output included concrete test data (e.g., "Laptop", "XYZABC123", 500-character string, Unicode text, SQL injection payloads), improving repeatability and reducing ambiguity during execution.</w:t>
            </w:r>
          </w:p>
        </w:tc>
      </w:tr>
      <w:tr w:rsidR="005B5F3B" w:rsidRPr="005B5F3B" w14:paraId="292FC029" w14:textId="77777777">
        <w:trPr>
          <w:tblCellSpacing w:w="15" w:type="dxa"/>
        </w:trPr>
        <w:tc>
          <w:tcPr>
            <w:tcW w:w="0" w:type="auto"/>
            <w:vAlign w:val="center"/>
            <w:hideMark/>
          </w:tcPr>
          <w:p w14:paraId="4E3704C4" w14:textId="77777777" w:rsidR="005B5F3B" w:rsidRPr="005B5F3B" w:rsidRDefault="005B5F3B" w:rsidP="005B5F3B">
            <w:r w:rsidRPr="005B5F3B">
              <w:t>3</w:t>
            </w:r>
          </w:p>
        </w:tc>
        <w:tc>
          <w:tcPr>
            <w:tcW w:w="0" w:type="auto"/>
            <w:vAlign w:val="center"/>
            <w:hideMark/>
          </w:tcPr>
          <w:p w14:paraId="2FBEBA4E" w14:textId="77777777" w:rsidR="005B5F3B" w:rsidRPr="005B5F3B" w:rsidRDefault="005B5F3B" w:rsidP="005B5F3B">
            <w:r w:rsidRPr="005B5F3B">
              <w:t>Improved traceability and test management readiness</w:t>
            </w:r>
          </w:p>
        </w:tc>
        <w:tc>
          <w:tcPr>
            <w:tcW w:w="0" w:type="auto"/>
            <w:vAlign w:val="center"/>
            <w:hideMark/>
          </w:tcPr>
          <w:p w14:paraId="42FE19C7" w14:textId="2356769A" w:rsidR="005B5F3B" w:rsidRPr="005B5F3B" w:rsidRDefault="005B5F3B" w:rsidP="005B5F3B">
            <w:r w:rsidRPr="005B5F3B">
              <w:t>The first output was a simple checklist. The second output introduced unique Test Case IDs, priorities, coverage categorization, and structured expected results. This enables easier test planning, requirement traceability, execution tracking, defect mapping, and reporting in tools such as Jira, TestRail, or Zephyr.</w:t>
            </w:r>
          </w:p>
        </w:tc>
      </w:tr>
    </w:tbl>
    <w:p w14:paraId="6EF5BF4A" w14:textId="77777777" w:rsidR="005B5F3B" w:rsidRDefault="005B5F3B" w:rsidP="005B5F3B">
      <w:pPr>
        <w:rPr>
          <w:lang w:val="en-US"/>
        </w:rPr>
      </w:pPr>
    </w:p>
    <w:p w14:paraId="66E8B7E9" w14:textId="77777777" w:rsidR="005B5F3B" w:rsidRDefault="005B5F3B" w:rsidP="005B5F3B">
      <w:pPr>
        <w:rPr>
          <w:lang w:val="en-US"/>
        </w:rPr>
      </w:pPr>
    </w:p>
    <w:p w14:paraId="0480F387" w14:textId="77777777" w:rsidR="005B5F3B" w:rsidRDefault="005B5F3B" w:rsidP="005B5F3B">
      <w:pPr>
        <w:rPr>
          <w:lang w:val="en-US"/>
        </w:rPr>
      </w:pPr>
    </w:p>
    <w:p w14:paraId="64729114" w14:textId="77777777" w:rsidR="005B5F3B" w:rsidRDefault="005B5F3B" w:rsidP="005B5F3B">
      <w:pPr>
        <w:rPr>
          <w:lang w:val="en-US"/>
        </w:rPr>
      </w:pPr>
    </w:p>
    <w:p w14:paraId="707EB823" w14:textId="77777777" w:rsidR="005B5F3B" w:rsidRDefault="005B5F3B" w:rsidP="005B5F3B">
      <w:pPr>
        <w:rPr>
          <w:lang w:val="en-US"/>
        </w:rPr>
      </w:pPr>
    </w:p>
    <w:p w14:paraId="4B9252C6" w14:textId="77777777" w:rsidR="005B5F3B" w:rsidRDefault="005B5F3B" w:rsidP="005B5F3B">
      <w:pPr>
        <w:rPr>
          <w:lang w:val="en-US"/>
        </w:rPr>
      </w:pPr>
    </w:p>
    <w:p w14:paraId="56F485A3" w14:textId="77777777" w:rsidR="005B5F3B" w:rsidRDefault="005B5F3B" w:rsidP="005B5F3B">
      <w:pPr>
        <w:rPr>
          <w:lang w:val="en-US"/>
        </w:rPr>
      </w:pPr>
    </w:p>
    <w:p w14:paraId="0AB25BD6" w14:textId="77777777" w:rsidR="005B5F3B" w:rsidRDefault="005B5F3B" w:rsidP="005B5F3B">
      <w:pPr>
        <w:rPr>
          <w:lang w:val="en-US"/>
        </w:rPr>
      </w:pPr>
    </w:p>
    <w:p w14:paraId="15D550C8" w14:textId="77777777" w:rsidR="005B5F3B" w:rsidRDefault="005B5F3B" w:rsidP="005B5F3B">
      <w:pPr>
        <w:rPr>
          <w:lang w:val="en-US"/>
        </w:rPr>
      </w:pPr>
    </w:p>
    <w:p w14:paraId="1F10BCC0" w14:textId="77777777" w:rsidR="005B5F3B" w:rsidRDefault="005B5F3B" w:rsidP="005B5F3B">
      <w:pPr>
        <w:rPr>
          <w:lang w:val="en-US"/>
        </w:rPr>
      </w:pPr>
    </w:p>
    <w:p w14:paraId="27592DB9" w14:textId="77777777" w:rsidR="005B5F3B" w:rsidRDefault="005B5F3B" w:rsidP="005B5F3B">
      <w:pPr>
        <w:rPr>
          <w:lang w:val="en-US"/>
        </w:rPr>
      </w:pPr>
    </w:p>
    <w:p w14:paraId="49718159" w14:textId="77777777" w:rsidR="005B5F3B" w:rsidRDefault="005B5F3B" w:rsidP="005B5F3B">
      <w:pPr>
        <w:rPr>
          <w:lang w:val="en-US"/>
        </w:rPr>
      </w:pPr>
    </w:p>
    <w:p w14:paraId="0A06FA32" w14:textId="77777777" w:rsidR="005B5F3B" w:rsidRDefault="005B5F3B" w:rsidP="005B5F3B">
      <w:pPr>
        <w:rPr>
          <w:lang w:val="en-US"/>
        </w:rPr>
      </w:pPr>
    </w:p>
    <w:p w14:paraId="7FE6D88D" w14:textId="77777777" w:rsidR="005B5F3B" w:rsidRDefault="005B5F3B" w:rsidP="005B5F3B">
      <w:pPr>
        <w:rPr>
          <w:lang w:val="en-US"/>
        </w:rPr>
      </w:pPr>
    </w:p>
    <w:p w14:paraId="39ABCF77" w14:textId="6DE218BB" w:rsidR="005B5F3B" w:rsidRDefault="005B5F3B" w:rsidP="005B5F3B">
      <w:pPr>
        <w:rPr>
          <w:lang w:val="en-US"/>
        </w:rPr>
      </w:pPr>
      <w:r w:rsidRPr="005B5F3B">
        <w:rPr>
          <w:rFonts w:ascii="Segoe UI Emoji" w:hAnsi="Segoe UI Emoji" w:cs="Segoe UI Emoji"/>
          <w:lang w:val="en-US"/>
        </w:rPr>
        <w:lastRenderedPageBreak/>
        <w:t>❌</w:t>
      </w:r>
      <w:r w:rsidRPr="005B5F3B">
        <w:rPr>
          <w:lang w:val="en-US"/>
        </w:rPr>
        <w:t xml:space="preserve"> Weak: "Generate test cases for file upload."</w:t>
      </w:r>
    </w:p>
    <w:p w14:paraId="0438A26A" w14:textId="77777777" w:rsidR="005B5F3B" w:rsidRDefault="005B5F3B" w:rsidP="005B5F3B">
      <w:pPr>
        <w:rPr>
          <w:lang w:val="en-US"/>
        </w:rPr>
      </w:pPr>
    </w:p>
    <w:p w14:paraId="5E5B4728" w14:textId="77777777" w:rsidR="005B5F3B" w:rsidRPr="005B5F3B" w:rsidRDefault="005B5F3B" w:rsidP="005B5F3B">
      <w:r w:rsidRPr="005B5F3B">
        <w:t> "Generate test cases for file upload."</w:t>
      </w:r>
    </w:p>
    <w:p w14:paraId="6EC5BEA4" w14:textId="77777777" w:rsidR="005B5F3B" w:rsidRPr="005B5F3B" w:rsidRDefault="005B5F3B" w:rsidP="005B5F3B"/>
    <w:p w14:paraId="332F961C" w14:textId="77777777" w:rsidR="005B5F3B" w:rsidRPr="005B5F3B" w:rsidRDefault="005B5F3B" w:rsidP="005B5F3B">
      <w:r w:rsidRPr="005B5F3B">
        <w:t>Context: act as a senior test engineer and draft Test cases for file feature</w:t>
      </w:r>
    </w:p>
    <w:p w14:paraId="439E85D1" w14:textId="77777777" w:rsidR="005B5F3B" w:rsidRPr="005B5F3B" w:rsidRDefault="005B5F3B" w:rsidP="005B5F3B"/>
    <w:p w14:paraId="33806E01" w14:textId="77777777" w:rsidR="005B5F3B" w:rsidRPr="005B5F3B" w:rsidRDefault="005B5F3B" w:rsidP="005B5F3B">
      <w:proofErr w:type="spellStart"/>
      <w:r w:rsidRPr="005B5F3B">
        <w:t>Instuctions</w:t>
      </w:r>
      <w:proofErr w:type="spellEnd"/>
      <w:r w:rsidRPr="005B5F3B">
        <w:t xml:space="preserve">: </w:t>
      </w:r>
    </w:p>
    <w:p w14:paraId="6108F65A" w14:textId="77777777" w:rsidR="005B5F3B" w:rsidRPr="005B5F3B" w:rsidRDefault="005B5F3B" w:rsidP="005B5F3B"/>
    <w:p w14:paraId="2FDFBA4E" w14:textId="77777777" w:rsidR="005B5F3B" w:rsidRPr="005B5F3B" w:rsidRDefault="005B5F3B" w:rsidP="005B5F3B">
      <w:r w:rsidRPr="005B5F3B">
        <w:t>[Mandatory] Include Test Case id, Scenario, Test steps, priority, Expected results</w:t>
      </w:r>
    </w:p>
    <w:p w14:paraId="34FB137C" w14:textId="77777777" w:rsidR="005B5F3B" w:rsidRPr="005B5F3B" w:rsidRDefault="005B5F3B" w:rsidP="005B5F3B">
      <w:r w:rsidRPr="005B5F3B">
        <w:t>[</w:t>
      </w:r>
      <w:proofErr w:type="gramStart"/>
      <w:r w:rsidRPr="005B5F3B">
        <w:t>Mandatory]  Include</w:t>
      </w:r>
      <w:proofErr w:type="gramEnd"/>
      <w:r w:rsidRPr="005B5F3B">
        <w:t xml:space="preserve"> Test data (upload files should be in the format of .ai, .eps, .</w:t>
      </w:r>
      <w:proofErr w:type="spellStart"/>
      <w:r w:rsidRPr="005B5F3B">
        <w:t>png</w:t>
      </w:r>
      <w:proofErr w:type="spellEnd"/>
      <w:r w:rsidRPr="005B5F3B">
        <w:t>, .</w:t>
      </w:r>
      <w:proofErr w:type="spellStart"/>
      <w:r w:rsidRPr="005B5F3B">
        <w:t>svg</w:t>
      </w:r>
      <w:proofErr w:type="spellEnd"/>
      <w:r w:rsidRPr="005B5F3B">
        <w:t>, .jpg,.jpeg etc...)</w:t>
      </w:r>
    </w:p>
    <w:p w14:paraId="1F274B06" w14:textId="77777777" w:rsidR="005B5F3B" w:rsidRPr="005B5F3B" w:rsidRDefault="005B5F3B" w:rsidP="005B5F3B">
      <w:r w:rsidRPr="005B5F3B">
        <w:t>[High Priority] Include Edge cases</w:t>
      </w:r>
    </w:p>
    <w:p w14:paraId="4175E9E4" w14:textId="77777777" w:rsidR="005B5F3B" w:rsidRPr="005B5F3B" w:rsidRDefault="005B5F3B" w:rsidP="005B5F3B">
      <w:r w:rsidRPr="005B5F3B">
        <w:t>[Low priority] Include negative cases</w:t>
      </w:r>
    </w:p>
    <w:p w14:paraId="639A98F5" w14:textId="77777777" w:rsidR="005B5F3B" w:rsidRPr="005B5F3B" w:rsidRDefault="005B5F3B" w:rsidP="005B5F3B">
      <w:r w:rsidRPr="005B5F3B">
        <w:t>[Low Priority] Include Cross browser testing</w:t>
      </w:r>
    </w:p>
    <w:p w14:paraId="3CEAD3A2" w14:textId="77777777" w:rsidR="005B5F3B" w:rsidRPr="005B5F3B" w:rsidRDefault="005B5F3B" w:rsidP="005B5F3B"/>
    <w:p w14:paraId="17C5C585" w14:textId="77777777" w:rsidR="005B5F3B" w:rsidRPr="005B5F3B" w:rsidRDefault="005B5F3B" w:rsidP="005B5F3B">
      <w:r w:rsidRPr="005B5F3B">
        <w:t>Example:</w:t>
      </w:r>
    </w:p>
    <w:p w14:paraId="193746BA" w14:textId="77777777" w:rsidR="005B5F3B" w:rsidRPr="005B5F3B" w:rsidRDefault="005B5F3B" w:rsidP="005B5F3B"/>
    <w:p w14:paraId="78A10504" w14:textId="77777777" w:rsidR="005B5F3B" w:rsidRPr="005B5F3B" w:rsidRDefault="005B5F3B" w:rsidP="005B5F3B">
      <w:r w:rsidRPr="005B5F3B">
        <w:t>Test Case ID | Scenarios | Test Steps | Test Data | Priority | Expected results</w:t>
      </w:r>
    </w:p>
    <w:p w14:paraId="544A542D" w14:textId="77777777" w:rsidR="005B5F3B" w:rsidRPr="005B5F3B" w:rsidRDefault="005B5F3B" w:rsidP="005B5F3B"/>
    <w:p w14:paraId="428C2793" w14:textId="77777777" w:rsidR="005B5F3B" w:rsidRPr="005B5F3B" w:rsidRDefault="005B5F3B" w:rsidP="005B5F3B">
      <w:r w:rsidRPr="005B5F3B">
        <w:t>Persona: Act as a Test Manager and review the test cases</w:t>
      </w:r>
    </w:p>
    <w:p w14:paraId="15D71B74" w14:textId="77777777" w:rsidR="005B5F3B" w:rsidRPr="005B5F3B" w:rsidRDefault="005B5F3B" w:rsidP="005B5F3B"/>
    <w:p w14:paraId="7844FDF0" w14:textId="77777777" w:rsidR="005B5F3B" w:rsidRPr="005B5F3B" w:rsidRDefault="005B5F3B" w:rsidP="005B5F3B">
      <w:r w:rsidRPr="005B5F3B">
        <w:t>Output: Output should be in tabular format</w:t>
      </w:r>
    </w:p>
    <w:p w14:paraId="09CEE75D" w14:textId="77777777" w:rsidR="005B5F3B" w:rsidRPr="005B5F3B" w:rsidRDefault="005B5F3B" w:rsidP="005B5F3B"/>
    <w:p w14:paraId="618E81F9" w14:textId="77777777" w:rsidR="005B5F3B" w:rsidRPr="005B5F3B" w:rsidRDefault="005B5F3B" w:rsidP="005B5F3B">
      <w:r w:rsidRPr="005B5F3B">
        <w:t xml:space="preserve">Tone: Professional and </w:t>
      </w:r>
      <w:proofErr w:type="spellStart"/>
      <w:r w:rsidRPr="005B5F3B">
        <w:t>consice</w:t>
      </w:r>
      <w:proofErr w:type="spellEnd"/>
    </w:p>
    <w:p w14:paraId="3131234E" w14:textId="77777777" w:rsidR="005B5F3B" w:rsidRDefault="005B5F3B" w:rsidP="005B5F3B">
      <w:pPr>
        <w:rPr>
          <w:lang w:val="en-US"/>
        </w:rPr>
      </w:pPr>
    </w:p>
    <w:p w14:paraId="2520C6C2" w14:textId="77777777" w:rsidR="005B5F3B" w:rsidRDefault="005B5F3B" w:rsidP="005B5F3B">
      <w:pPr>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9"/>
        <w:gridCol w:w="4218"/>
        <w:gridCol w:w="2849"/>
      </w:tblGrid>
      <w:tr w:rsidR="005B5F3B" w:rsidRPr="005B5F3B" w14:paraId="2A86BA44" w14:textId="77777777">
        <w:trPr>
          <w:tblHeader/>
          <w:tblCellSpacing w:w="15" w:type="dxa"/>
        </w:trPr>
        <w:tc>
          <w:tcPr>
            <w:tcW w:w="0" w:type="auto"/>
            <w:vAlign w:val="center"/>
            <w:hideMark/>
          </w:tcPr>
          <w:p w14:paraId="6FE46D64" w14:textId="77777777" w:rsidR="005B5F3B" w:rsidRPr="005B5F3B" w:rsidRDefault="005B5F3B" w:rsidP="005B5F3B">
            <w:pPr>
              <w:rPr>
                <w:b/>
                <w:bCs/>
              </w:rPr>
            </w:pPr>
            <w:r w:rsidRPr="005B5F3B">
              <w:rPr>
                <w:b/>
                <w:bCs/>
              </w:rPr>
              <w:lastRenderedPageBreak/>
              <w:t>Observation</w:t>
            </w:r>
          </w:p>
        </w:tc>
        <w:tc>
          <w:tcPr>
            <w:tcW w:w="0" w:type="auto"/>
            <w:vAlign w:val="center"/>
            <w:hideMark/>
          </w:tcPr>
          <w:p w14:paraId="29458127" w14:textId="77777777" w:rsidR="005B5F3B" w:rsidRPr="005B5F3B" w:rsidRDefault="005B5F3B" w:rsidP="005B5F3B">
            <w:pPr>
              <w:rPr>
                <w:b/>
                <w:bCs/>
              </w:rPr>
            </w:pPr>
            <w:r w:rsidRPr="005B5F3B">
              <w:rPr>
                <w:b/>
                <w:bCs/>
              </w:rPr>
              <w:t>What Improved</w:t>
            </w:r>
          </w:p>
        </w:tc>
        <w:tc>
          <w:tcPr>
            <w:tcW w:w="0" w:type="auto"/>
            <w:vAlign w:val="center"/>
            <w:hideMark/>
          </w:tcPr>
          <w:p w14:paraId="6A787754" w14:textId="77777777" w:rsidR="005B5F3B" w:rsidRPr="005B5F3B" w:rsidRDefault="005B5F3B" w:rsidP="005B5F3B">
            <w:pPr>
              <w:rPr>
                <w:b/>
                <w:bCs/>
              </w:rPr>
            </w:pPr>
            <w:r w:rsidRPr="005B5F3B">
              <w:rPr>
                <w:b/>
                <w:bCs/>
              </w:rPr>
              <w:t>Why It Improved</w:t>
            </w:r>
          </w:p>
        </w:tc>
      </w:tr>
      <w:tr w:rsidR="005B5F3B" w:rsidRPr="005B5F3B" w14:paraId="4F1F3B7F" w14:textId="77777777">
        <w:trPr>
          <w:tblCellSpacing w:w="15" w:type="dxa"/>
        </w:trPr>
        <w:tc>
          <w:tcPr>
            <w:tcW w:w="0" w:type="auto"/>
            <w:vAlign w:val="center"/>
            <w:hideMark/>
          </w:tcPr>
          <w:p w14:paraId="0DA499FF" w14:textId="77777777" w:rsidR="005B5F3B" w:rsidRPr="005B5F3B" w:rsidRDefault="005B5F3B" w:rsidP="005B5F3B">
            <w:r w:rsidRPr="005B5F3B">
              <w:rPr>
                <w:b/>
                <w:bCs/>
              </w:rPr>
              <w:t>1. Test Coverage Became More Comprehensive</w:t>
            </w:r>
          </w:p>
        </w:tc>
        <w:tc>
          <w:tcPr>
            <w:tcW w:w="0" w:type="auto"/>
            <w:vAlign w:val="center"/>
            <w:hideMark/>
          </w:tcPr>
          <w:p w14:paraId="7EB49690" w14:textId="77777777" w:rsidR="005B5F3B" w:rsidRPr="005B5F3B" w:rsidRDefault="005B5F3B" w:rsidP="005B5F3B">
            <w:r w:rsidRPr="005B5F3B">
              <w:t>The initial output focused mainly on basic file upload functionality. The revised output expanded coverage to include functional, edge, negative, and cross-browser scenarios. It also added validations for file size limits, duplicate uploads, network interruptions, corrupted files, and special character handling.</w:t>
            </w:r>
          </w:p>
        </w:tc>
        <w:tc>
          <w:tcPr>
            <w:tcW w:w="0" w:type="auto"/>
            <w:vAlign w:val="center"/>
            <w:hideMark/>
          </w:tcPr>
          <w:p w14:paraId="710104BA" w14:textId="77777777" w:rsidR="005B5F3B" w:rsidRPr="005B5F3B" w:rsidRDefault="005B5F3B" w:rsidP="005B5F3B">
            <w:r w:rsidRPr="005B5F3B">
              <w:t xml:space="preserve">This reduces the risk of production defects by validating real-world user </w:t>
            </w:r>
            <w:proofErr w:type="spellStart"/>
            <w:r w:rsidRPr="005B5F3B">
              <w:t>behaviors</w:t>
            </w:r>
            <w:proofErr w:type="spellEnd"/>
            <w:r w:rsidRPr="005B5F3B">
              <w:t xml:space="preserve"> and system limitations, rather than only happy-path scenarios.</w:t>
            </w:r>
          </w:p>
        </w:tc>
      </w:tr>
      <w:tr w:rsidR="005B5F3B" w:rsidRPr="005B5F3B" w14:paraId="5F1DD9BC" w14:textId="77777777">
        <w:trPr>
          <w:tblCellSpacing w:w="15" w:type="dxa"/>
        </w:trPr>
        <w:tc>
          <w:tcPr>
            <w:tcW w:w="0" w:type="auto"/>
            <w:vAlign w:val="center"/>
            <w:hideMark/>
          </w:tcPr>
          <w:p w14:paraId="7C3A4E93" w14:textId="77777777" w:rsidR="005B5F3B" w:rsidRPr="005B5F3B" w:rsidRDefault="005B5F3B" w:rsidP="005B5F3B">
            <w:r w:rsidRPr="005B5F3B">
              <w:rPr>
                <w:b/>
                <w:bCs/>
              </w:rPr>
              <w:t>2. Test Data Became More Realistic and Traceable</w:t>
            </w:r>
          </w:p>
        </w:tc>
        <w:tc>
          <w:tcPr>
            <w:tcW w:w="0" w:type="auto"/>
            <w:vAlign w:val="center"/>
            <w:hideMark/>
          </w:tcPr>
          <w:p w14:paraId="63E55CA1" w14:textId="77777777" w:rsidR="005B5F3B" w:rsidRPr="005B5F3B" w:rsidRDefault="005B5F3B" w:rsidP="005B5F3B">
            <w:r w:rsidRPr="005B5F3B">
              <w:t>The earlier output referenced generic file uploads. The revised version explicitly included supported file types (.ai, .eps, .</w:t>
            </w:r>
            <w:proofErr w:type="spellStart"/>
            <w:r w:rsidRPr="005B5F3B">
              <w:t>png</w:t>
            </w:r>
            <w:proofErr w:type="spellEnd"/>
            <w:r w:rsidRPr="005B5F3B">
              <w:t>, .</w:t>
            </w:r>
            <w:proofErr w:type="spellStart"/>
            <w:r w:rsidRPr="005B5F3B">
              <w:t>svg</w:t>
            </w:r>
            <w:proofErr w:type="spellEnd"/>
            <w:r w:rsidRPr="005B5F3B">
              <w:t>, .jpg, .jpeg), file sizes, corrupted files, duplicate files, and unsupported formats.</w:t>
            </w:r>
          </w:p>
        </w:tc>
        <w:tc>
          <w:tcPr>
            <w:tcW w:w="0" w:type="auto"/>
            <w:vAlign w:val="center"/>
            <w:hideMark/>
          </w:tcPr>
          <w:p w14:paraId="711F76CF" w14:textId="77777777" w:rsidR="005B5F3B" w:rsidRPr="005B5F3B" w:rsidRDefault="005B5F3B" w:rsidP="005B5F3B">
            <w:r w:rsidRPr="005B5F3B">
              <w:t>Realistic test data improves execution accuracy and allows testers to directly map test cases to business requirements and supported file specifications.</w:t>
            </w:r>
          </w:p>
        </w:tc>
      </w:tr>
      <w:tr w:rsidR="005B5F3B" w:rsidRPr="005B5F3B" w14:paraId="46258098" w14:textId="77777777">
        <w:trPr>
          <w:tblCellSpacing w:w="15" w:type="dxa"/>
        </w:trPr>
        <w:tc>
          <w:tcPr>
            <w:tcW w:w="0" w:type="auto"/>
            <w:vAlign w:val="center"/>
            <w:hideMark/>
          </w:tcPr>
          <w:p w14:paraId="1736E8ED" w14:textId="77777777" w:rsidR="005B5F3B" w:rsidRPr="005B5F3B" w:rsidRDefault="005B5F3B" w:rsidP="005B5F3B">
            <w:r w:rsidRPr="005B5F3B">
              <w:rPr>
                <w:b/>
                <w:bCs/>
              </w:rPr>
              <w:t>3. Risk-Based Prioritization Improved</w:t>
            </w:r>
          </w:p>
        </w:tc>
        <w:tc>
          <w:tcPr>
            <w:tcW w:w="0" w:type="auto"/>
            <w:vAlign w:val="center"/>
            <w:hideMark/>
          </w:tcPr>
          <w:p w14:paraId="30928798" w14:textId="77777777" w:rsidR="005B5F3B" w:rsidRPr="005B5F3B" w:rsidRDefault="005B5F3B" w:rsidP="005B5F3B">
            <w:r w:rsidRPr="005B5F3B">
              <w:t>The revised output categorized scenarios as High, Medium, and Low priority. Critical validations such as supported file uploads, maximum file size checks, network interruptions, and duplicate uploads were marked High Priority, while cross-browser and negative scenarios were appropriately deprioritized.</w:t>
            </w:r>
          </w:p>
        </w:tc>
        <w:tc>
          <w:tcPr>
            <w:tcW w:w="0" w:type="auto"/>
            <w:vAlign w:val="center"/>
            <w:hideMark/>
          </w:tcPr>
          <w:p w14:paraId="00688E3E" w14:textId="77777777" w:rsidR="005B5F3B" w:rsidRPr="005B5F3B" w:rsidRDefault="005B5F3B" w:rsidP="005B5F3B">
            <w:r w:rsidRPr="005B5F3B">
              <w:t>This enables efficient test execution during time-constrained releases by ensuring the highest-risk areas are validated first, improving overall test effectiveness.</w:t>
            </w:r>
          </w:p>
        </w:tc>
      </w:tr>
    </w:tbl>
    <w:p w14:paraId="487BF2AE" w14:textId="77777777" w:rsidR="004D3707" w:rsidRPr="004D3707" w:rsidRDefault="004D3707" w:rsidP="004D3707">
      <w:r w:rsidRPr="004D3707">
        <w:t> "Test the cart functionality."</w:t>
      </w:r>
    </w:p>
    <w:p w14:paraId="5619C67D" w14:textId="77777777" w:rsidR="004D3707" w:rsidRPr="004D3707" w:rsidRDefault="004D3707" w:rsidP="004D3707"/>
    <w:p w14:paraId="35E09BFA" w14:textId="77777777" w:rsidR="004D3707" w:rsidRPr="004D3707" w:rsidRDefault="004D3707" w:rsidP="004D3707">
      <w:r w:rsidRPr="004D3707">
        <w:t>Context: act as a senior test engineer and draft Test cases for file feature</w:t>
      </w:r>
    </w:p>
    <w:p w14:paraId="04CC9540" w14:textId="77777777" w:rsidR="004D3707" w:rsidRPr="004D3707" w:rsidRDefault="004D3707" w:rsidP="004D3707"/>
    <w:p w14:paraId="37865A0B" w14:textId="77777777" w:rsidR="004D3707" w:rsidRPr="004D3707" w:rsidRDefault="004D3707" w:rsidP="004D3707">
      <w:proofErr w:type="spellStart"/>
      <w:r w:rsidRPr="004D3707">
        <w:t>Instuctions</w:t>
      </w:r>
      <w:proofErr w:type="spellEnd"/>
      <w:r w:rsidRPr="004D3707">
        <w:t xml:space="preserve">: </w:t>
      </w:r>
    </w:p>
    <w:p w14:paraId="38392EC4" w14:textId="77777777" w:rsidR="004D3707" w:rsidRPr="004D3707" w:rsidRDefault="004D3707" w:rsidP="004D3707"/>
    <w:p w14:paraId="04C3D5B8" w14:textId="77777777" w:rsidR="004D3707" w:rsidRPr="004D3707" w:rsidRDefault="004D3707" w:rsidP="004D3707">
      <w:r w:rsidRPr="004D3707">
        <w:t>[Mandatory] Include Test Case id, Scenario, Test steps, priority, Expected results</w:t>
      </w:r>
    </w:p>
    <w:p w14:paraId="67EAB661" w14:textId="77777777" w:rsidR="004D3707" w:rsidRPr="004D3707" w:rsidRDefault="004D3707" w:rsidP="004D3707">
      <w:r w:rsidRPr="004D3707">
        <w:t>[</w:t>
      </w:r>
      <w:proofErr w:type="gramStart"/>
      <w:r w:rsidRPr="004D3707">
        <w:t>Mandatory]  Include</w:t>
      </w:r>
      <w:proofErr w:type="gramEnd"/>
      <w:r w:rsidRPr="004D3707">
        <w:t xml:space="preserve"> Test data (include add/remove/update actions, price calculation validation, include coupon/discount scenarios, include out-of-stock </w:t>
      </w:r>
      <w:proofErr w:type="gramStart"/>
      <w:r w:rsidRPr="004D3707">
        <w:t>handling )</w:t>
      </w:r>
      <w:proofErr w:type="gramEnd"/>
    </w:p>
    <w:p w14:paraId="32638C78" w14:textId="77777777" w:rsidR="004D3707" w:rsidRPr="004D3707" w:rsidRDefault="004D3707" w:rsidP="004D3707">
      <w:r w:rsidRPr="004D3707">
        <w:t>[High Priority] Include Edge cases</w:t>
      </w:r>
    </w:p>
    <w:p w14:paraId="30109A48" w14:textId="77777777" w:rsidR="004D3707" w:rsidRPr="004D3707" w:rsidRDefault="004D3707" w:rsidP="004D3707">
      <w:r w:rsidRPr="004D3707">
        <w:lastRenderedPageBreak/>
        <w:t>[Low priority] Include negative cases</w:t>
      </w:r>
    </w:p>
    <w:p w14:paraId="07FB88F6" w14:textId="77777777" w:rsidR="004D3707" w:rsidRPr="004D3707" w:rsidRDefault="004D3707" w:rsidP="004D3707">
      <w:r w:rsidRPr="004D3707">
        <w:t>[Low Priority] Include Cross browser testing</w:t>
      </w:r>
    </w:p>
    <w:p w14:paraId="57C1FFCF" w14:textId="77777777" w:rsidR="004D3707" w:rsidRPr="004D3707" w:rsidRDefault="004D3707" w:rsidP="004D3707"/>
    <w:p w14:paraId="487F9C1D" w14:textId="77777777" w:rsidR="004D3707" w:rsidRPr="004D3707" w:rsidRDefault="004D3707" w:rsidP="004D3707">
      <w:r w:rsidRPr="004D3707">
        <w:t>Example:</w:t>
      </w:r>
    </w:p>
    <w:p w14:paraId="6294DE4C" w14:textId="77777777" w:rsidR="004D3707" w:rsidRPr="004D3707" w:rsidRDefault="004D3707" w:rsidP="004D3707"/>
    <w:p w14:paraId="0420FAAE" w14:textId="77777777" w:rsidR="004D3707" w:rsidRPr="004D3707" w:rsidRDefault="004D3707" w:rsidP="004D3707">
      <w:r w:rsidRPr="004D3707">
        <w:t>Test Case ID | Scenarios | Test Steps | Test Data | Priority | Expected results</w:t>
      </w:r>
    </w:p>
    <w:p w14:paraId="003D9C5D" w14:textId="77777777" w:rsidR="004D3707" w:rsidRPr="004D3707" w:rsidRDefault="004D3707" w:rsidP="004D3707"/>
    <w:p w14:paraId="56A44345" w14:textId="77777777" w:rsidR="004D3707" w:rsidRPr="004D3707" w:rsidRDefault="004D3707" w:rsidP="004D3707">
      <w:r w:rsidRPr="004D3707">
        <w:t>Persona: Act as a Test Manager and review the test cases</w:t>
      </w:r>
    </w:p>
    <w:p w14:paraId="76B5A3B4" w14:textId="77777777" w:rsidR="004D3707" w:rsidRPr="004D3707" w:rsidRDefault="004D3707" w:rsidP="004D3707"/>
    <w:p w14:paraId="31561F5C" w14:textId="77777777" w:rsidR="004D3707" w:rsidRPr="004D3707" w:rsidRDefault="004D3707" w:rsidP="004D3707">
      <w:r w:rsidRPr="004D3707">
        <w:t>Output: Output should be in tabular format</w:t>
      </w:r>
    </w:p>
    <w:p w14:paraId="4FFDE6B6" w14:textId="77777777" w:rsidR="004D3707" w:rsidRPr="004D3707" w:rsidRDefault="004D3707" w:rsidP="004D3707"/>
    <w:p w14:paraId="5A88A93C" w14:textId="77777777" w:rsidR="004D3707" w:rsidRDefault="004D3707" w:rsidP="004D3707">
      <w:r w:rsidRPr="004D3707">
        <w:t xml:space="preserve">Tone: Professional and </w:t>
      </w:r>
      <w:proofErr w:type="spellStart"/>
      <w:r w:rsidRPr="004D3707">
        <w:t>consice</w:t>
      </w:r>
      <w:proofErr w:type="spellEnd"/>
    </w:p>
    <w:p w14:paraId="6A4E3A35" w14:textId="77777777" w:rsidR="004D3707" w:rsidRPr="004D3707" w:rsidRDefault="004D3707" w:rsidP="004D3707"/>
    <w:p w14:paraId="4284E6C8" w14:textId="618A5D58" w:rsidR="005B5F3B" w:rsidRDefault="004D3707" w:rsidP="005B5F3B">
      <w:pPr>
        <w:rPr>
          <w:lang w:val="en-US"/>
        </w:rPr>
      </w:pPr>
      <w:r w:rsidRPr="004D3707">
        <w:t xml:space="preserve">The enhanced version moved from a </w:t>
      </w:r>
      <w:r w:rsidRPr="004D3707">
        <w:rPr>
          <w:b/>
          <w:bCs/>
        </w:rPr>
        <w:t>basic functional test suite</w:t>
      </w:r>
      <w:r w:rsidRPr="004D3707">
        <w:t xml:space="preserve"> to a </w:t>
      </w:r>
      <w:r w:rsidRPr="004D3707">
        <w:rPr>
          <w:b/>
          <w:bCs/>
        </w:rPr>
        <w:t>production-ready QA test suite</w:t>
      </w:r>
      <w:r w:rsidRPr="004D3707">
        <w:t>. It provides broader coverage, better risk management, and stronger protection against real-world failures, making it significantly more suitable for enterprise applications.</w:t>
      </w:r>
    </w:p>
    <w:p w14:paraId="0045B586" w14:textId="77777777" w:rsidR="00C5448B" w:rsidRDefault="00C5448B" w:rsidP="005B5F3B">
      <w:pPr>
        <w:rPr>
          <w:lang w:val="en-US"/>
        </w:rPr>
      </w:pPr>
    </w:p>
    <w:p w14:paraId="0A0DABF8" w14:textId="77777777" w:rsidR="00C5448B" w:rsidRPr="005B5F3B" w:rsidRDefault="00C5448B" w:rsidP="005B5F3B">
      <w:pPr>
        <w:rPr>
          <w:lang w:val="en-US"/>
        </w:rPr>
      </w:pPr>
    </w:p>
    <w:sectPr w:rsidR="00C5448B" w:rsidRPr="005B5F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F3B"/>
    <w:rsid w:val="002D50AD"/>
    <w:rsid w:val="004D3707"/>
    <w:rsid w:val="005B5F3B"/>
    <w:rsid w:val="00742BA5"/>
    <w:rsid w:val="00C544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D81C8"/>
  <w15:chartTrackingRefBased/>
  <w15:docId w15:val="{30653B61-BBBC-4E18-8512-A4AB8402B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5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5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5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5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5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F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5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5F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5F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5F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5F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F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F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F3B"/>
    <w:rPr>
      <w:rFonts w:eastAsiaTheme="majorEastAsia" w:cstheme="majorBidi"/>
      <w:color w:val="272727" w:themeColor="text1" w:themeTint="D8"/>
    </w:rPr>
  </w:style>
  <w:style w:type="paragraph" w:styleId="Title">
    <w:name w:val="Title"/>
    <w:basedOn w:val="Normal"/>
    <w:next w:val="Normal"/>
    <w:link w:val="TitleChar"/>
    <w:uiPriority w:val="10"/>
    <w:qFormat/>
    <w:rsid w:val="005B5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F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F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F3B"/>
    <w:pPr>
      <w:spacing w:before="160"/>
      <w:jc w:val="center"/>
    </w:pPr>
    <w:rPr>
      <w:i/>
      <w:iCs/>
      <w:color w:val="404040" w:themeColor="text1" w:themeTint="BF"/>
    </w:rPr>
  </w:style>
  <w:style w:type="character" w:customStyle="1" w:styleId="QuoteChar">
    <w:name w:val="Quote Char"/>
    <w:basedOn w:val="DefaultParagraphFont"/>
    <w:link w:val="Quote"/>
    <w:uiPriority w:val="29"/>
    <w:rsid w:val="005B5F3B"/>
    <w:rPr>
      <w:i/>
      <w:iCs/>
      <w:color w:val="404040" w:themeColor="text1" w:themeTint="BF"/>
    </w:rPr>
  </w:style>
  <w:style w:type="paragraph" w:styleId="ListParagraph">
    <w:name w:val="List Paragraph"/>
    <w:basedOn w:val="Normal"/>
    <w:uiPriority w:val="34"/>
    <w:qFormat/>
    <w:rsid w:val="005B5F3B"/>
    <w:pPr>
      <w:ind w:left="720"/>
      <w:contextualSpacing/>
    </w:pPr>
  </w:style>
  <w:style w:type="character" w:styleId="IntenseEmphasis">
    <w:name w:val="Intense Emphasis"/>
    <w:basedOn w:val="DefaultParagraphFont"/>
    <w:uiPriority w:val="21"/>
    <w:qFormat/>
    <w:rsid w:val="005B5F3B"/>
    <w:rPr>
      <w:i/>
      <w:iCs/>
      <w:color w:val="2F5496" w:themeColor="accent1" w:themeShade="BF"/>
    </w:rPr>
  </w:style>
  <w:style w:type="paragraph" w:styleId="IntenseQuote">
    <w:name w:val="Intense Quote"/>
    <w:basedOn w:val="Normal"/>
    <w:next w:val="Normal"/>
    <w:link w:val="IntenseQuoteChar"/>
    <w:uiPriority w:val="30"/>
    <w:qFormat/>
    <w:rsid w:val="005B5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5F3B"/>
    <w:rPr>
      <w:i/>
      <w:iCs/>
      <w:color w:val="2F5496" w:themeColor="accent1" w:themeShade="BF"/>
    </w:rPr>
  </w:style>
  <w:style w:type="character" w:styleId="IntenseReference">
    <w:name w:val="Intense Reference"/>
    <w:basedOn w:val="DefaultParagraphFont"/>
    <w:uiPriority w:val="32"/>
    <w:qFormat/>
    <w:rsid w:val="005B5F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1078</TotalTime>
  <Pages>1</Pages>
  <Words>741</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suriyaa puthiyavan</dc:creator>
  <cp:keywords/>
  <dc:description/>
  <cp:lastModifiedBy>suriyaa puthiyavan</cp:lastModifiedBy>
  <cp:revision>3</cp:revision>
  <dcterms:created xsi:type="dcterms:W3CDTF">2026-06-13T08:40:00Z</dcterms:created>
  <dcterms:modified xsi:type="dcterms:W3CDTF">2026-06-14T02:38:00Z</dcterms:modified>
</cp:coreProperties>
</file>