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4"/>
          <w:szCs w:val="34"/>
        </w:rPr>
      </w:pPr>
      <w:bookmarkStart w:colFirst="0" w:colLast="0" w:name="_1i29uk24l4n6" w:id="0"/>
      <w:bookmarkEnd w:id="0"/>
      <w:r w:rsidDel="00000000" w:rsidR="00000000" w:rsidRPr="00000000">
        <w:rPr>
          <w:b w:val="1"/>
          <w:bCs w:val="1"/>
          <w:sz w:val="34"/>
          <w:szCs w:val="34"/>
          <w:rtl w:val="0"/>
        </w:rPr>
        <w:t xml:space="preserve">SIMATS ENGINEERING</w:t>
      </w:r>
    </w:p>
    <w:p w:rsidR="00000000" w:rsidDel="00000000" w:rsidP="00000000" w:rsidRDefault="00000000" w:rsidRPr="00000000" w14:paraId="00000002">
      <w:pPr>
        <w:spacing w:line="276" w:lineRule="auto"/>
        <w:jc w:val="center"/>
        <w:rPr>
          <w:b w:val="1"/>
          <w:bCs w:val="1"/>
          <w:sz w:val="34"/>
          <w:szCs w:val="34"/>
        </w:rPr>
      </w:pPr>
      <w:r w:rsidDel="00000000" w:rsidR="00000000" w:rsidRPr="00000000">
        <w:rPr>
          <w:b w:val="1"/>
          <w:bCs w:val="1"/>
          <w:sz w:val="34"/>
          <w:szCs w:val="34"/>
          <w:rtl w:val="0"/>
        </w:rPr>
        <w:t xml:space="preserve">Department of Computer Science &amp; Engineering</w:t>
      </w:r>
    </w:p>
    <w:p w:rsidR="00000000" w:rsidDel="00000000" w:rsidP="00000000" w:rsidRDefault="00000000" w:rsidRPr="00000000" w14:paraId="00000003">
      <w:pPr>
        <w:spacing w:line="276" w:lineRule="auto"/>
        <w:jc w:val="center"/>
        <w:rPr>
          <w:b w:val="1"/>
          <w:bCs w:val="1"/>
          <w:sz w:val="24"/>
          <w:szCs w:val="24"/>
        </w:rPr>
      </w:pPr>
      <w:r w:rsidDel="00000000" w:rsidR="00000000" w:rsidRPr="00000000">
        <w:rPr>
          <w:b w:val="1"/>
          <w:bCs w:val="1"/>
          <w:sz w:val="28"/>
          <w:szCs w:val="28"/>
          <w:rtl w:val="0"/>
        </w:rPr>
        <w:t xml:space="preserve">ASSESSMENT TOOL 1-</w:t>
      </w: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EXPERIMENTS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90489</wp:posOffset>
                </wp:positionH>
                <wp:positionV relativeFrom="paragraph">
                  <wp:posOffset>195263</wp:posOffset>
                </wp:positionV>
                <wp:extent cx="5988685" cy="36195"/>
                <wp:effectExtent b="0" l="0" r="0" t="0"/>
                <wp:wrapNone/>
                <wp:docPr id="1" name=""/>
                <a:graphic>
                  <a:graphicData uri="http://schemas.microsoft.com/office/word/2010/wordprocessingShape">
                    <wps:wsp>
                      <wps:cNvCnPr/>
                      <wps:spPr>
                        <a:xfrm flipH="1" rot="10800000">
                          <a:off x="2356420" y="3766665"/>
                          <a:ext cx="5979160" cy="2667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90489</wp:posOffset>
                </wp:positionH>
                <wp:positionV relativeFrom="paragraph">
                  <wp:posOffset>195263</wp:posOffset>
                </wp:positionV>
                <wp:extent cx="5988685" cy="3619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88685" cy="36195"/>
                        </a:xfrm>
                        <a:prstGeom prst="rect"/>
                        <a:ln/>
                      </pic:spPr>
                    </pic:pic>
                  </a:graphicData>
                </a:graphic>
              </wp:anchor>
            </w:drawing>
          </mc:Fallback>
        </mc:AlternateContent>
      </w:r>
    </w:p>
    <w:p w:rsidR="00000000" w:rsidDel="00000000" w:rsidP="00000000" w:rsidRDefault="00000000" w:rsidRPr="00000000" w14:paraId="00000004">
      <w:pPr>
        <w:spacing w:line="276" w:lineRule="auto"/>
        <w:jc w:val="center"/>
        <w:rPr>
          <w:b w:val="1"/>
          <w:bCs w:val="1"/>
          <w:sz w:val="34"/>
          <w:szCs w:val="34"/>
        </w:rPr>
      </w:pPr>
      <w:r w:rsidDel="00000000" w:rsidR="00000000" w:rsidRPr="00000000">
        <w:rPr>
          <w:rtl w:val="0"/>
        </w:rPr>
      </w:r>
    </w:p>
    <w:tbl>
      <w:tblPr>
        <w:tblStyle w:val="Table1"/>
        <w:tblpPr w:leftFromText="180" w:rightFromText="180" w:topFromText="0" w:bottomFromText="0" w:vertAnchor="text" w:horzAnchor="text" w:tblpX="0" w:tblpY="0"/>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260"/>
        <w:gridCol w:w="1701"/>
        <w:gridCol w:w="3119"/>
        <w:tblGridChange w:id="0">
          <w:tblGrid>
            <w:gridCol w:w="1980"/>
            <w:gridCol w:w="3260"/>
            <w:gridCol w:w="1701"/>
            <w:gridCol w:w="3119"/>
          </w:tblGrid>
        </w:tblGridChange>
      </w:tblGrid>
      <w:tr>
        <w:trPr>
          <w:cantSplit w:val="0"/>
          <w:trHeight w:val="422" w:hRule="atLeast"/>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Course Code: </w:t>
            </w:r>
          </w:p>
        </w:tc>
        <w:tc>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CSA1209 &amp; CSA1215</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Course Title:</w:t>
            </w:r>
          </w:p>
        </w:tc>
        <w:tc>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Computer Architecture </w:t>
            </w:r>
          </w:p>
        </w:tc>
      </w:tr>
      <w:tr>
        <w:trPr>
          <w:cantSplit w:val="0"/>
          <w:trHeight w:val="562" w:hRule="atLeast"/>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CO Assessed:</w:t>
            </w:r>
          </w:p>
        </w:tc>
        <w:tc>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CO3</w:t>
            </w:r>
          </w:p>
        </w:tc>
        <w:tc>
          <w:tcPr/>
          <w:p w:rsidR="00000000" w:rsidDel="00000000" w:rsidP="00000000" w:rsidRDefault="00000000" w:rsidRPr="00000000" w14:paraId="0000000B">
            <w:pPr>
              <w:rPr>
                <w:b w:val="1"/>
                <w:bCs w:val="1"/>
              </w:rPr>
            </w:pPr>
            <w:r w:rsidDel="00000000" w:rsidR="00000000" w:rsidRPr="00000000">
              <w:rPr>
                <w:b w:val="1"/>
                <w:bCs w:val="1"/>
                <w:rtl w:val="0"/>
              </w:rPr>
              <w:t xml:space="preserve">Assessment:</w:t>
            </w:r>
          </w:p>
        </w:tc>
        <w:tc>
          <w:tcPr/>
          <w:p w:rsidR="00000000" w:rsidDel="00000000" w:rsidP="00000000" w:rsidRDefault="00000000" w:rsidRPr="00000000" w14:paraId="0000000C">
            <w:pPr>
              <w:jc w:val="center"/>
              <w:rPr>
                <w:b w:val="1"/>
                <w:bCs w:val="1"/>
              </w:rPr>
            </w:pPr>
            <w:r w:rsidDel="00000000" w:rsidR="00000000" w:rsidRPr="00000000">
              <w:rPr>
                <w:b w:val="1"/>
                <w:bCs w:val="1"/>
                <w:sz w:val="22"/>
                <w:szCs w:val="22"/>
                <w:rtl w:val="0"/>
              </w:rPr>
              <w:t xml:space="preserve">ASSESSMENT TOOL 1-</w:t>
            </w:r>
            <w:r w:rsidDel="00000000" w:rsidR="00000000" w:rsidRPr="00000000">
              <w:rPr>
                <w:b w:val="1"/>
                <w:bCs w:val="1"/>
                <w:sz w:val="28"/>
                <w:szCs w:val="28"/>
                <w:rtl w:val="0"/>
              </w:rPr>
              <w:t xml:space="preserve"> </w:t>
            </w:r>
            <w:r w:rsidDel="00000000" w:rsidR="00000000" w:rsidRPr="00000000">
              <w:rPr>
                <w:b w:val="1"/>
                <w:bCs w:val="1"/>
                <w:rtl w:val="0"/>
              </w:rPr>
              <w:t xml:space="preserve">EXPERIMENTS</w:t>
            </w:r>
          </w:p>
        </w:tc>
      </w:tr>
      <w:tr>
        <w:trPr>
          <w:cantSplit w:val="0"/>
          <w:tblHeader w:val="0"/>
        </w:trPr>
        <w:tc>
          <w:tcPr/>
          <w:p w:rsidR="00000000" w:rsidDel="00000000" w:rsidP="00000000" w:rsidRDefault="00000000" w:rsidRPr="00000000" w14:paraId="0000000D">
            <w:pPr>
              <w:rPr>
                <w:b w:val="1"/>
                <w:bCs w:val="1"/>
              </w:rPr>
            </w:pPr>
            <w:r w:rsidDel="00000000" w:rsidR="00000000" w:rsidRPr="00000000">
              <w:rPr>
                <w:b w:val="1"/>
                <w:bCs w:val="1"/>
                <w:rtl w:val="0"/>
              </w:rPr>
              <w:t xml:space="preserve">Weightage:</w:t>
            </w:r>
          </w:p>
        </w:tc>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40%</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Total Marks:</w:t>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25</w:t>
            </w:r>
          </w:p>
        </w:tc>
      </w:tr>
      <w:tr>
        <w:trPr>
          <w:cantSplit w:val="0"/>
          <w:trHeight w:val="1160" w:hRule="atLeast"/>
          <w:tblHeader w:val="0"/>
        </w:trPr>
        <w:tc>
          <w:tcPr/>
          <w:p w:rsidR="00000000" w:rsidDel="00000000" w:rsidP="00000000" w:rsidRDefault="00000000" w:rsidRPr="00000000" w14:paraId="00000011">
            <w:pPr>
              <w:rPr>
                <w:b w:val="1"/>
                <w:bCs w:val="1"/>
              </w:rPr>
            </w:pPr>
            <w:r w:rsidDel="00000000" w:rsidR="00000000" w:rsidRPr="00000000">
              <w:rPr>
                <w:b w:val="1"/>
                <w:bCs w:val="1"/>
                <w:rtl w:val="0"/>
              </w:rPr>
              <w:t xml:space="preserve">CO3 Statement:</w:t>
            </w:r>
          </w:p>
        </w:tc>
        <w:tc>
          <w:tcPr>
            <w:gridSpan w:val="3"/>
          </w:tcPr>
          <w:p w:rsidR="00000000" w:rsidDel="00000000" w:rsidP="00000000" w:rsidRDefault="00000000" w:rsidRPr="00000000" w14:paraId="00000012">
            <w:pPr>
              <w:jc w:val="both"/>
              <w:rPr>
                <w:rFonts w:ascii="Times New Roman" w:cs="Times New Roman" w:eastAsia="Times New Roman" w:hAnsi="Times New Roman"/>
                <w:i w:val="1"/>
                <w:iCs w:val="1"/>
              </w:rPr>
            </w:pPr>
            <w:r w:rsidDel="00000000" w:rsidR="00000000" w:rsidRPr="00000000">
              <w:rPr>
                <w:i w:val="1"/>
                <w:iCs w:val="1"/>
                <w:rtl w:val="0"/>
              </w:rPr>
              <w:t xml:space="preserve">Design processor organization by constructing pipelined datapath structures, identifying hazard types (data, control, structural), and comparing superscalar techniques such as out-of-order execution, speculative execution, and simultaneous multithreading (SMT). (BL6)</w:t>
            </w: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015">
            <w:pPr>
              <w:rPr>
                <w:b w:val="1"/>
                <w:bCs w:val="1"/>
              </w:rPr>
            </w:pPr>
            <w:r w:rsidDel="00000000" w:rsidR="00000000" w:rsidRPr="00000000">
              <w:rPr>
                <w:b w:val="1"/>
                <w:bCs w:val="1"/>
                <w:rtl w:val="0"/>
              </w:rPr>
              <w:t xml:space="preserve">Student Name:</w:t>
            </w:r>
          </w:p>
        </w:tc>
        <w:tc>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Suriya sri s</w:t>
            </w:r>
          </w:p>
        </w:tc>
        <w:tc>
          <w:tcPr/>
          <w:p w:rsidR="00000000" w:rsidDel="00000000" w:rsidP="00000000" w:rsidRDefault="00000000" w:rsidRPr="00000000" w14:paraId="00000017">
            <w:pPr>
              <w:rPr>
                <w:b w:val="1"/>
                <w:bCs w:val="1"/>
              </w:rPr>
            </w:pPr>
            <w:r w:rsidDel="00000000" w:rsidR="00000000" w:rsidRPr="00000000">
              <w:rPr>
                <w:b w:val="1"/>
                <w:bCs w:val="1"/>
                <w:rtl w:val="0"/>
              </w:rPr>
              <w:t xml:space="preserve">Reg.No.:</w:t>
            </w:r>
          </w:p>
        </w:tc>
        <w:tc>
          <w:tcPr/>
          <w:p w:rsidR="00000000" w:rsidDel="00000000" w:rsidP="00000000" w:rsidRDefault="00000000" w:rsidRPr="00000000" w14:paraId="00000018">
            <w:pPr>
              <w:jc w:val="center"/>
              <w:rPr>
                <w:b w:val="1"/>
                <w:bCs w:val="1"/>
              </w:rPr>
            </w:pPr>
            <w:r w:rsidDel="00000000" w:rsidR="00000000" w:rsidRPr="00000000">
              <w:rPr>
                <w:b w:val="1"/>
                <w:bCs w:val="1"/>
                <w:rtl w:val="0"/>
              </w:rPr>
              <w:t xml:space="preserve">192511218</w:t>
            </w:r>
          </w:p>
        </w:tc>
      </w:tr>
      <w:tr>
        <w:trPr>
          <w:cantSplit w:val="0"/>
          <w:trHeight w:val="553" w:hRule="atLeast"/>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001A">
            <w:pPr>
              <w:jc w:val="center"/>
              <w:rPr>
                <w:b w:val="1"/>
                <w:bCs w:val="1"/>
              </w:rPr>
            </w:pPr>
            <w:r w:rsidDel="00000000" w:rsidR="00000000" w:rsidRPr="00000000">
              <w:rPr>
                <w:rtl w:val="0"/>
              </w:rPr>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1C">
            <w:pPr>
              <w:jc w:val="center"/>
              <w:rPr>
                <w:b w:val="1"/>
                <w:bCs w:val="1"/>
              </w:rPr>
            </w:pPr>
            <w:r w:rsidDel="00000000" w:rsidR="00000000" w:rsidRPr="00000000">
              <w:rPr>
                <w:rtl w:val="0"/>
              </w:rPr>
            </w:r>
          </w:p>
        </w:tc>
      </w:tr>
    </w:tbl>
    <w:p w:rsidR="00000000" w:rsidDel="00000000" w:rsidP="00000000" w:rsidRDefault="00000000" w:rsidRPr="00000000" w14:paraId="0000001D">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b w:val="1"/>
          <w:bCs w:val="1"/>
          <w:sz w:val="24"/>
          <w:szCs w:val="24"/>
        </w:rPr>
      </w:pPr>
      <w:r w:rsidDel="00000000" w:rsidR="00000000" w:rsidRPr="00000000">
        <w:rPr>
          <w:i w:val="1"/>
          <w:iCs w:val="1"/>
          <w:sz w:val="24"/>
          <w:szCs w:val="24"/>
          <w:rtl w:val="0"/>
        </w:rPr>
        <w:t xml:space="preserve">                   </w:t>
        <w:tab/>
        <w:tab/>
        <w:tab/>
        <w:tab/>
        <w:t xml:space="preserve"> </w:t>
      </w:r>
      <w:r w:rsidDel="00000000" w:rsidR="00000000" w:rsidRPr="00000000">
        <w:rPr>
          <w:b w:val="1"/>
          <w:bCs w:val="1"/>
          <w:sz w:val="24"/>
          <w:szCs w:val="24"/>
          <w:rtl w:val="0"/>
        </w:rPr>
        <w:t xml:space="preserve">ANNEXURE A</w:t>
      </w:r>
    </w:p>
    <w:p w:rsidR="00000000" w:rsidDel="00000000" w:rsidP="00000000" w:rsidRDefault="00000000" w:rsidRPr="00000000" w14:paraId="00000020">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spacing w:line="276" w:lineRule="auto"/>
        <w:ind w:left="284" w:right="-752"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 </w:t>
      </w:r>
    </w:p>
    <w:p w:rsidR="00000000" w:rsidDel="00000000" w:rsidP="00000000" w:rsidRDefault="00000000" w:rsidRPr="00000000" w14:paraId="00000022">
      <w:pPr>
        <w:numPr>
          <w:ilvl w:val="0"/>
          <w:numId w:val="1"/>
        </w:numPr>
        <w:spacing w:line="276" w:lineRule="auto"/>
        <w:ind w:left="284" w:right="-752" w:hanging="42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519738" cy="367667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9738" cy="367667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ind w:left="720" w:right="-75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
        </w:numPr>
        <w:spacing w:line="276" w:lineRule="auto"/>
        <w:ind w:left="284" w:right="-752"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 </w:t>
      </w:r>
    </w:p>
    <w:p w:rsidR="00000000" w:rsidDel="00000000" w:rsidP="00000000" w:rsidRDefault="00000000" w:rsidRPr="00000000" w14:paraId="00000025">
      <w:pPr>
        <w:numPr>
          <w:ilvl w:val="0"/>
          <w:numId w:val="1"/>
        </w:numPr>
        <w:spacing w:line="276" w:lineRule="auto"/>
        <w:ind w:left="284" w:right="-752" w:hanging="42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44100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434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
        </w:numPr>
        <w:spacing w:line="276" w:lineRule="auto"/>
        <w:ind w:left="284" w:right="-752"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rsidR="00000000" w:rsidDel="00000000" w:rsidP="00000000" w:rsidRDefault="00000000" w:rsidRPr="00000000" w14:paraId="00000027">
      <w:pPr>
        <w:numPr>
          <w:ilvl w:val="0"/>
          <w:numId w:val="1"/>
        </w:numPr>
        <w:spacing w:line="276" w:lineRule="auto"/>
        <w:ind w:left="284" w:right="-752"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rsidR="00000000" w:rsidDel="00000000" w:rsidP="00000000" w:rsidRDefault="00000000" w:rsidRPr="00000000" w14:paraId="00000028">
      <w:pPr>
        <w:numPr>
          <w:ilvl w:val="0"/>
          <w:numId w:val="1"/>
        </w:numPr>
        <w:spacing w:line="276" w:lineRule="auto"/>
        <w:ind w:left="284" w:right="-752"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rsidR="00000000" w:rsidDel="00000000" w:rsidP="00000000" w:rsidRDefault="00000000" w:rsidRPr="00000000" w14:paraId="0000002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2A">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2C">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2D">
      <w:pPr>
        <w:spacing w:line="276" w:lineRule="auto"/>
        <w:rPr>
          <w:b w:val="1"/>
          <w:bCs w:val="1"/>
          <w:i w:val="1"/>
          <w:iCs w:val="1"/>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2F">
      <w:pPr>
        <w:spacing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spacing w:line="276" w:lineRule="auto"/>
        <w:ind w:left="-284" w:right="-752"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____Suriya sri/192511218________________________________________ (Name / Reg No) certify that this submission is my original work and that I have adhered to the guidelines specified for this assessment.I understand that any violation of academic integrity rules will result in disciplinary action.</w:t>
      </w:r>
    </w:p>
    <w:p w:rsidR="00000000" w:rsidDel="00000000" w:rsidP="00000000" w:rsidRDefault="00000000" w:rsidRPr="00000000" w14:paraId="00000031">
      <w:pPr>
        <w:spacing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i w:val="1"/>
          <w:iCs w:val="1"/>
          <w:sz w:val="24"/>
          <w:szCs w:val="24"/>
          <w:rtl w:val="0"/>
        </w:rPr>
        <w:tab/>
        <w:tab/>
        <w:tab/>
      </w:r>
      <w:r w:rsidDel="00000000" w:rsidR="00000000" w:rsidRPr="00000000">
        <w:rPr>
          <w:rtl w:val="0"/>
        </w:rPr>
      </w:r>
    </w:p>
    <w:p w:rsidR="00000000" w:rsidDel="00000000" w:rsidP="00000000" w:rsidRDefault="00000000" w:rsidRPr="00000000" w14:paraId="00000035">
      <w:pPr>
        <w:spacing w:after="280" w:line="276" w:lineRule="auto"/>
        <w:ind w:left="-578" w:right="-6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ALLOCATION</w:t>
      </w:r>
    </w:p>
    <w:tbl>
      <w:tblPr>
        <w:tblStyle w:val="Table2"/>
        <w:tblW w:w="9923.0" w:type="dxa"/>
        <w:jc w:val="left"/>
        <w:tblInd w:w="-147.0" w:type="dxa"/>
        <w:tblLayout w:type="fixed"/>
        <w:tblLook w:val="0400"/>
      </w:tblPr>
      <w:tblGrid>
        <w:gridCol w:w="1235"/>
        <w:gridCol w:w="1742"/>
        <w:gridCol w:w="1701"/>
        <w:gridCol w:w="1560"/>
        <w:gridCol w:w="1701"/>
        <w:gridCol w:w="1984"/>
        <w:tblGridChange w:id="0">
          <w:tblGrid>
            <w:gridCol w:w="1235"/>
            <w:gridCol w:w="1742"/>
            <w:gridCol w:w="1701"/>
            <w:gridCol w:w="1560"/>
            <w:gridCol w:w="1701"/>
            <w:gridCol w:w="1984"/>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40" w:lineRule="auto"/>
              <w:jc w:val="center"/>
              <w:rPr>
                <w:rFonts w:ascii="Cambria" w:cs="Cambria" w:eastAsia="Cambria" w:hAnsi="Cambria"/>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line="240" w:lineRule="auto"/>
              <w:jc w:val="center"/>
              <w:rPr>
                <w:rFonts w:ascii="Cambria" w:cs="Cambria" w:eastAsia="Cambria" w:hAnsi="Cambria"/>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Understanding of Concepts</w:t>
            </w:r>
            <w:r w:rsidDel="00000000" w:rsidR="00000000" w:rsidRPr="00000000">
              <w:rPr>
                <w:rFonts w:ascii="Cambria" w:cs="Cambria" w:eastAsia="Cambria" w:hAnsi="Cambria"/>
                <w:b w:val="1"/>
                <w:bCs w:val="1"/>
                <w:sz w:val="20"/>
                <w:szCs w:val="20"/>
                <w:rtl w:val="0"/>
              </w:rPr>
              <w:t xml:space="preserve">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line="240" w:lineRule="auto"/>
              <w:jc w:val="center"/>
              <w:rPr>
                <w:rFonts w:ascii="Cambria" w:cs="Cambria" w:eastAsia="Cambria" w:hAnsi="Cambria"/>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Experimental Design</w:t>
            </w:r>
            <w:r w:rsidDel="00000000" w:rsidR="00000000" w:rsidRPr="00000000">
              <w:rPr>
                <w:rFonts w:ascii="Cambria" w:cs="Cambria" w:eastAsia="Cambria" w:hAnsi="Cambria"/>
                <w:b w:val="1"/>
                <w:bCs w:val="1"/>
                <w:sz w:val="20"/>
                <w:szCs w:val="20"/>
                <w:rtl w:val="0"/>
              </w:rPr>
              <w:t xml:space="preserve">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9">
            <w:pPr>
              <w:spacing w:line="240" w:lineRule="auto"/>
              <w:jc w:val="center"/>
              <w:rPr>
                <w:rFonts w:ascii="Cambria" w:cs="Cambria" w:eastAsia="Cambria" w:hAnsi="Cambria"/>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of Tools</w:t>
            </w:r>
            <w:r w:rsidDel="00000000" w:rsidR="00000000" w:rsidRPr="00000000">
              <w:rPr>
                <w:rFonts w:ascii="Cambria" w:cs="Cambria" w:eastAsia="Cambria" w:hAnsi="Cambria"/>
                <w:b w:val="1"/>
                <w:bCs w:val="1"/>
                <w:sz w:val="20"/>
                <w:szCs w:val="20"/>
                <w:rtl w:val="0"/>
              </w:rPr>
              <w:t xml:space="preserve"> (25%)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line="240" w:lineRule="auto"/>
              <w:jc w:val="center"/>
              <w:rPr>
                <w:rFonts w:ascii="Cambria" w:cs="Cambria" w:eastAsia="Cambria" w:hAnsi="Cambria"/>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Analysis of Results</w:t>
            </w:r>
            <w:r w:rsidDel="00000000" w:rsidR="00000000" w:rsidRPr="00000000">
              <w:rPr>
                <w:rFonts w:ascii="Cambria" w:cs="Cambria" w:eastAsia="Cambria" w:hAnsi="Cambria"/>
                <w:b w:val="1"/>
                <w:bCs w:val="1"/>
                <w:sz w:val="20"/>
                <w:szCs w:val="20"/>
                <w:rtl w:val="0"/>
              </w:rPr>
              <w:t xml:space="preserve">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line="240" w:lineRule="auto"/>
              <w:jc w:val="center"/>
              <w:rPr>
                <w:rFonts w:ascii="Cambria" w:cs="Cambria" w:eastAsia="Cambria" w:hAnsi="Cambria"/>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Documentation</w:t>
            </w:r>
            <w:r w:rsidDel="00000000" w:rsidR="00000000" w:rsidRPr="00000000">
              <w:rPr>
                <w:rFonts w:ascii="Cambria" w:cs="Cambria" w:eastAsia="Cambria" w:hAnsi="Cambria"/>
                <w:b w:val="1"/>
                <w:bCs w:val="1"/>
                <w:sz w:val="20"/>
                <w:szCs w:val="20"/>
                <w:rtl w:val="0"/>
              </w:rPr>
              <w:t xml:space="preserve"> (15%)</w:t>
            </w:r>
          </w:p>
        </w:tc>
      </w:tr>
      <w:tr>
        <w:trPr>
          <w:cantSplit w:val="0"/>
          <w:trHeight w:val="39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line="240" w:lineRule="auto"/>
              <w:jc w:val="center"/>
              <w:rPr>
                <w:rFonts w:ascii="Cambria" w:cs="Cambria" w:eastAsia="Cambria" w:hAnsi="Cambria"/>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line="240" w:lineRule="auto"/>
              <w:jc w:val="center"/>
              <w:rPr>
                <w:rFonts w:ascii="Cambria" w:cs="Cambria" w:eastAsia="Cambria" w:hAnsi="Cambria"/>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9">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line="240" w:lineRule="auto"/>
              <w:jc w:val="center"/>
              <w:rPr>
                <w:rFonts w:ascii="Cambria" w:cs="Cambria" w:eastAsia="Cambria" w:hAnsi="Cambria"/>
                <w:sz w:val="20"/>
                <w:szCs w:val="20"/>
              </w:rPr>
            </w:pPr>
            <w:r w:rsidDel="00000000" w:rsidR="00000000" w:rsidRPr="00000000">
              <w:rPr>
                <w:rtl w:val="0"/>
              </w:rPr>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rFonts w:ascii="Cambria" w:cs="Cambria" w:eastAsia="Cambria" w:hAnsi="Cambria"/>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line="240" w:lineRule="auto"/>
              <w:jc w:val="center"/>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5A">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5B">
      <w:pPr>
        <w:spacing w:line="276" w:lineRule="auto"/>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5C">
      <w:pPr>
        <w:spacing w:line="276" w:lineRule="auto"/>
        <w:rPr>
          <w:sz w:val="24"/>
          <w:szCs w:val="24"/>
        </w:rPr>
      </w:pPr>
      <w:r w:rsidDel="00000000" w:rsidR="00000000" w:rsidRPr="00000000">
        <w:rPr>
          <w:rtl w:val="0"/>
        </w:rPr>
      </w:r>
    </w:p>
    <w:tbl>
      <w:tblPr>
        <w:tblStyle w:val="Table3"/>
        <w:tblW w:w="10631.999999999998" w:type="dxa"/>
        <w:jc w:val="left"/>
        <w:tblInd w:w="-714.0" w:type="dxa"/>
        <w:tblLayout w:type="fixed"/>
        <w:tblLook w:val="0400"/>
      </w:tblPr>
      <w:tblGrid>
        <w:gridCol w:w="1677"/>
        <w:gridCol w:w="1191"/>
        <w:gridCol w:w="2479"/>
        <w:gridCol w:w="1935"/>
        <w:gridCol w:w="1675"/>
        <w:gridCol w:w="1675"/>
        <w:tblGridChange w:id="0">
          <w:tblGrid>
            <w:gridCol w:w="1677"/>
            <w:gridCol w:w="1191"/>
            <w:gridCol w:w="2479"/>
            <w:gridCol w:w="1935"/>
            <w:gridCol w:w="1675"/>
            <w:gridCol w:w="167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Level 1 – Beginning</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understanding; unable to integrate concepts</w:t>
            </w:r>
          </w:p>
        </w:tc>
      </w:tr>
      <w:tr>
        <w:trPr>
          <w:cantSplit w:val="0"/>
          <w:trHeight w:val="7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incomplete implementation</w:t>
            </w:r>
          </w:p>
        </w:tc>
      </w:tr>
      <w:tr>
        <w:trPr>
          <w:cantSplit w:val="0"/>
          <w:trHeight w:val="52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minimal use of tools</w:t>
            </w:r>
          </w:p>
        </w:tc>
      </w:tr>
      <w:tr>
        <w:trPr>
          <w:cantSplit w:val="0"/>
          <w:trHeight w:val="66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incorrect analysis of results</w:t>
            </w:r>
          </w:p>
        </w:tc>
      </w:tr>
      <w:tr>
        <w:trPr>
          <w:cantSplit w:val="0"/>
          <w:trHeight w:val="38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incomplete documentation</w:t>
            </w:r>
          </w:p>
        </w:tc>
      </w:tr>
    </w:tbl>
    <w:p w:rsidR="00000000" w:rsidDel="00000000" w:rsidP="00000000" w:rsidRDefault="00000000" w:rsidRPr="00000000" w14:paraId="00000081">
      <w:pPr>
        <w:spacing w:line="276" w:lineRule="auto"/>
        <w:ind w:left="-709" w:firstLine="0"/>
        <w:rPr>
          <w:sz w:val="24"/>
          <w:szCs w:val="24"/>
        </w:rPr>
      </w:pPr>
      <w:r w:rsidDel="00000000" w:rsidR="00000000" w:rsidRPr="00000000">
        <w:rPr>
          <w:rtl w:val="0"/>
        </w:rPr>
      </w:r>
    </w:p>
    <w:p w:rsidR="00000000" w:rsidDel="00000000" w:rsidP="00000000" w:rsidRDefault="00000000" w:rsidRPr="00000000" w14:paraId="00000082">
      <w:pPr>
        <w:spacing w:line="276" w:lineRule="auto"/>
        <w:rPr>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