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aviqr-os"/>
    <w:p>
      <w:pPr>
        <w:pStyle w:val="Heading1"/>
      </w:pPr>
      <w:r>
        <w:t xml:space="preserve">AviQR OS</w:t>
      </w:r>
    </w:p>
    <w:bookmarkStart w:id="24" w:name="Xd7f7ccb2c5ac2758ac4293f295025a61c62a949"/>
    <w:p>
      <w:pPr>
        <w:pStyle w:val="Heading2"/>
      </w:pPr>
      <w:r>
        <w:t xml:space="preserve">Complete Product Requirement Document (PRD)</w:t>
      </w:r>
    </w:p>
    <w:bookmarkStart w:id="20" w:name="version"/>
    <w:p>
      <w:pPr>
        <w:pStyle w:val="Heading3"/>
      </w:pPr>
      <w:r>
        <w:t xml:space="preserve">Version</w:t>
      </w:r>
    </w:p>
    <w:p>
      <w:pPr>
        <w:pStyle w:val="FirstParagraph"/>
      </w:pPr>
      <w:r>
        <w:t xml:space="preserve">1.0</w:t>
      </w:r>
    </w:p>
    <w:bookmarkEnd w:id="20"/>
    <w:bookmarkStart w:id="21" w:name="product-name"/>
    <w:p>
      <w:pPr>
        <w:pStyle w:val="Heading3"/>
      </w:pPr>
      <w:r>
        <w:t xml:space="preserve">Product Name</w:t>
      </w:r>
    </w:p>
    <w:p>
      <w:pPr>
        <w:pStyle w:val="FirstParagraph"/>
      </w:pPr>
      <w:r>
        <w:t xml:space="preserve">AviQR OS</w:t>
      </w:r>
    </w:p>
    <w:bookmarkEnd w:id="21"/>
    <w:bookmarkStart w:id="22" w:name="tagline"/>
    <w:p>
      <w:pPr>
        <w:pStyle w:val="Heading3"/>
      </w:pPr>
      <w:r>
        <w:t xml:space="preserve">Tagline</w:t>
      </w:r>
    </w:p>
    <w:p>
      <w:pPr>
        <w:pStyle w:val="FirstParagraph"/>
      </w:pPr>
      <w:r>
        <w:t xml:space="preserve">Scan. Order. Engage. Grow.</w:t>
      </w:r>
    </w:p>
    <w:bookmarkEnd w:id="22"/>
    <w:bookmarkStart w:id="23" w:name="vision"/>
    <w:p>
      <w:pPr>
        <w:pStyle w:val="Heading3"/>
      </w:pPr>
      <w:r>
        <w:t xml:space="preserve">Vision</w:t>
      </w:r>
    </w:p>
    <w:p>
      <w:pPr>
        <w:pStyle w:val="FirstParagraph"/>
      </w:pPr>
      <w:r>
        <w:t xml:space="preserve">Build the world’s most complete QR-powered operating system for restaurants, cafes, hotels, resorts, malls, food courts, bakeries, sweet shops, cloud kitchens, and multi-outlet businesses.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6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AviQR is a QR-powered ordering, payments, customer engagement, loyalty, CRM, and business management platform.</w:t>
      </w:r>
    </w:p>
    <w:p>
      <w:pPr>
        <w:pStyle w:val="BodyText"/>
      </w:pPr>
      <w:r>
        <w:t xml:space="preserve">Unlike traditional QR menu solutions, AviQR provides:</w:t>
      </w:r>
    </w:p>
    <w:p>
      <w:pPr>
        <w:pStyle w:val="Compact"/>
        <w:numPr>
          <w:ilvl w:val="0"/>
          <w:numId w:val="1001"/>
        </w:numPr>
      </w:pPr>
      <w:r>
        <w:t xml:space="preserve">QR Ordering</w:t>
      </w:r>
    </w:p>
    <w:p>
      <w:pPr>
        <w:pStyle w:val="Compact"/>
        <w:numPr>
          <w:ilvl w:val="0"/>
          <w:numId w:val="1001"/>
        </w:numPr>
      </w:pPr>
      <w:r>
        <w:t xml:space="preserve">Dynamic Pricing</w:t>
      </w:r>
    </w:p>
    <w:p>
      <w:pPr>
        <w:pStyle w:val="Compact"/>
        <w:numPr>
          <w:ilvl w:val="0"/>
          <w:numId w:val="1001"/>
        </w:numPr>
      </w:pPr>
      <w:r>
        <w:t xml:space="preserve">OCR Menu Upload</w:t>
      </w:r>
    </w:p>
    <w:p>
      <w:pPr>
        <w:pStyle w:val="Compact"/>
        <w:numPr>
          <w:ilvl w:val="0"/>
          <w:numId w:val="1001"/>
        </w:numPr>
      </w:pPr>
      <w:r>
        <w:t xml:space="preserve">Loyalty</w:t>
      </w:r>
    </w:p>
    <w:p>
      <w:pPr>
        <w:pStyle w:val="Compact"/>
        <w:numPr>
          <w:ilvl w:val="0"/>
          <w:numId w:val="1001"/>
        </w:numPr>
      </w:pPr>
      <w:r>
        <w:t xml:space="preserve">Wallet</w:t>
      </w:r>
    </w:p>
    <w:p>
      <w:pPr>
        <w:pStyle w:val="Compact"/>
        <w:numPr>
          <w:ilvl w:val="0"/>
          <w:numId w:val="1001"/>
        </w:numPr>
      </w:pPr>
      <w:r>
        <w:t xml:space="preserve">CRM</w:t>
      </w:r>
    </w:p>
    <w:p>
      <w:pPr>
        <w:pStyle w:val="Compact"/>
        <w:numPr>
          <w:ilvl w:val="0"/>
          <w:numId w:val="1001"/>
        </w:numPr>
      </w:pPr>
      <w:r>
        <w:t xml:space="preserve">Marketing Automation</w:t>
      </w:r>
    </w:p>
    <w:p>
      <w:pPr>
        <w:pStyle w:val="Compact"/>
        <w:numPr>
          <w:ilvl w:val="0"/>
          <w:numId w:val="1001"/>
        </w:numPr>
      </w:pPr>
      <w:r>
        <w:t xml:space="preserve">Multi-Outlet Management</w:t>
      </w:r>
    </w:p>
    <w:p>
      <w:pPr>
        <w:pStyle w:val="Compact"/>
        <w:numPr>
          <w:ilvl w:val="0"/>
          <w:numId w:val="1001"/>
        </w:numPr>
      </w:pPr>
      <w:r>
        <w:t xml:space="preserve">Hotel &amp; Resort Services</w:t>
      </w:r>
    </w:p>
    <w:p>
      <w:pPr>
        <w:pStyle w:val="Compact"/>
        <w:numPr>
          <w:ilvl w:val="0"/>
          <w:numId w:val="1001"/>
        </w:numPr>
      </w:pPr>
      <w:r>
        <w:t xml:space="preserve">Mall &amp; Food Court Management</w:t>
      </w:r>
    </w:p>
    <w:p>
      <w:pPr>
        <w:pStyle w:val="Compact"/>
        <w:numPr>
          <w:ilvl w:val="0"/>
          <w:numId w:val="1001"/>
        </w:numPr>
      </w:pPr>
      <w:r>
        <w:t xml:space="preserve">AI Recommendations</w:t>
      </w:r>
    </w:p>
    <w:p>
      <w:pPr>
        <w:pStyle w:val="Compact"/>
        <w:numPr>
          <w:ilvl w:val="0"/>
          <w:numId w:val="1001"/>
        </w:numPr>
      </w:pPr>
      <w:r>
        <w:t xml:space="preserve">Analytics</w:t>
      </w:r>
    </w:p>
    <w:p>
      <w:pPr>
        <w:pStyle w:val="Compact"/>
        <w:numPr>
          <w:ilvl w:val="0"/>
          <w:numId w:val="1001"/>
        </w:numPr>
      </w:pPr>
      <w:r>
        <w:t xml:space="preserve">Franchise Management</w:t>
      </w:r>
    </w:p>
    <w:p>
      <w:r>
        <w:pict>
          <v:rect style="width:0;height:1.5pt" o:hralign="center" o:hrstd="t" o:hr="t"/>
        </w:pict>
      </w:r>
    </w:p>
    <w:bookmarkEnd w:id="26"/>
    <w:bookmarkStart w:id="27" w:name="user-types"/>
    <w:p>
      <w:pPr>
        <w:pStyle w:val="Heading1"/>
      </w:pPr>
      <w:r>
        <w:t xml:space="preserve">2. User Types</w:t>
      </w:r>
    </w:p>
    <w:p>
      <w:pPr>
        <w:pStyle w:val="Compact"/>
        <w:numPr>
          <w:ilvl w:val="0"/>
          <w:numId w:val="1002"/>
        </w:numPr>
      </w:pPr>
      <w:r>
        <w:t xml:space="preserve">Customer</w:t>
      </w:r>
    </w:p>
    <w:p>
      <w:pPr>
        <w:pStyle w:val="Compact"/>
        <w:numPr>
          <w:ilvl w:val="0"/>
          <w:numId w:val="1002"/>
        </w:numPr>
      </w:pPr>
      <w:r>
        <w:t xml:space="preserve">Shop Owner</w:t>
      </w:r>
    </w:p>
    <w:p>
      <w:pPr>
        <w:pStyle w:val="Compact"/>
        <w:numPr>
          <w:ilvl w:val="0"/>
          <w:numId w:val="1002"/>
        </w:numPr>
      </w:pPr>
      <w:r>
        <w:t xml:space="preserve">Supplier</w:t>
      </w:r>
    </w:p>
    <w:p>
      <w:pPr>
        <w:pStyle w:val="Compact"/>
        <w:numPr>
          <w:ilvl w:val="0"/>
          <w:numId w:val="1002"/>
        </w:numPr>
      </w:pPr>
      <w:r>
        <w:t xml:space="preserve">Franchise Owner</w:t>
      </w:r>
    </w:p>
    <w:p>
      <w:pPr>
        <w:pStyle w:val="Compact"/>
        <w:numPr>
          <w:ilvl w:val="0"/>
          <w:numId w:val="1002"/>
        </w:numPr>
      </w:pPr>
      <w:r>
        <w:t xml:space="preserve">Hotel Owner</w:t>
      </w:r>
    </w:p>
    <w:p>
      <w:pPr>
        <w:pStyle w:val="Compact"/>
        <w:numPr>
          <w:ilvl w:val="0"/>
          <w:numId w:val="1002"/>
        </w:numPr>
      </w:pPr>
      <w:r>
        <w:t xml:space="preserve">Resort Owner</w:t>
      </w:r>
    </w:p>
    <w:p>
      <w:pPr>
        <w:pStyle w:val="Compact"/>
        <w:numPr>
          <w:ilvl w:val="0"/>
          <w:numId w:val="1002"/>
        </w:numPr>
      </w:pPr>
      <w:r>
        <w:t xml:space="preserve">Mall Admin</w:t>
      </w:r>
    </w:p>
    <w:p>
      <w:pPr>
        <w:pStyle w:val="Compact"/>
        <w:numPr>
          <w:ilvl w:val="0"/>
          <w:numId w:val="1002"/>
        </w:numPr>
      </w:pPr>
      <w:r>
        <w:t xml:space="preserve">Staff</w:t>
      </w:r>
    </w:p>
    <w:p>
      <w:pPr>
        <w:pStyle w:val="Compact"/>
        <w:numPr>
          <w:ilvl w:val="0"/>
          <w:numId w:val="1002"/>
        </w:numPr>
      </w:pPr>
      <w:r>
        <w:t xml:space="preserve">Support Team</w:t>
      </w:r>
    </w:p>
    <w:p>
      <w:pPr>
        <w:pStyle w:val="Compact"/>
        <w:numPr>
          <w:ilvl w:val="0"/>
          <w:numId w:val="1002"/>
        </w:numPr>
      </w:pPr>
      <w:r>
        <w:t xml:space="preserve">Super Admin</w:t>
      </w:r>
    </w:p>
    <w:p>
      <w:pPr>
        <w:pStyle w:val="Compact"/>
        <w:numPr>
          <w:ilvl w:val="0"/>
          <w:numId w:val="1002"/>
        </w:numPr>
      </w:pPr>
      <w:r>
        <w:t xml:space="preserve">Sales Team</w:t>
      </w:r>
    </w:p>
    <w:p>
      <w:pPr>
        <w:pStyle w:val="Compact"/>
        <w:numPr>
          <w:ilvl w:val="0"/>
          <w:numId w:val="1002"/>
        </w:numPr>
      </w:pPr>
      <w:r>
        <w:t xml:space="preserve">Reseller</w:t>
      </w:r>
    </w:p>
    <w:p>
      <w:r>
        <w:pict>
          <v:rect style="width:0;height:1.5pt" o:hralign="center" o:hrstd="t" o:hr="t"/>
        </w:pict>
      </w:r>
    </w:p>
    <w:bookmarkEnd w:id="27"/>
    <w:bookmarkStart w:id="36" w:name="qr-types"/>
    <w:p>
      <w:pPr>
        <w:pStyle w:val="Heading1"/>
      </w:pPr>
      <w:r>
        <w:t xml:space="preserve">3. QR Types</w:t>
      </w:r>
    </w:p>
    <w:bookmarkStart w:id="28" w:name="shop-qr"/>
    <w:p>
      <w:pPr>
        <w:pStyle w:val="Heading2"/>
      </w:pPr>
      <w:r>
        <w:t xml:space="preserve">Shop QR</w:t>
      </w:r>
    </w:p>
    <w:p>
      <w:pPr>
        <w:pStyle w:val="FirstParagraph"/>
      </w:pPr>
      <w:r>
        <w:t xml:space="preserve">Permanent QR for a single shop.</w:t>
      </w:r>
    </w:p>
    <w:bookmarkEnd w:id="28"/>
    <w:bookmarkStart w:id="29" w:name="table-qr"/>
    <w:p>
      <w:pPr>
        <w:pStyle w:val="Heading2"/>
      </w:pPr>
      <w:r>
        <w:t xml:space="preserve">Table QR</w:t>
      </w:r>
    </w:p>
    <w:p>
      <w:pPr>
        <w:pStyle w:val="FirstParagraph"/>
      </w:pPr>
      <w:r>
        <w:t xml:space="preserve">Table-specific ordering.</w:t>
      </w:r>
    </w:p>
    <w:bookmarkEnd w:id="29"/>
    <w:bookmarkStart w:id="30" w:name="room-qr"/>
    <w:p>
      <w:pPr>
        <w:pStyle w:val="Heading2"/>
      </w:pPr>
      <w:r>
        <w:t xml:space="preserve">Room QR</w:t>
      </w:r>
    </w:p>
    <w:p>
      <w:pPr>
        <w:pStyle w:val="FirstParagraph"/>
      </w:pPr>
      <w:r>
        <w:t xml:space="preserve">Hotel room service QR.</w:t>
      </w:r>
    </w:p>
    <w:bookmarkEnd w:id="30"/>
    <w:bookmarkStart w:id="31" w:name="group-qr"/>
    <w:p>
      <w:pPr>
        <w:pStyle w:val="Heading2"/>
      </w:pPr>
      <w:r>
        <w:t xml:space="preserve">Group QR</w:t>
      </w:r>
    </w:p>
    <w:p>
      <w:pPr>
        <w:pStyle w:val="FirstParagraph"/>
      </w:pPr>
      <w:r>
        <w:t xml:space="preserve">Breakfast, Lunch, Dinner, Bakery, Sweets, Drinks.</w:t>
      </w:r>
    </w:p>
    <w:bookmarkEnd w:id="31"/>
    <w:bookmarkStart w:id="32" w:name="mall-qr"/>
    <w:p>
      <w:pPr>
        <w:pStyle w:val="Heading2"/>
      </w:pPr>
      <w:r>
        <w:t xml:space="preserve">Mall QR</w:t>
      </w:r>
    </w:p>
    <w:p>
      <w:pPr>
        <w:pStyle w:val="FirstParagraph"/>
      </w:pPr>
      <w:r>
        <w:t xml:space="preserve">Shows all shops.</w:t>
      </w:r>
    </w:p>
    <w:bookmarkEnd w:id="32"/>
    <w:bookmarkStart w:id="33" w:name="food-court-qr"/>
    <w:p>
      <w:pPr>
        <w:pStyle w:val="Heading2"/>
      </w:pPr>
      <w:r>
        <w:t xml:space="preserve">Food Court QR</w:t>
      </w:r>
    </w:p>
    <w:p>
      <w:pPr>
        <w:pStyle w:val="FirstParagraph"/>
      </w:pPr>
      <w:r>
        <w:t xml:space="preserve">Shows all vendors.</w:t>
      </w:r>
    </w:p>
    <w:bookmarkEnd w:id="33"/>
    <w:bookmarkStart w:id="34" w:name="supplier-qr"/>
    <w:p>
      <w:pPr>
        <w:pStyle w:val="Heading2"/>
      </w:pPr>
      <w:r>
        <w:t xml:space="preserve">Supplier QR</w:t>
      </w:r>
    </w:p>
    <w:p>
      <w:pPr>
        <w:pStyle w:val="FirstParagraph"/>
      </w:pPr>
      <w:r>
        <w:t xml:space="preserve">Shows all owned outlets.</w:t>
      </w:r>
    </w:p>
    <w:bookmarkEnd w:id="34"/>
    <w:bookmarkStart w:id="35" w:name="campaign-qr"/>
    <w:p>
      <w:pPr>
        <w:pStyle w:val="Heading2"/>
      </w:pPr>
      <w:r>
        <w:t xml:space="preserve">Campaign QR</w:t>
      </w:r>
    </w:p>
    <w:p>
      <w:pPr>
        <w:pStyle w:val="FirstParagraph"/>
      </w:pPr>
      <w:r>
        <w:t xml:space="preserve">Marketing campaigns.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customer-module"/>
    <w:p>
      <w:pPr>
        <w:pStyle w:val="Heading1"/>
      </w:pPr>
      <w:r>
        <w:t xml:space="preserve">4. Customer Module</w:t>
      </w:r>
    </w:p>
    <w:bookmarkStart w:id="37" w:name="guest-ordering"/>
    <w:p>
      <w:pPr>
        <w:pStyle w:val="Heading2"/>
      </w:pPr>
      <w:r>
        <w:t xml:space="preserve">Guest Ordering</w:t>
      </w:r>
    </w:p>
    <w:p>
      <w:pPr>
        <w:pStyle w:val="FirstParagraph"/>
      </w:pPr>
      <w:r>
        <w:t xml:space="preserve">No login required.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03"/>
        </w:numPr>
      </w:pPr>
      <w:r>
        <w:t xml:space="preserve">Browse menu</w:t>
      </w:r>
    </w:p>
    <w:p>
      <w:pPr>
        <w:pStyle w:val="Compact"/>
        <w:numPr>
          <w:ilvl w:val="0"/>
          <w:numId w:val="1003"/>
        </w:numPr>
      </w:pPr>
      <w:r>
        <w:t xml:space="preserve">Add to cart</w:t>
      </w:r>
    </w:p>
    <w:p>
      <w:pPr>
        <w:pStyle w:val="Compact"/>
        <w:numPr>
          <w:ilvl w:val="0"/>
          <w:numId w:val="1003"/>
        </w:numPr>
      </w:pPr>
      <w:r>
        <w:t xml:space="preserve">Place order</w:t>
      </w:r>
    </w:p>
    <w:p>
      <w:pPr>
        <w:pStyle w:val="Compact"/>
        <w:numPr>
          <w:ilvl w:val="0"/>
          <w:numId w:val="1003"/>
        </w:numPr>
      </w:pPr>
      <w:r>
        <w:t xml:space="preserve">Pay online</w:t>
      </w:r>
    </w:p>
    <w:p>
      <w:pPr>
        <w:pStyle w:val="Compact"/>
        <w:numPr>
          <w:ilvl w:val="0"/>
          <w:numId w:val="1003"/>
        </w:numPr>
      </w:pPr>
      <w:r>
        <w:t xml:space="preserve">Track order</w:t>
      </w:r>
    </w:p>
    <w:bookmarkEnd w:id="37"/>
    <w:bookmarkStart w:id="38" w:name="customer-login"/>
    <w:p>
      <w:pPr>
        <w:pStyle w:val="Heading2"/>
      </w:pPr>
      <w:r>
        <w:t xml:space="preserve">Customer Login</w:t>
      </w:r>
    </w:p>
    <w:p>
      <w:pPr>
        <w:pStyle w:val="FirstParagraph"/>
      </w:pPr>
      <w:r>
        <w:t xml:space="preserve">OTP Login</w:t>
      </w:r>
    </w:p>
    <w:p>
      <w:pPr>
        <w:pStyle w:val="BodyText"/>
      </w:pPr>
      <w:r>
        <w:t xml:space="preserve">Unlocks:</w:t>
      </w:r>
    </w:p>
    <w:p>
      <w:pPr>
        <w:pStyle w:val="Compact"/>
        <w:numPr>
          <w:ilvl w:val="0"/>
          <w:numId w:val="1004"/>
        </w:numPr>
      </w:pPr>
      <w:r>
        <w:t xml:space="preserve">Order History</w:t>
      </w:r>
    </w:p>
    <w:p>
      <w:pPr>
        <w:pStyle w:val="Compact"/>
        <w:numPr>
          <w:ilvl w:val="0"/>
          <w:numId w:val="1004"/>
        </w:numPr>
      </w:pPr>
      <w:r>
        <w:t xml:space="preserve">Loyalty</w:t>
      </w:r>
    </w:p>
    <w:p>
      <w:pPr>
        <w:pStyle w:val="Compact"/>
        <w:numPr>
          <w:ilvl w:val="0"/>
          <w:numId w:val="1004"/>
        </w:numPr>
      </w:pPr>
      <w:r>
        <w:t xml:space="preserve">Wallet</w:t>
      </w:r>
    </w:p>
    <w:p>
      <w:pPr>
        <w:pStyle w:val="Compact"/>
        <w:numPr>
          <w:ilvl w:val="0"/>
          <w:numId w:val="1004"/>
        </w:numPr>
      </w:pPr>
      <w:r>
        <w:t xml:space="preserve">Saved Orders</w:t>
      </w:r>
    </w:p>
    <w:p>
      <w:pPr>
        <w:pStyle w:val="Compact"/>
        <w:numPr>
          <w:ilvl w:val="0"/>
          <w:numId w:val="1004"/>
        </w:numPr>
      </w:pPr>
      <w:r>
        <w:t xml:space="preserve">Favorites</w:t>
      </w:r>
    </w:p>
    <w:p>
      <w:pPr>
        <w:pStyle w:val="Compact"/>
        <w:numPr>
          <w:ilvl w:val="0"/>
          <w:numId w:val="1004"/>
        </w:numPr>
      </w:pPr>
      <w:r>
        <w:t xml:space="preserve">Personalized Offers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menu-management"/>
    <w:p>
      <w:pPr>
        <w:pStyle w:val="Heading1"/>
      </w:pPr>
      <w:r>
        <w:t xml:space="preserve">5. Menu Management</w:t>
      </w:r>
    </w:p>
    <w:bookmarkStart w:id="40" w:name="manual-creation"/>
    <w:p>
      <w:pPr>
        <w:pStyle w:val="Heading2"/>
      </w:pPr>
      <w:r>
        <w:t xml:space="preserve">Manual Creation</w:t>
      </w:r>
    </w:p>
    <w:p>
      <w:pPr>
        <w:pStyle w:val="FirstParagraph"/>
      </w:pPr>
      <w:r>
        <w:t xml:space="preserve">Categories</w:t>
      </w:r>
      <w:r>
        <w:t xml:space="preserve"> </w:t>
      </w:r>
      <w:r>
        <w:t xml:space="preserve">Items</w:t>
      </w:r>
      <w:r>
        <w:t xml:space="preserve"> </w:t>
      </w:r>
      <w:r>
        <w:t xml:space="preserve">Prices</w:t>
      </w:r>
      <w:r>
        <w:t xml:space="preserve"> </w:t>
      </w:r>
      <w:r>
        <w:t xml:space="preserve">Images</w:t>
      </w:r>
    </w:p>
    <w:bookmarkEnd w:id="40"/>
    <w:bookmarkStart w:id="41" w:name="ocr-upload"/>
    <w:p>
      <w:pPr>
        <w:pStyle w:val="Heading2"/>
      </w:pPr>
      <w:r>
        <w:t xml:space="preserve">OCR Upload</w:t>
      </w:r>
    </w:p>
    <w:p>
      <w:pPr>
        <w:pStyle w:val="FirstParagraph"/>
      </w:pPr>
      <w:r>
        <w:t xml:space="preserve">Upload:</w:t>
      </w:r>
    </w:p>
    <w:p>
      <w:pPr>
        <w:pStyle w:val="Compact"/>
        <w:numPr>
          <w:ilvl w:val="0"/>
          <w:numId w:val="1005"/>
        </w:numPr>
      </w:pPr>
      <w:r>
        <w:t xml:space="preserve">Image</w:t>
      </w:r>
    </w:p>
    <w:p>
      <w:pPr>
        <w:pStyle w:val="Compact"/>
        <w:numPr>
          <w:ilvl w:val="0"/>
          <w:numId w:val="1005"/>
        </w:numPr>
      </w:pPr>
      <w:r>
        <w:t xml:space="preserve">PDF</w:t>
      </w:r>
    </w:p>
    <w:p>
      <w:pPr>
        <w:pStyle w:val="Compact"/>
        <w:numPr>
          <w:ilvl w:val="0"/>
          <w:numId w:val="1005"/>
        </w:numPr>
      </w:pPr>
      <w:r>
        <w:t xml:space="preserve">WhatsApp Menu</w:t>
      </w:r>
    </w:p>
    <w:p>
      <w:pPr>
        <w:pStyle w:val="FirstParagraph"/>
      </w:pPr>
      <w:r>
        <w:t xml:space="preserve">AI Extracts:</w:t>
      </w:r>
    </w:p>
    <w:p>
      <w:pPr>
        <w:pStyle w:val="Compact"/>
        <w:numPr>
          <w:ilvl w:val="0"/>
          <w:numId w:val="1006"/>
        </w:numPr>
      </w:pPr>
      <w:r>
        <w:t xml:space="preserve">Categories</w:t>
      </w:r>
    </w:p>
    <w:p>
      <w:pPr>
        <w:pStyle w:val="Compact"/>
        <w:numPr>
          <w:ilvl w:val="0"/>
          <w:numId w:val="1006"/>
        </w:numPr>
      </w:pPr>
      <w:r>
        <w:t xml:space="preserve">Items</w:t>
      </w:r>
    </w:p>
    <w:p>
      <w:pPr>
        <w:pStyle w:val="Compact"/>
        <w:numPr>
          <w:ilvl w:val="0"/>
          <w:numId w:val="1006"/>
        </w:numPr>
      </w:pPr>
      <w:r>
        <w:t xml:space="preserve">Prices</w:t>
      </w:r>
    </w:p>
    <w:p>
      <w:pPr>
        <w:pStyle w:val="FirstParagraph"/>
      </w:pPr>
      <w:r>
        <w:t xml:space="preserve">Owner reviews before publish.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dynamic-pricing"/>
    <w:p>
      <w:pPr>
        <w:pStyle w:val="Heading1"/>
      </w:pPr>
      <w:r>
        <w:t xml:space="preserve">6. Dynamic Pricing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07"/>
        </w:numPr>
      </w:pPr>
      <w:r>
        <w:t xml:space="preserve">Weekend</w:t>
      </w:r>
    </w:p>
    <w:p>
      <w:pPr>
        <w:pStyle w:val="Compact"/>
        <w:numPr>
          <w:ilvl w:val="0"/>
          <w:numId w:val="1007"/>
        </w:numPr>
      </w:pPr>
      <w:r>
        <w:t xml:space="preserve">Festival</w:t>
      </w:r>
    </w:p>
    <w:p>
      <w:pPr>
        <w:pStyle w:val="Compact"/>
        <w:numPr>
          <w:ilvl w:val="0"/>
          <w:numId w:val="1007"/>
        </w:numPr>
      </w:pPr>
      <w:r>
        <w:t xml:space="preserve">Happy Hour</w:t>
      </w:r>
    </w:p>
    <w:p>
      <w:pPr>
        <w:pStyle w:val="Compact"/>
        <w:numPr>
          <w:ilvl w:val="0"/>
          <w:numId w:val="1007"/>
        </w:numPr>
      </w:pPr>
      <w:r>
        <w:t xml:space="preserve">Breakfast</w:t>
      </w:r>
    </w:p>
    <w:p>
      <w:pPr>
        <w:pStyle w:val="Compact"/>
        <w:numPr>
          <w:ilvl w:val="0"/>
          <w:numId w:val="1007"/>
        </w:numPr>
      </w:pPr>
      <w:r>
        <w:t xml:space="preserve">Lunch</w:t>
      </w:r>
    </w:p>
    <w:p>
      <w:pPr>
        <w:pStyle w:val="Compact"/>
        <w:numPr>
          <w:ilvl w:val="0"/>
          <w:numId w:val="1007"/>
        </w:numPr>
      </w:pPr>
      <w:r>
        <w:t xml:space="preserve">Dinner</w:t>
      </w:r>
    </w:p>
    <w:p>
      <w:pPr>
        <w:pStyle w:val="Compact"/>
        <w:numPr>
          <w:ilvl w:val="0"/>
          <w:numId w:val="1007"/>
        </w:numPr>
      </w:pPr>
      <w:r>
        <w:t xml:space="preserve">Category Based</w:t>
      </w:r>
    </w:p>
    <w:p>
      <w:pPr>
        <w:pStyle w:val="Compact"/>
        <w:numPr>
          <w:ilvl w:val="0"/>
          <w:numId w:val="1007"/>
        </w:numPr>
      </w:pPr>
      <w:r>
        <w:t xml:space="preserve">Item Based</w:t>
      </w:r>
    </w:p>
    <w:p>
      <w:pPr>
        <w:pStyle w:val="Compact"/>
        <w:numPr>
          <w:ilvl w:val="0"/>
          <w:numId w:val="1007"/>
        </w:numPr>
      </w:pPr>
      <w:r>
        <w:t xml:space="preserve">Fixed Amount</w:t>
      </w:r>
    </w:p>
    <w:p>
      <w:pPr>
        <w:pStyle w:val="Compact"/>
        <w:numPr>
          <w:ilvl w:val="0"/>
          <w:numId w:val="1007"/>
        </w:numPr>
      </w:pPr>
      <w:r>
        <w:t xml:space="preserve">Percentage</w:t>
      </w:r>
    </w:p>
    <w:p>
      <w:pPr>
        <w:pStyle w:val="FirstParagraph"/>
      </w:pPr>
      <w:r>
        <w:t xml:space="preserve">Priority Engine included.</w:t>
      </w:r>
    </w:p>
    <w:p>
      <w:r>
        <w:pict>
          <v:rect style="width:0;height:1.5pt" o:hralign="center" o:hrstd="t" o:hr="t"/>
        </w:pict>
      </w:r>
    </w:p>
    <w:bookmarkEnd w:id="43"/>
    <w:bookmarkStart w:id="53" w:name="offers-discounts"/>
    <w:p>
      <w:pPr>
        <w:pStyle w:val="Heading1"/>
      </w:pPr>
      <w:r>
        <w:t xml:space="preserve">7. Offers &amp; Discounts</w:t>
      </w:r>
    </w:p>
    <w:bookmarkStart w:id="44" w:name="platform-offers"/>
    <w:p>
      <w:pPr>
        <w:pStyle w:val="Heading2"/>
      </w:pPr>
      <w:r>
        <w:t xml:space="preserve">Platform Offers</w:t>
      </w:r>
    </w:p>
    <w:bookmarkEnd w:id="44"/>
    <w:bookmarkStart w:id="45" w:name="supplier-offers"/>
    <w:p>
      <w:pPr>
        <w:pStyle w:val="Heading2"/>
      </w:pPr>
      <w:r>
        <w:t xml:space="preserve">Supplier Offers</w:t>
      </w:r>
    </w:p>
    <w:bookmarkEnd w:id="45"/>
    <w:bookmarkStart w:id="46" w:name="outlet-offers"/>
    <w:p>
      <w:pPr>
        <w:pStyle w:val="Heading2"/>
      </w:pPr>
      <w:r>
        <w:t xml:space="preserve">Outlet Offers</w:t>
      </w:r>
    </w:p>
    <w:bookmarkEnd w:id="46"/>
    <w:bookmarkStart w:id="47" w:name="coupon-codes"/>
    <w:p>
      <w:pPr>
        <w:pStyle w:val="Heading2"/>
      </w:pPr>
      <w:r>
        <w:t xml:space="preserve">Coupon Codes</w:t>
      </w:r>
    </w:p>
    <w:bookmarkEnd w:id="47"/>
    <w:bookmarkStart w:id="48" w:name="cashback-offers"/>
    <w:p>
      <w:pPr>
        <w:pStyle w:val="Heading2"/>
      </w:pPr>
      <w:r>
        <w:t xml:space="preserve">Cashback Offers</w:t>
      </w:r>
    </w:p>
    <w:bookmarkEnd w:id="48"/>
    <w:bookmarkStart w:id="49" w:name="referral-rewards"/>
    <w:p>
      <w:pPr>
        <w:pStyle w:val="Heading2"/>
      </w:pPr>
      <w:r>
        <w:t xml:space="preserve">Referral Rewards</w:t>
      </w:r>
    </w:p>
    <w:bookmarkEnd w:id="49"/>
    <w:bookmarkStart w:id="50" w:name="buy-1-get-1"/>
    <w:p>
      <w:pPr>
        <w:pStyle w:val="Heading2"/>
      </w:pPr>
      <w:r>
        <w:t xml:space="preserve">Buy 1 Get 1</w:t>
      </w:r>
    </w:p>
    <w:bookmarkEnd w:id="50"/>
    <w:bookmarkStart w:id="51" w:name="combo-offers"/>
    <w:p>
      <w:pPr>
        <w:pStyle w:val="Heading2"/>
      </w:pPr>
      <w:r>
        <w:t xml:space="preserve">Combo Offers</w:t>
      </w:r>
    </w:p>
    <w:bookmarkEnd w:id="51"/>
    <w:bookmarkStart w:id="52" w:name="festival-campaigns"/>
    <w:p>
      <w:pPr>
        <w:pStyle w:val="Heading2"/>
      </w:pPr>
      <w:r>
        <w:t xml:space="preserve">Festival Campaigns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banner-management"/>
    <w:p>
      <w:pPr>
        <w:pStyle w:val="Heading1"/>
      </w:pPr>
      <w:r>
        <w:t xml:space="preserve">8. Banner Management</w:t>
      </w:r>
    </w:p>
    <w:bookmarkStart w:id="54" w:name="home-banners"/>
    <w:p>
      <w:pPr>
        <w:pStyle w:val="Heading2"/>
      </w:pPr>
      <w:r>
        <w:t xml:space="preserve">Home Banners</w:t>
      </w:r>
    </w:p>
    <w:p>
      <w:pPr>
        <w:pStyle w:val="FirstParagraph"/>
      </w:pPr>
      <w:r>
        <w:t xml:space="preserve">Carousel</w:t>
      </w:r>
    </w:p>
    <w:p>
      <w:pPr>
        <w:pStyle w:val="BodyText"/>
      </w:pPr>
      <w:r>
        <w:t xml:space="preserve">Image</w:t>
      </w:r>
    </w:p>
    <w:p>
      <w:pPr>
        <w:pStyle w:val="BodyText"/>
      </w:pPr>
      <w:r>
        <w:t xml:space="preserve">Video</w:t>
      </w:r>
    </w:p>
    <w:p>
      <w:pPr>
        <w:pStyle w:val="BodyText"/>
      </w:pPr>
      <w:r>
        <w:t xml:space="preserve">Popup</w:t>
      </w:r>
    </w:p>
    <w:p>
      <w:pPr>
        <w:pStyle w:val="BodyText"/>
      </w:pPr>
      <w:r>
        <w:t xml:space="preserve">Sticky Offer Banner</w:t>
      </w:r>
    </w:p>
    <w:p>
      <w:pPr>
        <w:pStyle w:val="BodyText"/>
      </w:pPr>
      <w:r>
        <w:t xml:space="preserve">Actions:</w:t>
      </w:r>
    </w:p>
    <w:p>
      <w:pPr>
        <w:pStyle w:val="Compact"/>
        <w:numPr>
          <w:ilvl w:val="0"/>
          <w:numId w:val="1008"/>
        </w:numPr>
      </w:pPr>
      <w:r>
        <w:t xml:space="preserve">Open Item</w:t>
      </w:r>
    </w:p>
    <w:p>
      <w:pPr>
        <w:pStyle w:val="Compact"/>
        <w:numPr>
          <w:ilvl w:val="0"/>
          <w:numId w:val="1008"/>
        </w:numPr>
      </w:pPr>
      <w:r>
        <w:t xml:space="preserve">Open Category</w:t>
      </w:r>
    </w:p>
    <w:p>
      <w:pPr>
        <w:pStyle w:val="Compact"/>
        <w:numPr>
          <w:ilvl w:val="0"/>
          <w:numId w:val="1008"/>
        </w:numPr>
      </w:pPr>
      <w:r>
        <w:t xml:space="preserve">Open Offer</w:t>
      </w:r>
    </w:p>
    <w:p>
      <w:pPr>
        <w:pStyle w:val="Compact"/>
        <w:numPr>
          <w:ilvl w:val="0"/>
          <w:numId w:val="1008"/>
        </w:numPr>
      </w:pPr>
      <w:r>
        <w:t xml:space="preserve">Open Shop</w:t>
      </w:r>
    </w:p>
    <w:p>
      <w:pPr>
        <w:pStyle w:val="Compact"/>
        <w:numPr>
          <w:ilvl w:val="0"/>
          <w:numId w:val="1008"/>
        </w:numPr>
      </w:pPr>
      <w:r>
        <w:t xml:space="preserve">Open URL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loyalty-system"/>
    <w:p>
      <w:pPr>
        <w:pStyle w:val="Heading1"/>
      </w:pPr>
      <w:r>
        <w:t xml:space="preserve">9. Loyalty System</w:t>
      </w:r>
    </w:p>
    <w:p>
      <w:pPr>
        <w:pStyle w:val="FirstParagraph"/>
      </w:pPr>
      <w:r>
        <w:t xml:space="preserve">Silver</w:t>
      </w:r>
    </w:p>
    <w:p>
      <w:pPr>
        <w:pStyle w:val="BodyText"/>
      </w:pPr>
      <w:r>
        <w:t xml:space="preserve">Gold</w:t>
      </w:r>
    </w:p>
    <w:p>
      <w:pPr>
        <w:pStyle w:val="BodyText"/>
      </w:pPr>
      <w:r>
        <w:t xml:space="preserve">Platinum</w:t>
      </w:r>
    </w:p>
    <w:p>
      <w:pPr>
        <w:pStyle w:val="BodyText"/>
      </w:pPr>
      <w:r>
        <w:t xml:space="preserve">Diamond</w:t>
      </w:r>
    </w:p>
    <w:p>
      <w:pPr>
        <w:pStyle w:val="BodyText"/>
      </w:pPr>
      <w:r>
        <w:t xml:space="preserve">Rewards:</w:t>
      </w:r>
    </w:p>
    <w:p>
      <w:pPr>
        <w:pStyle w:val="Compact"/>
        <w:numPr>
          <w:ilvl w:val="0"/>
          <w:numId w:val="1009"/>
        </w:numPr>
      </w:pPr>
      <w:r>
        <w:t xml:space="preserve">Cashback</w:t>
      </w:r>
    </w:p>
    <w:p>
      <w:pPr>
        <w:pStyle w:val="Compact"/>
        <w:numPr>
          <w:ilvl w:val="0"/>
          <w:numId w:val="1009"/>
        </w:numPr>
      </w:pPr>
      <w:r>
        <w:t xml:space="preserve">Free Items</w:t>
      </w:r>
    </w:p>
    <w:p>
      <w:pPr>
        <w:pStyle w:val="Compact"/>
        <w:numPr>
          <w:ilvl w:val="0"/>
          <w:numId w:val="1009"/>
        </w:numPr>
      </w:pPr>
      <w:r>
        <w:t xml:space="preserve">Coupons</w:t>
      </w:r>
    </w:p>
    <w:p>
      <w:r>
        <w:pict>
          <v:rect style="width:0;height:1.5pt" o:hralign="center" o:hrstd="t" o:hr="t"/>
        </w:pict>
      </w:r>
    </w:p>
    <w:bookmarkEnd w:id="56"/>
    <w:bookmarkStart w:id="57" w:name="wallet-system"/>
    <w:p>
      <w:pPr>
        <w:pStyle w:val="Heading1"/>
      </w:pPr>
      <w:r>
        <w:t xml:space="preserve">10. Wallet System</w:t>
      </w:r>
    </w:p>
    <w:p>
      <w:pPr>
        <w:pStyle w:val="FirstParagraph"/>
      </w:pPr>
      <w:r>
        <w:t xml:space="preserve">Refund Wallet</w:t>
      </w:r>
    </w:p>
    <w:p>
      <w:pPr>
        <w:pStyle w:val="BodyText"/>
      </w:pPr>
      <w:r>
        <w:t xml:space="preserve">Cashback Wallet</w:t>
      </w:r>
    </w:p>
    <w:p>
      <w:pPr>
        <w:pStyle w:val="BodyText"/>
      </w:pPr>
      <w:r>
        <w:t xml:space="preserve">Promotional Wallet</w:t>
      </w:r>
    </w:p>
    <w:p>
      <w:pPr>
        <w:pStyle w:val="BodyText"/>
      </w:pPr>
      <w:r>
        <w:t xml:space="preserve">Gift Wallet</w:t>
      </w:r>
    </w:p>
    <w:p>
      <w:r>
        <w:pict>
          <v:rect style="width:0;height:1.5pt" o:hralign="center" o:hrstd="t" o:hr="t"/>
        </w:pict>
      </w:r>
    </w:p>
    <w:bookmarkEnd w:id="57"/>
    <w:bookmarkStart w:id="58" w:name="crm"/>
    <w:p>
      <w:pPr>
        <w:pStyle w:val="Heading1"/>
      </w:pPr>
      <w:r>
        <w:t xml:space="preserve">11. CRM</w:t>
      </w:r>
    </w:p>
    <w:p>
      <w:pPr>
        <w:pStyle w:val="FirstParagraph"/>
      </w:pPr>
      <w:r>
        <w:t xml:space="preserve">Customer Profiles</w:t>
      </w:r>
    </w:p>
    <w:p>
      <w:pPr>
        <w:pStyle w:val="BodyText"/>
      </w:pPr>
      <w:r>
        <w:t xml:space="preserve">Visit Tracking</w:t>
      </w:r>
    </w:p>
    <w:p>
      <w:pPr>
        <w:pStyle w:val="BodyText"/>
      </w:pPr>
      <w:r>
        <w:t xml:space="preserve">Order History</w:t>
      </w:r>
    </w:p>
    <w:p>
      <w:pPr>
        <w:pStyle w:val="BodyText"/>
      </w:pPr>
      <w:r>
        <w:t xml:space="preserve">Spend Analysis</w:t>
      </w:r>
    </w:p>
    <w:p>
      <w:pPr>
        <w:pStyle w:val="BodyText"/>
      </w:pPr>
      <w:r>
        <w:t xml:space="preserve">Feedback</w:t>
      </w:r>
    </w:p>
    <w:p>
      <w:pPr>
        <w:pStyle w:val="BodyText"/>
      </w:pPr>
      <w:r>
        <w:t xml:space="preserve">Retention Metrics</w:t>
      </w:r>
    </w:p>
    <w:p>
      <w:r>
        <w:pict>
          <v:rect style="width:0;height:1.5pt" o:hralign="center" o:hrstd="t" o:hr="t"/>
        </w:pict>
      </w:r>
    </w:p>
    <w:bookmarkEnd w:id="58"/>
    <w:bookmarkStart w:id="59" w:name="marketing-automation"/>
    <w:p>
      <w:pPr>
        <w:pStyle w:val="Heading1"/>
      </w:pPr>
      <w:r>
        <w:t xml:space="preserve">12. Marketing Automation</w:t>
      </w:r>
    </w:p>
    <w:p>
      <w:pPr>
        <w:pStyle w:val="FirstParagraph"/>
      </w:pPr>
      <w:r>
        <w:t xml:space="preserve">WhatsApp Campaigns</w:t>
      </w:r>
    </w:p>
    <w:p>
      <w:pPr>
        <w:pStyle w:val="BodyText"/>
      </w:pPr>
      <w:r>
        <w:t xml:space="preserve">SMS Campaigns</w:t>
      </w:r>
    </w:p>
    <w:p>
      <w:pPr>
        <w:pStyle w:val="BodyText"/>
      </w:pPr>
      <w:r>
        <w:t xml:space="preserve">Push Notifications</w:t>
      </w:r>
    </w:p>
    <w:p>
      <w:pPr>
        <w:pStyle w:val="BodyText"/>
      </w:pPr>
      <w:r>
        <w:t xml:space="preserve">Email Campaigns</w:t>
      </w:r>
    </w:p>
    <w:p>
      <w:pPr>
        <w:pStyle w:val="BodyText"/>
      </w:pPr>
      <w:r>
        <w:t xml:space="preserve">Offer Automation</w:t>
      </w:r>
    </w:p>
    <w:p>
      <w:r>
        <w:pict>
          <v:rect style="width:0;height:1.5pt" o:hralign="center" o:hrstd="t" o:hr="t"/>
        </w:pict>
      </w:r>
    </w:p>
    <w:bookmarkEnd w:id="59"/>
    <w:bookmarkStart w:id="60" w:name="shop-owner-dashboard"/>
    <w:p>
      <w:pPr>
        <w:pStyle w:val="Heading1"/>
      </w:pPr>
      <w:r>
        <w:t xml:space="preserve">13. Shop Owner Dashboard</w:t>
      </w:r>
    </w:p>
    <w:p>
      <w:pPr>
        <w:pStyle w:val="FirstParagraph"/>
      </w:pPr>
      <w:r>
        <w:t xml:space="preserve">Dashboard</w:t>
      </w:r>
    </w:p>
    <w:p>
      <w:pPr>
        <w:pStyle w:val="BodyText"/>
      </w:pPr>
      <w:r>
        <w:t xml:space="preserve">Orders</w:t>
      </w:r>
    </w:p>
    <w:p>
      <w:pPr>
        <w:pStyle w:val="BodyText"/>
      </w:pPr>
      <w:r>
        <w:t xml:space="preserve">Menu</w:t>
      </w:r>
    </w:p>
    <w:p>
      <w:pPr>
        <w:pStyle w:val="BodyText"/>
      </w:pPr>
      <w:r>
        <w:t xml:space="preserve">Pricing</w:t>
      </w:r>
    </w:p>
    <w:p>
      <w:pPr>
        <w:pStyle w:val="BodyText"/>
      </w:pPr>
      <w:r>
        <w:t xml:space="preserve">Offers</w:t>
      </w:r>
    </w:p>
    <w:p>
      <w:pPr>
        <w:pStyle w:val="BodyText"/>
      </w:pPr>
      <w:r>
        <w:t xml:space="preserve">QR</w:t>
      </w:r>
    </w:p>
    <w:p>
      <w:pPr>
        <w:pStyle w:val="BodyText"/>
      </w:pPr>
      <w:r>
        <w:t xml:space="preserve">Staff</w:t>
      </w:r>
    </w:p>
    <w:p>
      <w:pPr>
        <w:pStyle w:val="BodyText"/>
      </w:pPr>
      <w:r>
        <w:t xml:space="preserve">Payments</w:t>
      </w:r>
    </w:p>
    <w:p>
      <w:pPr>
        <w:pStyle w:val="BodyText"/>
      </w:pPr>
      <w:r>
        <w:t xml:space="preserve">Inventory</w:t>
      </w:r>
    </w:p>
    <w:p>
      <w:pPr>
        <w:pStyle w:val="BodyText"/>
      </w:pPr>
      <w:r>
        <w:t xml:space="preserve">Reports</w:t>
      </w:r>
    </w:p>
    <w:p>
      <w:pPr>
        <w:pStyle w:val="BodyText"/>
      </w:pPr>
      <w:r>
        <w:t xml:space="preserve">Customers</w:t>
      </w:r>
    </w:p>
    <w:p>
      <w:pPr>
        <w:pStyle w:val="BodyText"/>
      </w:pPr>
      <w:r>
        <w:t xml:space="preserve">CRM</w:t>
      </w:r>
    </w:p>
    <w:p>
      <w:r>
        <w:pict>
          <v:rect style="width:0;height:1.5pt" o:hralign="center" o:hrstd="t" o:hr="t"/>
        </w:pict>
      </w:r>
    </w:p>
    <w:bookmarkEnd w:id="60"/>
    <w:bookmarkStart w:id="61" w:name="supplier-dashboard"/>
    <w:p>
      <w:pPr>
        <w:pStyle w:val="Heading1"/>
      </w:pPr>
      <w:r>
        <w:t xml:space="preserve">14. Supplier Dashboard</w:t>
      </w:r>
    </w:p>
    <w:p>
      <w:pPr>
        <w:pStyle w:val="FirstParagraph"/>
      </w:pPr>
      <w:r>
        <w:t xml:space="preserve">Multi Outlet</w:t>
      </w:r>
    </w:p>
    <w:p>
      <w:pPr>
        <w:pStyle w:val="BodyText"/>
      </w:pPr>
      <w:r>
        <w:t xml:space="preserve">Menu Sync</w:t>
      </w:r>
    </w:p>
    <w:p>
      <w:pPr>
        <w:pStyle w:val="BodyText"/>
      </w:pPr>
      <w:r>
        <w:t xml:space="preserve">Central Pricing</w:t>
      </w:r>
    </w:p>
    <w:p>
      <w:pPr>
        <w:pStyle w:val="BodyText"/>
      </w:pPr>
      <w:r>
        <w:t xml:space="preserve">Analytics</w:t>
      </w:r>
    </w:p>
    <w:p>
      <w:pPr>
        <w:pStyle w:val="BodyText"/>
      </w:pPr>
      <w:r>
        <w:t xml:space="preserve">Billing</w:t>
      </w:r>
    </w:p>
    <w:p>
      <w:pPr>
        <w:pStyle w:val="BodyText"/>
      </w:pPr>
      <w:r>
        <w:t xml:space="preserve">Subscriptions</w:t>
      </w:r>
    </w:p>
    <w:p>
      <w:r>
        <w:pict>
          <v:rect style="width:0;height:1.5pt" o:hralign="center" o:hrstd="t" o:hr="t"/>
        </w:pict>
      </w:r>
    </w:p>
    <w:bookmarkEnd w:id="61"/>
    <w:bookmarkStart w:id="62" w:name="hotel-resort-module"/>
    <w:p>
      <w:pPr>
        <w:pStyle w:val="Heading1"/>
      </w:pPr>
      <w:r>
        <w:t xml:space="preserve">15. Hotel &amp; Resort Module</w:t>
      </w:r>
    </w:p>
    <w:p>
      <w:pPr>
        <w:pStyle w:val="FirstParagraph"/>
      </w:pPr>
      <w:r>
        <w:t xml:space="preserve">Room QR</w:t>
      </w:r>
    </w:p>
    <w:p>
      <w:pPr>
        <w:pStyle w:val="BodyText"/>
      </w:pPr>
      <w:r>
        <w:t xml:space="preserve">Room Service</w:t>
      </w:r>
    </w:p>
    <w:p>
      <w:pPr>
        <w:pStyle w:val="BodyText"/>
      </w:pPr>
      <w:r>
        <w:t xml:space="preserve">Housekeeping</w:t>
      </w:r>
    </w:p>
    <w:p>
      <w:pPr>
        <w:pStyle w:val="BodyText"/>
      </w:pPr>
      <w:r>
        <w:t xml:space="preserve">Laundry</w:t>
      </w:r>
    </w:p>
    <w:p>
      <w:pPr>
        <w:pStyle w:val="BodyText"/>
      </w:pPr>
      <w:r>
        <w:t xml:space="preserve">Spa</w:t>
      </w:r>
    </w:p>
    <w:p>
      <w:pPr>
        <w:pStyle w:val="BodyText"/>
      </w:pPr>
      <w:r>
        <w:t xml:space="preserve">Maintenance</w:t>
      </w:r>
    </w:p>
    <w:p>
      <w:pPr>
        <w:pStyle w:val="BodyText"/>
      </w:pPr>
      <w:r>
        <w:t xml:space="preserve">Guest Requests</w:t>
      </w:r>
    </w:p>
    <w:p>
      <w:pPr>
        <w:pStyle w:val="BodyText"/>
      </w:pPr>
      <w:r>
        <w:t xml:space="preserve">Room Billing</w:t>
      </w:r>
    </w:p>
    <w:p>
      <w:r>
        <w:pict>
          <v:rect style="width:0;height:1.5pt" o:hralign="center" o:hrstd="t" o:hr="t"/>
        </w:pict>
      </w:r>
    </w:p>
    <w:bookmarkEnd w:id="62"/>
    <w:bookmarkStart w:id="63" w:name="mall-food-court-module"/>
    <w:p>
      <w:pPr>
        <w:pStyle w:val="Heading1"/>
      </w:pPr>
      <w:r>
        <w:t xml:space="preserve">16. Mall &amp; Food Court Module</w:t>
      </w:r>
    </w:p>
    <w:p>
      <w:pPr>
        <w:pStyle w:val="FirstParagraph"/>
      </w:pPr>
      <w:r>
        <w:t xml:space="preserve">Vendor Management</w:t>
      </w:r>
    </w:p>
    <w:p>
      <w:pPr>
        <w:pStyle w:val="BodyText"/>
      </w:pPr>
      <w:r>
        <w:t xml:space="preserve">Mall QR</w:t>
      </w:r>
    </w:p>
    <w:p>
      <w:pPr>
        <w:pStyle w:val="BodyText"/>
      </w:pPr>
      <w:r>
        <w:t xml:space="preserve">Revenue Sharing</w:t>
      </w:r>
    </w:p>
    <w:p>
      <w:pPr>
        <w:pStyle w:val="BodyText"/>
      </w:pPr>
      <w:r>
        <w:t xml:space="preserve">Vendor Billing</w:t>
      </w:r>
    </w:p>
    <w:p>
      <w:pPr>
        <w:pStyle w:val="BodyText"/>
      </w:pPr>
      <w:r>
        <w:t xml:space="preserve">Analytics</w:t>
      </w:r>
    </w:p>
    <w:p>
      <w:r>
        <w:pict>
          <v:rect style="width:0;height:1.5pt" o:hralign="center" o:hrstd="t" o:hr="t"/>
        </w:pict>
      </w:r>
    </w:p>
    <w:bookmarkEnd w:id="63"/>
    <w:bookmarkStart w:id="64" w:name="staff-roles"/>
    <w:p>
      <w:pPr>
        <w:pStyle w:val="Heading1"/>
      </w:pPr>
      <w:r>
        <w:t xml:space="preserve">17. Staff Roles</w:t>
      </w:r>
    </w:p>
    <w:p>
      <w:pPr>
        <w:pStyle w:val="FirstParagraph"/>
      </w:pPr>
      <w:r>
        <w:t xml:space="preserve">Owner</w:t>
      </w:r>
    </w:p>
    <w:p>
      <w:pPr>
        <w:pStyle w:val="BodyText"/>
      </w:pPr>
      <w:r>
        <w:t xml:space="preserve">Manager</w:t>
      </w:r>
    </w:p>
    <w:p>
      <w:pPr>
        <w:pStyle w:val="BodyText"/>
      </w:pPr>
      <w:r>
        <w:t xml:space="preserve">Cashier</w:t>
      </w:r>
    </w:p>
    <w:p>
      <w:pPr>
        <w:pStyle w:val="BodyText"/>
      </w:pPr>
      <w:r>
        <w:t xml:space="preserve">Kitchen</w:t>
      </w:r>
    </w:p>
    <w:p>
      <w:pPr>
        <w:pStyle w:val="BodyText"/>
      </w:pPr>
      <w:r>
        <w:t xml:space="preserve">Waiter</w:t>
      </w:r>
    </w:p>
    <w:p>
      <w:pPr>
        <w:pStyle w:val="BodyText"/>
      </w:pPr>
      <w:r>
        <w:t xml:space="preserve">Menu Editor</w:t>
      </w:r>
    </w:p>
    <w:p>
      <w:pPr>
        <w:pStyle w:val="BodyText"/>
      </w:pPr>
      <w:r>
        <w:t xml:space="preserve">Order Viewer</w:t>
      </w:r>
    </w:p>
    <w:p>
      <w:r>
        <w:pict>
          <v:rect style="width:0;height:1.5pt" o:hralign="center" o:hrstd="t" o:hr="t"/>
        </w:pict>
      </w:r>
    </w:p>
    <w:bookmarkEnd w:id="64"/>
    <w:bookmarkStart w:id="65" w:name="support-dashboard"/>
    <w:p>
      <w:pPr>
        <w:pStyle w:val="Heading1"/>
      </w:pPr>
      <w:r>
        <w:t xml:space="preserve">18. Support Dashboard</w:t>
      </w:r>
    </w:p>
    <w:p>
      <w:pPr>
        <w:pStyle w:val="FirstParagraph"/>
      </w:pPr>
      <w:r>
        <w:t xml:space="preserve">Orders</w:t>
      </w:r>
    </w:p>
    <w:p>
      <w:pPr>
        <w:pStyle w:val="BodyText"/>
      </w:pPr>
      <w:r>
        <w:t xml:space="preserve">Payments</w:t>
      </w:r>
    </w:p>
    <w:p>
      <w:pPr>
        <w:pStyle w:val="BodyText"/>
      </w:pPr>
      <w:r>
        <w:t xml:space="preserve">Users</w:t>
      </w:r>
    </w:p>
    <w:p>
      <w:pPr>
        <w:pStyle w:val="BodyText"/>
      </w:pPr>
      <w:r>
        <w:t xml:space="preserve">Shops</w:t>
      </w:r>
    </w:p>
    <w:p>
      <w:pPr>
        <w:pStyle w:val="BodyText"/>
      </w:pPr>
      <w:r>
        <w:t xml:space="preserve">QR Codes</w:t>
      </w:r>
    </w:p>
    <w:p>
      <w:pPr>
        <w:pStyle w:val="BodyText"/>
      </w:pPr>
      <w:r>
        <w:t xml:space="preserve">OCR Jobs</w:t>
      </w:r>
    </w:p>
    <w:p>
      <w:pPr>
        <w:pStyle w:val="BodyText"/>
      </w:pPr>
      <w:r>
        <w:t xml:space="preserve">Complaints</w:t>
      </w:r>
    </w:p>
    <w:p>
      <w:pPr>
        <w:pStyle w:val="BodyText"/>
      </w:pPr>
      <w:r>
        <w:t xml:space="preserve">Audit Logs</w:t>
      </w:r>
    </w:p>
    <w:p>
      <w:pPr>
        <w:pStyle w:val="BodyText"/>
      </w:pPr>
      <w:r>
        <w:t xml:space="preserve">Impersonation</w:t>
      </w:r>
    </w:p>
    <w:p>
      <w:r>
        <w:pict>
          <v:rect style="width:0;height:1.5pt" o:hralign="center" o:hrstd="t" o:hr="t"/>
        </w:pict>
      </w:r>
    </w:p>
    <w:bookmarkEnd w:id="65"/>
    <w:bookmarkStart w:id="66" w:name="analytics"/>
    <w:p>
      <w:pPr>
        <w:pStyle w:val="Heading1"/>
      </w:pPr>
      <w:r>
        <w:t xml:space="preserve">19. Analytics</w:t>
      </w:r>
    </w:p>
    <w:p>
      <w:pPr>
        <w:pStyle w:val="FirstParagraph"/>
      </w:pPr>
      <w:r>
        <w:t xml:space="preserve">Orders</w:t>
      </w:r>
    </w:p>
    <w:p>
      <w:pPr>
        <w:pStyle w:val="BodyText"/>
      </w:pPr>
      <w:r>
        <w:t xml:space="preserve">Revenue</w:t>
      </w:r>
    </w:p>
    <w:p>
      <w:pPr>
        <w:pStyle w:val="BodyText"/>
      </w:pPr>
      <w:r>
        <w:t xml:space="preserve">Customers</w:t>
      </w:r>
    </w:p>
    <w:p>
      <w:pPr>
        <w:pStyle w:val="BodyText"/>
      </w:pPr>
      <w:r>
        <w:t xml:space="preserve">Retention</w:t>
      </w:r>
    </w:p>
    <w:p>
      <w:pPr>
        <w:pStyle w:val="BodyText"/>
      </w:pPr>
      <w:r>
        <w:t xml:space="preserve">Offer Performance</w:t>
      </w:r>
    </w:p>
    <w:p>
      <w:pPr>
        <w:pStyle w:val="BodyText"/>
      </w:pPr>
      <w:r>
        <w:t xml:space="preserve">QR Scans</w:t>
      </w:r>
    </w:p>
    <w:p>
      <w:pPr>
        <w:pStyle w:val="BodyText"/>
      </w:pPr>
      <w:r>
        <w:t xml:space="preserve">Conversion</w:t>
      </w:r>
    </w:p>
    <w:p>
      <w:pPr>
        <w:pStyle w:val="BodyText"/>
      </w:pPr>
      <w:r>
        <w:t xml:space="preserve">Peak Hours</w:t>
      </w:r>
    </w:p>
    <w:p>
      <w:pPr>
        <w:pStyle w:val="BodyText"/>
      </w:pPr>
      <w:r>
        <w:t xml:space="preserve">Top Items</w:t>
      </w:r>
    </w:p>
    <w:p>
      <w:r>
        <w:pict>
          <v:rect style="width:0;height:1.5pt" o:hralign="center" o:hrstd="t" o:hr="t"/>
        </w:pict>
      </w:r>
    </w:p>
    <w:bookmarkEnd w:id="66"/>
    <w:bookmarkStart w:id="67" w:name="ai-features"/>
    <w:p>
      <w:pPr>
        <w:pStyle w:val="Heading1"/>
      </w:pPr>
      <w:r>
        <w:t xml:space="preserve">20. AI Features</w:t>
      </w:r>
    </w:p>
    <w:p>
      <w:pPr>
        <w:pStyle w:val="FirstParagraph"/>
      </w:pPr>
      <w:r>
        <w:t xml:space="preserve">AI OCR</w:t>
      </w:r>
    </w:p>
    <w:p>
      <w:pPr>
        <w:pStyle w:val="BodyText"/>
      </w:pPr>
      <w:r>
        <w:t xml:space="preserve">AI Menu Builder</w:t>
      </w:r>
    </w:p>
    <w:p>
      <w:pPr>
        <w:pStyle w:val="BodyText"/>
      </w:pPr>
      <w:r>
        <w:t xml:space="preserve">AI Pricing Suggestions</w:t>
      </w:r>
    </w:p>
    <w:p>
      <w:pPr>
        <w:pStyle w:val="BodyText"/>
      </w:pPr>
      <w:r>
        <w:t xml:space="preserve">AI Recommendations</w:t>
      </w:r>
    </w:p>
    <w:p>
      <w:pPr>
        <w:pStyle w:val="BodyText"/>
      </w:pPr>
      <w:r>
        <w:t xml:space="preserve">AI Marketing Content</w:t>
      </w:r>
    </w:p>
    <w:p>
      <w:pPr>
        <w:pStyle w:val="BodyText"/>
      </w:pPr>
      <w:r>
        <w:t xml:space="preserve">AI Analytics</w:t>
      </w:r>
    </w:p>
    <w:p>
      <w:r>
        <w:pict>
          <v:rect style="width:0;height:1.5pt" o:hralign="center" o:hrstd="t" o:hr="t"/>
        </w:pict>
      </w:r>
    </w:p>
    <w:bookmarkEnd w:id="67"/>
    <w:bookmarkStart w:id="68" w:name="revenue-model"/>
    <w:p>
      <w:pPr>
        <w:pStyle w:val="Heading1"/>
      </w:pPr>
      <w:r>
        <w:t xml:space="preserve">21. Revenue Model</w:t>
      </w:r>
    </w:p>
    <w:p>
      <w:pPr>
        <w:pStyle w:val="FirstParagraph"/>
      </w:pPr>
      <w:r>
        <w:t xml:space="preserve">Free</w:t>
      </w:r>
    </w:p>
    <w:p>
      <w:pPr>
        <w:pStyle w:val="BodyText"/>
      </w:pPr>
      <w:r>
        <w:t xml:space="preserve">Starter</w:t>
      </w:r>
    </w:p>
    <w:p>
      <w:pPr>
        <w:pStyle w:val="BodyText"/>
      </w:pPr>
      <w:r>
        <w:t xml:space="preserve">Growth</w:t>
      </w:r>
    </w:p>
    <w:p>
      <w:pPr>
        <w:pStyle w:val="BodyText"/>
      </w:pPr>
      <w:r>
        <w:t xml:space="preserve">Business</w:t>
      </w:r>
    </w:p>
    <w:p>
      <w:pPr>
        <w:pStyle w:val="BodyText"/>
      </w:pPr>
      <w:r>
        <w:t xml:space="preserve">Enterprise</w:t>
      </w:r>
    </w:p>
    <w:p>
      <w:pPr>
        <w:pStyle w:val="BodyText"/>
      </w:pPr>
      <w:r>
        <w:t xml:space="preserve">Transaction Fees</w:t>
      </w:r>
    </w:p>
    <w:p>
      <w:pPr>
        <w:pStyle w:val="BodyText"/>
      </w:pPr>
      <w:r>
        <w:t xml:space="preserve">White Label</w:t>
      </w:r>
    </w:p>
    <w:p>
      <w:pPr>
        <w:pStyle w:val="BodyText"/>
      </w:pPr>
      <w:r>
        <w:t xml:space="preserve">API Access</w:t>
      </w:r>
    </w:p>
    <w:p>
      <w:r>
        <w:pict>
          <v:rect style="width:0;height:1.5pt" o:hralign="center" o:hrstd="t" o:hr="t"/>
        </w:pict>
      </w:r>
    </w:p>
    <w:bookmarkEnd w:id="68"/>
    <w:bookmarkStart w:id="69" w:name="technical-architecture"/>
    <w:p>
      <w:pPr>
        <w:pStyle w:val="Heading1"/>
      </w:pPr>
      <w:r>
        <w:t xml:space="preserve">22. Technical Architecture</w:t>
      </w:r>
    </w:p>
    <w:p>
      <w:pPr>
        <w:pStyle w:val="FirstParagraph"/>
      </w:pPr>
      <w:r>
        <w:t xml:space="preserve">Frontend:</w:t>
      </w:r>
      <w:r>
        <w:t xml:space="preserve"> </w:t>
      </w:r>
      <w:r>
        <w:t xml:space="preserve">React Web (Vite + Tailwind)</w:t>
      </w:r>
    </w:p>
    <w:p>
      <w:pPr>
        <w:pStyle w:val="BodyText"/>
      </w:pPr>
      <w:r>
        <w:t xml:space="preserve">Backend:</w:t>
      </w:r>
      <w:r>
        <w:t xml:space="preserve"> </w:t>
      </w:r>
      <w:r>
        <w:t xml:space="preserve">Spring Boot Java 21</w:t>
      </w:r>
    </w:p>
    <w:p>
      <w:pPr>
        <w:pStyle w:val="BodyText"/>
      </w:pPr>
      <w:r>
        <w:t xml:space="preserve">Database:</w:t>
      </w:r>
      <w:r>
        <w:t xml:space="preserve"> </w:t>
      </w:r>
      <w:r>
        <w:t xml:space="preserve">PostgreSQL + Liquibase</w:t>
      </w:r>
    </w:p>
    <w:p>
      <w:pPr>
        <w:pStyle w:val="BodyText"/>
      </w:pPr>
      <w:r>
        <w:t xml:space="preserve">Logging:</w:t>
      </w:r>
      <w:r>
        <w:t xml:space="preserve"> </w:t>
      </w:r>
      <w:r>
        <w:t xml:space="preserve">MongoDB</w:t>
      </w:r>
    </w:p>
    <w:p>
      <w:pPr>
        <w:pStyle w:val="BodyText"/>
      </w:pPr>
      <w:r>
        <w:t xml:space="preserve">Realtime:</w:t>
      </w:r>
      <w:r>
        <w:t xml:space="preserve"> </w:t>
      </w:r>
      <w:r>
        <w:t xml:space="preserve">WebSocket</w:t>
      </w:r>
    </w:p>
    <w:p>
      <w:pPr>
        <w:pStyle w:val="BodyText"/>
      </w:pPr>
      <w:r>
        <w:t xml:space="preserve">Payments:</w:t>
      </w:r>
      <w:r>
        <w:t xml:space="preserve"> </w:t>
      </w:r>
      <w:r>
        <w:t xml:space="preserve">Razorpay</w:t>
      </w:r>
    </w:p>
    <w:p>
      <w:pPr>
        <w:pStyle w:val="BodyText"/>
      </w:pPr>
      <w:r>
        <w:t xml:space="preserve">Hosting:</w:t>
      </w:r>
      <w:r>
        <w:t xml:space="preserve"> </w:t>
      </w:r>
      <w:r>
        <w:t xml:space="preserve">AWS</w:t>
      </w:r>
    </w:p>
    <w:p>
      <w:r>
        <w:pict>
          <v:rect style="width:0;height:1.5pt" o:hralign="center" o:hrstd="t" o:hr="t"/>
        </w:pict>
      </w:r>
    </w:p>
    <w:bookmarkEnd w:id="69"/>
    <w:bookmarkStart w:id="70" w:name="database-design"/>
    <w:p>
      <w:pPr>
        <w:pStyle w:val="Heading1"/>
      </w:pPr>
      <w:r>
        <w:t xml:space="preserve">23. Database Design</w:t>
      </w:r>
    </w:p>
    <w:p>
      <w:pPr>
        <w:pStyle w:val="FirstParagraph"/>
      </w:pPr>
      <w:r>
        <w:t xml:space="preserve">Users</w:t>
      </w:r>
    </w:p>
    <w:p>
      <w:pPr>
        <w:pStyle w:val="BodyText"/>
      </w:pPr>
      <w:r>
        <w:t xml:space="preserve">Roles</w:t>
      </w:r>
    </w:p>
    <w:p>
      <w:pPr>
        <w:pStyle w:val="BodyText"/>
      </w:pPr>
      <w:r>
        <w:t xml:space="preserve">Permissions</w:t>
      </w:r>
    </w:p>
    <w:p>
      <w:pPr>
        <w:pStyle w:val="BodyText"/>
      </w:pPr>
      <w:r>
        <w:t xml:space="preserve">Shops</w:t>
      </w:r>
    </w:p>
    <w:p>
      <w:pPr>
        <w:pStyle w:val="BodyText"/>
      </w:pPr>
      <w:r>
        <w:t xml:space="preserve">Malls</w:t>
      </w:r>
    </w:p>
    <w:p>
      <w:pPr>
        <w:pStyle w:val="BodyText"/>
      </w:pPr>
      <w:r>
        <w:t xml:space="preserve">Groups</w:t>
      </w:r>
    </w:p>
    <w:p>
      <w:pPr>
        <w:pStyle w:val="BodyText"/>
      </w:pPr>
      <w:r>
        <w:t xml:space="preserve">Categories</w:t>
      </w:r>
    </w:p>
    <w:p>
      <w:pPr>
        <w:pStyle w:val="BodyText"/>
      </w:pPr>
      <w:r>
        <w:t xml:space="preserve">Items</w:t>
      </w:r>
    </w:p>
    <w:p>
      <w:pPr>
        <w:pStyle w:val="BodyText"/>
      </w:pPr>
      <w:r>
        <w:t xml:space="preserve">QR Codes</w:t>
      </w:r>
    </w:p>
    <w:p>
      <w:pPr>
        <w:pStyle w:val="BodyText"/>
      </w:pPr>
      <w:r>
        <w:t xml:space="preserve">Orders</w:t>
      </w:r>
    </w:p>
    <w:p>
      <w:pPr>
        <w:pStyle w:val="BodyText"/>
      </w:pPr>
      <w:r>
        <w:t xml:space="preserve">Payments</w:t>
      </w:r>
    </w:p>
    <w:p>
      <w:pPr>
        <w:pStyle w:val="BodyText"/>
      </w:pPr>
      <w:r>
        <w:t xml:space="preserve">Offers</w:t>
      </w:r>
    </w:p>
    <w:p>
      <w:pPr>
        <w:pStyle w:val="BodyText"/>
      </w:pPr>
      <w:r>
        <w:t xml:space="preserve">Banners</w:t>
      </w:r>
    </w:p>
    <w:p>
      <w:pPr>
        <w:pStyle w:val="BodyText"/>
      </w:pPr>
      <w:r>
        <w:t xml:space="preserve">Loyalty</w:t>
      </w:r>
    </w:p>
    <w:p>
      <w:pPr>
        <w:pStyle w:val="BodyText"/>
      </w:pPr>
      <w:r>
        <w:t xml:space="preserve">Wallet</w:t>
      </w:r>
    </w:p>
    <w:p>
      <w:pPr>
        <w:pStyle w:val="BodyText"/>
      </w:pPr>
      <w:r>
        <w:t xml:space="preserve">Subscriptions</w:t>
      </w:r>
    </w:p>
    <w:p>
      <w:pPr>
        <w:pStyle w:val="BodyText"/>
      </w:pPr>
      <w:r>
        <w:t xml:space="preserve">Inventory</w:t>
      </w:r>
    </w:p>
    <w:p>
      <w:pPr>
        <w:pStyle w:val="BodyText"/>
      </w:pPr>
      <w:r>
        <w:t xml:space="preserve">CRM</w:t>
      </w:r>
    </w:p>
    <w:p>
      <w:pPr>
        <w:pStyle w:val="BodyText"/>
      </w:pPr>
      <w:r>
        <w:t xml:space="preserve">Audit Logs</w:t>
      </w:r>
    </w:p>
    <w:p>
      <w:r>
        <w:pict>
          <v:rect style="width:0;height:1.5pt" o:hralign="center" o:hrstd="t" o:hr="t"/>
        </w:pict>
      </w:r>
    </w:p>
    <w:bookmarkEnd w:id="70"/>
    <w:bookmarkStart w:id="71" w:name="development-roadmap"/>
    <w:p>
      <w:pPr>
        <w:pStyle w:val="Heading1"/>
      </w:pPr>
      <w:r>
        <w:t xml:space="preserve">24. Development Roadmap</w:t>
      </w:r>
    </w:p>
    <w:p>
      <w:pPr>
        <w:pStyle w:val="FirstParagraph"/>
      </w:pPr>
      <w:r>
        <w:t xml:space="preserve">Phase 1:</w:t>
      </w:r>
      <w:r>
        <w:t xml:space="preserve"> </w:t>
      </w:r>
      <w:r>
        <w:t xml:space="preserve">QR Ordering MVP</w:t>
      </w:r>
    </w:p>
    <w:p>
      <w:pPr>
        <w:pStyle w:val="BodyText"/>
      </w:pPr>
      <w:r>
        <w:t xml:space="preserve">Phase 2:</w:t>
      </w:r>
      <w:r>
        <w:t xml:space="preserve"> </w:t>
      </w:r>
      <w:r>
        <w:t xml:space="preserve">Offers + OCR + Dynamic Pricing</w:t>
      </w:r>
    </w:p>
    <w:p>
      <w:pPr>
        <w:pStyle w:val="BodyText"/>
      </w:pPr>
      <w:r>
        <w:t xml:space="preserve">Phase 3:</w:t>
      </w:r>
      <w:r>
        <w:t xml:space="preserve"> </w:t>
      </w:r>
      <w:r>
        <w:t xml:space="preserve">Loyalty + CRM + Marketing</w:t>
      </w:r>
    </w:p>
    <w:p>
      <w:pPr>
        <w:pStyle w:val="BodyText"/>
      </w:pPr>
      <w:r>
        <w:t xml:space="preserve">Phase 4:</w:t>
      </w:r>
      <w:r>
        <w:t xml:space="preserve"> </w:t>
      </w:r>
      <w:r>
        <w:t xml:space="preserve">Supplier + Multi Outlet</w:t>
      </w:r>
    </w:p>
    <w:p>
      <w:pPr>
        <w:pStyle w:val="BodyText"/>
      </w:pPr>
      <w:r>
        <w:t xml:space="preserve">Phase 5:</w:t>
      </w:r>
      <w:r>
        <w:t xml:space="preserve"> </w:t>
      </w:r>
      <w:r>
        <w:t xml:space="preserve">Hotel + Resort</w:t>
      </w:r>
    </w:p>
    <w:p>
      <w:pPr>
        <w:pStyle w:val="BodyText"/>
      </w:pPr>
      <w:r>
        <w:t xml:space="preserve">Phase 6:</w:t>
      </w:r>
      <w:r>
        <w:t xml:space="preserve"> </w:t>
      </w:r>
      <w:r>
        <w:t xml:space="preserve">Mall + Food Court</w:t>
      </w:r>
    </w:p>
    <w:p>
      <w:pPr>
        <w:pStyle w:val="BodyText"/>
      </w:pPr>
      <w:r>
        <w:t xml:space="preserve">Phase 7:</w:t>
      </w:r>
      <w:r>
        <w:t xml:space="preserve"> </w:t>
      </w:r>
      <w:r>
        <w:t xml:space="preserve">AI Platform</w:t>
      </w:r>
    </w:p>
    <w:p>
      <w:r>
        <w:pict>
          <v:rect style="width:0;height:1.5pt" o:hralign="center" o:hrstd="t" o:hr="t"/>
        </w:pict>
      </w:r>
    </w:p>
    <w:bookmarkEnd w:id="71"/>
    <w:bookmarkStart w:id="72" w:name="competitive-advantage"/>
    <w:p>
      <w:pPr>
        <w:pStyle w:val="Heading1"/>
      </w:pPr>
      <w:r>
        <w:t xml:space="preserve">25. Competitive Advantage</w:t>
      </w:r>
    </w:p>
    <w:p>
      <w:pPr>
        <w:pStyle w:val="Compact"/>
        <w:numPr>
          <w:ilvl w:val="0"/>
          <w:numId w:val="1010"/>
        </w:numPr>
      </w:pPr>
      <w:r>
        <w:t xml:space="preserve">Permanent QR</w:t>
      </w:r>
    </w:p>
    <w:p>
      <w:pPr>
        <w:pStyle w:val="Compact"/>
        <w:numPr>
          <w:ilvl w:val="0"/>
          <w:numId w:val="1010"/>
        </w:numPr>
      </w:pPr>
      <w:r>
        <w:t xml:space="preserve">OCR Menu Upload</w:t>
      </w:r>
    </w:p>
    <w:p>
      <w:pPr>
        <w:pStyle w:val="Compact"/>
        <w:numPr>
          <w:ilvl w:val="0"/>
          <w:numId w:val="1010"/>
        </w:numPr>
      </w:pPr>
      <w:r>
        <w:t xml:space="preserve">Dynamic Pricing</w:t>
      </w:r>
    </w:p>
    <w:p>
      <w:pPr>
        <w:pStyle w:val="Compact"/>
        <w:numPr>
          <w:ilvl w:val="0"/>
          <w:numId w:val="1010"/>
        </w:numPr>
      </w:pPr>
      <w:r>
        <w:t xml:space="preserve">CRM</w:t>
      </w:r>
    </w:p>
    <w:p>
      <w:pPr>
        <w:pStyle w:val="Compact"/>
        <w:numPr>
          <w:ilvl w:val="0"/>
          <w:numId w:val="1010"/>
        </w:numPr>
      </w:pPr>
      <w:r>
        <w:t xml:space="preserve">Loyalty</w:t>
      </w:r>
    </w:p>
    <w:p>
      <w:pPr>
        <w:pStyle w:val="Compact"/>
        <w:numPr>
          <w:ilvl w:val="0"/>
          <w:numId w:val="1010"/>
        </w:numPr>
      </w:pPr>
      <w:r>
        <w:t xml:space="preserve">Hotel Module</w:t>
      </w:r>
    </w:p>
    <w:p>
      <w:pPr>
        <w:pStyle w:val="Compact"/>
        <w:numPr>
          <w:ilvl w:val="0"/>
          <w:numId w:val="1010"/>
        </w:numPr>
      </w:pPr>
      <w:r>
        <w:t xml:space="preserve">Mall Module</w:t>
      </w:r>
    </w:p>
    <w:p>
      <w:pPr>
        <w:pStyle w:val="Compact"/>
        <w:numPr>
          <w:ilvl w:val="0"/>
          <w:numId w:val="1010"/>
        </w:numPr>
      </w:pPr>
      <w:r>
        <w:t xml:space="preserve">AI Platform</w:t>
      </w:r>
    </w:p>
    <w:p>
      <w:pPr>
        <w:pStyle w:val="Compact"/>
        <w:numPr>
          <w:ilvl w:val="0"/>
          <w:numId w:val="1010"/>
        </w:numPr>
      </w:pPr>
      <w:r>
        <w:t xml:space="preserve">Multi Outlet Management</w:t>
      </w:r>
    </w:p>
    <w:p>
      <w:pPr>
        <w:pStyle w:val="FirstParagraph"/>
      </w:pPr>
      <w:r>
        <w:t xml:space="preserve">AviQR becomes the operating system for hospitality businesses, not just a QR menu platform.</w:t>
      </w:r>
    </w:p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2026-06-14T18:52:16Z</dcterms:created>
  <dcterms:modified xsi:type="dcterms:W3CDTF">2026-06-14T18:52:16Z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