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姓名:  周 将                     性别:   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出生年月:  1995.03                QQ:  2088095070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联系电话: 13968010249             邮箱: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"mailto:13968010249@163.cm"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13968010249@163.cm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毕业院校: 江苏海事职业技术学院   学历:  大专(三年制)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专业技能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精通DIV+CSS页面架构和布局方式, 能够熟练使用HTML+CSS技术开发网站页面.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精通JavaScript, 能够实现诸多网页特效. 如轮播图, 放大镜等.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熟悉HTML5新特性, 能够进行如 canvas(动画), video和redio(视频和音频)等操作; 熟悉CSS3新特性, 熟练使用阴影, 圆角, 旋转, 渐变等.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熟练掌握JQuery, 能够实现如三级轮播图, 京东侧边栏的效果.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5.熟练使用BootStrap前端开发框架. 能够通过BootStrap快速搭建界面, 实现包括导航条, 下拉菜单等操作.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6.熟悉MySQL基础操作指令, 能够完成简单的增删改查操作.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项目描述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项目名称: 仿某电商网站页面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项目描述: 使用html+css布局方式搭建页面. 使用原生JS实现轮播图,菜单栏切换, 导航栏背景颜色渐变以及侧边栏动画特效等.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项目名称: Flappy Bird小游戏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项目描述: 游戏使用原生JS编写, 通过键盘事件实现空格键控制Bird在Y轴移动; 使用定时器操作实现管道的X轴移动, 以此来实现Bird向前飞的操作. 当Bird每穿过三个管道时, 此时管道移动的速度会提升, 以此来增加游戏难度. Bird 穿过管道时累计一分. 当Bird触碰到管道时, 游戏结束, 此时结算总分并在页面显示.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项目名称: 移动端某电商网站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项目描述: 使用HTML5新的语义化标签 header, nav, section, footer和百分比布局等. 自动响应用户设备大小. 设置user-scalable属性, 以此来进行禁止用户手动缩放界面操作.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 以上项目的详细代码请见https://github.com/surmager/MINE-Jzhou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学习经历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在校期间通过学习, 尝试制作某电商网站页面, 以此来巩固所学的知识.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通过自学JavaScript, 尝试完成游戏项目--Flappy Bird. 期间碰到一些难题, 通过与他人交流, 找到了解决问题的方法. </w:t>
      </w:r>
    </w:p>
    <w:p>
      <w:pPr>
        <w:pStyle w:val="2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自我评价</w:t>
      </w:r>
    </w:p>
    <w:p>
      <w:pPr>
        <w:pStyle w:val="2"/>
        <w:numPr>
          <w:ilvl w:val="0"/>
          <w:numId w:val="3"/>
        </w:numPr>
        <w:rPr>
          <w:rFonts w:hint="eastAsia" w:cs="微软雅黑"/>
          <w:b w:val="0"/>
          <w:kern w:val="0"/>
          <w:sz w:val="28"/>
          <w:szCs w:val="28"/>
          <w:lang w:eastAsia="zh-CN"/>
        </w:rPr>
      </w:pPr>
      <w:r>
        <w:rPr>
          <w:rFonts w:hint="eastAsia" w:cs="微软雅黑"/>
          <w:b w:val="0"/>
          <w:kern w:val="0"/>
          <w:sz w:val="28"/>
          <w:szCs w:val="28"/>
        </w:rPr>
        <w:t>具有良好的团队精神，为人诚实可靠，品行端正</w:t>
      </w:r>
      <w:r>
        <w:rPr>
          <w:rFonts w:hint="eastAsia" w:cs="微软雅黑"/>
          <w:b w:val="0"/>
          <w:kern w:val="0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具有较强的学习能力, 享受学习的过程. 大学期间, 通过自学完成了几个项目的实现, 借此来验证自己的学习状况.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综艺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宋体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宋体"/>
    <w:panose1 w:val="02010600040101010101"/>
    <w:charset w:val="86"/>
    <w:family w:val="roman"/>
    <w:pitch w:val="default"/>
    <w:sig w:usb0="00000000" w:usb1="00000000" w:usb2="00000000" w:usb3="00000000" w:csb0="0004009F" w:csb1="DFD70000"/>
  </w:font>
  <w:font w:name="Tahoma">
    <w:panose1 w:val="020B0604030504040204"/>
    <w:charset w:val="86"/>
    <w:family w:val="roman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66C64"/>
    <w:multiLevelType w:val="singleLevel"/>
    <w:tmpl w:val="58266C6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68991"/>
    <w:multiLevelType w:val="singleLevel"/>
    <w:tmpl w:val="5826899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268B03"/>
    <w:multiLevelType w:val="singleLevel"/>
    <w:tmpl w:val="58268B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F371E"/>
    <w:rsid w:val="174B7FCF"/>
    <w:rsid w:val="26DB4D38"/>
    <w:rsid w:val="2E0A799B"/>
    <w:rsid w:val="2F441904"/>
    <w:rsid w:val="32FF371E"/>
    <w:rsid w:val="50290B90"/>
    <w:rsid w:val="6DC039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2016-11-12T01:02:00Z</dcterms:created>
  <dc:creator>Administrator</dc:creator>
  <cp:lastModifiedBy>Administrator</cp:lastModifiedBy>
  <dcterms:modified xsi:type="dcterms:W3CDTF">2016-11-16T02:24:11Z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