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BE6341" w14:textId="7B4565CB" w:rsidR="001543EB" w:rsidRPr="00DE43B2" w:rsidRDefault="00BC25F0" w:rsidP="00DE43B2">
      <w:pPr>
        <w:pStyle w:val="04Titel"/>
        <w:rPr>
          <w:sz w:val="20"/>
          <w:szCs w:val="20"/>
        </w:rPr>
      </w:pPr>
      <w:r w:rsidRPr="00BC25F0">
        <w:t>Lageraktivität-Block</w:t>
      </w:r>
      <w:r>
        <w:t xml:space="preserve"> 7.1</w:t>
      </w: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5101"/>
        <w:gridCol w:w="2551"/>
        <w:gridCol w:w="2551"/>
      </w:tblGrid>
      <w:tr w:rsidR="00EA4D09" w:rsidRPr="00A43BA8" w14:paraId="395A243D" w14:textId="77777777" w:rsidTr="58ADD35C">
        <w:trPr>
          <w:trHeight w:val="42"/>
        </w:trPr>
        <w:tc>
          <w:tcPr>
            <w:tcW w:w="2500" w:type="pct"/>
            <w:vAlign w:val="center"/>
          </w:tcPr>
          <w:p w14:paraId="31F2A96D" w14:textId="77777777" w:rsidR="00EA4D09" w:rsidRDefault="00EA4D09" w:rsidP="001E112B">
            <w:pPr>
              <w:pStyle w:val="05berschrift1"/>
            </w:pPr>
            <w:r w:rsidRPr="00A43BA8">
              <w:t>Stufe:</w:t>
            </w:r>
          </w:p>
          <w:p w14:paraId="455A9B41" w14:textId="20851C56" w:rsidR="00EA4D09" w:rsidRPr="001543EB" w:rsidRDefault="00BC25F0" w:rsidP="00181122">
            <w:pPr>
              <w:pStyle w:val="02Eingabe2"/>
            </w:pPr>
            <w:r>
              <w:t>Sparrows</w:t>
            </w:r>
            <w:r w:rsidR="00110FEF">
              <w:t xml:space="preserve">, </w:t>
            </w:r>
            <w:proofErr w:type="spellStart"/>
            <w:r>
              <w:t>Guscha</w:t>
            </w:r>
            <w:proofErr w:type="spellEnd"/>
            <w:r w:rsidR="00110FEF">
              <w:t xml:space="preserve"> und Sputnik</w:t>
            </w:r>
          </w:p>
        </w:tc>
        <w:tc>
          <w:tcPr>
            <w:tcW w:w="2500" w:type="pct"/>
            <w:gridSpan w:val="2"/>
            <w:vAlign w:val="center"/>
          </w:tcPr>
          <w:p w14:paraId="4002F297" w14:textId="77777777" w:rsidR="00EA4D09" w:rsidRDefault="004871C2" w:rsidP="001E112B">
            <w:pPr>
              <w:pStyle w:val="05berschrift1"/>
            </w:pPr>
            <w:r>
              <w:t>Zielgruppe</w:t>
            </w:r>
            <w:r w:rsidR="00EA4D09" w:rsidRPr="006C6880">
              <w:t xml:space="preserve"> und Anz</w:t>
            </w:r>
            <w:r w:rsidR="000038FD">
              <w:t>ahl</w:t>
            </w:r>
            <w:r w:rsidR="00EA4D09" w:rsidRPr="006C6880">
              <w:t xml:space="preserve"> Teilnehmende</w:t>
            </w:r>
            <w:r w:rsidR="00181122">
              <w:t>:</w:t>
            </w:r>
          </w:p>
          <w:p w14:paraId="4C216CDC" w14:textId="2F013749" w:rsidR="00EA4D09" w:rsidRPr="00EA4D09" w:rsidRDefault="00A471F7" w:rsidP="00181122">
            <w:pPr>
              <w:pStyle w:val="02Eingabe2"/>
            </w:pPr>
            <w:r w:rsidRPr="00A471F7">
              <w:t>Kinder- und Jugen</w:t>
            </w:r>
            <w:r w:rsidR="00521B90">
              <w:t>d</w:t>
            </w:r>
            <w:r w:rsidRPr="00A471F7">
              <w:t>sport</w:t>
            </w:r>
            <w:r w:rsidR="006F3604">
              <w:t xml:space="preserve">/ </w:t>
            </w:r>
            <w:r w:rsidR="00F547A1">
              <w:t xml:space="preserve">ca. </w:t>
            </w:r>
            <w:r w:rsidR="00EA53D7">
              <w:t>14</w:t>
            </w:r>
            <w:r w:rsidR="00DE017D">
              <w:t xml:space="preserve"> Teilnehmer</w:t>
            </w:r>
          </w:p>
        </w:tc>
      </w:tr>
      <w:tr w:rsidR="00EB2EE6" w:rsidRPr="00A43BA8" w14:paraId="6B712055" w14:textId="77777777" w:rsidTr="58ADD35C">
        <w:trPr>
          <w:trHeight w:val="42"/>
        </w:trPr>
        <w:tc>
          <w:tcPr>
            <w:tcW w:w="2500" w:type="pct"/>
            <w:noWrap/>
            <w:vAlign w:val="center"/>
          </w:tcPr>
          <w:p w14:paraId="522D1CB7" w14:textId="77777777" w:rsidR="004F161E" w:rsidRPr="00A43BA8" w:rsidRDefault="004F161E" w:rsidP="001E112B">
            <w:pPr>
              <w:pStyle w:val="05berschrift1"/>
            </w:pPr>
            <w:r w:rsidRPr="00A43BA8">
              <w:t xml:space="preserve">Bezeichnung </w:t>
            </w:r>
            <w:r w:rsidRPr="006C6880">
              <w:t>des</w:t>
            </w:r>
            <w:r w:rsidR="005F1BCF">
              <w:t xml:space="preserve"> Aktivitäten-Teil</w:t>
            </w:r>
            <w:r w:rsidRPr="00A43BA8">
              <w:t>s:</w:t>
            </w:r>
          </w:p>
          <w:p w14:paraId="27B3692E" w14:textId="5495E265" w:rsidR="00A14AAF" w:rsidRPr="001543EB" w:rsidRDefault="00522698" w:rsidP="00181122">
            <w:pPr>
              <w:pStyle w:val="02Eingabe2"/>
            </w:pPr>
            <w:r>
              <w:t>Sauna</w:t>
            </w:r>
          </w:p>
        </w:tc>
        <w:tc>
          <w:tcPr>
            <w:tcW w:w="1250" w:type="pct"/>
            <w:noWrap/>
            <w:vAlign w:val="center"/>
          </w:tcPr>
          <w:p w14:paraId="28D6D53E" w14:textId="77777777" w:rsidR="004F161E" w:rsidRPr="00A43BA8" w:rsidRDefault="004F161E" w:rsidP="001E112B">
            <w:pPr>
              <w:pStyle w:val="05berschrift1"/>
            </w:pPr>
            <w:r w:rsidRPr="00A43BA8">
              <w:t>Datum:</w:t>
            </w:r>
          </w:p>
          <w:p w14:paraId="54BF6298" w14:textId="5824418A" w:rsidR="00A14AAF" w:rsidRPr="006C6880" w:rsidRDefault="58ADD35C" w:rsidP="00181122">
            <w:pPr>
              <w:pStyle w:val="02Eingabe2"/>
            </w:pPr>
            <w:r>
              <w:t>Freitag, 14.10.2022</w:t>
            </w:r>
          </w:p>
        </w:tc>
        <w:tc>
          <w:tcPr>
            <w:tcW w:w="1250" w:type="pct"/>
            <w:noWrap/>
            <w:vAlign w:val="center"/>
          </w:tcPr>
          <w:p w14:paraId="4D364E77" w14:textId="77777777" w:rsidR="004F161E" w:rsidRPr="00A43BA8" w:rsidRDefault="004F161E" w:rsidP="001E112B">
            <w:pPr>
              <w:pStyle w:val="05berschrift1"/>
            </w:pPr>
            <w:r w:rsidRPr="00A43BA8">
              <w:t>Zeit:</w:t>
            </w:r>
          </w:p>
          <w:p w14:paraId="376CFEA0" w14:textId="07F20BD4" w:rsidR="00586B31" w:rsidRPr="00181122" w:rsidRDefault="00C42601" w:rsidP="00181122">
            <w:pPr>
              <w:pStyle w:val="02Eingabe2"/>
            </w:pPr>
            <w:r>
              <w:t>1</w:t>
            </w:r>
            <w:r w:rsidR="00573C75">
              <w:t xml:space="preserve">4:00 </w:t>
            </w:r>
            <w:r w:rsidR="00294BF2">
              <w:t>bis 16:00</w:t>
            </w:r>
          </w:p>
        </w:tc>
      </w:tr>
      <w:tr w:rsidR="00EB2EE6" w:rsidRPr="00A43BA8" w14:paraId="3C8B5F47" w14:textId="77777777" w:rsidTr="58ADD35C">
        <w:trPr>
          <w:trHeight w:val="42"/>
        </w:trPr>
        <w:tc>
          <w:tcPr>
            <w:tcW w:w="2500" w:type="pct"/>
            <w:noWrap/>
            <w:vAlign w:val="center"/>
          </w:tcPr>
          <w:p w14:paraId="6DF23F68" w14:textId="77777777" w:rsidR="004F161E" w:rsidRPr="00A43BA8" w:rsidRDefault="10DB09D5" w:rsidP="001E112B">
            <w:pPr>
              <w:pStyle w:val="05berschrift1"/>
            </w:pPr>
            <w:r>
              <w:t>Ort:</w:t>
            </w:r>
          </w:p>
          <w:p w14:paraId="01777398" w14:textId="1063D08F" w:rsidR="00586B31" w:rsidRPr="006C6880" w:rsidRDefault="10DB09D5" w:rsidP="10DB09D5">
            <w:pPr>
              <w:pStyle w:val="02Eingabe2"/>
            </w:pPr>
            <w:r w:rsidRPr="10DB09D5">
              <w:rPr>
                <w:rFonts w:eastAsia="Cambria" w:cs="Cambria"/>
                <w:szCs w:val="22"/>
                <w:lang w:val="de"/>
              </w:rPr>
              <w:t>Lagergelände</w:t>
            </w:r>
            <w:r w:rsidR="004650B1">
              <w:rPr>
                <w:rFonts w:eastAsia="Cambria" w:cs="Cambria"/>
                <w:szCs w:val="22"/>
                <w:lang w:val="de"/>
              </w:rPr>
              <w:t xml:space="preserve"> neben dem Lagerhaus</w:t>
            </w:r>
          </w:p>
        </w:tc>
        <w:tc>
          <w:tcPr>
            <w:tcW w:w="2500" w:type="pct"/>
            <w:gridSpan w:val="2"/>
            <w:noWrap/>
            <w:vAlign w:val="center"/>
          </w:tcPr>
          <w:p w14:paraId="5E9A369B" w14:textId="77777777" w:rsidR="004F161E" w:rsidRPr="00A43BA8" w:rsidRDefault="004F161E" w:rsidP="001E112B">
            <w:pPr>
              <w:pStyle w:val="05berschrift1"/>
            </w:pPr>
            <w:r w:rsidRPr="00A43BA8">
              <w:t>Blockverantwortlich</w:t>
            </w:r>
            <w:r w:rsidR="006C4AD7">
              <w:t>e(r)</w:t>
            </w:r>
            <w:r w:rsidRPr="00A43BA8">
              <w:t>:</w:t>
            </w:r>
          </w:p>
          <w:p w14:paraId="5D2DAE7A" w14:textId="19B4D683" w:rsidR="004F161E" w:rsidRPr="0012614A" w:rsidRDefault="00D844C0" w:rsidP="00181122">
            <w:pPr>
              <w:pStyle w:val="02Eingabe2"/>
            </w:pPr>
            <w:r>
              <w:t>Lino Bertschinger v/o Tweet</w:t>
            </w:r>
          </w:p>
        </w:tc>
      </w:tr>
      <w:tr w:rsidR="00472595" w:rsidRPr="00A43BA8" w14:paraId="71EB8312" w14:textId="77777777" w:rsidTr="58ADD35C">
        <w:trPr>
          <w:trHeight w:val="42"/>
        </w:trPr>
        <w:tc>
          <w:tcPr>
            <w:tcW w:w="5000" w:type="pct"/>
            <w:gridSpan w:val="3"/>
            <w:noWrap/>
            <w:vAlign w:val="center"/>
          </w:tcPr>
          <w:p w14:paraId="0D8601E0" w14:textId="77777777" w:rsidR="00472595" w:rsidRDefault="00472595" w:rsidP="00472595">
            <w:pPr>
              <w:pStyle w:val="05berschrift1"/>
            </w:pPr>
            <w:r>
              <w:t>Themenbereich:</w:t>
            </w:r>
          </w:p>
          <w:p w14:paraId="6902B721" w14:textId="77777777" w:rsidR="00472595" w:rsidRDefault="00472595" w:rsidP="00472595">
            <w:pPr>
              <w:pStyle w:val="01Eingabe1"/>
            </w:pPr>
            <w:r>
              <w:t>[] Outdoortechniken</w:t>
            </w:r>
            <w:r>
              <w:tab/>
            </w:r>
            <w:r>
              <w:tab/>
            </w:r>
            <w:r>
              <w:tab/>
              <w:t>[</w:t>
            </w:r>
            <w:r w:rsidRPr="007C7091">
              <w:t xml:space="preserve">] </w:t>
            </w:r>
            <w:r>
              <w:t>Sicherheit</w:t>
            </w:r>
            <w:r>
              <w:tab/>
            </w:r>
            <w:r>
              <w:tab/>
            </w:r>
            <w:r>
              <w:tab/>
            </w:r>
            <w:r>
              <w:tab/>
              <w:t>[] Natur und Umwelt</w:t>
            </w:r>
          </w:p>
          <w:p w14:paraId="05DFB33B" w14:textId="59C628CA" w:rsidR="00472595" w:rsidRPr="007C7091" w:rsidRDefault="00472595" w:rsidP="00472595">
            <w:pPr>
              <w:pStyle w:val="01Eingabe1"/>
            </w:pPr>
            <w:r>
              <w:t>[] Pioniertechnik</w:t>
            </w:r>
            <w:r>
              <w:tab/>
            </w:r>
            <w:r>
              <w:tab/>
            </w:r>
            <w:r>
              <w:tab/>
              <w:t>[</w:t>
            </w:r>
            <w:r w:rsidR="004539D4">
              <w:t>x</w:t>
            </w:r>
            <w:r>
              <w:t xml:space="preserve">] </w:t>
            </w:r>
            <w:r w:rsidRPr="006422E7">
              <w:t>Lagerplatz/Lagerhaus/Umgebung</w:t>
            </w:r>
            <w:r>
              <w:tab/>
              <w:t xml:space="preserve">[] </w:t>
            </w:r>
            <w:r w:rsidRPr="006422E7">
              <w:t>Prävention und Integration</w:t>
            </w:r>
          </w:p>
        </w:tc>
      </w:tr>
    </w:tbl>
    <w:p w14:paraId="731042EC" w14:textId="77777777" w:rsidR="004F161E" w:rsidRPr="00A43BA8" w:rsidRDefault="004F161E" w:rsidP="00D750AB">
      <w:pPr>
        <w:pStyle w:val="01Eingabe1"/>
      </w:pPr>
    </w:p>
    <w:tbl>
      <w:tblPr>
        <w:tblStyle w:val="Tabellenraster"/>
        <w:tblW w:w="5000" w:type="pct"/>
        <w:tblBorders>
          <w:left w:val="none" w:sz="0" w:space="0" w:color="auto"/>
          <w:right w:val="none" w:sz="0" w:space="0" w:color="auto"/>
        </w:tblBorders>
        <w:tblLayout w:type="fixed"/>
        <w:tblCellMar>
          <w:top w:w="28" w:type="dxa"/>
          <w:bottom w:w="28" w:type="dxa"/>
        </w:tblCellMar>
        <w:tblLook w:val="04A0" w:firstRow="1" w:lastRow="0" w:firstColumn="1" w:lastColumn="0" w:noHBand="0" w:noVBand="1"/>
      </w:tblPr>
      <w:tblGrid>
        <w:gridCol w:w="1134"/>
        <w:gridCol w:w="7230"/>
        <w:gridCol w:w="1839"/>
      </w:tblGrid>
      <w:tr w:rsidR="001543EB" w:rsidRPr="00A43BA8" w14:paraId="1825D021" w14:textId="77777777" w:rsidTr="00521B90">
        <w:trPr>
          <w:trHeight w:val="210"/>
        </w:trPr>
        <w:tc>
          <w:tcPr>
            <w:tcW w:w="5000" w:type="pct"/>
            <w:gridSpan w:val="3"/>
          </w:tcPr>
          <w:p w14:paraId="51E43B77" w14:textId="77777777" w:rsidR="001543EB" w:rsidRPr="00A43BA8" w:rsidRDefault="001543EB" w:rsidP="001E112B">
            <w:pPr>
              <w:pStyle w:val="05berschrift1"/>
            </w:pPr>
            <w:r w:rsidRPr="00A43BA8">
              <w:t>Blockziel:</w:t>
            </w:r>
          </w:p>
          <w:p w14:paraId="3BCA1514" w14:textId="62E82E22" w:rsidR="001543EB" w:rsidRDefault="10DB09D5" w:rsidP="004871C2">
            <w:pPr>
              <w:pStyle w:val="03Aufzhlung"/>
            </w:pPr>
            <w:r>
              <w:t xml:space="preserve">Die Teilnehmer </w:t>
            </w:r>
            <w:r w:rsidR="006721E5">
              <w:t>lernen</w:t>
            </w:r>
            <w:r>
              <w:t xml:space="preserve"> eine neue Zelt-Art kennen</w:t>
            </w:r>
          </w:p>
          <w:p w14:paraId="75E4AA19" w14:textId="0E273000" w:rsidR="10DB09D5" w:rsidRDefault="10DB09D5" w:rsidP="10DB09D5">
            <w:pPr>
              <w:pStyle w:val="03Aufzhlung"/>
            </w:pPr>
            <w:r>
              <w:t xml:space="preserve">Die Teilnehmer </w:t>
            </w:r>
            <w:r w:rsidR="00957CAC">
              <w:t xml:space="preserve">lernen </w:t>
            </w:r>
            <w:r>
              <w:t xml:space="preserve">mit Hilfe </w:t>
            </w:r>
            <w:r w:rsidR="00957CAC">
              <w:t>der</w:t>
            </w:r>
            <w:r>
              <w:t xml:space="preserve"> Leiter einen Berliner auf</w:t>
            </w:r>
            <w:r w:rsidR="00957CAC">
              <w:t>zu</w:t>
            </w:r>
            <w:r>
              <w:t>bauen</w:t>
            </w:r>
          </w:p>
          <w:p w14:paraId="2014083B" w14:textId="0F708939" w:rsidR="00122883" w:rsidRDefault="001E4580" w:rsidP="001E4580">
            <w:pPr>
              <w:pStyle w:val="03Aufzhlung"/>
            </w:pPr>
            <w:r w:rsidRPr="001E4580">
              <w:t>Die Teilnehmer haben Zeit, sich in der Waldsauna zu entspannen</w:t>
            </w:r>
          </w:p>
          <w:p w14:paraId="529779BB" w14:textId="77777777" w:rsidR="00DE43B2" w:rsidRPr="001E112B" w:rsidRDefault="00DE43B2" w:rsidP="00DE43B2">
            <w:pPr>
              <w:pStyle w:val="01Eingabe1"/>
            </w:pPr>
          </w:p>
        </w:tc>
      </w:tr>
      <w:tr w:rsidR="006B76F0" w:rsidRPr="00A43BA8" w14:paraId="00A16558" w14:textId="77777777" w:rsidTr="00521B90">
        <w:trPr>
          <w:trHeight w:val="42"/>
        </w:trPr>
        <w:tc>
          <w:tcPr>
            <w:tcW w:w="556" w:type="pct"/>
          </w:tcPr>
          <w:p w14:paraId="7DAE499E" w14:textId="77777777" w:rsidR="001F7DB7" w:rsidRPr="0012614A" w:rsidRDefault="001543EB" w:rsidP="001E112B">
            <w:pPr>
              <w:pStyle w:val="05berschrift1"/>
            </w:pPr>
            <w:r>
              <w:t>Zeit</w:t>
            </w:r>
            <w:r w:rsidR="00B95620">
              <w:t>:</w:t>
            </w:r>
          </w:p>
        </w:tc>
        <w:tc>
          <w:tcPr>
            <w:tcW w:w="3543" w:type="pct"/>
          </w:tcPr>
          <w:p w14:paraId="224B251E" w14:textId="77777777" w:rsidR="001543EB" w:rsidRPr="001543EB" w:rsidRDefault="001543EB" w:rsidP="001E112B">
            <w:pPr>
              <w:pStyle w:val="05berschrift1"/>
            </w:pPr>
            <w:r>
              <w:t>Programm</w:t>
            </w:r>
            <w:r w:rsidR="00B95620">
              <w:t>:</w:t>
            </w:r>
          </w:p>
        </w:tc>
        <w:tc>
          <w:tcPr>
            <w:tcW w:w="901" w:type="pct"/>
          </w:tcPr>
          <w:p w14:paraId="37DBA6F9" w14:textId="3DA80A56" w:rsidR="001F7DB7" w:rsidRPr="00A43BA8" w:rsidRDefault="0030516F" w:rsidP="001E112B">
            <w:pPr>
              <w:pStyle w:val="05berschrift1"/>
            </w:pPr>
            <w:r>
              <w:t>v</w:t>
            </w:r>
            <w:r w:rsidR="001543EB" w:rsidRPr="007874DA">
              <w:t>erantwortlic</w:t>
            </w:r>
            <w:r w:rsidR="00521B90">
              <w:t xml:space="preserve">h: </w:t>
            </w:r>
          </w:p>
        </w:tc>
      </w:tr>
      <w:tr w:rsidR="006B76F0" w:rsidRPr="00A43BA8" w14:paraId="71DD4D61" w14:textId="77777777" w:rsidTr="00521B90">
        <w:trPr>
          <w:trHeight w:val="794"/>
        </w:trPr>
        <w:tc>
          <w:tcPr>
            <w:tcW w:w="556" w:type="pct"/>
          </w:tcPr>
          <w:p w14:paraId="2B246B9C" w14:textId="05B2EC66" w:rsidR="001543EB" w:rsidRDefault="000F67C0" w:rsidP="000E7309">
            <w:pPr>
              <w:pStyle w:val="01Eingabe1"/>
            </w:pPr>
            <w:r>
              <w:t>5</w:t>
            </w:r>
            <w:r w:rsidR="00EE7E8A">
              <w:t xml:space="preserve"> Min.</w:t>
            </w:r>
          </w:p>
          <w:p w14:paraId="4AB98E00" w14:textId="290475B5" w:rsidR="00A30738" w:rsidRPr="00A43BA8" w:rsidRDefault="00A30738" w:rsidP="000E7309">
            <w:pPr>
              <w:pStyle w:val="01Eingabe1"/>
            </w:pPr>
          </w:p>
        </w:tc>
        <w:tc>
          <w:tcPr>
            <w:tcW w:w="3543" w:type="pct"/>
          </w:tcPr>
          <w:p w14:paraId="06B21422" w14:textId="19FB2537" w:rsidR="009A7390" w:rsidRDefault="001543EB" w:rsidP="00A4029D">
            <w:pPr>
              <w:pStyle w:val="05berschrift1"/>
            </w:pPr>
            <w:r>
              <w:t>Einstieg:</w:t>
            </w:r>
          </w:p>
          <w:p w14:paraId="165AF8AF" w14:textId="775D600A" w:rsidR="657758D8" w:rsidRDefault="3D6DD502" w:rsidP="657758D8">
            <w:pPr>
              <w:pStyle w:val="01Eingabe1"/>
            </w:pPr>
            <w:r>
              <w:t xml:space="preserve">Da die Teilnehmer jetzt schon fast eine Woche in </w:t>
            </w:r>
            <w:r w:rsidR="0052230F">
              <w:t>Jumanji</w:t>
            </w:r>
            <w:r>
              <w:t xml:space="preserve"> durchs Spiel rasen und schon viele verschiedene Challenges gemacht</w:t>
            </w:r>
            <w:r w:rsidR="004650B1">
              <w:t xml:space="preserve"> haben</w:t>
            </w:r>
            <w:r>
              <w:t xml:space="preserve"> und nur jeweils ein paar Stunden in der Nacht da waren, um sich zu erholen, braucht es jetzt aber mal eine richtige Erholung.</w:t>
            </w:r>
          </w:p>
          <w:p w14:paraId="7DC7DEA8" w14:textId="1A3AA5EC" w:rsidR="3D6DD502" w:rsidRDefault="3D6DD502" w:rsidP="3D6DD502">
            <w:pPr>
              <w:pStyle w:val="01Eingabe1"/>
            </w:pPr>
          </w:p>
          <w:p w14:paraId="6EA3E4F0" w14:textId="210DF688" w:rsidR="00521B90" w:rsidRDefault="3D6DD502" w:rsidP="00DF34B8">
            <w:pPr>
              <w:rPr>
                <w:lang w:val="de"/>
              </w:rPr>
            </w:pPr>
            <w:r w:rsidRPr="3D6DD502">
              <w:rPr>
                <w:lang w:val="de"/>
              </w:rPr>
              <w:t xml:space="preserve">Die </w:t>
            </w:r>
            <w:r w:rsidR="009B128E" w:rsidRPr="3D6DD502">
              <w:rPr>
                <w:lang w:val="de"/>
              </w:rPr>
              <w:t>Teilnehmer</w:t>
            </w:r>
            <w:r w:rsidRPr="3D6DD502">
              <w:rPr>
                <w:lang w:val="de"/>
              </w:rPr>
              <w:t xml:space="preserve"> versammeln sich nun alle in einem Halbkreis. Zusammen erarbeiten wir, welche Zeltarten sie schon alle </w:t>
            </w:r>
            <w:r w:rsidR="009B128E" w:rsidRPr="3D6DD502">
              <w:rPr>
                <w:lang w:val="de"/>
              </w:rPr>
              <w:t>kennen</w:t>
            </w:r>
            <w:r w:rsidRPr="3D6DD502">
              <w:rPr>
                <w:lang w:val="de"/>
              </w:rPr>
              <w:t xml:space="preserve">, welche es noch gibt und welche wann zum Einsatz kommt. Bei jeder </w:t>
            </w:r>
            <w:proofErr w:type="spellStart"/>
            <w:r w:rsidR="009B128E" w:rsidRPr="3D6DD502">
              <w:rPr>
                <w:lang w:val="de"/>
              </w:rPr>
              <w:t>Zel</w:t>
            </w:r>
            <w:r w:rsidR="00123999">
              <w:rPr>
                <w:lang w:val="de"/>
              </w:rPr>
              <w:t>t</w:t>
            </w:r>
            <w:r w:rsidR="009B128E" w:rsidRPr="3D6DD502">
              <w:rPr>
                <w:lang w:val="de"/>
              </w:rPr>
              <w:t>art</w:t>
            </w:r>
            <w:proofErr w:type="spellEnd"/>
            <w:r w:rsidRPr="3D6DD502">
              <w:rPr>
                <w:lang w:val="de"/>
              </w:rPr>
              <w:t xml:space="preserve"> werden die Vor- und Nachteile erläutert.</w:t>
            </w:r>
          </w:p>
          <w:p w14:paraId="24DB0C21" w14:textId="4D91D4F7" w:rsidR="3D6DD502" w:rsidRDefault="3D6DD502" w:rsidP="00DF34B8">
            <w:pPr>
              <w:rPr>
                <w:lang w:val="de"/>
              </w:rPr>
            </w:pPr>
            <w:r w:rsidRPr="3D6DD502">
              <w:rPr>
                <w:lang w:val="de"/>
              </w:rPr>
              <w:t>Zum Schluss werden wir uns mit den Teilnehmer</w:t>
            </w:r>
            <w:r w:rsidR="009B128E">
              <w:rPr>
                <w:lang w:val="de"/>
              </w:rPr>
              <w:t>n</w:t>
            </w:r>
            <w:r w:rsidR="00605D3A">
              <w:rPr>
                <w:lang w:val="de"/>
              </w:rPr>
              <w:t xml:space="preserve"> einigen</w:t>
            </w:r>
            <w:r w:rsidRPr="3D6DD502">
              <w:rPr>
                <w:lang w:val="de"/>
              </w:rPr>
              <w:t>, das</w:t>
            </w:r>
            <w:r w:rsidR="00605D3A">
              <w:rPr>
                <w:lang w:val="de"/>
              </w:rPr>
              <w:t>s</w:t>
            </w:r>
            <w:r w:rsidRPr="3D6DD502">
              <w:rPr>
                <w:lang w:val="de"/>
              </w:rPr>
              <w:t xml:space="preserve"> wir einen Berliner als Zelt für die Sauna bauen.</w:t>
            </w:r>
          </w:p>
          <w:p w14:paraId="59584EB4" w14:textId="77777777" w:rsidR="007D370A" w:rsidRDefault="007D370A" w:rsidP="00DF34B8">
            <w:pPr>
              <w:rPr>
                <w:lang w:val="de"/>
              </w:rPr>
            </w:pPr>
          </w:p>
          <w:p w14:paraId="0FD78242" w14:textId="24614804" w:rsidR="00714003" w:rsidRPr="00521B90" w:rsidRDefault="00B35D96" w:rsidP="00DF34B8">
            <w:pPr>
              <w:rPr>
                <w:b/>
                <w:bCs/>
                <w:lang w:val="de"/>
              </w:rPr>
            </w:pPr>
            <w:r w:rsidRPr="003E5560">
              <w:rPr>
                <w:b/>
                <w:bCs/>
                <w:lang w:val="de"/>
              </w:rPr>
              <w:t>Vor und Nachteile</w:t>
            </w:r>
            <w:r w:rsidR="003E5560" w:rsidRPr="003E5560">
              <w:rPr>
                <w:b/>
                <w:bCs/>
                <w:lang w:val="de"/>
              </w:rPr>
              <w:t xml:space="preserve"> von verschieden Zelten</w:t>
            </w:r>
            <w:r w:rsidRPr="003E5560">
              <w:rPr>
                <w:b/>
                <w:bCs/>
                <w:lang w:val="de"/>
              </w:rPr>
              <w:t xml:space="preserve"> </w:t>
            </w:r>
          </w:p>
          <w:p w14:paraId="6E8ACE6B" w14:textId="7BF562AD" w:rsidR="007D370A" w:rsidRDefault="00B35D96" w:rsidP="00DF34B8">
            <w:r w:rsidRPr="00B35D96">
              <w:t>2er First</w:t>
            </w:r>
            <w:r w:rsidR="003E5560">
              <w:t>:</w:t>
            </w:r>
          </w:p>
          <w:p w14:paraId="252564D5" w14:textId="16834357" w:rsidR="00521B90" w:rsidRDefault="00521B90" w:rsidP="00DF34B8">
            <w:r>
              <w:rPr>
                <w:noProof/>
              </w:rPr>
              <w:drawing>
                <wp:inline distT="0" distB="0" distL="0" distR="0" wp14:anchorId="44BB0D56" wp14:editId="56FB86F0">
                  <wp:extent cx="1506673" cy="1003110"/>
                  <wp:effectExtent l="0" t="0" r="0" b="6985"/>
                  <wp:docPr id="5" name="Grafik 5" descr="2er Firstzelt – Cevi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er Firstzelt – CeviWik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150" cy="1008088"/>
                          </a:xfrm>
                          <a:prstGeom prst="rect">
                            <a:avLst/>
                          </a:prstGeom>
                          <a:noFill/>
                          <a:ln>
                            <a:noFill/>
                          </a:ln>
                        </pic:spPr>
                      </pic:pic>
                    </a:graphicData>
                  </a:graphic>
                </wp:inline>
              </w:drawing>
            </w:r>
          </w:p>
          <w:p w14:paraId="5D741D50" w14:textId="4E458C43" w:rsidR="009C4A2F" w:rsidRDefault="009C4A2F" w:rsidP="00DF34B8">
            <w:r>
              <w:t>+ einfacher Aufba</w:t>
            </w:r>
            <w:r w:rsidR="00802A61">
              <w:t>u</w:t>
            </w:r>
          </w:p>
          <w:p w14:paraId="61CDEED2" w14:textId="64CD78C6" w:rsidR="00FD34AB" w:rsidRDefault="00B11405" w:rsidP="00DF34B8">
            <w:r>
              <w:t>- nicht dicht</w:t>
            </w:r>
            <w:r w:rsidR="00521B90">
              <w:t xml:space="preserve">, </w:t>
            </w:r>
            <w:r w:rsidR="00FD34AB">
              <w:t>sehr klein</w:t>
            </w:r>
          </w:p>
          <w:p w14:paraId="69080AE7" w14:textId="77777777" w:rsidR="00521B90" w:rsidRDefault="00521B90" w:rsidP="00DF34B8"/>
          <w:p w14:paraId="39C85CA6" w14:textId="7DB377CE" w:rsidR="00B35D96" w:rsidRDefault="00B35D96" w:rsidP="00DF34B8">
            <w:r>
              <w:t>Berliner</w:t>
            </w:r>
            <w:r w:rsidR="009243F9">
              <w:t>:</w:t>
            </w:r>
          </w:p>
          <w:p w14:paraId="6890CAA7" w14:textId="2A5294D1" w:rsidR="00521B90" w:rsidRDefault="00521B90" w:rsidP="00DF34B8">
            <w:r>
              <w:rPr>
                <w:noProof/>
              </w:rPr>
              <w:drawing>
                <wp:inline distT="0" distB="0" distL="0" distR="0" wp14:anchorId="3D23CFEC" wp14:editId="21EC5AD7">
                  <wp:extent cx="1509581" cy="1066753"/>
                  <wp:effectExtent l="0" t="0" r="0" b="635"/>
                  <wp:docPr id="6" name="Grafik 6" descr="Berliner | Cevi Region Winterthur-Schaffhau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rliner | Cevi Region Winterthur-Schaffhaus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5650" cy="1078108"/>
                          </a:xfrm>
                          <a:prstGeom prst="rect">
                            <a:avLst/>
                          </a:prstGeom>
                          <a:noFill/>
                          <a:ln>
                            <a:noFill/>
                          </a:ln>
                        </pic:spPr>
                      </pic:pic>
                    </a:graphicData>
                  </a:graphic>
                </wp:inline>
              </w:drawing>
            </w:r>
          </w:p>
          <w:p w14:paraId="27CF4995" w14:textId="5E413BEC" w:rsidR="00B11405" w:rsidRDefault="003E5560" w:rsidP="00DF34B8">
            <w:r>
              <w:t>+ hat ein Boden direkt im Zelt</w:t>
            </w:r>
            <w:r w:rsidR="00521B90">
              <w:t xml:space="preserve">, </w:t>
            </w:r>
            <w:r w:rsidR="00B11405">
              <w:t>hat eine geeignete Grösse</w:t>
            </w:r>
            <w:r w:rsidR="0095494A">
              <w:t xml:space="preserve"> für eine Sauna</w:t>
            </w:r>
          </w:p>
          <w:p w14:paraId="3C6D7668" w14:textId="2ED67229" w:rsidR="00D11895" w:rsidRDefault="00D11895" w:rsidP="00DF34B8">
            <w:r>
              <w:t>+ Bodenmitte aufklappbar (für heisser Kessel)</w:t>
            </w:r>
          </w:p>
          <w:p w14:paraId="37AC3935" w14:textId="77777777" w:rsidR="00D24D07" w:rsidRDefault="00D24D07" w:rsidP="00DF34B8"/>
          <w:p w14:paraId="67AF9130" w14:textId="65CC4E61" w:rsidR="00D24D07" w:rsidRDefault="00D24D07" w:rsidP="00DF34B8">
            <w:r>
              <w:t>Firstzelt mit Seitenwänden</w:t>
            </w:r>
            <w:r w:rsidR="009243F9">
              <w:t>:</w:t>
            </w:r>
          </w:p>
          <w:p w14:paraId="15373A92" w14:textId="6523DC8D" w:rsidR="00FD34AB" w:rsidRDefault="00FD34AB" w:rsidP="00DF34B8">
            <w:r>
              <w:t>+ dicht</w:t>
            </w:r>
          </w:p>
          <w:p w14:paraId="3DF9A994" w14:textId="662EE50E" w:rsidR="00D24D07" w:rsidRDefault="00FD34AB" w:rsidP="00FD34AB">
            <w:r>
              <w:t>- kann nicht im Kreis aufrecht sitzen</w:t>
            </w:r>
          </w:p>
          <w:p w14:paraId="24C2AE54" w14:textId="734C6D75" w:rsidR="006E2852" w:rsidRDefault="006E2852" w:rsidP="00DF34B8"/>
          <w:p w14:paraId="387A99B7" w14:textId="550DB034" w:rsidR="00225C66" w:rsidRDefault="00225C66" w:rsidP="00DF34B8">
            <w:r w:rsidRPr="00225C66">
              <w:t>Nomadenzelt</w:t>
            </w:r>
            <w:r w:rsidR="00D24D07">
              <w:t>:</w:t>
            </w:r>
          </w:p>
          <w:p w14:paraId="43575506" w14:textId="730BE790" w:rsidR="00521B90" w:rsidRDefault="00521B90" w:rsidP="00DF34B8">
            <w:r>
              <w:rPr>
                <w:noProof/>
              </w:rPr>
              <w:drawing>
                <wp:inline distT="0" distB="0" distL="0" distR="0" wp14:anchorId="2ABF85CF" wp14:editId="107D31D7">
                  <wp:extent cx="1829604" cy="1501253"/>
                  <wp:effectExtent l="0" t="0" r="0" b="3810"/>
                  <wp:docPr id="7" name="Grafik 7" descr="Nomadenzelt – Cevi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madenzelt – CeviWik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7737" cy="1507926"/>
                          </a:xfrm>
                          <a:prstGeom prst="rect">
                            <a:avLst/>
                          </a:prstGeom>
                          <a:noFill/>
                          <a:ln>
                            <a:noFill/>
                          </a:ln>
                        </pic:spPr>
                      </pic:pic>
                    </a:graphicData>
                  </a:graphic>
                </wp:inline>
              </w:drawing>
            </w:r>
          </w:p>
          <w:p w14:paraId="0C233687" w14:textId="23E8EB44" w:rsidR="00225C66" w:rsidRDefault="00225C66" w:rsidP="00DF34B8">
            <w:r>
              <w:t xml:space="preserve">+ </w:t>
            </w:r>
            <w:proofErr w:type="gramStart"/>
            <w:r w:rsidR="0095494A">
              <w:t>Gross</w:t>
            </w:r>
            <w:proofErr w:type="gramEnd"/>
          </w:p>
          <w:p w14:paraId="69ACF93D" w14:textId="426D3478" w:rsidR="00B35D96" w:rsidRDefault="00D11895" w:rsidP="00DF34B8">
            <w:r>
              <w:t>- komplizierter Aufbau</w:t>
            </w:r>
          </w:p>
          <w:p w14:paraId="7388BD3F" w14:textId="2AF56F53" w:rsidR="00DD7C69" w:rsidRPr="001E112B" w:rsidRDefault="00DD7C69" w:rsidP="00DD38B1">
            <w:pPr>
              <w:pStyle w:val="01Eingabe1"/>
            </w:pPr>
          </w:p>
        </w:tc>
        <w:tc>
          <w:tcPr>
            <w:tcW w:w="901" w:type="pct"/>
          </w:tcPr>
          <w:p w14:paraId="5FD10C9A" w14:textId="0292F7DA" w:rsidR="001543EB" w:rsidRPr="007874DA" w:rsidRDefault="10DB09D5" w:rsidP="000E7309">
            <w:pPr>
              <w:pStyle w:val="01Eingabe1"/>
            </w:pPr>
            <w:r>
              <w:lastRenderedPageBreak/>
              <w:t>Tweet</w:t>
            </w:r>
          </w:p>
        </w:tc>
      </w:tr>
      <w:tr w:rsidR="006B76F0" w:rsidRPr="00A43BA8" w14:paraId="12CC0C01" w14:textId="77777777" w:rsidTr="00521B90">
        <w:trPr>
          <w:trHeight w:val="1701"/>
        </w:trPr>
        <w:tc>
          <w:tcPr>
            <w:tcW w:w="556" w:type="pct"/>
          </w:tcPr>
          <w:p w14:paraId="400592D3" w14:textId="77777777" w:rsidR="00C5115A" w:rsidRDefault="00C5115A" w:rsidP="000E7309">
            <w:pPr>
              <w:pStyle w:val="01Eingabe1"/>
            </w:pPr>
          </w:p>
          <w:p w14:paraId="60C664C3" w14:textId="77777777" w:rsidR="00D970C9" w:rsidRDefault="00D970C9" w:rsidP="000E7309">
            <w:pPr>
              <w:pStyle w:val="01Eingabe1"/>
            </w:pPr>
          </w:p>
          <w:p w14:paraId="5CB3E830" w14:textId="135AFBBC" w:rsidR="00D970C9" w:rsidRDefault="000F67C0" w:rsidP="000E7309">
            <w:pPr>
              <w:pStyle w:val="01Eingabe1"/>
            </w:pPr>
            <w:r>
              <w:t>15</w:t>
            </w:r>
            <w:r w:rsidR="00D970C9">
              <w:t xml:space="preserve"> Min</w:t>
            </w:r>
          </w:p>
          <w:p w14:paraId="648E5E71" w14:textId="77777777" w:rsidR="00C5115A" w:rsidRDefault="00C5115A" w:rsidP="000E7309">
            <w:pPr>
              <w:pStyle w:val="01Eingabe1"/>
            </w:pPr>
          </w:p>
          <w:p w14:paraId="14E68F96" w14:textId="77777777" w:rsidR="00C5115A" w:rsidRDefault="00C5115A" w:rsidP="000E7309">
            <w:pPr>
              <w:pStyle w:val="01Eingabe1"/>
            </w:pPr>
          </w:p>
          <w:p w14:paraId="01299CCE" w14:textId="77777777" w:rsidR="00C5115A" w:rsidRDefault="00C5115A" w:rsidP="000E7309">
            <w:pPr>
              <w:pStyle w:val="01Eingabe1"/>
            </w:pPr>
          </w:p>
          <w:p w14:paraId="4DCD0FCA" w14:textId="77777777" w:rsidR="00B11048" w:rsidRDefault="00B11048" w:rsidP="000E7309">
            <w:pPr>
              <w:pStyle w:val="01Eingabe1"/>
            </w:pPr>
          </w:p>
          <w:p w14:paraId="0B59474A" w14:textId="77777777" w:rsidR="00B11048" w:rsidRDefault="00B11048" w:rsidP="000E7309">
            <w:pPr>
              <w:pStyle w:val="01Eingabe1"/>
            </w:pPr>
          </w:p>
          <w:p w14:paraId="44C06D4B" w14:textId="77777777" w:rsidR="00B11048" w:rsidRDefault="00B11048" w:rsidP="000E7309">
            <w:pPr>
              <w:pStyle w:val="01Eingabe1"/>
            </w:pPr>
          </w:p>
          <w:p w14:paraId="66613B4C" w14:textId="77777777" w:rsidR="00B11048" w:rsidRDefault="00B11048" w:rsidP="000E7309">
            <w:pPr>
              <w:pStyle w:val="01Eingabe1"/>
            </w:pPr>
          </w:p>
          <w:p w14:paraId="401958D3" w14:textId="77777777" w:rsidR="00B11048" w:rsidRDefault="00B11048" w:rsidP="000E7309">
            <w:pPr>
              <w:pStyle w:val="01Eingabe1"/>
            </w:pPr>
          </w:p>
          <w:p w14:paraId="43A53E16" w14:textId="77777777" w:rsidR="00B11048" w:rsidRDefault="00B11048" w:rsidP="000E7309">
            <w:pPr>
              <w:pStyle w:val="01Eingabe1"/>
            </w:pPr>
          </w:p>
          <w:p w14:paraId="33B8544B" w14:textId="77777777" w:rsidR="00B11048" w:rsidRDefault="00B11048" w:rsidP="000E7309">
            <w:pPr>
              <w:pStyle w:val="01Eingabe1"/>
            </w:pPr>
          </w:p>
          <w:p w14:paraId="6157CAED" w14:textId="77777777" w:rsidR="00B11048" w:rsidRDefault="00B11048" w:rsidP="000E7309">
            <w:pPr>
              <w:pStyle w:val="01Eingabe1"/>
            </w:pPr>
          </w:p>
          <w:p w14:paraId="1E582396" w14:textId="77777777" w:rsidR="00B11048" w:rsidRDefault="00B11048" w:rsidP="000E7309">
            <w:pPr>
              <w:pStyle w:val="01Eingabe1"/>
            </w:pPr>
          </w:p>
          <w:p w14:paraId="325895E7" w14:textId="77777777" w:rsidR="00B11048" w:rsidRDefault="00B11048" w:rsidP="000E7309">
            <w:pPr>
              <w:pStyle w:val="01Eingabe1"/>
            </w:pPr>
          </w:p>
          <w:p w14:paraId="7F018FCA" w14:textId="77777777" w:rsidR="002001A1" w:rsidRDefault="002001A1" w:rsidP="000E7309">
            <w:pPr>
              <w:pStyle w:val="01Eingabe1"/>
            </w:pPr>
          </w:p>
          <w:p w14:paraId="68CF5454" w14:textId="77777777" w:rsidR="00B11048" w:rsidRDefault="00B11048" w:rsidP="000E7309">
            <w:pPr>
              <w:pStyle w:val="01Eingabe1"/>
            </w:pPr>
          </w:p>
          <w:p w14:paraId="55FA896E" w14:textId="77777777" w:rsidR="00521B90" w:rsidRDefault="00521B90" w:rsidP="000E7309">
            <w:pPr>
              <w:pStyle w:val="01Eingabe1"/>
            </w:pPr>
          </w:p>
          <w:p w14:paraId="29F651D3" w14:textId="77777777" w:rsidR="00C5115A" w:rsidRDefault="00D970C9" w:rsidP="000E7309">
            <w:pPr>
              <w:pStyle w:val="01Eingabe1"/>
            </w:pPr>
            <w:r>
              <w:t>30 Min</w:t>
            </w:r>
          </w:p>
          <w:p w14:paraId="4E94CC98" w14:textId="77777777" w:rsidR="003B6BD0" w:rsidRDefault="003B6BD0" w:rsidP="000E7309">
            <w:pPr>
              <w:pStyle w:val="01Eingabe1"/>
            </w:pPr>
          </w:p>
          <w:p w14:paraId="00EF6A4A" w14:textId="77777777" w:rsidR="003B6BD0" w:rsidRDefault="003B6BD0" w:rsidP="000E7309">
            <w:pPr>
              <w:pStyle w:val="01Eingabe1"/>
            </w:pPr>
          </w:p>
          <w:p w14:paraId="105B7B8D" w14:textId="77777777" w:rsidR="003B6BD0" w:rsidRDefault="003B6BD0" w:rsidP="000E7309">
            <w:pPr>
              <w:pStyle w:val="01Eingabe1"/>
            </w:pPr>
          </w:p>
          <w:p w14:paraId="24E7E08B" w14:textId="77777777" w:rsidR="003B6BD0" w:rsidRDefault="003B6BD0" w:rsidP="000E7309">
            <w:pPr>
              <w:pStyle w:val="01Eingabe1"/>
            </w:pPr>
          </w:p>
          <w:p w14:paraId="3D5170AD" w14:textId="77777777" w:rsidR="003B6BD0" w:rsidRDefault="003B6BD0" w:rsidP="000E7309">
            <w:pPr>
              <w:pStyle w:val="01Eingabe1"/>
            </w:pPr>
          </w:p>
          <w:p w14:paraId="1052F7D1" w14:textId="77777777" w:rsidR="003B6BD0" w:rsidRDefault="003B6BD0" w:rsidP="000E7309">
            <w:pPr>
              <w:pStyle w:val="01Eingabe1"/>
            </w:pPr>
          </w:p>
          <w:p w14:paraId="5EA47216" w14:textId="77777777" w:rsidR="003B6BD0" w:rsidRDefault="003B6BD0" w:rsidP="000E7309">
            <w:pPr>
              <w:pStyle w:val="01Eingabe1"/>
            </w:pPr>
          </w:p>
          <w:p w14:paraId="1DD7CD23" w14:textId="77777777" w:rsidR="003B6BD0" w:rsidRDefault="003B6BD0" w:rsidP="000E7309">
            <w:pPr>
              <w:pStyle w:val="01Eingabe1"/>
            </w:pPr>
          </w:p>
          <w:p w14:paraId="4E370982" w14:textId="77777777" w:rsidR="003B6BD0" w:rsidRDefault="003B6BD0" w:rsidP="000E7309">
            <w:pPr>
              <w:pStyle w:val="01Eingabe1"/>
            </w:pPr>
          </w:p>
          <w:p w14:paraId="036CD9AE" w14:textId="77777777" w:rsidR="003B6BD0" w:rsidRDefault="003B6BD0" w:rsidP="000E7309">
            <w:pPr>
              <w:pStyle w:val="01Eingabe1"/>
            </w:pPr>
          </w:p>
          <w:p w14:paraId="2E2CB686" w14:textId="77777777" w:rsidR="003B6BD0" w:rsidRDefault="003B6BD0" w:rsidP="000E7309">
            <w:pPr>
              <w:pStyle w:val="01Eingabe1"/>
            </w:pPr>
          </w:p>
          <w:p w14:paraId="64A54CDB" w14:textId="77777777" w:rsidR="003B6BD0" w:rsidRDefault="003B6BD0" w:rsidP="000E7309">
            <w:pPr>
              <w:pStyle w:val="01Eingabe1"/>
            </w:pPr>
          </w:p>
          <w:p w14:paraId="0655B615" w14:textId="77777777" w:rsidR="003B6BD0" w:rsidRDefault="003B6BD0" w:rsidP="000E7309">
            <w:pPr>
              <w:pStyle w:val="01Eingabe1"/>
            </w:pPr>
          </w:p>
          <w:p w14:paraId="54A43920" w14:textId="77777777" w:rsidR="003B6BD0" w:rsidRDefault="003B6BD0" w:rsidP="000E7309">
            <w:pPr>
              <w:pStyle w:val="01Eingabe1"/>
            </w:pPr>
          </w:p>
          <w:p w14:paraId="4C10961D" w14:textId="77777777" w:rsidR="003B6BD0" w:rsidRDefault="003B6BD0" w:rsidP="000E7309">
            <w:pPr>
              <w:pStyle w:val="01Eingabe1"/>
            </w:pPr>
          </w:p>
          <w:p w14:paraId="60113E78" w14:textId="77777777" w:rsidR="003B6BD0" w:rsidRDefault="003B6BD0" w:rsidP="000E7309">
            <w:pPr>
              <w:pStyle w:val="01Eingabe1"/>
            </w:pPr>
          </w:p>
          <w:p w14:paraId="72E56701" w14:textId="77777777" w:rsidR="003B6BD0" w:rsidRDefault="003B6BD0" w:rsidP="000E7309">
            <w:pPr>
              <w:pStyle w:val="01Eingabe1"/>
            </w:pPr>
          </w:p>
          <w:p w14:paraId="4ACB06A2" w14:textId="77777777" w:rsidR="003B6BD0" w:rsidRDefault="003B6BD0" w:rsidP="000E7309">
            <w:pPr>
              <w:pStyle w:val="01Eingabe1"/>
            </w:pPr>
          </w:p>
          <w:p w14:paraId="1050D874" w14:textId="77777777" w:rsidR="003B6BD0" w:rsidRDefault="003B6BD0" w:rsidP="000E7309">
            <w:pPr>
              <w:pStyle w:val="01Eingabe1"/>
            </w:pPr>
          </w:p>
          <w:p w14:paraId="1158ACA3" w14:textId="77777777" w:rsidR="003B6BD0" w:rsidRDefault="003B6BD0" w:rsidP="000E7309">
            <w:pPr>
              <w:pStyle w:val="01Eingabe1"/>
            </w:pPr>
          </w:p>
          <w:p w14:paraId="64639F72" w14:textId="77777777" w:rsidR="003B6BD0" w:rsidRDefault="003B6BD0" w:rsidP="000E7309">
            <w:pPr>
              <w:pStyle w:val="01Eingabe1"/>
            </w:pPr>
          </w:p>
          <w:p w14:paraId="675B8A27" w14:textId="77777777" w:rsidR="003B6BD0" w:rsidRDefault="003B6BD0" w:rsidP="000E7309">
            <w:pPr>
              <w:pStyle w:val="01Eingabe1"/>
            </w:pPr>
          </w:p>
          <w:p w14:paraId="6B6F2697" w14:textId="77777777" w:rsidR="003B6BD0" w:rsidRDefault="003B6BD0" w:rsidP="000E7309">
            <w:pPr>
              <w:pStyle w:val="01Eingabe1"/>
            </w:pPr>
          </w:p>
          <w:p w14:paraId="039B4B3D" w14:textId="77777777" w:rsidR="003B6BD0" w:rsidRDefault="003B6BD0" w:rsidP="000E7309">
            <w:pPr>
              <w:pStyle w:val="01Eingabe1"/>
            </w:pPr>
          </w:p>
          <w:p w14:paraId="1FB2E3BE" w14:textId="77777777" w:rsidR="003B6BD0" w:rsidRDefault="003B6BD0" w:rsidP="000E7309">
            <w:pPr>
              <w:pStyle w:val="01Eingabe1"/>
            </w:pPr>
          </w:p>
          <w:p w14:paraId="6B9649E8" w14:textId="77777777" w:rsidR="003B6BD0" w:rsidRDefault="003B6BD0" w:rsidP="000E7309">
            <w:pPr>
              <w:pStyle w:val="01Eingabe1"/>
            </w:pPr>
          </w:p>
          <w:p w14:paraId="72F51424" w14:textId="77777777" w:rsidR="003B6BD0" w:rsidRDefault="003B6BD0" w:rsidP="000E7309">
            <w:pPr>
              <w:pStyle w:val="01Eingabe1"/>
            </w:pPr>
          </w:p>
          <w:p w14:paraId="48291598" w14:textId="77777777" w:rsidR="003B6BD0" w:rsidRDefault="003B6BD0" w:rsidP="000E7309">
            <w:pPr>
              <w:pStyle w:val="01Eingabe1"/>
            </w:pPr>
          </w:p>
          <w:p w14:paraId="6AB71374" w14:textId="77777777" w:rsidR="003B6BD0" w:rsidRDefault="003B6BD0" w:rsidP="000E7309">
            <w:pPr>
              <w:pStyle w:val="01Eingabe1"/>
            </w:pPr>
          </w:p>
          <w:p w14:paraId="139D72E0" w14:textId="77777777" w:rsidR="003B6BD0" w:rsidRDefault="003B6BD0" w:rsidP="000E7309">
            <w:pPr>
              <w:pStyle w:val="01Eingabe1"/>
            </w:pPr>
          </w:p>
          <w:p w14:paraId="094A44FA" w14:textId="77777777" w:rsidR="003B6BD0" w:rsidRDefault="003B6BD0" w:rsidP="000E7309">
            <w:pPr>
              <w:pStyle w:val="01Eingabe1"/>
            </w:pPr>
          </w:p>
          <w:p w14:paraId="4A391978" w14:textId="77777777" w:rsidR="003B6BD0" w:rsidRDefault="003B6BD0" w:rsidP="000E7309">
            <w:pPr>
              <w:pStyle w:val="01Eingabe1"/>
            </w:pPr>
          </w:p>
          <w:p w14:paraId="21016164" w14:textId="77777777" w:rsidR="003B6BD0" w:rsidRDefault="003B6BD0" w:rsidP="000E7309">
            <w:pPr>
              <w:pStyle w:val="01Eingabe1"/>
            </w:pPr>
          </w:p>
          <w:p w14:paraId="5EB28353" w14:textId="77777777" w:rsidR="003B6BD0" w:rsidRDefault="003B6BD0" w:rsidP="000E7309">
            <w:pPr>
              <w:pStyle w:val="01Eingabe1"/>
            </w:pPr>
          </w:p>
          <w:p w14:paraId="182C0A06" w14:textId="77777777" w:rsidR="003B6BD0" w:rsidRDefault="003B6BD0" w:rsidP="000E7309">
            <w:pPr>
              <w:pStyle w:val="01Eingabe1"/>
            </w:pPr>
          </w:p>
          <w:p w14:paraId="686C1192" w14:textId="77777777" w:rsidR="003B6BD0" w:rsidRDefault="003B6BD0" w:rsidP="000E7309">
            <w:pPr>
              <w:pStyle w:val="01Eingabe1"/>
            </w:pPr>
          </w:p>
          <w:p w14:paraId="18C1EFDF" w14:textId="77777777" w:rsidR="003B6BD0" w:rsidRDefault="003B6BD0" w:rsidP="000E7309">
            <w:pPr>
              <w:pStyle w:val="01Eingabe1"/>
            </w:pPr>
          </w:p>
          <w:p w14:paraId="425C9676" w14:textId="77777777" w:rsidR="003B6BD0" w:rsidRDefault="003B6BD0" w:rsidP="000E7309">
            <w:pPr>
              <w:pStyle w:val="01Eingabe1"/>
            </w:pPr>
          </w:p>
          <w:p w14:paraId="5CC260B8" w14:textId="77777777" w:rsidR="003B6BD0" w:rsidRDefault="003B6BD0" w:rsidP="000E7309">
            <w:pPr>
              <w:pStyle w:val="01Eingabe1"/>
            </w:pPr>
          </w:p>
          <w:p w14:paraId="6EB7A31B" w14:textId="77777777" w:rsidR="003B6BD0" w:rsidRDefault="003B6BD0" w:rsidP="000E7309">
            <w:pPr>
              <w:pStyle w:val="01Eingabe1"/>
            </w:pPr>
          </w:p>
          <w:p w14:paraId="13F77996" w14:textId="77777777" w:rsidR="003B6BD0" w:rsidRDefault="003B6BD0" w:rsidP="000E7309">
            <w:pPr>
              <w:pStyle w:val="01Eingabe1"/>
            </w:pPr>
          </w:p>
          <w:p w14:paraId="57953DE9" w14:textId="77777777" w:rsidR="003B6BD0" w:rsidRDefault="003B6BD0" w:rsidP="000E7309">
            <w:pPr>
              <w:pStyle w:val="01Eingabe1"/>
            </w:pPr>
          </w:p>
          <w:p w14:paraId="0C1FEDAC" w14:textId="77777777" w:rsidR="003B6BD0" w:rsidRDefault="003B6BD0" w:rsidP="000E7309">
            <w:pPr>
              <w:pStyle w:val="01Eingabe1"/>
            </w:pPr>
          </w:p>
          <w:p w14:paraId="1A8FFD7F" w14:textId="77777777" w:rsidR="003B6BD0" w:rsidRDefault="003B6BD0" w:rsidP="000E7309">
            <w:pPr>
              <w:pStyle w:val="01Eingabe1"/>
            </w:pPr>
          </w:p>
          <w:p w14:paraId="17E20599" w14:textId="77777777" w:rsidR="003B6BD0" w:rsidRDefault="003B6BD0" w:rsidP="000E7309">
            <w:pPr>
              <w:pStyle w:val="01Eingabe1"/>
            </w:pPr>
          </w:p>
          <w:p w14:paraId="1A8355D2" w14:textId="77777777" w:rsidR="003B6BD0" w:rsidRDefault="003B6BD0" w:rsidP="000E7309">
            <w:pPr>
              <w:pStyle w:val="01Eingabe1"/>
            </w:pPr>
          </w:p>
          <w:p w14:paraId="3DD20635" w14:textId="77777777" w:rsidR="003B6BD0" w:rsidRDefault="003B6BD0" w:rsidP="000E7309">
            <w:pPr>
              <w:pStyle w:val="01Eingabe1"/>
            </w:pPr>
          </w:p>
          <w:p w14:paraId="1954480F" w14:textId="77777777" w:rsidR="003B6BD0" w:rsidRDefault="003B6BD0" w:rsidP="000E7309">
            <w:pPr>
              <w:pStyle w:val="01Eingabe1"/>
            </w:pPr>
          </w:p>
          <w:p w14:paraId="7CEFDB7B" w14:textId="77777777" w:rsidR="003B6BD0" w:rsidRDefault="003B6BD0" w:rsidP="000E7309">
            <w:pPr>
              <w:pStyle w:val="01Eingabe1"/>
            </w:pPr>
          </w:p>
          <w:p w14:paraId="30B0AD7E" w14:textId="77777777" w:rsidR="003B6BD0" w:rsidRDefault="003B6BD0" w:rsidP="000E7309">
            <w:pPr>
              <w:pStyle w:val="01Eingabe1"/>
            </w:pPr>
          </w:p>
          <w:p w14:paraId="685CC286" w14:textId="77777777" w:rsidR="003B6BD0" w:rsidRDefault="003B6BD0" w:rsidP="000E7309">
            <w:pPr>
              <w:pStyle w:val="01Eingabe1"/>
            </w:pPr>
          </w:p>
          <w:p w14:paraId="0833B18C" w14:textId="77777777" w:rsidR="003B6BD0" w:rsidRDefault="003B6BD0" w:rsidP="000E7309">
            <w:pPr>
              <w:pStyle w:val="01Eingabe1"/>
            </w:pPr>
          </w:p>
          <w:p w14:paraId="1E111391" w14:textId="77777777" w:rsidR="003B6BD0" w:rsidRDefault="003B6BD0" w:rsidP="000E7309">
            <w:pPr>
              <w:pStyle w:val="01Eingabe1"/>
            </w:pPr>
          </w:p>
          <w:p w14:paraId="76436BBE" w14:textId="77777777" w:rsidR="003B6BD0" w:rsidRDefault="003B6BD0" w:rsidP="000E7309">
            <w:pPr>
              <w:pStyle w:val="01Eingabe1"/>
            </w:pPr>
          </w:p>
          <w:p w14:paraId="5E166E3D" w14:textId="77777777" w:rsidR="00671548" w:rsidRDefault="00671548" w:rsidP="000E7309">
            <w:pPr>
              <w:pStyle w:val="01Eingabe1"/>
            </w:pPr>
          </w:p>
          <w:p w14:paraId="3617BB1B" w14:textId="77777777" w:rsidR="00671548" w:rsidRDefault="00671548" w:rsidP="000E7309">
            <w:pPr>
              <w:pStyle w:val="01Eingabe1"/>
            </w:pPr>
          </w:p>
          <w:p w14:paraId="7217D715" w14:textId="77777777" w:rsidR="00671548" w:rsidRDefault="00671548" w:rsidP="000E7309">
            <w:pPr>
              <w:pStyle w:val="01Eingabe1"/>
            </w:pPr>
          </w:p>
          <w:p w14:paraId="15972799" w14:textId="77777777" w:rsidR="00830C3E" w:rsidRDefault="00830C3E" w:rsidP="000E7309">
            <w:pPr>
              <w:pStyle w:val="01Eingabe1"/>
            </w:pPr>
          </w:p>
          <w:p w14:paraId="5276148C" w14:textId="77777777" w:rsidR="00B11048" w:rsidRDefault="00B11048" w:rsidP="000E7309">
            <w:pPr>
              <w:pStyle w:val="01Eingabe1"/>
            </w:pPr>
          </w:p>
          <w:p w14:paraId="5551C674" w14:textId="77777777" w:rsidR="00B11048" w:rsidRDefault="00B11048" w:rsidP="000E7309">
            <w:pPr>
              <w:pStyle w:val="01Eingabe1"/>
            </w:pPr>
          </w:p>
          <w:p w14:paraId="0B4371FA" w14:textId="77777777" w:rsidR="00B11048" w:rsidRDefault="00B11048" w:rsidP="000E7309">
            <w:pPr>
              <w:pStyle w:val="01Eingabe1"/>
            </w:pPr>
          </w:p>
          <w:p w14:paraId="5F083AA0" w14:textId="77777777" w:rsidR="00B11048" w:rsidRDefault="00B11048" w:rsidP="000E7309">
            <w:pPr>
              <w:pStyle w:val="01Eingabe1"/>
            </w:pPr>
          </w:p>
          <w:p w14:paraId="68849FDC" w14:textId="77777777" w:rsidR="00B11048" w:rsidRDefault="00B11048" w:rsidP="000E7309">
            <w:pPr>
              <w:pStyle w:val="01Eingabe1"/>
            </w:pPr>
          </w:p>
          <w:p w14:paraId="67F60DD9" w14:textId="77777777" w:rsidR="00B11048" w:rsidRDefault="00B11048" w:rsidP="000E7309">
            <w:pPr>
              <w:pStyle w:val="01Eingabe1"/>
            </w:pPr>
          </w:p>
          <w:p w14:paraId="32F720CB" w14:textId="77777777" w:rsidR="00B11048" w:rsidRDefault="00B11048" w:rsidP="000E7309">
            <w:pPr>
              <w:pStyle w:val="01Eingabe1"/>
            </w:pPr>
          </w:p>
          <w:p w14:paraId="581B4BF4" w14:textId="77777777" w:rsidR="00B11048" w:rsidRDefault="00B11048" w:rsidP="000E7309">
            <w:pPr>
              <w:pStyle w:val="01Eingabe1"/>
            </w:pPr>
          </w:p>
          <w:p w14:paraId="1B481D99" w14:textId="77777777" w:rsidR="00B11048" w:rsidRDefault="00B11048" w:rsidP="000E7309">
            <w:pPr>
              <w:pStyle w:val="01Eingabe1"/>
            </w:pPr>
          </w:p>
          <w:p w14:paraId="100D6F2C" w14:textId="77777777" w:rsidR="00B11048" w:rsidRDefault="00B11048" w:rsidP="000E7309">
            <w:pPr>
              <w:pStyle w:val="01Eingabe1"/>
            </w:pPr>
          </w:p>
          <w:p w14:paraId="607E509F" w14:textId="77777777" w:rsidR="00B11048" w:rsidRDefault="00B11048" w:rsidP="000E7309">
            <w:pPr>
              <w:pStyle w:val="01Eingabe1"/>
            </w:pPr>
          </w:p>
          <w:p w14:paraId="2D3525D2" w14:textId="77777777" w:rsidR="00E630D7" w:rsidRDefault="00E630D7" w:rsidP="000E7309">
            <w:pPr>
              <w:pStyle w:val="01Eingabe1"/>
            </w:pPr>
          </w:p>
          <w:p w14:paraId="158C2C18" w14:textId="651D3989" w:rsidR="003B6BD0" w:rsidRDefault="002001A1" w:rsidP="000E7309">
            <w:pPr>
              <w:pStyle w:val="01Eingabe1"/>
            </w:pPr>
            <w:r>
              <w:t>5</w:t>
            </w:r>
            <w:r w:rsidR="00830C3E">
              <w:t xml:space="preserve"> Min</w:t>
            </w:r>
          </w:p>
          <w:p w14:paraId="3C82A8A3" w14:textId="77777777" w:rsidR="00830C3E" w:rsidRDefault="00830C3E" w:rsidP="000E7309">
            <w:pPr>
              <w:pStyle w:val="01Eingabe1"/>
            </w:pPr>
          </w:p>
          <w:p w14:paraId="51543729" w14:textId="77777777" w:rsidR="00830C3E" w:rsidRDefault="00830C3E" w:rsidP="000E7309">
            <w:pPr>
              <w:pStyle w:val="01Eingabe1"/>
            </w:pPr>
          </w:p>
          <w:p w14:paraId="566E9116" w14:textId="77777777" w:rsidR="00830C3E" w:rsidRDefault="00830C3E" w:rsidP="000E7309">
            <w:pPr>
              <w:pStyle w:val="01Eingabe1"/>
            </w:pPr>
          </w:p>
          <w:p w14:paraId="017F1167" w14:textId="77777777" w:rsidR="00830C3E" w:rsidRDefault="00830C3E" w:rsidP="000E7309">
            <w:pPr>
              <w:pStyle w:val="01Eingabe1"/>
            </w:pPr>
          </w:p>
          <w:p w14:paraId="4A5DB18A" w14:textId="77777777" w:rsidR="00830C3E" w:rsidRDefault="00830C3E" w:rsidP="000E7309">
            <w:pPr>
              <w:pStyle w:val="01Eingabe1"/>
            </w:pPr>
          </w:p>
          <w:p w14:paraId="103DCCDE" w14:textId="77777777" w:rsidR="00830C3E" w:rsidRDefault="00830C3E" w:rsidP="000E7309">
            <w:pPr>
              <w:pStyle w:val="01Eingabe1"/>
            </w:pPr>
          </w:p>
          <w:p w14:paraId="625F79AA" w14:textId="77777777" w:rsidR="00830C3E" w:rsidRDefault="00830C3E" w:rsidP="000E7309">
            <w:pPr>
              <w:pStyle w:val="01Eingabe1"/>
            </w:pPr>
          </w:p>
          <w:p w14:paraId="2C6A1C31" w14:textId="77777777" w:rsidR="00830C3E" w:rsidRDefault="00830C3E" w:rsidP="000E7309">
            <w:pPr>
              <w:pStyle w:val="01Eingabe1"/>
            </w:pPr>
          </w:p>
          <w:p w14:paraId="063C821D" w14:textId="77777777" w:rsidR="00830C3E" w:rsidRDefault="00830C3E" w:rsidP="000E7309">
            <w:pPr>
              <w:pStyle w:val="01Eingabe1"/>
            </w:pPr>
          </w:p>
          <w:p w14:paraId="07E46E5E" w14:textId="77777777" w:rsidR="00830C3E" w:rsidRDefault="00830C3E" w:rsidP="000E7309">
            <w:pPr>
              <w:pStyle w:val="01Eingabe1"/>
            </w:pPr>
          </w:p>
          <w:p w14:paraId="5934988D" w14:textId="77777777" w:rsidR="00830C3E" w:rsidRDefault="00830C3E" w:rsidP="000E7309">
            <w:pPr>
              <w:pStyle w:val="01Eingabe1"/>
            </w:pPr>
          </w:p>
          <w:p w14:paraId="42DC5390" w14:textId="77777777" w:rsidR="002001A1" w:rsidRDefault="002001A1" w:rsidP="000E7309">
            <w:pPr>
              <w:pStyle w:val="01Eingabe1"/>
            </w:pPr>
          </w:p>
          <w:p w14:paraId="4B1DDC9A" w14:textId="77777777" w:rsidR="00830C3E" w:rsidRDefault="00830C3E" w:rsidP="000E7309">
            <w:pPr>
              <w:pStyle w:val="01Eingabe1"/>
            </w:pPr>
          </w:p>
          <w:p w14:paraId="275C7462" w14:textId="77777777" w:rsidR="00830C3E" w:rsidRDefault="00830C3E" w:rsidP="000E7309">
            <w:pPr>
              <w:pStyle w:val="01Eingabe1"/>
            </w:pPr>
          </w:p>
          <w:p w14:paraId="3CE5DF6A" w14:textId="0C9A99A3" w:rsidR="00830C3E" w:rsidRDefault="002001A1" w:rsidP="000E7309">
            <w:pPr>
              <w:pStyle w:val="01Eingabe1"/>
            </w:pPr>
            <w:r>
              <w:t>25</w:t>
            </w:r>
            <w:r w:rsidR="00830C3E">
              <w:t>Min</w:t>
            </w:r>
          </w:p>
          <w:p w14:paraId="1A626CA4" w14:textId="77777777" w:rsidR="003B6BD0" w:rsidRDefault="003B6BD0" w:rsidP="000E7309">
            <w:pPr>
              <w:pStyle w:val="01Eingabe1"/>
            </w:pPr>
          </w:p>
          <w:p w14:paraId="787F1B37" w14:textId="77777777" w:rsidR="002001A1" w:rsidRDefault="002001A1" w:rsidP="000E7309">
            <w:pPr>
              <w:pStyle w:val="01Eingabe1"/>
            </w:pPr>
          </w:p>
          <w:p w14:paraId="30981760" w14:textId="77777777" w:rsidR="002001A1" w:rsidRDefault="002001A1" w:rsidP="000E7309">
            <w:pPr>
              <w:pStyle w:val="01Eingabe1"/>
            </w:pPr>
          </w:p>
          <w:p w14:paraId="153DDCFA" w14:textId="77777777" w:rsidR="002001A1" w:rsidRDefault="002001A1" w:rsidP="000E7309">
            <w:pPr>
              <w:pStyle w:val="01Eingabe1"/>
            </w:pPr>
          </w:p>
          <w:p w14:paraId="6FD26201" w14:textId="77777777" w:rsidR="002001A1" w:rsidRDefault="002001A1" w:rsidP="000E7309">
            <w:pPr>
              <w:pStyle w:val="01Eingabe1"/>
            </w:pPr>
          </w:p>
          <w:p w14:paraId="28EF0228" w14:textId="77777777" w:rsidR="002001A1" w:rsidRDefault="002001A1" w:rsidP="000E7309">
            <w:pPr>
              <w:pStyle w:val="01Eingabe1"/>
            </w:pPr>
          </w:p>
          <w:p w14:paraId="50EFD1A9" w14:textId="77777777" w:rsidR="002001A1" w:rsidRDefault="002001A1" w:rsidP="000E7309">
            <w:pPr>
              <w:pStyle w:val="01Eingabe1"/>
            </w:pPr>
          </w:p>
          <w:p w14:paraId="2C1A7762" w14:textId="77777777" w:rsidR="002001A1" w:rsidRDefault="002001A1" w:rsidP="000E7309">
            <w:pPr>
              <w:pStyle w:val="01Eingabe1"/>
            </w:pPr>
          </w:p>
          <w:p w14:paraId="7BD80E96" w14:textId="77777777" w:rsidR="002001A1" w:rsidRDefault="002001A1" w:rsidP="000E7309">
            <w:pPr>
              <w:pStyle w:val="01Eingabe1"/>
            </w:pPr>
          </w:p>
          <w:p w14:paraId="6917B154" w14:textId="77777777" w:rsidR="002001A1" w:rsidRDefault="002001A1" w:rsidP="000E7309">
            <w:pPr>
              <w:pStyle w:val="01Eingabe1"/>
            </w:pPr>
          </w:p>
          <w:p w14:paraId="4B3EF238" w14:textId="77777777" w:rsidR="002001A1" w:rsidRDefault="002001A1" w:rsidP="000E7309">
            <w:pPr>
              <w:pStyle w:val="01Eingabe1"/>
            </w:pPr>
          </w:p>
          <w:p w14:paraId="51EE6F7C" w14:textId="20C5FB16" w:rsidR="002001A1" w:rsidRPr="00A43BA8" w:rsidRDefault="002001A1" w:rsidP="000E7309">
            <w:pPr>
              <w:pStyle w:val="01Eingabe1"/>
            </w:pPr>
            <w:r>
              <w:t>20Min</w:t>
            </w:r>
          </w:p>
        </w:tc>
        <w:tc>
          <w:tcPr>
            <w:tcW w:w="3543" w:type="pct"/>
          </w:tcPr>
          <w:p w14:paraId="746C2E49" w14:textId="2701C118" w:rsidR="001543EB" w:rsidRDefault="3D6DD502" w:rsidP="00A4029D">
            <w:pPr>
              <w:pStyle w:val="05berschrift1"/>
            </w:pPr>
            <w:r>
              <w:lastRenderedPageBreak/>
              <w:t>Hauptteil:</w:t>
            </w:r>
          </w:p>
          <w:p w14:paraId="24A76F83" w14:textId="77777777" w:rsidR="00F96B37" w:rsidRDefault="00F96B37" w:rsidP="000E7309">
            <w:pPr>
              <w:pStyle w:val="01Eingabe1"/>
            </w:pPr>
          </w:p>
          <w:p w14:paraId="2006D896" w14:textId="0B0431AE" w:rsidR="00BB1DB3" w:rsidRPr="00BB1DB3" w:rsidRDefault="00BB1DB3" w:rsidP="000E7309">
            <w:pPr>
              <w:pStyle w:val="01Eingabe1"/>
              <w:rPr>
                <w:b/>
                <w:bCs/>
              </w:rPr>
            </w:pPr>
            <w:r w:rsidRPr="00BB1DB3">
              <w:rPr>
                <w:b/>
                <w:bCs/>
              </w:rPr>
              <w:t>Feuer machen</w:t>
            </w:r>
          </w:p>
          <w:p w14:paraId="30464D2F" w14:textId="77777777" w:rsidR="00DF04B2" w:rsidRDefault="3D6DD502" w:rsidP="3D6DD502">
            <w:pPr>
              <w:pStyle w:val="01Eingabe1"/>
            </w:pPr>
            <w:r>
              <w:t>Bevor wir mit dem Bau der Sauna beginnen, geht es als erstes ans Feuer. Hier repetieren wir als erstes mit de</w:t>
            </w:r>
            <w:r w:rsidR="000146EB">
              <w:t>n</w:t>
            </w:r>
            <w:r>
              <w:t xml:space="preserve"> Teilnehmer</w:t>
            </w:r>
            <w:r w:rsidR="000146EB">
              <w:t>n</w:t>
            </w:r>
            <w:r>
              <w:t xml:space="preserve"> </w:t>
            </w:r>
            <w:r w:rsidR="00C77D8F">
              <w:t>nochmals,</w:t>
            </w:r>
            <w:r>
              <w:t xml:space="preserve"> wie man ein Feuer macht und worauf man alles </w:t>
            </w:r>
            <w:r w:rsidR="00C77D8F">
              <w:t>achten</w:t>
            </w:r>
            <w:r>
              <w:t xml:space="preserve"> muss</w:t>
            </w:r>
            <w:r w:rsidR="00DF04B2">
              <w:t>:</w:t>
            </w:r>
          </w:p>
          <w:p w14:paraId="3D40FC6A" w14:textId="65D30FC5" w:rsidR="00EE2BDB" w:rsidRDefault="00EE2BDB" w:rsidP="00EE2BDB">
            <w:pPr>
              <w:pStyle w:val="01Eingabe1"/>
              <w:numPr>
                <w:ilvl w:val="0"/>
                <w:numId w:val="23"/>
              </w:numPr>
            </w:pPr>
            <w:r w:rsidRPr="00EE2BDB">
              <w:t>Die geeignete Feuerstelle. Die Feuerstelle sollte in ausreichender Distanz (mindestens 3 Meter) zu brennbaren Ästen oder anderen brennbaren Materialien</w:t>
            </w:r>
          </w:p>
          <w:p w14:paraId="3E163B65" w14:textId="08510425" w:rsidR="00EE2BDB" w:rsidRDefault="007D3483" w:rsidP="00EE2BDB">
            <w:pPr>
              <w:pStyle w:val="01Eingabe1"/>
              <w:numPr>
                <w:ilvl w:val="0"/>
                <w:numId w:val="23"/>
              </w:numPr>
            </w:pPr>
            <w:r w:rsidRPr="007D3483">
              <w:t>Genügend Holz sammeln</w:t>
            </w:r>
            <w:r>
              <w:t xml:space="preserve"> (kleines um es anzuzünden, mittleres das </w:t>
            </w:r>
            <w:r w:rsidR="00536B23">
              <w:t xml:space="preserve">dann </w:t>
            </w:r>
            <w:r w:rsidR="00F01B6B">
              <w:t>von dem kleinen Feuer</w:t>
            </w:r>
            <w:r w:rsidR="00536B23">
              <w:t xml:space="preserve"> fängt und grosses das dann richtig brennt</w:t>
            </w:r>
          </w:p>
          <w:p w14:paraId="7C43B421" w14:textId="67CF4FF6" w:rsidR="00F01B6B" w:rsidRDefault="00F01B6B" w:rsidP="00EE2BDB">
            <w:pPr>
              <w:pStyle w:val="01Eingabe1"/>
              <w:numPr>
                <w:ilvl w:val="0"/>
                <w:numId w:val="23"/>
              </w:numPr>
            </w:pPr>
            <w:r>
              <w:t xml:space="preserve">Feuer machen (Wenn man hat Zeitung </w:t>
            </w:r>
            <w:r w:rsidR="008B4130">
              <w:t>zerknüll</w:t>
            </w:r>
            <w:r w:rsidR="00E630D7">
              <w:t>t</w:t>
            </w:r>
            <w:r w:rsidR="008B4130">
              <w:t xml:space="preserve"> und in die Mitte legen, dann kleines Holz drauf, dann mittleres, dann anzünden und wenn es brennen grosses Holz drauf</w:t>
            </w:r>
          </w:p>
          <w:p w14:paraId="31FA269E" w14:textId="74F6AFCC" w:rsidR="004917F7" w:rsidRDefault="004917F7" w:rsidP="004917F7">
            <w:pPr>
              <w:pStyle w:val="01Eingabe1"/>
            </w:pPr>
            <w:r>
              <w:t xml:space="preserve">Währen das Feuer wächst, können die Teilnehmer schonmal Steine sammeln und diese dann direkt ins Feuer </w:t>
            </w:r>
            <w:r w:rsidR="008B07DC">
              <w:t>tun, damit die danach dann schon heiss sind.</w:t>
            </w:r>
          </w:p>
          <w:p w14:paraId="5BF02954" w14:textId="0065598E" w:rsidR="657758D8" w:rsidRDefault="657758D8" w:rsidP="657758D8">
            <w:pPr>
              <w:pStyle w:val="01Eingabe1"/>
            </w:pPr>
          </w:p>
          <w:p w14:paraId="050F7116" w14:textId="71E8F07A" w:rsidR="657758D8" w:rsidRPr="0009465D" w:rsidRDefault="0009465D" w:rsidP="657758D8">
            <w:pPr>
              <w:pStyle w:val="01Eingabe1"/>
              <w:rPr>
                <w:b/>
                <w:bCs/>
              </w:rPr>
            </w:pPr>
            <w:r w:rsidRPr="0009465D">
              <w:rPr>
                <w:b/>
                <w:bCs/>
              </w:rPr>
              <w:t>Sauna bauen</w:t>
            </w:r>
          </w:p>
          <w:p w14:paraId="2130E263" w14:textId="290DD869" w:rsidR="00972242" w:rsidRDefault="3D6DD502" w:rsidP="000E7309">
            <w:pPr>
              <w:pStyle w:val="01Eingabe1"/>
            </w:pPr>
            <w:r>
              <w:t xml:space="preserve">Nun sind die Vorbereitungen fertig und wir kommen zum </w:t>
            </w:r>
            <w:r w:rsidR="00737390">
              <w:t>e</w:t>
            </w:r>
            <w:r>
              <w:t>igentlichen Teil</w:t>
            </w:r>
            <w:r w:rsidR="00521B90">
              <w:t>:</w:t>
            </w:r>
            <w:r>
              <w:t xml:space="preserve"> </w:t>
            </w:r>
            <w:r w:rsidR="00737390">
              <w:t>dem Zeltbau</w:t>
            </w:r>
            <w:r>
              <w:t>. Wie wir mit de</w:t>
            </w:r>
            <w:r w:rsidR="00737390">
              <w:t>n</w:t>
            </w:r>
            <w:r>
              <w:t xml:space="preserve"> Teilnehmer</w:t>
            </w:r>
            <w:r w:rsidR="00737390">
              <w:t>n</w:t>
            </w:r>
            <w:r>
              <w:t xml:space="preserve"> vorhin besprochen haben, bauen wir für unsere Sauna einen Berliner. Da keiner der Teilnehmer bisher einen Berliner aufgebaut hat, werden wir sie Schritt für Schritt begleiten, jedoch darauf achten</w:t>
            </w:r>
            <w:r w:rsidR="009953BE">
              <w:t>,</w:t>
            </w:r>
            <w:r>
              <w:t xml:space="preserve"> da</w:t>
            </w:r>
            <w:r w:rsidR="009953BE">
              <w:t>s</w:t>
            </w:r>
            <w:r>
              <w:t xml:space="preserve">s </w:t>
            </w:r>
            <w:r w:rsidR="00EE3F12">
              <w:t>m</w:t>
            </w:r>
            <w:r>
              <w:t xml:space="preserve">öglichst die Teilnehmer am Aufbauen sind und die Leiter, wenn </w:t>
            </w:r>
            <w:r w:rsidR="009B128E">
              <w:t>möglich</w:t>
            </w:r>
            <w:r>
              <w:t xml:space="preserve"> mehr als </w:t>
            </w:r>
            <w:r w:rsidR="008A2D0D">
              <w:t>Unterstützung</w:t>
            </w:r>
            <w:r w:rsidR="00EE564E">
              <w:t xml:space="preserve"> da sind</w:t>
            </w:r>
            <w:r>
              <w:t>.</w:t>
            </w:r>
          </w:p>
          <w:p w14:paraId="7C57C240" w14:textId="07A4BF27" w:rsidR="009953BE" w:rsidRDefault="009953BE" w:rsidP="000E7309">
            <w:pPr>
              <w:pStyle w:val="01Eingabe1"/>
            </w:pPr>
          </w:p>
          <w:p w14:paraId="501DFEF1" w14:textId="5018ED5D" w:rsidR="3D6DD502" w:rsidRDefault="3D6DD502" w:rsidP="3D6DD502">
            <w:pPr>
              <w:pStyle w:val="01Eingabe1"/>
            </w:pPr>
            <w:r>
              <w:t xml:space="preserve">Für den Berliner brauchen wir </w:t>
            </w:r>
            <w:r w:rsidR="007E7C45">
              <w:t>vier</w:t>
            </w:r>
            <w:r>
              <w:t xml:space="preserve"> Blachen für den Boden und vier für das Dach.</w:t>
            </w:r>
            <w:r w:rsidR="00DA26BF">
              <w:t xml:space="preserve"> </w:t>
            </w:r>
            <w:r w:rsidR="00A9225A">
              <w:t xml:space="preserve">Zusätzlich haben wir noch weitere Blachen, die wir </w:t>
            </w:r>
            <w:r w:rsidR="007E7C45">
              <w:t>drüberlegen</w:t>
            </w:r>
            <w:r w:rsidR="00A9225A">
              <w:t xml:space="preserve"> </w:t>
            </w:r>
            <w:r w:rsidR="006B3644">
              <w:t>können, damit die Sauna dichter wird.</w:t>
            </w:r>
          </w:p>
          <w:p w14:paraId="0C5EF409" w14:textId="768C247E" w:rsidR="00E85460" w:rsidRDefault="00E85460" w:rsidP="000E7309">
            <w:pPr>
              <w:pStyle w:val="01Eingabe1"/>
            </w:pPr>
            <w:r>
              <w:rPr>
                <w:noProof/>
              </w:rPr>
              <w:lastRenderedPageBreak/>
              <w:drawing>
                <wp:inline distT="0" distB="0" distL="0" distR="0" wp14:anchorId="73407385" wp14:editId="49E3DEE7">
                  <wp:extent cx="4651586" cy="3810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28867" b="12811"/>
                          <a:stretch/>
                        </pic:blipFill>
                        <pic:spPr bwMode="auto">
                          <a:xfrm>
                            <a:off x="0" y="0"/>
                            <a:ext cx="4661771" cy="3818342"/>
                          </a:xfrm>
                          <a:prstGeom prst="rect">
                            <a:avLst/>
                          </a:prstGeom>
                          <a:noFill/>
                          <a:ln>
                            <a:noFill/>
                          </a:ln>
                          <a:extLst>
                            <a:ext uri="{53640926-AAD7-44D8-BBD7-CCE9431645EC}">
                              <a14:shadowObscured xmlns:a14="http://schemas.microsoft.com/office/drawing/2010/main"/>
                            </a:ext>
                          </a:extLst>
                        </pic:spPr>
                      </pic:pic>
                    </a:graphicData>
                  </a:graphic>
                </wp:inline>
              </w:drawing>
            </w:r>
          </w:p>
          <w:p w14:paraId="76B0A570" w14:textId="6CAE5268" w:rsidR="00FF3611" w:rsidRDefault="006B76F0" w:rsidP="000E7309">
            <w:pPr>
              <w:pStyle w:val="01Eingabe1"/>
            </w:pPr>
            <w:r>
              <w:rPr>
                <w:noProof/>
              </w:rPr>
              <w:drawing>
                <wp:inline distT="0" distB="0" distL="0" distR="0" wp14:anchorId="5982A9A3" wp14:editId="3516CC9C">
                  <wp:extent cx="4629150" cy="34671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8347" r="2943" b="40161"/>
                          <a:stretch/>
                        </pic:blipFill>
                        <pic:spPr bwMode="auto">
                          <a:xfrm>
                            <a:off x="0" y="0"/>
                            <a:ext cx="4638582" cy="3474164"/>
                          </a:xfrm>
                          <a:prstGeom prst="rect">
                            <a:avLst/>
                          </a:prstGeom>
                          <a:noFill/>
                          <a:ln>
                            <a:noFill/>
                          </a:ln>
                          <a:extLst>
                            <a:ext uri="{53640926-AAD7-44D8-BBD7-CCE9431645EC}">
                              <a14:shadowObscured xmlns:a14="http://schemas.microsoft.com/office/drawing/2010/main"/>
                            </a:ext>
                          </a:extLst>
                        </pic:spPr>
                      </pic:pic>
                    </a:graphicData>
                  </a:graphic>
                </wp:inline>
              </w:drawing>
            </w:r>
          </w:p>
          <w:p w14:paraId="76328ECA" w14:textId="77777777" w:rsidR="00521B90" w:rsidRDefault="00521B90" w:rsidP="000E7309">
            <w:pPr>
              <w:pStyle w:val="01Eingabe1"/>
            </w:pPr>
          </w:p>
          <w:p w14:paraId="6A09DF02" w14:textId="61B33FFA" w:rsidR="00671548" w:rsidRDefault="00B65DDD" w:rsidP="000E7309">
            <w:pPr>
              <w:pStyle w:val="01Eingabe1"/>
            </w:pPr>
            <w:r w:rsidRPr="00B65DDD">
              <w:t>Zuerst werden 2 mal 4 Blachen zu einem Viereck zusammengeknüpft und versetzt übereinandergelegt. Dabei muss darauf geachtet werden, dass die Blachen richtig geknöpft werden (siehe Bild). Anschliessend werden die beiden Vierecke zusammengeknüpft und Pfosten</w:t>
            </w:r>
            <w:r w:rsidR="007874FD">
              <w:t xml:space="preserve"> </w:t>
            </w:r>
            <w:r w:rsidRPr="00B65DDD">
              <w:t>eingesetzt (in den 4 Ecken jeweils zwei Zeltstangen, in der Mitte 3). Dann wird der Berliner fixiert, indem die Mittelschlaufen der Blachen mit Heringen am Boden festgemacht werden. Der Berliner sollte so stehen, er kann aber auch noch gespannt werden, indem mit einer Zeltschnur die Ecken gespannt werden.</w:t>
            </w:r>
          </w:p>
          <w:p w14:paraId="50BF3C87" w14:textId="77777777" w:rsidR="00671548" w:rsidRDefault="00671548" w:rsidP="000E7309">
            <w:pPr>
              <w:pStyle w:val="01Eingabe1"/>
            </w:pPr>
          </w:p>
          <w:p w14:paraId="3D91C0D9" w14:textId="198AE9D5" w:rsidR="00174E71" w:rsidRPr="00174E71" w:rsidRDefault="00174E71" w:rsidP="000E7309">
            <w:pPr>
              <w:pStyle w:val="01Eingabe1"/>
              <w:rPr>
                <w:b/>
                <w:bCs/>
              </w:rPr>
            </w:pPr>
            <w:proofErr w:type="spellStart"/>
            <w:r w:rsidRPr="00174E71">
              <w:rPr>
                <w:b/>
                <w:bCs/>
              </w:rPr>
              <w:t>Fangis</w:t>
            </w:r>
            <w:proofErr w:type="spellEnd"/>
          </w:p>
          <w:p w14:paraId="7092EE83" w14:textId="3142FF76" w:rsidR="003062FC" w:rsidRDefault="00090658" w:rsidP="000E7309">
            <w:pPr>
              <w:pStyle w:val="01Eingabe1"/>
            </w:pPr>
            <w:r>
              <w:t>Da</w:t>
            </w:r>
            <w:r w:rsidR="00DE4D78">
              <w:t xml:space="preserve"> die Teilnehmer nach der Konzentration beim Aufbauen nochmal richtig Bewegung brauchen</w:t>
            </w:r>
            <w:r w:rsidR="00AA5E0A">
              <w:t xml:space="preserve"> und sich vor der Entspannung nochmals richtig </w:t>
            </w:r>
            <w:r w:rsidR="004B5754">
              <w:t xml:space="preserve">Auspowern müssen, machen wir ein </w:t>
            </w:r>
            <w:r w:rsidR="000A28CF">
              <w:t>Zom</w:t>
            </w:r>
            <w:r w:rsidR="00671548">
              <w:t>b</w:t>
            </w:r>
            <w:r w:rsidR="000A28CF">
              <w:t xml:space="preserve">ie </w:t>
            </w:r>
            <w:r w:rsidR="003062FC" w:rsidRPr="003062FC">
              <w:t>Apokalypse</w:t>
            </w:r>
            <w:r w:rsidR="003062FC">
              <w:t xml:space="preserve"> </w:t>
            </w:r>
            <w:proofErr w:type="spellStart"/>
            <w:r w:rsidR="003062FC">
              <w:t>Fangis</w:t>
            </w:r>
            <w:proofErr w:type="spellEnd"/>
            <w:r w:rsidR="003062FC">
              <w:t>.</w:t>
            </w:r>
            <w:r w:rsidR="00127C8C">
              <w:t xml:space="preserve"> D</w:t>
            </w:r>
            <w:r w:rsidR="00FF5FDB">
              <w:t xml:space="preserve">afür werden als erstes schnell die Regeln erklärt und </w:t>
            </w:r>
            <w:r w:rsidR="00861566">
              <w:t>dann</w:t>
            </w:r>
            <w:r w:rsidR="00FF5FDB">
              <w:t xml:space="preserve"> geht’s los. </w:t>
            </w:r>
            <w:r w:rsidR="00FF5FDB">
              <w:br/>
              <w:t>Das Spiel funktioniert wie folgt:</w:t>
            </w:r>
            <w:r w:rsidR="00FF5FDB">
              <w:br/>
            </w:r>
            <w:r w:rsidR="00174E71">
              <w:t xml:space="preserve">Ein Teilnehmer, der per Zufall definiert </w:t>
            </w:r>
            <w:r w:rsidR="00CD1C6C">
              <w:t>wird,</w:t>
            </w:r>
            <w:r w:rsidR="004334AA">
              <w:t xml:space="preserve"> ist der Fänger.</w:t>
            </w:r>
            <w:r w:rsidR="00CD1C6C">
              <w:t xml:space="preserve"> Dieser </w:t>
            </w:r>
            <w:r w:rsidR="005F6893">
              <w:t xml:space="preserve">muss die anderen Teilnehmer in einem von uns definierten Bereich (wird nicht ausgesteckt) </w:t>
            </w:r>
            <w:r w:rsidR="00F5419C">
              <w:t xml:space="preserve">fangen. Sobald </w:t>
            </w:r>
            <w:r w:rsidR="004C0D97">
              <w:t xml:space="preserve">der Fänger </w:t>
            </w:r>
            <w:r w:rsidR="00D45529">
              <w:t>ein</w:t>
            </w:r>
            <w:r w:rsidR="00AB6036">
              <w:t>en</w:t>
            </w:r>
            <w:r w:rsidR="00D45529">
              <w:t xml:space="preserve"> andere</w:t>
            </w:r>
            <w:r w:rsidR="00AB6036">
              <w:t>n</w:t>
            </w:r>
            <w:r w:rsidR="00D45529">
              <w:t xml:space="preserve"> Spieler</w:t>
            </w:r>
            <w:r w:rsidR="00A10B4F">
              <w:t xml:space="preserve"> fängt</w:t>
            </w:r>
            <w:r w:rsidR="00D45529">
              <w:t xml:space="preserve">, wird dieser auch zum Fänger. Das Spiel </w:t>
            </w:r>
            <w:r w:rsidR="00753110">
              <w:t xml:space="preserve">endet </w:t>
            </w:r>
            <w:r w:rsidR="002D670E">
              <w:t>so bald</w:t>
            </w:r>
            <w:r w:rsidR="00753110">
              <w:t xml:space="preserve"> alle Spiel auch ein Fänger (Zombie) </w:t>
            </w:r>
            <w:r w:rsidR="0017250F">
              <w:t>sind.</w:t>
            </w:r>
          </w:p>
          <w:p w14:paraId="27808C44" w14:textId="2530AE53" w:rsidR="002D670E" w:rsidRDefault="002D670E" w:rsidP="000E7309">
            <w:pPr>
              <w:pStyle w:val="01Eingabe1"/>
            </w:pPr>
            <w:r>
              <w:t xml:space="preserve">Sind die Teilnehmer immer </w:t>
            </w:r>
            <w:r w:rsidR="00421275">
              <w:t>noch viel zu wild drauf</w:t>
            </w:r>
            <w:r w:rsidR="005B0138">
              <w:t>, so kann</w:t>
            </w:r>
            <w:r w:rsidR="003A6104">
              <w:t>,</w:t>
            </w:r>
            <w:r w:rsidR="005B0138">
              <w:t xml:space="preserve"> die für das </w:t>
            </w:r>
            <w:proofErr w:type="spellStart"/>
            <w:r w:rsidR="005B0138">
              <w:t>Fangis</w:t>
            </w:r>
            <w:proofErr w:type="spellEnd"/>
            <w:r w:rsidR="005B0138">
              <w:t xml:space="preserve"> ver</w:t>
            </w:r>
            <w:r w:rsidR="007363B5">
              <w:t xml:space="preserve">antwortliche Person entscheiden, ob nochmals </w:t>
            </w:r>
            <w:r w:rsidR="003B3246">
              <w:t>eine Runde gestartet wird.</w:t>
            </w:r>
          </w:p>
          <w:p w14:paraId="66E716A7" w14:textId="5A5BF64D" w:rsidR="00423AE8" w:rsidRDefault="00423AE8" w:rsidP="000E7309">
            <w:pPr>
              <w:pStyle w:val="01Eingabe1"/>
            </w:pPr>
          </w:p>
          <w:p w14:paraId="657F36F1" w14:textId="77777777" w:rsidR="00423AE8" w:rsidRPr="00090658" w:rsidRDefault="3D6DD502" w:rsidP="000E7309">
            <w:pPr>
              <w:pStyle w:val="01Eingabe1"/>
              <w:rPr>
                <w:b/>
                <w:bCs/>
              </w:rPr>
            </w:pPr>
            <w:r w:rsidRPr="3D6DD502">
              <w:rPr>
                <w:b/>
                <w:bCs/>
              </w:rPr>
              <w:t>Sauna</w:t>
            </w:r>
          </w:p>
          <w:p w14:paraId="7F76F14B" w14:textId="6AF8B617" w:rsidR="3D6DD502" w:rsidRDefault="3D6DD502">
            <w:r w:rsidRPr="3D6DD502">
              <w:rPr>
                <w:lang w:val="de"/>
              </w:rPr>
              <w:t xml:space="preserve">Die Leiter überwachen das Feuer. Währenddessen gehen die Teilnehmer ins Lagerhaus, um sich umzuziehen. </w:t>
            </w:r>
            <w:proofErr w:type="spellStart"/>
            <w:r w:rsidRPr="3D6DD502">
              <w:rPr>
                <w:lang w:val="de"/>
              </w:rPr>
              <w:t>Anschliessend</w:t>
            </w:r>
            <w:proofErr w:type="spellEnd"/>
            <w:r w:rsidRPr="3D6DD502">
              <w:rPr>
                <w:lang w:val="de"/>
              </w:rPr>
              <w:t xml:space="preserve"> machen sie es sich im Berliner bequem.</w:t>
            </w:r>
          </w:p>
          <w:p w14:paraId="40C9BE9B" w14:textId="1411A4EB" w:rsidR="3D6DD502" w:rsidRDefault="3D6DD502">
            <w:pPr>
              <w:rPr>
                <w:lang w:val="de"/>
              </w:rPr>
            </w:pPr>
            <w:r w:rsidRPr="3D6DD502">
              <w:rPr>
                <w:lang w:val="de"/>
              </w:rPr>
              <w:t xml:space="preserve">Die Leiter </w:t>
            </w:r>
            <w:r w:rsidR="00E44C11">
              <w:rPr>
                <w:lang w:val="de"/>
              </w:rPr>
              <w:t>legen</w:t>
            </w:r>
            <w:r w:rsidRPr="3D6DD502">
              <w:rPr>
                <w:lang w:val="de"/>
              </w:rPr>
              <w:t xml:space="preserve"> nun einen Teil der </w:t>
            </w:r>
            <w:proofErr w:type="spellStart"/>
            <w:r w:rsidRPr="3D6DD502">
              <w:rPr>
                <w:lang w:val="de"/>
              </w:rPr>
              <w:t>heissen</w:t>
            </w:r>
            <w:proofErr w:type="spellEnd"/>
            <w:r w:rsidRPr="3D6DD502">
              <w:rPr>
                <w:lang w:val="de"/>
              </w:rPr>
              <w:t xml:space="preserve"> Steine mit einer Schaufel in den Kessel und transportieren diesen mit Arbeitshandschuhen in</w:t>
            </w:r>
            <w:r w:rsidR="00F94485">
              <w:rPr>
                <w:lang w:val="de"/>
              </w:rPr>
              <w:t xml:space="preserve"> die Mitte des Zeltes</w:t>
            </w:r>
            <w:r w:rsidR="00E630D7">
              <w:rPr>
                <w:lang w:val="de"/>
              </w:rPr>
              <w:t xml:space="preserve">, wo </w:t>
            </w:r>
            <w:r w:rsidR="00F94485">
              <w:rPr>
                <w:lang w:val="de"/>
              </w:rPr>
              <w:t>es ein Loch hat</w:t>
            </w:r>
            <w:r w:rsidRPr="3D6DD502">
              <w:rPr>
                <w:lang w:val="de"/>
              </w:rPr>
              <w:t xml:space="preserve">. Die Steine werden mit Wasser begossen. Der Zelteingang wird </w:t>
            </w:r>
            <w:proofErr w:type="spellStart"/>
            <w:r w:rsidRPr="3D6DD502">
              <w:rPr>
                <w:lang w:val="de"/>
              </w:rPr>
              <w:t>anschliessend</w:t>
            </w:r>
            <w:proofErr w:type="spellEnd"/>
            <w:r w:rsidRPr="3D6DD502">
              <w:rPr>
                <w:lang w:val="de"/>
              </w:rPr>
              <w:t xml:space="preserve"> geschlossen, aber nicht zugeknöpft.</w:t>
            </w:r>
          </w:p>
          <w:p w14:paraId="23608A75" w14:textId="2C4B2C9F" w:rsidR="00DB5772" w:rsidRDefault="00DB5772">
            <w:r>
              <w:t xml:space="preserve">Nun gilt es die Atmosphäre zu geniessen und mit Wasser und Duftessenzen die Sache zum Dampfen </w:t>
            </w:r>
            <w:r w:rsidR="00657F83">
              <w:t xml:space="preserve">zu </w:t>
            </w:r>
            <w:r>
              <w:t>bringen. Nach spätestens 20 Minuten ist eine Abkühlung mit Wasser aus den Kanistern angesagt.</w:t>
            </w:r>
          </w:p>
          <w:p w14:paraId="39FD1F2F" w14:textId="77777777" w:rsidR="00601C76" w:rsidRDefault="00601C76" w:rsidP="000E7309">
            <w:pPr>
              <w:pStyle w:val="01Eingabe1"/>
            </w:pPr>
          </w:p>
          <w:p w14:paraId="37EB6D3C" w14:textId="77777777" w:rsidR="00423AE8" w:rsidRDefault="3D6DD502" w:rsidP="3D6DD502">
            <w:pPr>
              <w:pStyle w:val="01Eingabe1"/>
              <w:rPr>
                <w:b/>
                <w:bCs/>
              </w:rPr>
            </w:pPr>
            <w:r w:rsidRPr="3D6DD502">
              <w:rPr>
                <w:b/>
                <w:bCs/>
              </w:rPr>
              <w:t>Sauna abbauen</w:t>
            </w:r>
          </w:p>
          <w:p w14:paraId="1A7E24A1" w14:textId="2BC6AE09" w:rsidR="00423AE8" w:rsidRPr="001543EB" w:rsidRDefault="3D6DD502" w:rsidP="000E7309">
            <w:pPr>
              <w:pStyle w:val="01Eingabe1"/>
            </w:pPr>
            <w:r w:rsidRPr="3D6DD502">
              <w:rPr>
                <w:rFonts w:eastAsia="Cambria" w:cs="Cambria"/>
                <w:szCs w:val="22"/>
                <w:lang w:val="de"/>
              </w:rPr>
              <w:t xml:space="preserve">Nach dem Saunagang wird die Sauna wieder abgebaut. Die Heringe werden wieder schön geputzt, die Blachen </w:t>
            </w:r>
            <w:r w:rsidR="009B128E" w:rsidRPr="3D6DD502">
              <w:rPr>
                <w:rFonts w:eastAsia="Cambria" w:cs="Cambria"/>
                <w:szCs w:val="22"/>
                <w:lang w:val="de"/>
              </w:rPr>
              <w:t>aufgehangen,</w:t>
            </w:r>
            <w:r w:rsidRPr="3D6DD502">
              <w:rPr>
                <w:rFonts w:eastAsia="Cambria" w:cs="Cambria"/>
                <w:szCs w:val="22"/>
                <w:lang w:val="de"/>
              </w:rPr>
              <w:t xml:space="preserve"> </w:t>
            </w:r>
            <w:r w:rsidR="000525EE">
              <w:rPr>
                <w:rFonts w:eastAsia="Cambria" w:cs="Cambria"/>
                <w:szCs w:val="22"/>
                <w:lang w:val="de"/>
              </w:rPr>
              <w:t>damit sie</w:t>
            </w:r>
            <w:r w:rsidRPr="3D6DD502">
              <w:rPr>
                <w:rFonts w:eastAsia="Cambria" w:cs="Cambria"/>
                <w:szCs w:val="22"/>
                <w:lang w:val="de"/>
              </w:rPr>
              <w:t xml:space="preserve"> trocknen und alle Abfälle werden wieder mitgenommen und an der richtigen Stelle entsorgt.</w:t>
            </w:r>
          </w:p>
          <w:p w14:paraId="4C247E00" w14:textId="0A74F241" w:rsidR="00423AE8" w:rsidRPr="001543EB" w:rsidRDefault="00423AE8" w:rsidP="3D6DD502">
            <w:pPr>
              <w:pStyle w:val="01Eingabe1"/>
              <w:rPr>
                <w:rFonts w:eastAsia="Cambria" w:cs="Cambria"/>
                <w:szCs w:val="22"/>
                <w:lang w:val="de"/>
              </w:rPr>
            </w:pPr>
          </w:p>
        </w:tc>
        <w:tc>
          <w:tcPr>
            <w:tcW w:w="901" w:type="pct"/>
          </w:tcPr>
          <w:p w14:paraId="2F02A04A" w14:textId="6320BE98" w:rsidR="001F7DB7" w:rsidRPr="007874DA" w:rsidRDefault="10DB09D5" w:rsidP="000E7309">
            <w:pPr>
              <w:pStyle w:val="01Eingabe1"/>
            </w:pPr>
            <w:r>
              <w:lastRenderedPageBreak/>
              <w:t>Tweet</w:t>
            </w:r>
          </w:p>
        </w:tc>
      </w:tr>
      <w:tr w:rsidR="006B76F0" w:rsidRPr="00A43BA8" w14:paraId="2622D52C" w14:textId="77777777" w:rsidTr="00521B90">
        <w:trPr>
          <w:trHeight w:val="794"/>
        </w:trPr>
        <w:tc>
          <w:tcPr>
            <w:tcW w:w="556" w:type="pct"/>
          </w:tcPr>
          <w:p w14:paraId="38F54307" w14:textId="7095DFA4" w:rsidR="001F7DB7" w:rsidRPr="00A43BA8" w:rsidRDefault="00A91CD3" w:rsidP="000E7309">
            <w:pPr>
              <w:pStyle w:val="01Eingabe1"/>
            </w:pPr>
            <w:r>
              <w:lastRenderedPageBreak/>
              <w:t>1</w:t>
            </w:r>
            <w:r w:rsidR="00830C3E">
              <w:t>0 Min</w:t>
            </w:r>
          </w:p>
        </w:tc>
        <w:tc>
          <w:tcPr>
            <w:tcW w:w="3543" w:type="pct"/>
          </w:tcPr>
          <w:p w14:paraId="554D2E12" w14:textId="3477F17B" w:rsidR="007874DA" w:rsidRDefault="10DB09D5" w:rsidP="00E630D7">
            <w:pPr>
              <w:pStyle w:val="05berschrift1"/>
            </w:pPr>
            <w:r>
              <w:t>Ausklang:</w:t>
            </w:r>
          </w:p>
          <w:p w14:paraId="656FF3EA" w14:textId="3C7B1DC1" w:rsidR="10DB09D5" w:rsidRDefault="10DB09D5" w:rsidP="10DB09D5">
            <w:pPr>
              <w:pStyle w:val="01Eingabe1"/>
            </w:pPr>
            <w:r>
              <w:t>Die Teilnehmer reflektieren</w:t>
            </w:r>
            <w:r w:rsidR="002D1B07">
              <w:t>,</w:t>
            </w:r>
            <w:r>
              <w:t xml:space="preserve"> was sie heute für eine neue Zelt-Art kennengelernt haben, was diese beinhaltet und wie diese aufgebaut ist.</w:t>
            </w:r>
          </w:p>
          <w:p w14:paraId="77F3333C" w14:textId="59C69ACA" w:rsidR="10DB09D5" w:rsidRDefault="10DB09D5" w:rsidP="10DB09D5">
            <w:pPr>
              <w:pStyle w:val="01Eingabe1"/>
            </w:pPr>
            <w:r>
              <w:t xml:space="preserve">Zudem Blicken sie auf ihre selbstgebaute Sauna </w:t>
            </w:r>
            <w:r w:rsidR="00CE7DA2">
              <w:t xml:space="preserve">zurück die gewisse Teilnehmer zum </w:t>
            </w:r>
            <w:r>
              <w:t xml:space="preserve">Mal </w:t>
            </w:r>
            <w:r w:rsidR="00CE7DA2">
              <w:t>gebaut haben und gewisse schon ein paar mal</w:t>
            </w:r>
            <w:r>
              <w:t>.</w:t>
            </w:r>
            <w:r w:rsidR="00BC13B9">
              <w:t xml:space="preserve"> Zudem folgt abschliessend noch eine Diskussion über Arten wie man sich gut entspannen kann.</w:t>
            </w:r>
          </w:p>
          <w:p w14:paraId="45ED5A70" w14:textId="77FD608A" w:rsidR="002F7D6B" w:rsidRPr="007874DA" w:rsidRDefault="002F7D6B" w:rsidP="000E7309">
            <w:pPr>
              <w:pStyle w:val="01Eingabe1"/>
            </w:pPr>
          </w:p>
        </w:tc>
        <w:tc>
          <w:tcPr>
            <w:tcW w:w="901" w:type="pct"/>
          </w:tcPr>
          <w:p w14:paraId="3DB3647D" w14:textId="02C2C729" w:rsidR="001F7DB7" w:rsidRPr="00A43BA8" w:rsidRDefault="10DB09D5" w:rsidP="000E7309">
            <w:pPr>
              <w:pStyle w:val="01Eingabe1"/>
            </w:pPr>
            <w:r>
              <w:t>Tweet</w:t>
            </w:r>
          </w:p>
        </w:tc>
      </w:tr>
    </w:tbl>
    <w:p w14:paraId="2158B095" w14:textId="77777777" w:rsidR="00BF2A95" w:rsidRPr="00A43BA8" w:rsidRDefault="00BF2A95"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26F1D383" w14:textId="77777777" w:rsidTr="3D6DD502">
        <w:trPr>
          <w:trHeight w:val="42"/>
        </w:trPr>
        <w:tc>
          <w:tcPr>
            <w:tcW w:w="5000" w:type="pct"/>
            <w:vAlign w:val="center"/>
          </w:tcPr>
          <w:p w14:paraId="627B156D" w14:textId="77777777" w:rsidR="00AF272E" w:rsidRPr="00A43BA8" w:rsidRDefault="00AF272E" w:rsidP="001E112B">
            <w:pPr>
              <w:pStyle w:val="05berschrift1"/>
            </w:pPr>
            <w:r w:rsidRPr="00A43BA8">
              <w:t>Sicherheitsüberlegungen und -Massnahmen:</w:t>
            </w:r>
          </w:p>
        </w:tc>
      </w:tr>
      <w:tr w:rsidR="00AF272E" w:rsidRPr="00A43BA8" w14:paraId="4D6ADA54" w14:textId="77777777" w:rsidTr="3D6DD502">
        <w:trPr>
          <w:trHeight w:val="567"/>
        </w:trPr>
        <w:tc>
          <w:tcPr>
            <w:tcW w:w="5000" w:type="pct"/>
          </w:tcPr>
          <w:p w14:paraId="20E362C4" w14:textId="77777777" w:rsidR="00B06252" w:rsidRDefault="00B06252" w:rsidP="00B06252">
            <w:pPr>
              <w:pStyle w:val="01Eingabe1"/>
            </w:pPr>
            <w:r>
              <w:t>Es gilt das allgemeine Siko und die Sani Tasche ist auch immer dabei.</w:t>
            </w:r>
          </w:p>
          <w:p w14:paraId="5C5DED09" w14:textId="77777777" w:rsidR="00444108" w:rsidRDefault="00444108" w:rsidP="00444108">
            <w:pPr>
              <w:pStyle w:val="01Eingabe1"/>
            </w:pPr>
          </w:p>
          <w:p w14:paraId="1321EB3B" w14:textId="2872EF95" w:rsidR="657758D8" w:rsidRDefault="3D6DD502" w:rsidP="657758D8">
            <w:pPr>
              <w:pStyle w:val="01Eingabe1"/>
              <w:numPr>
                <w:ilvl w:val="0"/>
                <w:numId w:val="14"/>
              </w:numPr>
            </w:pPr>
            <w:r>
              <w:t>Für die Sauna werden keine Flusssteine benutzt und nur trockene. Denn die Steine bauen durch die enormen Temperaturen Spannung in sich auf und können zerspringen. Sie können im dümmsten Fall aus dem Feuer herausfallen und jemanden verletzen.</w:t>
            </w:r>
          </w:p>
          <w:p w14:paraId="55DC5C04" w14:textId="5A7BEC8F" w:rsidR="3D6DD502" w:rsidRDefault="3D6DD502" w:rsidP="3D6DD502">
            <w:pPr>
              <w:pStyle w:val="01Eingabe1"/>
              <w:numPr>
                <w:ilvl w:val="0"/>
                <w:numId w:val="14"/>
              </w:numPr>
              <w:rPr>
                <w:lang w:val="de"/>
              </w:rPr>
            </w:pPr>
            <w:r w:rsidRPr="3D6DD502">
              <w:rPr>
                <w:lang w:val="de"/>
              </w:rPr>
              <w:t>Heiße Steine werden nur durch Leiter transportiert. Dabei werden zum zusätzlichen Schutz Handschuhe angezogen.</w:t>
            </w:r>
          </w:p>
          <w:p w14:paraId="1956EF68" w14:textId="4E57AF47" w:rsidR="3D6DD502" w:rsidRDefault="3D6DD502" w:rsidP="3D6DD502">
            <w:pPr>
              <w:pStyle w:val="01Eingabe1"/>
              <w:numPr>
                <w:ilvl w:val="0"/>
                <w:numId w:val="14"/>
              </w:numPr>
              <w:rPr>
                <w:lang w:val="de"/>
              </w:rPr>
            </w:pPr>
            <w:r w:rsidRPr="3D6DD502">
              <w:rPr>
                <w:lang w:val="de"/>
              </w:rPr>
              <w:t xml:space="preserve">Das Programm wird direkt beim Lagerhaus durchgeführt. Sollen die </w:t>
            </w:r>
            <w:r w:rsidR="006D05C0" w:rsidRPr="006D05C0">
              <w:rPr>
                <w:lang w:val="de"/>
              </w:rPr>
              <w:t>Teilnehmer</w:t>
            </w:r>
            <w:r w:rsidR="006D05C0">
              <w:rPr>
                <w:lang w:val="de"/>
              </w:rPr>
              <w:t xml:space="preserve"> </w:t>
            </w:r>
            <w:r w:rsidRPr="3D6DD502">
              <w:rPr>
                <w:lang w:val="de"/>
              </w:rPr>
              <w:t>kalt haben, können sie jederzeit ins Lagerhaus, um sich umzuziehen.</w:t>
            </w:r>
          </w:p>
          <w:p w14:paraId="3451486A" w14:textId="7877C45C" w:rsidR="00005575" w:rsidRDefault="00005575" w:rsidP="3D6DD502">
            <w:pPr>
              <w:pStyle w:val="01Eingabe1"/>
              <w:numPr>
                <w:ilvl w:val="0"/>
                <w:numId w:val="14"/>
              </w:numPr>
              <w:rPr>
                <w:lang w:val="de"/>
              </w:rPr>
            </w:pPr>
            <w:r>
              <w:lastRenderedPageBreak/>
              <w:t xml:space="preserve">Die Teilnehmer haben </w:t>
            </w:r>
            <w:r w:rsidR="00504AF1">
              <w:t>warme Kleider</w:t>
            </w:r>
            <w:r>
              <w:t xml:space="preserve"> für danach dabei.</w:t>
            </w:r>
          </w:p>
          <w:p w14:paraId="050432F6" w14:textId="44E893E2" w:rsidR="657758D8" w:rsidRDefault="657758D8" w:rsidP="657758D8">
            <w:pPr>
              <w:pStyle w:val="01Eingabe1"/>
            </w:pPr>
          </w:p>
          <w:p w14:paraId="3ABE8BF6" w14:textId="0A8569F6" w:rsidR="657758D8" w:rsidRDefault="657758D8" w:rsidP="657758D8">
            <w:pPr>
              <w:pStyle w:val="01Eingabe1"/>
            </w:pPr>
            <w:r>
              <w:t>Massnahmen für die Benutzung der Sauna</w:t>
            </w:r>
          </w:p>
          <w:p w14:paraId="6C54F65D" w14:textId="60B0D15A" w:rsidR="00AF272E" w:rsidRPr="007874DA" w:rsidRDefault="657758D8" w:rsidP="657758D8">
            <w:pPr>
              <w:pStyle w:val="01Eingabe1"/>
              <w:numPr>
                <w:ilvl w:val="0"/>
                <w:numId w:val="15"/>
              </w:numPr>
            </w:pPr>
            <w:r>
              <w:t>Es muss immer direkten Zugang für alle Teilnehmer zum Ausgang geben, damit jeder sofort raus an die frische Luft kann. Unerfahrene Personen bleiben immer in der Nähe des Eingangs</w:t>
            </w:r>
          </w:p>
          <w:p w14:paraId="1CA30CF1" w14:textId="1B73046A" w:rsidR="00AF272E" w:rsidRPr="007874DA" w:rsidRDefault="3D6DD502" w:rsidP="657758D8">
            <w:pPr>
              <w:pStyle w:val="01Eingabe1"/>
              <w:numPr>
                <w:ilvl w:val="0"/>
                <w:numId w:val="15"/>
              </w:numPr>
            </w:pPr>
            <w:r>
              <w:t xml:space="preserve">Zu keinem Zeitpunkt ist eine Person </w:t>
            </w:r>
            <w:proofErr w:type="gramStart"/>
            <w:r>
              <w:t>alleine</w:t>
            </w:r>
            <w:proofErr w:type="gramEnd"/>
            <w:r>
              <w:t xml:space="preserve"> in der Sauna und immer ist mindestens ein Leiter drin</w:t>
            </w:r>
          </w:p>
          <w:p w14:paraId="543BB195" w14:textId="448E458E" w:rsidR="3D6DD502" w:rsidRDefault="3D6DD502" w:rsidP="3D6DD502">
            <w:pPr>
              <w:pStyle w:val="01Eingabe1"/>
              <w:numPr>
                <w:ilvl w:val="0"/>
                <w:numId w:val="15"/>
              </w:numPr>
              <w:rPr>
                <w:lang w:val="de"/>
              </w:rPr>
            </w:pPr>
            <w:r w:rsidRPr="3D6DD502">
              <w:rPr>
                <w:lang w:val="de"/>
              </w:rPr>
              <w:t xml:space="preserve">In der Sauna wird eine Taschenlampe aufgehängt. (in der Sauna ist es dunkel). Jeder Leiter hat seine Taschenlampe dabei. Die </w:t>
            </w:r>
            <w:r w:rsidR="006D05C0" w:rsidRPr="006D05C0">
              <w:rPr>
                <w:lang w:val="de"/>
              </w:rPr>
              <w:t>Teilnehmer</w:t>
            </w:r>
            <w:r w:rsidR="006D05C0">
              <w:rPr>
                <w:lang w:val="de"/>
              </w:rPr>
              <w:t xml:space="preserve"> </w:t>
            </w:r>
            <w:r w:rsidRPr="3D6DD502">
              <w:rPr>
                <w:lang w:val="de"/>
              </w:rPr>
              <w:t>können, wenn sie wollen, ihre Taschenlampe mitnehmen.</w:t>
            </w:r>
          </w:p>
          <w:p w14:paraId="4BBFFFDC" w14:textId="32333244" w:rsidR="00504AF1" w:rsidRDefault="00504AF1" w:rsidP="3D6DD502">
            <w:pPr>
              <w:pStyle w:val="01Eingabe1"/>
              <w:numPr>
                <w:ilvl w:val="0"/>
                <w:numId w:val="15"/>
              </w:numPr>
              <w:rPr>
                <w:lang w:val="de"/>
              </w:rPr>
            </w:pPr>
            <w:r>
              <w:rPr>
                <w:lang w:val="de"/>
              </w:rPr>
              <w:t>Nach dem Sauna</w:t>
            </w:r>
            <w:r w:rsidR="00B6228D">
              <w:rPr>
                <w:lang w:val="de"/>
              </w:rPr>
              <w:t>g</w:t>
            </w:r>
            <w:r>
              <w:rPr>
                <w:lang w:val="de"/>
              </w:rPr>
              <w:t>ang ist es wichtig</w:t>
            </w:r>
            <w:r w:rsidR="00B6228D">
              <w:rPr>
                <w:lang w:val="de"/>
              </w:rPr>
              <w:t>,</w:t>
            </w:r>
            <w:r>
              <w:rPr>
                <w:lang w:val="de"/>
              </w:rPr>
              <w:t xml:space="preserve"> da</w:t>
            </w:r>
            <w:r w:rsidR="00B6228D">
              <w:rPr>
                <w:lang w:val="de"/>
              </w:rPr>
              <w:t>s</w:t>
            </w:r>
            <w:r>
              <w:rPr>
                <w:lang w:val="de"/>
              </w:rPr>
              <w:t>s sich die Teilnehmer abkühlen</w:t>
            </w:r>
            <w:r w:rsidR="0014690B">
              <w:rPr>
                <w:lang w:val="de"/>
              </w:rPr>
              <w:t xml:space="preserve"> und sich mit Wasser </w:t>
            </w:r>
            <w:proofErr w:type="spellStart"/>
            <w:r w:rsidR="0014690B">
              <w:rPr>
                <w:lang w:val="de"/>
              </w:rPr>
              <w:t>übergi</w:t>
            </w:r>
            <w:r w:rsidR="00B6228D">
              <w:rPr>
                <w:lang w:val="de"/>
              </w:rPr>
              <w:t>e</w:t>
            </w:r>
            <w:r w:rsidR="0014690B">
              <w:rPr>
                <w:lang w:val="de"/>
              </w:rPr>
              <w:t>ssen</w:t>
            </w:r>
            <w:proofErr w:type="spellEnd"/>
          </w:p>
          <w:p w14:paraId="264C050F" w14:textId="336BEF6C" w:rsidR="00AF272E" w:rsidRPr="007874DA" w:rsidRDefault="00AF272E" w:rsidP="000E7309">
            <w:pPr>
              <w:pStyle w:val="01Eingabe1"/>
            </w:pPr>
          </w:p>
        </w:tc>
      </w:tr>
    </w:tbl>
    <w:p w14:paraId="1746A61B" w14:textId="77777777" w:rsidR="00AF272E" w:rsidRPr="00A43BA8" w:rsidRDefault="00AF272E"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34CCE3DB" w14:textId="77777777" w:rsidTr="3D6DD502">
        <w:trPr>
          <w:trHeight w:val="70"/>
        </w:trPr>
        <w:tc>
          <w:tcPr>
            <w:tcW w:w="5000" w:type="pct"/>
          </w:tcPr>
          <w:p w14:paraId="0C5F0845" w14:textId="77777777" w:rsidR="00AF272E" w:rsidRPr="00A43BA8" w:rsidRDefault="00AF272E" w:rsidP="001E112B">
            <w:pPr>
              <w:pStyle w:val="05berschrift1"/>
            </w:pPr>
            <w:r w:rsidRPr="00A43BA8">
              <w:t>Alternativprogramm:</w:t>
            </w:r>
          </w:p>
        </w:tc>
      </w:tr>
      <w:tr w:rsidR="00AF272E" w:rsidRPr="00A43BA8" w14:paraId="589B8870" w14:textId="77777777" w:rsidTr="3D6DD502">
        <w:trPr>
          <w:trHeight w:val="567"/>
        </w:trPr>
        <w:tc>
          <w:tcPr>
            <w:tcW w:w="5000" w:type="pct"/>
          </w:tcPr>
          <w:p w14:paraId="334E2984" w14:textId="2728B8C9" w:rsidR="00AF272E" w:rsidRPr="001C7348" w:rsidRDefault="3D6DD502" w:rsidP="3D6DD502">
            <w:pPr>
              <w:pStyle w:val="01Eingabe1"/>
            </w:pPr>
            <w:r w:rsidRPr="3D6DD502">
              <w:rPr>
                <w:rFonts w:eastAsia="Cambria" w:cs="Cambria"/>
                <w:szCs w:val="22"/>
                <w:lang w:val="de"/>
              </w:rPr>
              <w:t>Es ist kein Alternativprogramm vorgesehen.</w:t>
            </w:r>
          </w:p>
        </w:tc>
      </w:tr>
    </w:tbl>
    <w:p w14:paraId="61CE2892" w14:textId="77777777" w:rsidR="00AF272E" w:rsidRPr="00D750AB" w:rsidRDefault="00AF272E" w:rsidP="00D750AB">
      <w:pPr>
        <w:pStyle w:val="01Eingabe1"/>
      </w:pPr>
    </w:p>
    <w:tbl>
      <w:tblPr>
        <w:tblStyle w:val="Tabellenraster"/>
        <w:tblW w:w="5000" w:type="pct"/>
        <w:tblLook w:val="04A0" w:firstRow="1" w:lastRow="0" w:firstColumn="1" w:lastColumn="0" w:noHBand="0" w:noVBand="1"/>
      </w:tblPr>
      <w:tblGrid>
        <w:gridCol w:w="2875"/>
        <w:gridCol w:w="7328"/>
      </w:tblGrid>
      <w:tr w:rsidR="009D5C7B" w:rsidRPr="00A43BA8" w14:paraId="78655A06" w14:textId="77777777" w:rsidTr="10DB09D5">
        <w:tc>
          <w:tcPr>
            <w:tcW w:w="5000" w:type="pct"/>
            <w:gridSpan w:val="2"/>
            <w:tcBorders>
              <w:left w:val="nil"/>
              <w:bottom w:val="nil"/>
              <w:right w:val="nil"/>
            </w:tcBorders>
            <w:vAlign w:val="center"/>
          </w:tcPr>
          <w:p w14:paraId="3CF75ADB" w14:textId="77777777" w:rsidR="009D5C7B" w:rsidRPr="00A43BA8" w:rsidRDefault="009D5C7B" w:rsidP="001E112B">
            <w:pPr>
              <w:pStyle w:val="05berschrift1"/>
            </w:pPr>
            <w:r w:rsidRPr="00A43BA8">
              <w:t>Material:</w:t>
            </w:r>
          </w:p>
        </w:tc>
      </w:tr>
      <w:tr w:rsidR="009D5C7B" w:rsidRPr="00A43BA8" w14:paraId="0FCA8557" w14:textId="77777777" w:rsidTr="10DB09D5">
        <w:trPr>
          <w:trHeight w:val="70"/>
        </w:trPr>
        <w:tc>
          <w:tcPr>
            <w:tcW w:w="1409" w:type="pct"/>
            <w:tcBorders>
              <w:top w:val="nil"/>
              <w:left w:val="nil"/>
              <w:right w:val="single" w:sz="4" w:space="0" w:color="auto"/>
            </w:tcBorders>
            <w:vAlign w:val="center"/>
          </w:tcPr>
          <w:p w14:paraId="633B898B" w14:textId="77777777" w:rsidR="009D5C7B" w:rsidRPr="00F44425" w:rsidRDefault="009D5C7B" w:rsidP="00F44425">
            <w:pPr>
              <w:pStyle w:val="06berschrift2"/>
            </w:pPr>
            <w:r w:rsidRPr="00F44425">
              <w:t>Anzahl:</w:t>
            </w:r>
          </w:p>
        </w:tc>
        <w:tc>
          <w:tcPr>
            <w:tcW w:w="3591" w:type="pct"/>
            <w:tcBorders>
              <w:top w:val="nil"/>
              <w:left w:val="single" w:sz="4" w:space="0" w:color="auto"/>
              <w:right w:val="nil"/>
            </w:tcBorders>
            <w:vAlign w:val="center"/>
          </w:tcPr>
          <w:p w14:paraId="7E1892F4" w14:textId="77777777" w:rsidR="009D5C7B" w:rsidRPr="00181122" w:rsidRDefault="009D5C7B" w:rsidP="00F44425">
            <w:pPr>
              <w:pStyle w:val="05berschrift1"/>
            </w:pPr>
            <w:r>
              <w:t>Artikel:</w:t>
            </w:r>
          </w:p>
        </w:tc>
      </w:tr>
      <w:tr w:rsidR="00AF272E" w:rsidRPr="007874DA" w14:paraId="31D1CCC6" w14:textId="77777777" w:rsidTr="10DB09D5">
        <w:trPr>
          <w:trHeight w:val="907"/>
        </w:trPr>
        <w:tc>
          <w:tcPr>
            <w:tcW w:w="1409" w:type="pct"/>
            <w:tcBorders>
              <w:left w:val="nil"/>
            </w:tcBorders>
          </w:tcPr>
          <w:p w14:paraId="04B7AD01" w14:textId="77777777" w:rsidR="00675555" w:rsidRDefault="00675555" w:rsidP="0097350A">
            <w:pPr>
              <w:pStyle w:val="02Eingabe2"/>
            </w:pPr>
          </w:p>
          <w:p w14:paraId="676A2741" w14:textId="3BB40885" w:rsidR="00AF272E" w:rsidRPr="007874DA" w:rsidRDefault="005E7BF9" w:rsidP="0097350A">
            <w:pPr>
              <w:pStyle w:val="02Eingabe2"/>
            </w:pPr>
            <w:r w:rsidRPr="007874DA">
              <w:t>1</w:t>
            </w:r>
          </w:p>
          <w:p w14:paraId="721E89FF" w14:textId="4934C3CA" w:rsidR="00597148" w:rsidRDefault="00E96ECC" w:rsidP="00597148">
            <w:pPr>
              <w:pStyle w:val="02Eingabe2"/>
            </w:pPr>
            <w:r>
              <w:t>4</w:t>
            </w:r>
            <w:r w:rsidR="10DB09D5">
              <w:t xml:space="preserve"> Bund</w:t>
            </w:r>
          </w:p>
          <w:p w14:paraId="07290B7C" w14:textId="4AA6E6EC" w:rsidR="00DC7F39" w:rsidRDefault="00E96ECC" w:rsidP="00597148">
            <w:pPr>
              <w:pStyle w:val="02Eingabe2"/>
            </w:pPr>
            <w:r>
              <w:t>2</w:t>
            </w:r>
            <w:r w:rsidR="00D30A34">
              <w:t xml:space="preserve"> Bund</w:t>
            </w:r>
          </w:p>
          <w:p w14:paraId="5A259402" w14:textId="0FD3A785" w:rsidR="00597148" w:rsidRDefault="00E96ECC" w:rsidP="10DB09D5">
            <w:pPr>
              <w:pStyle w:val="02Eingabe2"/>
              <w:spacing w:line="259" w:lineRule="auto"/>
            </w:pPr>
            <w:r>
              <w:t>10</w:t>
            </w:r>
          </w:p>
          <w:p w14:paraId="009ACA20" w14:textId="15EEFEB9" w:rsidR="10DB09D5" w:rsidRDefault="00E96ECC" w:rsidP="10DB09D5">
            <w:pPr>
              <w:pStyle w:val="02Eingabe2"/>
              <w:spacing w:line="259" w:lineRule="auto"/>
            </w:pPr>
            <w:r>
              <w:t>2</w:t>
            </w:r>
          </w:p>
          <w:p w14:paraId="6AE21C9A" w14:textId="274B7B41" w:rsidR="10DB09D5" w:rsidRDefault="00E96ECC" w:rsidP="10DB09D5">
            <w:pPr>
              <w:pStyle w:val="02Eingabe2"/>
              <w:spacing w:line="259" w:lineRule="auto"/>
            </w:pPr>
            <w:r>
              <w:t>2</w:t>
            </w:r>
          </w:p>
          <w:p w14:paraId="6E96293F" w14:textId="3E535AF0" w:rsidR="00E02095" w:rsidRDefault="00387618" w:rsidP="00597148">
            <w:pPr>
              <w:pStyle w:val="02Eingabe2"/>
            </w:pPr>
            <w:r>
              <w:t>2</w:t>
            </w:r>
          </w:p>
          <w:p w14:paraId="4567C002" w14:textId="7CF8584D" w:rsidR="00675555" w:rsidRDefault="00DD3EF9" w:rsidP="00597148">
            <w:pPr>
              <w:pStyle w:val="02Eingabe2"/>
            </w:pPr>
            <w:r>
              <w:t>1</w:t>
            </w:r>
            <w:r w:rsidR="001005A7">
              <w:t xml:space="preserve"> paar</w:t>
            </w:r>
          </w:p>
          <w:p w14:paraId="3E21C271" w14:textId="77777777" w:rsidR="001005A7" w:rsidRDefault="001005A7" w:rsidP="00597148">
            <w:pPr>
              <w:pStyle w:val="02Eingabe2"/>
            </w:pPr>
          </w:p>
          <w:p w14:paraId="369FD368" w14:textId="77777777" w:rsidR="00DD3EF9" w:rsidRDefault="00DD3EF9" w:rsidP="00597148">
            <w:pPr>
              <w:pStyle w:val="02Eingabe2"/>
            </w:pPr>
          </w:p>
          <w:p w14:paraId="159D6BC9" w14:textId="32411605" w:rsidR="00675555" w:rsidRDefault="3D6DD502" w:rsidP="00675555">
            <w:pPr>
              <w:pStyle w:val="02Eingabe2"/>
            </w:pPr>
            <w:r>
              <w:t>1</w:t>
            </w:r>
          </w:p>
          <w:p w14:paraId="305365BF" w14:textId="14033670" w:rsidR="3D6DD502" w:rsidRDefault="3D6DD502" w:rsidP="3D6DD502">
            <w:pPr>
              <w:pStyle w:val="02Eingabe2"/>
            </w:pPr>
            <w:r>
              <w:t>1</w:t>
            </w:r>
          </w:p>
          <w:p w14:paraId="21AC51B4" w14:textId="2EDF0E4C" w:rsidR="3D6DD502" w:rsidRDefault="3D6DD502" w:rsidP="3D6DD502">
            <w:pPr>
              <w:pStyle w:val="02Eingabe2"/>
            </w:pPr>
            <w:r>
              <w:t>1</w:t>
            </w:r>
          </w:p>
          <w:p w14:paraId="6E70E1D8" w14:textId="48FF0378" w:rsidR="00597148" w:rsidRPr="00C32882" w:rsidRDefault="00597148" w:rsidP="00597148">
            <w:pPr>
              <w:pStyle w:val="02Eingabe2"/>
            </w:pPr>
          </w:p>
        </w:tc>
        <w:tc>
          <w:tcPr>
            <w:tcW w:w="3591" w:type="pct"/>
            <w:tcBorders>
              <w:right w:val="nil"/>
            </w:tcBorders>
          </w:tcPr>
          <w:p w14:paraId="3BFCDF2C" w14:textId="77777777" w:rsidR="00675555" w:rsidRDefault="00675555" w:rsidP="00675555">
            <w:pPr>
              <w:pStyle w:val="01Eingabe1"/>
            </w:pPr>
            <w:r w:rsidRPr="009A2355">
              <w:rPr>
                <w:b/>
              </w:rPr>
              <w:t>Mat</w:t>
            </w:r>
            <w:r>
              <w:rPr>
                <w:b/>
              </w:rPr>
              <w:t>erial (bestellen):</w:t>
            </w:r>
          </w:p>
          <w:p w14:paraId="7B95179F" w14:textId="44FB27B2" w:rsidR="00AF272E" w:rsidRPr="007874DA" w:rsidRDefault="10DB09D5" w:rsidP="0097350A">
            <w:pPr>
              <w:pStyle w:val="01Eingabe1"/>
            </w:pPr>
            <w:r>
              <w:t xml:space="preserve">Sani-Tasche </w:t>
            </w:r>
          </w:p>
          <w:p w14:paraId="750F62ED" w14:textId="18F04852" w:rsidR="005E7BF9" w:rsidRDefault="003573CD" w:rsidP="0097350A">
            <w:pPr>
              <w:pStyle w:val="01Eingabe1"/>
            </w:pPr>
            <w:proofErr w:type="spellStart"/>
            <w:r>
              <w:t>Auschussb</w:t>
            </w:r>
            <w:r w:rsidR="10DB09D5">
              <w:t>lachen</w:t>
            </w:r>
            <w:proofErr w:type="spellEnd"/>
            <w:r w:rsidR="10DB09D5">
              <w:t xml:space="preserve"> </w:t>
            </w:r>
          </w:p>
          <w:p w14:paraId="6C57BAB6" w14:textId="50DA9263" w:rsidR="00DC7F39" w:rsidRDefault="00D30A34" w:rsidP="0097350A">
            <w:pPr>
              <w:pStyle w:val="01Eingabe1"/>
            </w:pPr>
            <w:r>
              <w:t>normale Blachen</w:t>
            </w:r>
          </w:p>
          <w:p w14:paraId="09910A8E" w14:textId="6BD6D943" w:rsidR="00597148" w:rsidRDefault="10DB09D5" w:rsidP="0097350A">
            <w:pPr>
              <w:pStyle w:val="01Eingabe1"/>
            </w:pPr>
            <w:proofErr w:type="spellStart"/>
            <w:r>
              <w:t>Pflocksäcke</w:t>
            </w:r>
            <w:proofErr w:type="spellEnd"/>
            <w:r>
              <w:t xml:space="preserve"> </w:t>
            </w:r>
          </w:p>
          <w:p w14:paraId="429E90E5" w14:textId="4343FCD2" w:rsidR="00597148" w:rsidRDefault="10DB09D5" w:rsidP="0097350A">
            <w:pPr>
              <w:pStyle w:val="01Eingabe1"/>
            </w:pPr>
            <w:proofErr w:type="spellStart"/>
            <w:r w:rsidRPr="10DB09D5">
              <w:rPr>
                <w:rFonts w:eastAsia="Cambria" w:cs="Cambria"/>
                <w:lang w:val="de"/>
              </w:rPr>
              <w:t>Grosser</w:t>
            </w:r>
            <w:proofErr w:type="spellEnd"/>
            <w:r w:rsidRPr="10DB09D5">
              <w:rPr>
                <w:rFonts w:eastAsia="Cambria" w:cs="Cambria"/>
                <w:lang w:val="de"/>
              </w:rPr>
              <w:t xml:space="preserve"> alter Kessel für Steine </w:t>
            </w:r>
          </w:p>
          <w:p w14:paraId="27DB9D8B" w14:textId="004991A0" w:rsidR="00597148" w:rsidRDefault="10DB09D5" w:rsidP="10DB09D5">
            <w:pPr>
              <w:pStyle w:val="01Eingabe1"/>
              <w:rPr>
                <w:rFonts w:eastAsia="Cambria" w:cs="Cambria"/>
                <w:lang w:val="de"/>
              </w:rPr>
            </w:pPr>
            <w:r w:rsidRPr="10DB09D5">
              <w:rPr>
                <w:rFonts w:eastAsia="Cambria" w:cs="Cambria"/>
                <w:lang w:val="de"/>
              </w:rPr>
              <w:t>Wasserkessel</w:t>
            </w:r>
          </w:p>
          <w:p w14:paraId="400D108F" w14:textId="7DD2300D" w:rsidR="00387618" w:rsidRDefault="00387618" w:rsidP="10DB09D5">
            <w:pPr>
              <w:pStyle w:val="01Eingabe1"/>
              <w:rPr>
                <w:rFonts w:eastAsia="Cambria" w:cs="Cambria"/>
                <w:lang w:val="de"/>
              </w:rPr>
            </w:pPr>
            <w:r>
              <w:rPr>
                <w:rFonts w:eastAsia="Cambria" w:cs="Cambria"/>
                <w:lang w:val="de"/>
              </w:rPr>
              <w:t>Wasserkanister (20L)</w:t>
            </w:r>
          </w:p>
          <w:p w14:paraId="6DDF9CFB" w14:textId="3F27633F" w:rsidR="00387618" w:rsidRDefault="00387618" w:rsidP="10DB09D5">
            <w:pPr>
              <w:pStyle w:val="01Eingabe1"/>
              <w:rPr>
                <w:rFonts w:eastAsia="Cambria" w:cs="Cambria"/>
                <w:lang w:val="de"/>
              </w:rPr>
            </w:pPr>
            <w:r>
              <w:rPr>
                <w:rFonts w:eastAsia="Cambria" w:cs="Cambria"/>
                <w:lang w:val="de"/>
              </w:rPr>
              <w:t>A</w:t>
            </w:r>
            <w:r w:rsidR="001005A7">
              <w:rPr>
                <w:rFonts w:eastAsia="Cambria" w:cs="Cambria"/>
                <w:lang w:val="de"/>
              </w:rPr>
              <w:t xml:space="preserve">rbeitshandschuhe </w:t>
            </w:r>
          </w:p>
          <w:p w14:paraId="6E5C484E" w14:textId="77777777" w:rsidR="00DC7F39" w:rsidRDefault="00DC7F39" w:rsidP="10DB09D5">
            <w:pPr>
              <w:pStyle w:val="01Eingabe1"/>
              <w:rPr>
                <w:rFonts w:eastAsia="Cambria" w:cs="Cambria"/>
                <w:lang w:val="de"/>
              </w:rPr>
            </w:pPr>
          </w:p>
          <w:p w14:paraId="383DE0B9" w14:textId="77777777" w:rsidR="00675555" w:rsidRPr="009A2355" w:rsidRDefault="00675555" w:rsidP="00675555">
            <w:pPr>
              <w:pStyle w:val="01Eingabe1"/>
              <w:rPr>
                <w:b/>
              </w:rPr>
            </w:pPr>
            <w:r w:rsidRPr="009A2355">
              <w:rPr>
                <w:b/>
              </w:rPr>
              <w:t>Mat</w:t>
            </w:r>
            <w:r>
              <w:rPr>
                <w:b/>
              </w:rPr>
              <w:t>erial (</w:t>
            </w:r>
            <w:proofErr w:type="gramStart"/>
            <w:r w:rsidRPr="009A2355">
              <w:rPr>
                <w:b/>
              </w:rPr>
              <w:t>selber</w:t>
            </w:r>
            <w:proofErr w:type="gramEnd"/>
            <w:r w:rsidRPr="009A2355">
              <w:rPr>
                <w:b/>
              </w:rPr>
              <w:t xml:space="preserve"> organisieren</w:t>
            </w:r>
            <w:r>
              <w:rPr>
                <w:b/>
              </w:rPr>
              <w:t>):</w:t>
            </w:r>
          </w:p>
          <w:p w14:paraId="7AC1BCB0" w14:textId="4800E757" w:rsidR="00597148" w:rsidRDefault="3D6DD502" w:rsidP="0097350A">
            <w:pPr>
              <w:pStyle w:val="01Eingabe1"/>
            </w:pPr>
            <w:r>
              <w:t>Feuerzeug</w:t>
            </w:r>
          </w:p>
          <w:p w14:paraId="7E663460" w14:textId="62B5FA76" w:rsidR="00597148" w:rsidRDefault="10DB09D5" w:rsidP="0097350A">
            <w:pPr>
              <w:pStyle w:val="01Eingabe1"/>
            </w:pPr>
            <w:r>
              <w:t>Zeitung</w:t>
            </w:r>
          </w:p>
          <w:p w14:paraId="6042FA89" w14:textId="2BD3881A" w:rsidR="00597148" w:rsidRDefault="10DB09D5" w:rsidP="3D6DD502">
            <w:pPr>
              <w:pStyle w:val="01Eingabe1"/>
              <w:rPr>
                <w:rFonts w:eastAsia="Cambria" w:cs="Cambria"/>
                <w:lang w:val="de"/>
              </w:rPr>
            </w:pPr>
            <w:r w:rsidRPr="10DB09D5">
              <w:rPr>
                <w:rFonts w:eastAsia="Cambria" w:cs="Cambria"/>
                <w:lang w:val="de"/>
              </w:rPr>
              <w:t>Becher</w:t>
            </w:r>
          </w:p>
          <w:p w14:paraId="5ADFAF7E" w14:textId="359DA57A" w:rsidR="003573CD" w:rsidRDefault="003573CD" w:rsidP="3D6DD502">
            <w:pPr>
              <w:pStyle w:val="01Eingabe1"/>
              <w:rPr>
                <w:rFonts w:eastAsia="Cambria" w:cs="Cambria"/>
                <w:szCs w:val="22"/>
                <w:lang w:val="de"/>
              </w:rPr>
            </w:pPr>
            <w:r>
              <w:rPr>
                <w:rFonts w:eastAsia="Cambria" w:cs="Cambria"/>
                <w:szCs w:val="22"/>
                <w:lang w:val="de"/>
              </w:rPr>
              <w:t>Plastikfolie</w:t>
            </w:r>
          </w:p>
          <w:p w14:paraId="27AA643D" w14:textId="3202C4C5" w:rsidR="003573CD" w:rsidRDefault="003573CD" w:rsidP="3D6DD502">
            <w:pPr>
              <w:pStyle w:val="01Eingabe1"/>
              <w:rPr>
                <w:rFonts w:eastAsia="Cambria" w:cs="Cambria"/>
                <w:szCs w:val="22"/>
                <w:lang w:val="de"/>
              </w:rPr>
            </w:pPr>
            <w:r w:rsidRPr="003573CD">
              <w:rPr>
                <w:rFonts w:eastAsia="Cambria" w:cs="Cambria"/>
                <w:szCs w:val="22"/>
                <w:lang w:val="de"/>
              </w:rPr>
              <w:t>Duftessenz</w:t>
            </w:r>
          </w:p>
          <w:p w14:paraId="4C5E66C4" w14:textId="77777777" w:rsidR="003573CD" w:rsidRDefault="003573CD" w:rsidP="3D6DD502">
            <w:pPr>
              <w:pStyle w:val="01Eingabe1"/>
              <w:rPr>
                <w:rFonts w:eastAsia="Cambria" w:cs="Cambria"/>
                <w:szCs w:val="22"/>
                <w:lang w:val="de"/>
              </w:rPr>
            </w:pPr>
          </w:p>
          <w:p w14:paraId="00557684" w14:textId="545B248F" w:rsidR="003573CD" w:rsidRDefault="003573CD" w:rsidP="3D6DD502">
            <w:pPr>
              <w:pStyle w:val="01Eingabe1"/>
              <w:rPr>
                <w:rFonts w:eastAsia="Cambria" w:cs="Cambria"/>
                <w:b/>
                <w:bCs/>
                <w:szCs w:val="22"/>
                <w:lang w:val="de"/>
              </w:rPr>
            </w:pPr>
            <w:r w:rsidRPr="003573CD">
              <w:rPr>
                <w:rFonts w:eastAsia="Cambria" w:cs="Cambria"/>
                <w:b/>
                <w:bCs/>
                <w:szCs w:val="22"/>
                <w:lang w:val="de"/>
              </w:rPr>
              <w:t>Material (Teilnehmer)</w:t>
            </w:r>
          </w:p>
          <w:p w14:paraId="6E044949" w14:textId="58F7A469" w:rsidR="003573CD" w:rsidRDefault="003573CD" w:rsidP="3D6DD502">
            <w:pPr>
              <w:pStyle w:val="01Eingabe1"/>
              <w:rPr>
                <w:rFonts w:eastAsia="Cambria" w:cs="Cambria"/>
                <w:szCs w:val="22"/>
                <w:lang w:val="de"/>
              </w:rPr>
            </w:pPr>
            <w:r>
              <w:rPr>
                <w:rFonts w:eastAsia="Cambria" w:cs="Cambria"/>
                <w:szCs w:val="22"/>
                <w:lang w:val="de"/>
              </w:rPr>
              <w:t>Badehosen</w:t>
            </w:r>
          </w:p>
          <w:p w14:paraId="41C585B6" w14:textId="3EA1DA41" w:rsidR="003573CD" w:rsidRPr="003573CD" w:rsidRDefault="003573CD" w:rsidP="3D6DD502">
            <w:pPr>
              <w:pStyle w:val="01Eingabe1"/>
              <w:rPr>
                <w:rFonts w:eastAsia="Cambria" w:cs="Cambria"/>
                <w:szCs w:val="22"/>
                <w:lang w:val="de"/>
              </w:rPr>
            </w:pPr>
            <w:r>
              <w:rPr>
                <w:rFonts w:eastAsia="Cambria" w:cs="Cambria"/>
                <w:szCs w:val="22"/>
                <w:lang w:val="de"/>
              </w:rPr>
              <w:t>Badetuch</w:t>
            </w:r>
            <w:r>
              <w:rPr>
                <w:rFonts w:eastAsia="Cambria" w:cs="Cambria"/>
                <w:szCs w:val="22"/>
                <w:lang w:val="de"/>
              </w:rPr>
              <w:br/>
            </w:r>
            <w:r w:rsidR="00302EA9">
              <w:rPr>
                <w:rFonts w:eastAsia="Cambria" w:cs="Cambria"/>
                <w:szCs w:val="22"/>
                <w:lang w:val="de"/>
              </w:rPr>
              <w:t>warme Kleidung</w:t>
            </w:r>
          </w:p>
          <w:p w14:paraId="21B82E38" w14:textId="7A46EA2D" w:rsidR="00597148" w:rsidRPr="0097350A" w:rsidRDefault="00597148" w:rsidP="3D6DD502">
            <w:pPr>
              <w:pStyle w:val="01Eingabe1"/>
              <w:rPr>
                <w:rFonts w:eastAsia="Cambria" w:cs="Cambria"/>
                <w:szCs w:val="22"/>
                <w:lang w:val="de"/>
              </w:rPr>
            </w:pPr>
          </w:p>
        </w:tc>
      </w:tr>
    </w:tbl>
    <w:p w14:paraId="58A984C5" w14:textId="77777777" w:rsidR="00AF272E" w:rsidRPr="00A43BA8" w:rsidRDefault="00AF272E"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05FBEDDE" w14:textId="77777777" w:rsidTr="00DE43B2">
        <w:tc>
          <w:tcPr>
            <w:tcW w:w="5000" w:type="pct"/>
          </w:tcPr>
          <w:p w14:paraId="7A576649" w14:textId="77777777" w:rsidR="00AF272E" w:rsidRPr="00A43BA8" w:rsidRDefault="004871C2" w:rsidP="001E112B">
            <w:pPr>
              <w:pStyle w:val="05berschrift1"/>
            </w:pPr>
            <w:r>
              <w:t xml:space="preserve">Beilagen / </w:t>
            </w:r>
            <w:r w:rsidR="00AF272E" w:rsidRPr="00A43BA8">
              <w:t>Bemerkungen:</w:t>
            </w:r>
          </w:p>
        </w:tc>
      </w:tr>
      <w:tr w:rsidR="00AF272E" w:rsidRPr="00A43BA8" w14:paraId="50E7CF78" w14:textId="77777777" w:rsidTr="00DE43B2">
        <w:trPr>
          <w:trHeight w:val="567"/>
        </w:trPr>
        <w:tc>
          <w:tcPr>
            <w:tcW w:w="5000" w:type="pct"/>
          </w:tcPr>
          <w:p w14:paraId="2CE10E21" w14:textId="4B5B019C" w:rsidR="00AF272E" w:rsidRPr="007874DA" w:rsidRDefault="005D073A" w:rsidP="0097350A">
            <w:pPr>
              <w:pStyle w:val="01Eingabe1"/>
            </w:pPr>
            <w:r>
              <w:t xml:space="preserve">Cevi Wiki Beitrag zur Sauna: </w:t>
            </w:r>
            <w:hyperlink r:id="rId12" w:history="1">
              <w:r w:rsidRPr="00AD1138">
                <w:rPr>
                  <w:rStyle w:val="Hyperlink"/>
                </w:rPr>
                <w:t>https://wiki.cevi.ch/index.php/Sauna</w:t>
              </w:r>
            </w:hyperlink>
            <w:r>
              <w:br/>
            </w:r>
          </w:p>
        </w:tc>
      </w:tr>
    </w:tbl>
    <w:p w14:paraId="680F135F" w14:textId="77777777" w:rsidR="00AF272E" w:rsidRPr="00A43BA8" w:rsidRDefault="00AF272E" w:rsidP="00DE43B2">
      <w:pPr>
        <w:pStyle w:val="01Eingabe1"/>
      </w:pPr>
    </w:p>
    <w:sectPr w:rsidR="00AF272E" w:rsidRPr="00A43BA8" w:rsidSect="006C6880">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956" w:right="851" w:bottom="851" w:left="851" w:header="720" w:footer="3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E9EC5" w14:textId="77777777" w:rsidR="00030850" w:rsidRDefault="00030850">
      <w:r>
        <w:separator/>
      </w:r>
    </w:p>
  </w:endnote>
  <w:endnote w:type="continuationSeparator" w:id="0">
    <w:p w14:paraId="7802EA06" w14:textId="77777777" w:rsidR="00030850" w:rsidRDefault="00030850">
      <w:r>
        <w:continuationSeparator/>
      </w:r>
    </w:p>
  </w:endnote>
  <w:endnote w:type="continuationNotice" w:id="1">
    <w:p w14:paraId="7307CF6C" w14:textId="77777777" w:rsidR="00030850" w:rsidRDefault="000308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A52DD" w14:textId="77777777" w:rsidR="0052230F" w:rsidRDefault="0052230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BA22" w14:textId="6999C73E" w:rsidR="004F4DD9" w:rsidRDefault="00E630D7" w:rsidP="00F44425">
    <w:pPr>
      <w:pStyle w:val="Fuzeile"/>
    </w:pPr>
    <w:r>
      <w:fldChar w:fldCharType="begin"/>
    </w:r>
    <w:r>
      <w:instrText>FILENAME \* MERGEFORMAT</w:instrText>
    </w:r>
    <w:r>
      <w:fldChar w:fldCharType="separate"/>
    </w:r>
    <w:r w:rsidR="00485B2D">
      <w:rPr>
        <w:noProof/>
      </w:rPr>
      <w:t>Freitag LS 7.2 LA 7.1.docx</w:t>
    </w:r>
    <w:r>
      <w:rPr>
        <w:noProof/>
      </w:rPr>
      <w:fldChar w:fldCharType="end"/>
    </w:r>
    <w:r w:rsidR="0097350A">
      <w:ptab w:relativeTo="margin" w:alignment="center" w:leader="none"/>
    </w:r>
    <w:r w:rsidR="0097350A">
      <w:fldChar w:fldCharType="begin"/>
    </w:r>
    <w:r w:rsidR="0097350A">
      <w:instrText xml:space="preserve"> TIME \@ "dd.MM.yyyy" </w:instrText>
    </w:r>
    <w:r w:rsidR="0097350A">
      <w:fldChar w:fldCharType="separate"/>
    </w:r>
    <w:r w:rsidR="00521B90">
      <w:rPr>
        <w:noProof/>
      </w:rPr>
      <w:t>18.09.2022</w:t>
    </w:r>
    <w:r w:rsidR="0097350A">
      <w:fldChar w:fldCharType="end"/>
    </w:r>
    <w:r w:rsidR="0097350A">
      <w:ptab w:relativeTo="margin" w:alignment="right" w:leader="none"/>
    </w:r>
    <w:r w:rsidR="0097350A">
      <w:t xml:space="preserve">Seite, </w:t>
    </w:r>
    <w:r w:rsidR="0097350A">
      <w:fldChar w:fldCharType="begin"/>
    </w:r>
    <w:r w:rsidR="0097350A">
      <w:instrText>PAGE   \* MERGEFORMAT</w:instrText>
    </w:r>
    <w:r w:rsidR="0097350A">
      <w:fldChar w:fldCharType="separate"/>
    </w:r>
    <w:r w:rsidR="0030516F">
      <w:rPr>
        <w:noProof/>
      </w:rPr>
      <w:t>1</w:t>
    </w:r>
    <w:r w:rsidR="0097350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A95D3" w14:textId="77777777" w:rsidR="0052230F" w:rsidRDefault="005223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3B44B" w14:textId="77777777" w:rsidR="00030850" w:rsidRDefault="00030850">
      <w:r>
        <w:separator/>
      </w:r>
    </w:p>
  </w:footnote>
  <w:footnote w:type="continuationSeparator" w:id="0">
    <w:p w14:paraId="785E9AC6" w14:textId="77777777" w:rsidR="00030850" w:rsidRDefault="00030850">
      <w:r>
        <w:continuationSeparator/>
      </w:r>
    </w:p>
  </w:footnote>
  <w:footnote w:type="continuationNotice" w:id="1">
    <w:p w14:paraId="0E5598A3" w14:textId="77777777" w:rsidR="00030850" w:rsidRDefault="000308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24BC3" w14:textId="77777777" w:rsidR="0052230F" w:rsidRDefault="0052230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CC7DC" w14:textId="77777777" w:rsidR="00805BF8" w:rsidRPr="00845364" w:rsidRDefault="004871C2" w:rsidP="00845364">
    <w:pPr>
      <w:pStyle w:val="Kopfzeile"/>
      <w:jc w:val="center"/>
      <w:rPr>
        <w:rStyle w:val="KopfzeileZchn"/>
        <w:b/>
      </w:rPr>
    </w:pPr>
    <w:r>
      <w:rPr>
        <w:rStyle w:val="KopfzeileZchn"/>
        <w:noProof/>
        <w:lang w:val="de-CH" w:eastAsia="de-CH"/>
      </w:rPr>
      <w:drawing>
        <wp:anchor distT="0" distB="0" distL="114300" distR="114300" simplePos="0" relativeHeight="251658241" behindDoc="0" locked="0" layoutInCell="1" allowOverlap="1" wp14:anchorId="4B4F8459" wp14:editId="449518A2">
          <wp:simplePos x="0" y="0"/>
          <wp:positionH relativeFrom="margin">
            <wp:align>left</wp:align>
          </wp:positionH>
          <wp:positionV relativeFrom="paragraph">
            <wp:posOffset>9525</wp:posOffset>
          </wp:positionV>
          <wp:extent cx="726409" cy="720000"/>
          <wp:effectExtent l="0" t="0" r="0" b="4445"/>
          <wp:wrapNone/>
          <wp:docPr id="2" name="Grafik 2" descr="X:\Downloads\ce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wnloads\cevi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6409"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5364" w:rsidRPr="00845364">
      <w:rPr>
        <w:noProof/>
        <w:lang w:eastAsia="de-CH"/>
      </w:rPr>
      <w:drawing>
        <wp:anchor distT="0" distB="0" distL="114935" distR="114935" simplePos="0" relativeHeight="251658240" behindDoc="1" locked="0" layoutInCell="1" allowOverlap="1" wp14:anchorId="26DED193" wp14:editId="4D1ABC42">
          <wp:simplePos x="0" y="0"/>
          <wp:positionH relativeFrom="margin">
            <wp:align>right</wp:align>
          </wp:positionH>
          <wp:positionV relativeFrom="paragraph">
            <wp:posOffset>9525</wp:posOffset>
          </wp:positionV>
          <wp:extent cx="703083" cy="720000"/>
          <wp:effectExtent l="0" t="0" r="1905" b="4445"/>
          <wp:wrapNone/>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3083" cy="720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C14A8">
      <w:rPr>
        <w:rStyle w:val="KopfzeileZchn"/>
      </w:rPr>
      <w:t>J+S Lagersport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9E04C" w14:textId="77777777" w:rsidR="0052230F" w:rsidRDefault="0052230F">
    <w:pPr>
      <w:pStyle w:val="Kopfzeile"/>
    </w:pPr>
  </w:p>
</w:hdr>
</file>

<file path=word/intelligence2.xml><?xml version="1.0" encoding="utf-8"?>
<int2:intelligence xmlns:int2="http://schemas.microsoft.com/office/intelligence/2020/intelligence" xmlns:oel="http://schemas.microsoft.com/office/2019/extlst">
  <int2:observations>
    <int2:textHash int2:hashCode="VscoQJRLWGCAXO" int2:id="K5IXR9t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2CA4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9FE34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36CD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00C9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1E2D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2A99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89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02D4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2C3E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B270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09A82C74"/>
    <w:multiLevelType w:val="hybridMultilevel"/>
    <w:tmpl w:val="06D2FE78"/>
    <w:lvl w:ilvl="0" w:tplc="52808626">
      <w:start w:val="8"/>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0E60E5"/>
    <w:multiLevelType w:val="hybridMultilevel"/>
    <w:tmpl w:val="DB90A344"/>
    <w:lvl w:ilvl="0" w:tplc="9224E624">
      <w:numFmt w:val="bullet"/>
      <w:lvlText w:val="-"/>
      <w:lvlJc w:val="left"/>
      <w:pPr>
        <w:ind w:left="720" w:hanging="360"/>
      </w:pPr>
      <w:rPr>
        <w:rFonts w:ascii="Cambria" w:eastAsia="Times New Roman" w:hAnsi="Cambri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1704C6"/>
    <w:multiLevelType w:val="hybridMultilevel"/>
    <w:tmpl w:val="D86ADEDE"/>
    <w:lvl w:ilvl="0" w:tplc="3E3E5A5C">
      <w:numFmt w:val="bullet"/>
      <w:lvlText w:val="-"/>
      <w:lvlJc w:val="left"/>
      <w:pPr>
        <w:ind w:left="720" w:hanging="360"/>
      </w:pPr>
      <w:rPr>
        <w:rFonts w:ascii="Cambria" w:eastAsia="Times New Roman" w:hAnsi="Cambri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EC01031"/>
    <w:multiLevelType w:val="hybridMultilevel"/>
    <w:tmpl w:val="D59C3EC6"/>
    <w:lvl w:ilvl="0" w:tplc="9C526C70">
      <w:start w:val="1"/>
      <w:numFmt w:val="bullet"/>
      <w:pStyle w:val="03Aufzhlung"/>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309BDCE"/>
    <w:multiLevelType w:val="hybridMultilevel"/>
    <w:tmpl w:val="FFFFFFFF"/>
    <w:lvl w:ilvl="0" w:tplc="697671DE">
      <w:start w:val="1"/>
      <w:numFmt w:val="bullet"/>
      <w:lvlText w:val=""/>
      <w:lvlJc w:val="left"/>
      <w:pPr>
        <w:ind w:left="720" w:hanging="360"/>
      </w:pPr>
      <w:rPr>
        <w:rFonts w:ascii="Symbol" w:hAnsi="Symbol" w:hint="default"/>
      </w:rPr>
    </w:lvl>
    <w:lvl w:ilvl="1" w:tplc="D64A5494">
      <w:start w:val="1"/>
      <w:numFmt w:val="bullet"/>
      <w:lvlText w:val="o"/>
      <w:lvlJc w:val="left"/>
      <w:pPr>
        <w:ind w:left="1440" w:hanging="360"/>
      </w:pPr>
      <w:rPr>
        <w:rFonts w:ascii="Courier New" w:hAnsi="Courier New" w:hint="default"/>
      </w:rPr>
    </w:lvl>
    <w:lvl w:ilvl="2" w:tplc="236E7DEE">
      <w:start w:val="1"/>
      <w:numFmt w:val="bullet"/>
      <w:lvlText w:val=""/>
      <w:lvlJc w:val="left"/>
      <w:pPr>
        <w:ind w:left="2160" w:hanging="360"/>
      </w:pPr>
      <w:rPr>
        <w:rFonts w:ascii="Wingdings" w:hAnsi="Wingdings" w:hint="default"/>
      </w:rPr>
    </w:lvl>
    <w:lvl w:ilvl="3" w:tplc="A22CFD50">
      <w:start w:val="1"/>
      <w:numFmt w:val="bullet"/>
      <w:lvlText w:val=""/>
      <w:lvlJc w:val="left"/>
      <w:pPr>
        <w:ind w:left="2880" w:hanging="360"/>
      </w:pPr>
      <w:rPr>
        <w:rFonts w:ascii="Symbol" w:hAnsi="Symbol" w:hint="default"/>
      </w:rPr>
    </w:lvl>
    <w:lvl w:ilvl="4" w:tplc="78BC48D6">
      <w:start w:val="1"/>
      <w:numFmt w:val="bullet"/>
      <w:lvlText w:val="o"/>
      <w:lvlJc w:val="left"/>
      <w:pPr>
        <w:ind w:left="3600" w:hanging="360"/>
      </w:pPr>
      <w:rPr>
        <w:rFonts w:ascii="Courier New" w:hAnsi="Courier New" w:hint="default"/>
      </w:rPr>
    </w:lvl>
    <w:lvl w:ilvl="5" w:tplc="BEDEC15A">
      <w:start w:val="1"/>
      <w:numFmt w:val="bullet"/>
      <w:lvlText w:val=""/>
      <w:lvlJc w:val="left"/>
      <w:pPr>
        <w:ind w:left="4320" w:hanging="360"/>
      </w:pPr>
      <w:rPr>
        <w:rFonts w:ascii="Wingdings" w:hAnsi="Wingdings" w:hint="default"/>
      </w:rPr>
    </w:lvl>
    <w:lvl w:ilvl="6" w:tplc="36BE89DC">
      <w:start w:val="1"/>
      <w:numFmt w:val="bullet"/>
      <w:lvlText w:val=""/>
      <w:lvlJc w:val="left"/>
      <w:pPr>
        <w:ind w:left="5040" w:hanging="360"/>
      </w:pPr>
      <w:rPr>
        <w:rFonts w:ascii="Symbol" w:hAnsi="Symbol" w:hint="default"/>
      </w:rPr>
    </w:lvl>
    <w:lvl w:ilvl="7" w:tplc="4DA41DB8">
      <w:start w:val="1"/>
      <w:numFmt w:val="bullet"/>
      <w:lvlText w:val="o"/>
      <w:lvlJc w:val="left"/>
      <w:pPr>
        <w:ind w:left="5760" w:hanging="360"/>
      </w:pPr>
      <w:rPr>
        <w:rFonts w:ascii="Courier New" w:hAnsi="Courier New" w:hint="default"/>
      </w:rPr>
    </w:lvl>
    <w:lvl w:ilvl="8" w:tplc="94B20D66">
      <w:start w:val="1"/>
      <w:numFmt w:val="bullet"/>
      <w:lvlText w:val=""/>
      <w:lvlJc w:val="left"/>
      <w:pPr>
        <w:ind w:left="6480" w:hanging="360"/>
      </w:pPr>
      <w:rPr>
        <w:rFonts w:ascii="Wingdings" w:hAnsi="Wingdings" w:hint="default"/>
      </w:rPr>
    </w:lvl>
  </w:abstractNum>
  <w:abstractNum w:abstractNumId="16" w15:restartNumberingAfterBreak="0">
    <w:nsid w:val="180E0263"/>
    <w:multiLevelType w:val="hybridMultilevel"/>
    <w:tmpl w:val="2A0A36EC"/>
    <w:lvl w:ilvl="0" w:tplc="B5CCDA7A">
      <w:numFmt w:val="bullet"/>
      <w:lvlText w:val="-"/>
      <w:lvlJc w:val="left"/>
      <w:pPr>
        <w:ind w:left="720" w:hanging="360"/>
      </w:pPr>
      <w:rPr>
        <w:rFonts w:ascii="Cambria" w:eastAsia="Times New Roman" w:hAnsi="Cambri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34658BF"/>
    <w:multiLevelType w:val="hybridMultilevel"/>
    <w:tmpl w:val="FFFFFFFF"/>
    <w:lvl w:ilvl="0" w:tplc="3F868716">
      <w:start w:val="1"/>
      <w:numFmt w:val="bullet"/>
      <w:lvlText w:val="-"/>
      <w:lvlJc w:val="left"/>
      <w:pPr>
        <w:ind w:left="720" w:hanging="360"/>
      </w:pPr>
      <w:rPr>
        <w:rFonts w:ascii="Calibri" w:hAnsi="Calibri" w:hint="default"/>
      </w:rPr>
    </w:lvl>
    <w:lvl w:ilvl="1" w:tplc="DFBA842E">
      <w:start w:val="1"/>
      <w:numFmt w:val="bullet"/>
      <w:lvlText w:val="o"/>
      <w:lvlJc w:val="left"/>
      <w:pPr>
        <w:ind w:left="1440" w:hanging="360"/>
      </w:pPr>
      <w:rPr>
        <w:rFonts w:ascii="Courier New" w:hAnsi="Courier New" w:hint="default"/>
      </w:rPr>
    </w:lvl>
    <w:lvl w:ilvl="2" w:tplc="7F58CEE2">
      <w:start w:val="1"/>
      <w:numFmt w:val="bullet"/>
      <w:lvlText w:val=""/>
      <w:lvlJc w:val="left"/>
      <w:pPr>
        <w:ind w:left="2160" w:hanging="360"/>
      </w:pPr>
      <w:rPr>
        <w:rFonts w:ascii="Wingdings" w:hAnsi="Wingdings" w:hint="default"/>
      </w:rPr>
    </w:lvl>
    <w:lvl w:ilvl="3" w:tplc="618EF8BA">
      <w:start w:val="1"/>
      <w:numFmt w:val="bullet"/>
      <w:lvlText w:val=""/>
      <w:lvlJc w:val="left"/>
      <w:pPr>
        <w:ind w:left="2880" w:hanging="360"/>
      </w:pPr>
      <w:rPr>
        <w:rFonts w:ascii="Symbol" w:hAnsi="Symbol" w:hint="default"/>
      </w:rPr>
    </w:lvl>
    <w:lvl w:ilvl="4" w:tplc="AF12B132">
      <w:start w:val="1"/>
      <w:numFmt w:val="bullet"/>
      <w:lvlText w:val="o"/>
      <w:lvlJc w:val="left"/>
      <w:pPr>
        <w:ind w:left="3600" w:hanging="360"/>
      </w:pPr>
      <w:rPr>
        <w:rFonts w:ascii="Courier New" w:hAnsi="Courier New" w:hint="default"/>
      </w:rPr>
    </w:lvl>
    <w:lvl w:ilvl="5" w:tplc="4DD2EFB6">
      <w:start w:val="1"/>
      <w:numFmt w:val="bullet"/>
      <w:lvlText w:val=""/>
      <w:lvlJc w:val="left"/>
      <w:pPr>
        <w:ind w:left="4320" w:hanging="360"/>
      </w:pPr>
      <w:rPr>
        <w:rFonts w:ascii="Wingdings" w:hAnsi="Wingdings" w:hint="default"/>
      </w:rPr>
    </w:lvl>
    <w:lvl w:ilvl="6" w:tplc="B57607B8">
      <w:start w:val="1"/>
      <w:numFmt w:val="bullet"/>
      <w:lvlText w:val=""/>
      <w:lvlJc w:val="left"/>
      <w:pPr>
        <w:ind w:left="5040" w:hanging="360"/>
      </w:pPr>
      <w:rPr>
        <w:rFonts w:ascii="Symbol" w:hAnsi="Symbol" w:hint="default"/>
      </w:rPr>
    </w:lvl>
    <w:lvl w:ilvl="7" w:tplc="759A2748">
      <w:start w:val="1"/>
      <w:numFmt w:val="bullet"/>
      <w:lvlText w:val="o"/>
      <w:lvlJc w:val="left"/>
      <w:pPr>
        <w:ind w:left="5760" w:hanging="360"/>
      </w:pPr>
      <w:rPr>
        <w:rFonts w:ascii="Courier New" w:hAnsi="Courier New" w:hint="default"/>
      </w:rPr>
    </w:lvl>
    <w:lvl w:ilvl="8" w:tplc="57609560">
      <w:start w:val="1"/>
      <w:numFmt w:val="bullet"/>
      <w:lvlText w:val=""/>
      <w:lvlJc w:val="left"/>
      <w:pPr>
        <w:ind w:left="6480" w:hanging="360"/>
      </w:pPr>
      <w:rPr>
        <w:rFonts w:ascii="Wingdings" w:hAnsi="Wingdings" w:hint="default"/>
      </w:rPr>
    </w:lvl>
  </w:abstractNum>
  <w:abstractNum w:abstractNumId="18" w15:restartNumberingAfterBreak="0">
    <w:nsid w:val="3DEB2B17"/>
    <w:multiLevelType w:val="hybridMultilevel"/>
    <w:tmpl w:val="B86C7610"/>
    <w:lvl w:ilvl="0" w:tplc="9224E624">
      <w:numFmt w:val="bullet"/>
      <w:lvlText w:val="-"/>
      <w:lvlJc w:val="left"/>
      <w:pPr>
        <w:ind w:left="720" w:hanging="360"/>
      </w:pPr>
      <w:rPr>
        <w:rFonts w:ascii="Cambria" w:eastAsia="Times New Roman" w:hAnsi="Cambri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08B4D61"/>
    <w:multiLevelType w:val="hybridMultilevel"/>
    <w:tmpl w:val="28B880E8"/>
    <w:lvl w:ilvl="0" w:tplc="ACCEC73E">
      <w:numFmt w:val="bullet"/>
      <w:lvlText w:val="-"/>
      <w:lvlJc w:val="left"/>
      <w:pPr>
        <w:ind w:left="720" w:hanging="360"/>
      </w:pPr>
      <w:rPr>
        <w:rFonts w:ascii="Cambria" w:eastAsia="Times New Roman" w:hAnsi="Cambri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C066CA5"/>
    <w:multiLevelType w:val="hybridMultilevel"/>
    <w:tmpl w:val="6E08A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DD13300"/>
    <w:multiLevelType w:val="hybridMultilevel"/>
    <w:tmpl w:val="217855A8"/>
    <w:lvl w:ilvl="0" w:tplc="577460BA">
      <w:numFmt w:val="bullet"/>
      <w:lvlText w:val="-"/>
      <w:lvlJc w:val="left"/>
      <w:pPr>
        <w:ind w:left="720" w:hanging="360"/>
      </w:pPr>
      <w:rPr>
        <w:rFonts w:ascii="Cambria" w:eastAsia="Times New Roman" w:hAnsi="Cambri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178A7FB"/>
    <w:multiLevelType w:val="hybridMultilevel"/>
    <w:tmpl w:val="FFFFFFFF"/>
    <w:lvl w:ilvl="0" w:tplc="226E5866">
      <w:start w:val="1"/>
      <w:numFmt w:val="bullet"/>
      <w:lvlText w:val=""/>
      <w:lvlJc w:val="left"/>
      <w:pPr>
        <w:ind w:left="720" w:hanging="360"/>
      </w:pPr>
      <w:rPr>
        <w:rFonts w:ascii="Symbol" w:hAnsi="Symbol" w:hint="default"/>
      </w:rPr>
    </w:lvl>
    <w:lvl w:ilvl="1" w:tplc="D71873DA">
      <w:start w:val="1"/>
      <w:numFmt w:val="bullet"/>
      <w:lvlText w:val="o"/>
      <w:lvlJc w:val="left"/>
      <w:pPr>
        <w:ind w:left="1440" w:hanging="360"/>
      </w:pPr>
      <w:rPr>
        <w:rFonts w:ascii="Courier New" w:hAnsi="Courier New" w:hint="default"/>
      </w:rPr>
    </w:lvl>
    <w:lvl w:ilvl="2" w:tplc="061A6A8E">
      <w:start w:val="1"/>
      <w:numFmt w:val="bullet"/>
      <w:lvlText w:val=""/>
      <w:lvlJc w:val="left"/>
      <w:pPr>
        <w:ind w:left="2160" w:hanging="360"/>
      </w:pPr>
      <w:rPr>
        <w:rFonts w:ascii="Wingdings" w:hAnsi="Wingdings" w:hint="default"/>
      </w:rPr>
    </w:lvl>
    <w:lvl w:ilvl="3" w:tplc="66D45C8A">
      <w:start w:val="1"/>
      <w:numFmt w:val="bullet"/>
      <w:lvlText w:val=""/>
      <w:lvlJc w:val="left"/>
      <w:pPr>
        <w:ind w:left="2880" w:hanging="360"/>
      </w:pPr>
      <w:rPr>
        <w:rFonts w:ascii="Symbol" w:hAnsi="Symbol" w:hint="default"/>
      </w:rPr>
    </w:lvl>
    <w:lvl w:ilvl="4" w:tplc="7582866E">
      <w:start w:val="1"/>
      <w:numFmt w:val="bullet"/>
      <w:lvlText w:val="o"/>
      <w:lvlJc w:val="left"/>
      <w:pPr>
        <w:ind w:left="3600" w:hanging="360"/>
      </w:pPr>
      <w:rPr>
        <w:rFonts w:ascii="Courier New" w:hAnsi="Courier New" w:hint="default"/>
      </w:rPr>
    </w:lvl>
    <w:lvl w:ilvl="5" w:tplc="B6267FA0">
      <w:start w:val="1"/>
      <w:numFmt w:val="bullet"/>
      <w:lvlText w:val=""/>
      <w:lvlJc w:val="left"/>
      <w:pPr>
        <w:ind w:left="4320" w:hanging="360"/>
      </w:pPr>
      <w:rPr>
        <w:rFonts w:ascii="Wingdings" w:hAnsi="Wingdings" w:hint="default"/>
      </w:rPr>
    </w:lvl>
    <w:lvl w:ilvl="6" w:tplc="A080C726">
      <w:start w:val="1"/>
      <w:numFmt w:val="bullet"/>
      <w:lvlText w:val=""/>
      <w:lvlJc w:val="left"/>
      <w:pPr>
        <w:ind w:left="5040" w:hanging="360"/>
      </w:pPr>
      <w:rPr>
        <w:rFonts w:ascii="Symbol" w:hAnsi="Symbol" w:hint="default"/>
      </w:rPr>
    </w:lvl>
    <w:lvl w:ilvl="7" w:tplc="7992454C">
      <w:start w:val="1"/>
      <w:numFmt w:val="bullet"/>
      <w:lvlText w:val="o"/>
      <w:lvlJc w:val="left"/>
      <w:pPr>
        <w:ind w:left="5760" w:hanging="360"/>
      </w:pPr>
      <w:rPr>
        <w:rFonts w:ascii="Courier New" w:hAnsi="Courier New" w:hint="default"/>
      </w:rPr>
    </w:lvl>
    <w:lvl w:ilvl="8" w:tplc="FD207ABA">
      <w:start w:val="1"/>
      <w:numFmt w:val="bullet"/>
      <w:lvlText w:val=""/>
      <w:lvlJc w:val="left"/>
      <w:pPr>
        <w:ind w:left="6480" w:hanging="360"/>
      </w:pPr>
      <w:rPr>
        <w:rFonts w:ascii="Wingdings" w:hAnsi="Wingdings" w:hint="default"/>
      </w:rPr>
    </w:lvl>
  </w:abstractNum>
  <w:num w:numId="1" w16cid:durableId="2030644153">
    <w:abstractNumId w:val="10"/>
  </w:num>
  <w:num w:numId="2" w16cid:durableId="1660308940">
    <w:abstractNumId w:val="14"/>
  </w:num>
  <w:num w:numId="3" w16cid:durableId="638875387">
    <w:abstractNumId w:val="9"/>
  </w:num>
  <w:num w:numId="4" w16cid:durableId="593128794">
    <w:abstractNumId w:val="7"/>
  </w:num>
  <w:num w:numId="5" w16cid:durableId="177886433">
    <w:abstractNumId w:val="6"/>
  </w:num>
  <w:num w:numId="6" w16cid:durableId="945696907">
    <w:abstractNumId w:val="5"/>
  </w:num>
  <w:num w:numId="7" w16cid:durableId="1758091571">
    <w:abstractNumId w:val="4"/>
  </w:num>
  <w:num w:numId="8" w16cid:durableId="879246947">
    <w:abstractNumId w:val="8"/>
  </w:num>
  <w:num w:numId="9" w16cid:durableId="733622937">
    <w:abstractNumId w:val="3"/>
  </w:num>
  <w:num w:numId="10" w16cid:durableId="2095853932">
    <w:abstractNumId w:val="2"/>
  </w:num>
  <w:num w:numId="11" w16cid:durableId="1524324151">
    <w:abstractNumId w:val="1"/>
  </w:num>
  <w:num w:numId="12" w16cid:durableId="1534810349">
    <w:abstractNumId w:val="0"/>
  </w:num>
  <w:num w:numId="13" w16cid:durableId="1258251789">
    <w:abstractNumId w:val="11"/>
  </w:num>
  <w:num w:numId="14" w16cid:durableId="5789893">
    <w:abstractNumId w:val="22"/>
  </w:num>
  <w:num w:numId="15" w16cid:durableId="1468668626">
    <w:abstractNumId w:val="15"/>
  </w:num>
  <w:num w:numId="16" w16cid:durableId="890194079">
    <w:abstractNumId w:val="17"/>
  </w:num>
  <w:num w:numId="17" w16cid:durableId="274945128">
    <w:abstractNumId w:val="16"/>
  </w:num>
  <w:num w:numId="18" w16cid:durableId="2016181124">
    <w:abstractNumId w:val="19"/>
  </w:num>
  <w:num w:numId="19" w16cid:durableId="606041203">
    <w:abstractNumId w:val="13"/>
  </w:num>
  <w:num w:numId="20" w16cid:durableId="497966367">
    <w:abstractNumId w:val="21"/>
  </w:num>
  <w:num w:numId="21" w16cid:durableId="898709739">
    <w:abstractNumId w:val="18"/>
  </w:num>
  <w:num w:numId="22" w16cid:durableId="1482694594">
    <w:abstractNumId w:val="12"/>
  </w:num>
  <w:num w:numId="23" w16cid:durableId="160118617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forms" w:enforcement="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A8A"/>
    <w:rsid w:val="00001B90"/>
    <w:rsid w:val="000038FD"/>
    <w:rsid w:val="00005575"/>
    <w:rsid w:val="000146EB"/>
    <w:rsid w:val="00030850"/>
    <w:rsid w:val="000525EE"/>
    <w:rsid w:val="00056070"/>
    <w:rsid w:val="00083A44"/>
    <w:rsid w:val="00083AC5"/>
    <w:rsid w:val="000873CC"/>
    <w:rsid w:val="00090658"/>
    <w:rsid w:val="0009465D"/>
    <w:rsid w:val="000A28CF"/>
    <w:rsid w:val="000B3761"/>
    <w:rsid w:val="000D12AD"/>
    <w:rsid w:val="000E08F1"/>
    <w:rsid w:val="000E2091"/>
    <w:rsid w:val="000E7309"/>
    <w:rsid w:val="000F67C0"/>
    <w:rsid w:val="001005A7"/>
    <w:rsid w:val="0010134D"/>
    <w:rsid w:val="00110FEF"/>
    <w:rsid w:val="001154F9"/>
    <w:rsid w:val="00120399"/>
    <w:rsid w:val="001210B7"/>
    <w:rsid w:val="00122883"/>
    <w:rsid w:val="00123999"/>
    <w:rsid w:val="0012614A"/>
    <w:rsid w:val="00126EC3"/>
    <w:rsid w:val="00127C8C"/>
    <w:rsid w:val="00132DA6"/>
    <w:rsid w:val="0014690B"/>
    <w:rsid w:val="001543EB"/>
    <w:rsid w:val="0016625F"/>
    <w:rsid w:val="0017250F"/>
    <w:rsid w:val="0017323E"/>
    <w:rsid w:val="00174E71"/>
    <w:rsid w:val="00181122"/>
    <w:rsid w:val="00190F27"/>
    <w:rsid w:val="001A172E"/>
    <w:rsid w:val="001C4450"/>
    <w:rsid w:val="001C7348"/>
    <w:rsid w:val="001E112B"/>
    <w:rsid w:val="001E4580"/>
    <w:rsid w:val="001F7DB7"/>
    <w:rsid w:val="002001A1"/>
    <w:rsid w:val="00216B90"/>
    <w:rsid w:val="00225C66"/>
    <w:rsid w:val="002272A1"/>
    <w:rsid w:val="00232786"/>
    <w:rsid w:val="0023685B"/>
    <w:rsid w:val="0023754A"/>
    <w:rsid w:val="00246657"/>
    <w:rsid w:val="00254882"/>
    <w:rsid w:val="002703FB"/>
    <w:rsid w:val="00272C7E"/>
    <w:rsid w:val="0028731C"/>
    <w:rsid w:val="00294BF2"/>
    <w:rsid w:val="00296625"/>
    <w:rsid w:val="002A01ED"/>
    <w:rsid w:val="002B0F5E"/>
    <w:rsid w:val="002D1B07"/>
    <w:rsid w:val="002D2F96"/>
    <w:rsid w:val="002D670E"/>
    <w:rsid w:val="002F24A8"/>
    <w:rsid w:val="002F5804"/>
    <w:rsid w:val="002F7D6B"/>
    <w:rsid w:val="00302EA9"/>
    <w:rsid w:val="0030516F"/>
    <w:rsid w:val="003062FC"/>
    <w:rsid w:val="00306599"/>
    <w:rsid w:val="00310A8F"/>
    <w:rsid w:val="00311A0A"/>
    <w:rsid w:val="00316CD8"/>
    <w:rsid w:val="00317EBB"/>
    <w:rsid w:val="00325DC3"/>
    <w:rsid w:val="003342C6"/>
    <w:rsid w:val="00336786"/>
    <w:rsid w:val="0033756A"/>
    <w:rsid w:val="003573CD"/>
    <w:rsid w:val="00375C8C"/>
    <w:rsid w:val="003766F8"/>
    <w:rsid w:val="00377043"/>
    <w:rsid w:val="00387618"/>
    <w:rsid w:val="00390156"/>
    <w:rsid w:val="003A025E"/>
    <w:rsid w:val="003A06B2"/>
    <w:rsid w:val="003A3B3A"/>
    <w:rsid w:val="003A6104"/>
    <w:rsid w:val="003B3246"/>
    <w:rsid w:val="003B6BD0"/>
    <w:rsid w:val="003C74C6"/>
    <w:rsid w:val="003D1D03"/>
    <w:rsid w:val="003E5560"/>
    <w:rsid w:val="003F45C1"/>
    <w:rsid w:val="00400502"/>
    <w:rsid w:val="00406A83"/>
    <w:rsid w:val="00421275"/>
    <w:rsid w:val="00423AE8"/>
    <w:rsid w:val="004268D8"/>
    <w:rsid w:val="004334AA"/>
    <w:rsid w:val="004365CF"/>
    <w:rsid w:val="004369D4"/>
    <w:rsid w:val="00444108"/>
    <w:rsid w:val="004539D4"/>
    <w:rsid w:val="004555F6"/>
    <w:rsid w:val="004650B1"/>
    <w:rsid w:val="00472595"/>
    <w:rsid w:val="00476057"/>
    <w:rsid w:val="00485B2D"/>
    <w:rsid w:val="004871C2"/>
    <w:rsid w:val="00487222"/>
    <w:rsid w:val="004917F7"/>
    <w:rsid w:val="004A2715"/>
    <w:rsid w:val="004A34AD"/>
    <w:rsid w:val="004B395E"/>
    <w:rsid w:val="004B5754"/>
    <w:rsid w:val="004B6464"/>
    <w:rsid w:val="004C0D97"/>
    <w:rsid w:val="004C14A8"/>
    <w:rsid w:val="004C2622"/>
    <w:rsid w:val="004E29B3"/>
    <w:rsid w:val="004E3AAC"/>
    <w:rsid w:val="004F161E"/>
    <w:rsid w:val="004F4DD9"/>
    <w:rsid w:val="00503D48"/>
    <w:rsid w:val="00504AF1"/>
    <w:rsid w:val="00514264"/>
    <w:rsid w:val="00521B90"/>
    <w:rsid w:val="0052230F"/>
    <w:rsid w:val="00522698"/>
    <w:rsid w:val="00530027"/>
    <w:rsid w:val="0053378F"/>
    <w:rsid w:val="00536B23"/>
    <w:rsid w:val="00542A00"/>
    <w:rsid w:val="005476DA"/>
    <w:rsid w:val="00554E42"/>
    <w:rsid w:val="00556893"/>
    <w:rsid w:val="00561395"/>
    <w:rsid w:val="005640F6"/>
    <w:rsid w:val="005726D6"/>
    <w:rsid w:val="00573C75"/>
    <w:rsid w:val="00577685"/>
    <w:rsid w:val="00580C87"/>
    <w:rsid w:val="00583102"/>
    <w:rsid w:val="00586B31"/>
    <w:rsid w:val="005906EB"/>
    <w:rsid w:val="00595EB8"/>
    <w:rsid w:val="00597148"/>
    <w:rsid w:val="005A0AE8"/>
    <w:rsid w:val="005A2252"/>
    <w:rsid w:val="005A7B9F"/>
    <w:rsid w:val="005B0138"/>
    <w:rsid w:val="005C3EBA"/>
    <w:rsid w:val="005C4FD1"/>
    <w:rsid w:val="005C52A8"/>
    <w:rsid w:val="005D073A"/>
    <w:rsid w:val="005D1684"/>
    <w:rsid w:val="005D4C29"/>
    <w:rsid w:val="005E04FC"/>
    <w:rsid w:val="005E7BF9"/>
    <w:rsid w:val="005F1BCF"/>
    <w:rsid w:val="005F6893"/>
    <w:rsid w:val="00601C76"/>
    <w:rsid w:val="006036CF"/>
    <w:rsid w:val="00605D3A"/>
    <w:rsid w:val="00613159"/>
    <w:rsid w:val="0061352A"/>
    <w:rsid w:val="006422E7"/>
    <w:rsid w:val="0064554B"/>
    <w:rsid w:val="00657ABA"/>
    <w:rsid w:val="00657F83"/>
    <w:rsid w:val="00666F9A"/>
    <w:rsid w:val="00667294"/>
    <w:rsid w:val="00671548"/>
    <w:rsid w:val="006721E5"/>
    <w:rsid w:val="00675555"/>
    <w:rsid w:val="00694997"/>
    <w:rsid w:val="006A1D69"/>
    <w:rsid w:val="006B18F0"/>
    <w:rsid w:val="006B3644"/>
    <w:rsid w:val="006B5E91"/>
    <w:rsid w:val="006B76F0"/>
    <w:rsid w:val="006C40F0"/>
    <w:rsid w:val="006C4AD7"/>
    <w:rsid w:val="006C6880"/>
    <w:rsid w:val="006D05C0"/>
    <w:rsid w:val="006D756A"/>
    <w:rsid w:val="006E0E41"/>
    <w:rsid w:val="006E2852"/>
    <w:rsid w:val="006F3604"/>
    <w:rsid w:val="006F4598"/>
    <w:rsid w:val="00701209"/>
    <w:rsid w:val="00703426"/>
    <w:rsid w:val="00704BCD"/>
    <w:rsid w:val="00714003"/>
    <w:rsid w:val="00734F11"/>
    <w:rsid w:val="007363B5"/>
    <w:rsid w:val="00736C42"/>
    <w:rsid w:val="00737390"/>
    <w:rsid w:val="007464BB"/>
    <w:rsid w:val="00750DA7"/>
    <w:rsid w:val="007515D7"/>
    <w:rsid w:val="00752DDE"/>
    <w:rsid w:val="00752F70"/>
    <w:rsid w:val="00753110"/>
    <w:rsid w:val="00762FA9"/>
    <w:rsid w:val="00767C10"/>
    <w:rsid w:val="007874DA"/>
    <w:rsid w:val="007874FD"/>
    <w:rsid w:val="00792072"/>
    <w:rsid w:val="007A0F2C"/>
    <w:rsid w:val="007A3E67"/>
    <w:rsid w:val="007A40E5"/>
    <w:rsid w:val="007A4A90"/>
    <w:rsid w:val="007A5185"/>
    <w:rsid w:val="007A5C3A"/>
    <w:rsid w:val="007C42A4"/>
    <w:rsid w:val="007C487F"/>
    <w:rsid w:val="007C6938"/>
    <w:rsid w:val="007C7091"/>
    <w:rsid w:val="007D06D0"/>
    <w:rsid w:val="007D2A29"/>
    <w:rsid w:val="007D3483"/>
    <w:rsid w:val="007D370A"/>
    <w:rsid w:val="007D5746"/>
    <w:rsid w:val="007E4A49"/>
    <w:rsid w:val="007E78AF"/>
    <w:rsid w:val="007E7C45"/>
    <w:rsid w:val="007F532B"/>
    <w:rsid w:val="00802A61"/>
    <w:rsid w:val="00804F56"/>
    <w:rsid w:val="00805BF8"/>
    <w:rsid w:val="00810EC8"/>
    <w:rsid w:val="008175A4"/>
    <w:rsid w:val="00824C17"/>
    <w:rsid w:val="00830C3E"/>
    <w:rsid w:val="00833CC9"/>
    <w:rsid w:val="00837A29"/>
    <w:rsid w:val="00841DB2"/>
    <w:rsid w:val="00845364"/>
    <w:rsid w:val="00850B6B"/>
    <w:rsid w:val="008517EF"/>
    <w:rsid w:val="00851A80"/>
    <w:rsid w:val="0085654F"/>
    <w:rsid w:val="00861566"/>
    <w:rsid w:val="00893227"/>
    <w:rsid w:val="008A1427"/>
    <w:rsid w:val="008A2D0D"/>
    <w:rsid w:val="008B07DC"/>
    <w:rsid w:val="008B4130"/>
    <w:rsid w:val="008D72DA"/>
    <w:rsid w:val="008F24F0"/>
    <w:rsid w:val="008F2E14"/>
    <w:rsid w:val="008F72DE"/>
    <w:rsid w:val="00914292"/>
    <w:rsid w:val="00920BEA"/>
    <w:rsid w:val="00923827"/>
    <w:rsid w:val="009243F9"/>
    <w:rsid w:val="00926F69"/>
    <w:rsid w:val="009277D8"/>
    <w:rsid w:val="0093250A"/>
    <w:rsid w:val="009350BE"/>
    <w:rsid w:val="009376ED"/>
    <w:rsid w:val="0095126F"/>
    <w:rsid w:val="00953AC0"/>
    <w:rsid w:val="0095494A"/>
    <w:rsid w:val="0095553C"/>
    <w:rsid w:val="00957CAC"/>
    <w:rsid w:val="00961088"/>
    <w:rsid w:val="009620A3"/>
    <w:rsid w:val="00972242"/>
    <w:rsid w:val="0097350A"/>
    <w:rsid w:val="00974E21"/>
    <w:rsid w:val="00976156"/>
    <w:rsid w:val="009769A6"/>
    <w:rsid w:val="00984AD1"/>
    <w:rsid w:val="00987ADC"/>
    <w:rsid w:val="009953BE"/>
    <w:rsid w:val="009A1FAE"/>
    <w:rsid w:val="009A20B3"/>
    <w:rsid w:val="009A5C92"/>
    <w:rsid w:val="009A7390"/>
    <w:rsid w:val="009A7AED"/>
    <w:rsid w:val="009B128E"/>
    <w:rsid w:val="009B2D65"/>
    <w:rsid w:val="009B3B06"/>
    <w:rsid w:val="009B6C92"/>
    <w:rsid w:val="009C4A2F"/>
    <w:rsid w:val="009C7DC9"/>
    <w:rsid w:val="009D5C7B"/>
    <w:rsid w:val="009E1541"/>
    <w:rsid w:val="009E4987"/>
    <w:rsid w:val="00A06F9B"/>
    <w:rsid w:val="00A10B4F"/>
    <w:rsid w:val="00A14AAF"/>
    <w:rsid w:val="00A16E02"/>
    <w:rsid w:val="00A30738"/>
    <w:rsid w:val="00A3741C"/>
    <w:rsid w:val="00A4029D"/>
    <w:rsid w:val="00A41D06"/>
    <w:rsid w:val="00A43BA8"/>
    <w:rsid w:val="00A471F7"/>
    <w:rsid w:val="00A50D37"/>
    <w:rsid w:val="00A52469"/>
    <w:rsid w:val="00A57556"/>
    <w:rsid w:val="00A6417D"/>
    <w:rsid w:val="00A87562"/>
    <w:rsid w:val="00A87592"/>
    <w:rsid w:val="00A91CD3"/>
    <w:rsid w:val="00A9225A"/>
    <w:rsid w:val="00AA193C"/>
    <w:rsid w:val="00AA5E0A"/>
    <w:rsid w:val="00AB6036"/>
    <w:rsid w:val="00AC7BBA"/>
    <w:rsid w:val="00AD5812"/>
    <w:rsid w:val="00AF272E"/>
    <w:rsid w:val="00AF57A8"/>
    <w:rsid w:val="00B050F9"/>
    <w:rsid w:val="00B06252"/>
    <w:rsid w:val="00B11048"/>
    <w:rsid w:val="00B11405"/>
    <w:rsid w:val="00B15A88"/>
    <w:rsid w:val="00B30DB2"/>
    <w:rsid w:val="00B35D96"/>
    <w:rsid w:val="00B4008D"/>
    <w:rsid w:val="00B4234C"/>
    <w:rsid w:val="00B5291A"/>
    <w:rsid w:val="00B56494"/>
    <w:rsid w:val="00B6228D"/>
    <w:rsid w:val="00B63FD1"/>
    <w:rsid w:val="00B64AB4"/>
    <w:rsid w:val="00B65DDD"/>
    <w:rsid w:val="00B7583D"/>
    <w:rsid w:val="00B8531A"/>
    <w:rsid w:val="00B85F99"/>
    <w:rsid w:val="00B9542A"/>
    <w:rsid w:val="00B95620"/>
    <w:rsid w:val="00BA50E5"/>
    <w:rsid w:val="00BB11C5"/>
    <w:rsid w:val="00BB1DA4"/>
    <w:rsid w:val="00BB1DB3"/>
    <w:rsid w:val="00BC13B9"/>
    <w:rsid w:val="00BC25F0"/>
    <w:rsid w:val="00BC6EFF"/>
    <w:rsid w:val="00BF2A95"/>
    <w:rsid w:val="00C008E3"/>
    <w:rsid w:val="00C120A7"/>
    <w:rsid w:val="00C12579"/>
    <w:rsid w:val="00C17708"/>
    <w:rsid w:val="00C17B6A"/>
    <w:rsid w:val="00C17C27"/>
    <w:rsid w:val="00C205A1"/>
    <w:rsid w:val="00C2346F"/>
    <w:rsid w:val="00C255DC"/>
    <w:rsid w:val="00C26487"/>
    <w:rsid w:val="00C27045"/>
    <w:rsid w:val="00C32882"/>
    <w:rsid w:val="00C36EAC"/>
    <w:rsid w:val="00C42111"/>
    <w:rsid w:val="00C42601"/>
    <w:rsid w:val="00C46559"/>
    <w:rsid w:val="00C5115A"/>
    <w:rsid w:val="00C55A8A"/>
    <w:rsid w:val="00C74035"/>
    <w:rsid w:val="00C77D8F"/>
    <w:rsid w:val="00C930A5"/>
    <w:rsid w:val="00CA0F50"/>
    <w:rsid w:val="00CA1922"/>
    <w:rsid w:val="00CB5D01"/>
    <w:rsid w:val="00CB7CE9"/>
    <w:rsid w:val="00CC283D"/>
    <w:rsid w:val="00CC6524"/>
    <w:rsid w:val="00CC6F9B"/>
    <w:rsid w:val="00CD1C6C"/>
    <w:rsid w:val="00CE1FC6"/>
    <w:rsid w:val="00CE3FC9"/>
    <w:rsid w:val="00CE6A98"/>
    <w:rsid w:val="00CE7DA2"/>
    <w:rsid w:val="00CF177E"/>
    <w:rsid w:val="00CF4CB5"/>
    <w:rsid w:val="00D004F4"/>
    <w:rsid w:val="00D017AB"/>
    <w:rsid w:val="00D11895"/>
    <w:rsid w:val="00D21436"/>
    <w:rsid w:val="00D22B1D"/>
    <w:rsid w:val="00D24D07"/>
    <w:rsid w:val="00D30A34"/>
    <w:rsid w:val="00D33ECF"/>
    <w:rsid w:val="00D41412"/>
    <w:rsid w:val="00D45529"/>
    <w:rsid w:val="00D71638"/>
    <w:rsid w:val="00D74CA5"/>
    <w:rsid w:val="00D75063"/>
    <w:rsid w:val="00D750AB"/>
    <w:rsid w:val="00D76A80"/>
    <w:rsid w:val="00D844C0"/>
    <w:rsid w:val="00D874CC"/>
    <w:rsid w:val="00D970C9"/>
    <w:rsid w:val="00D97510"/>
    <w:rsid w:val="00DA26BF"/>
    <w:rsid w:val="00DA3BF5"/>
    <w:rsid w:val="00DA3C15"/>
    <w:rsid w:val="00DA4454"/>
    <w:rsid w:val="00DA5C0B"/>
    <w:rsid w:val="00DB1675"/>
    <w:rsid w:val="00DB5772"/>
    <w:rsid w:val="00DC00B8"/>
    <w:rsid w:val="00DC46D2"/>
    <w:rsid w:val="00DC4A47"/>
    <w:rsid w:val="00DC51AE"/>
    <w:rsid w:val="00DC7F39"/>
    <w:rsid w:val="00DD104B"/>
    <w:rsid w:val="00DD38B1"/>
    <w:rsid w:val="00DD3EF9"/>
    <w:rsid w:val="00DD7C69"/>
    <w:rsid w:val="00DE017D"/>
    <w:rsid w:val="00DE43B2"/>
    <w:rsid w:val="00DE4D78"/>
    <w:rsid w:val="00DF04B2"/>
    <w:rsid w:val="00DF34B8"/>
    <w:rsid w:val="00DF6AAB"/>
    <w:rsid w:val="00DF799B"/>
    <w:rsid w:val="00E02095"/>
    <w:rsid w:val="00E06F47"/>
    <w:rsid w:val="00E208A0"/>
    <w:rsid w:val="00E35381"/>
    <w:rsid w:val="00E41444"/>
    <w:rsid w:val="00E44C11"/>
    <w:rsid w:val="00E528AE"/>
    <w:rsid w:val="00E54C29"/>
    <w:rsid w:val="00E61412"/>
    <w:rsid w:val="00E630D7"/>
    <w:rsid w:val="00E6603D"/>
    <w:rsid w:val="00E835DE"/>
    <w:rsid w:val="00E85460"/>
    <w:rsid w:val="00E96ECC"/>
    <w:rsid w:val="00EA31C2"/>
    <w:rsid w:val="00EA4D09"/>
    <w:rsid w:val="00EA53D7"/>
    <w:rsid w:val="00EB0BAA"/>
    <w:rsid w:val="00EB1FEB"/>
    <w:rsid w:val="00EB2EE6"/>
    <w:rsid w:val="00EB72A2"/>
    <w:rsid w:val="00EC2533"/>
    <w:rsid w:val="00EC3549"/>
    <w:rsid w:val="00EC6C49"/>
    <w:rsid w:val="00ED5961"/>
    <w:rsid w:val="00EE2BDB"/>
    <w:rsid w:val="00EE3F12"/>
    <w:rsid w:val="00EE564E"/>
    <w:rsid w:val="00EE7E8A"/>
    <w:rsid w:val="00F01276"/>
    <w:rsid w:val="00F01B6B"/>
    <w:rsid w:val="00F06F7C"/>
    <w:rsid w:val="00F1591A"/>
    <w:rsid w:val="00F177B5"/>
    <w:rsid w:val="00F30BFE"/>
    <w:rsid w:val="00F35E9C"/>
    <w:rsid w:val="00F44425"/>
    <w:rsid w:val="00F5419C"/>
    <w:rsid w:val="00F547A1"/>
    <w:rsid w:val="00F718C4"/>
    <w:rsid w:val="00F756EA"/>
    <w:rsid w:val="00F85FDE"/>
    <w:rsid w:val="00F9079B"/>
    <w:rsid w:val="00F94485"/>
    <w:rsid w:val="00F96B37"/>
    <w:rsid w:val="00FD34AB"/>
    <w:rsid w:val="00FD46DC"/>
    <w:rsid w:val="00FE1C6F"/>
    <w:rsid w:val="00FF3611"/>
    <w:rsid w:val="00FF5418"/>
    <w:rsid w:val="00FF5FDB"/>
    <w:rsid w:val="00FF7CD8"/>
    <w:rsid w:val="01FFFD1B"/>
    <w:rsid w:val="024BBC3D"/>
    <w:rsid w:val="0452A7D7"/>
    <w:rsid w:val="071C9312"/>
    <w:rsid w:val="0864F434"/>
    <w:rsid w:val="10DB09D5"/>
    <w:rsid w:val="184401E7"/>
    <w:rsid w:val="1A825F4D"/>
    <w:rsid w:val="1AB6D671"/>
    <w:rsid w:val="1C8FEDA4"/>
    <w:rsid w:val="1DF5679F"/>
    <w:rsid w:val="1E0BCD75"/>
    <w:rsid w:val="1FF8E206"/>
    <w:rsid w:val="25E958A2"/>
    <w:rsid w:val="2F8FB6FA"/>
    <w:rsid w:val="337C8DB9"/>
    <w:rsid w:val="34FB07D8"/>
    <w:rsid w:val="3731DD5A"/>
    <w:rsid w:val="383C4B83"/>
    <w:rsid w:val="39F2FDDB"/>
    <w:rsid w:val="3D6DD502"/>
    <w:rsid w:val="3DF286A2"/>
    <w:rsid w:val="41C0C825"/>
    <w:rsid w:val="42435FF5"/>
    <w:rsid w:val="4AA1E119"/>
    <w:rsid w:val="4AB846EF"/>
    <w:rsid w:val="4BC5A17E"/>
    <w:rsid w:val="4F194DF5"/>
    <w:rsid w:val="50E498FF"/>
    <w:rsid w:val="5884A6DF"/>
    <w:rsid w:val="58ADD35C"/>
    <w:rsid w:val="5B0C713C"/>
    <w:rsid w:val="5D71F5F9"/>
    <w:rsid w:val="5DB632A9"/>
    <w:rsid w:val="6182E095"/>
    <w:rsid w:val="657758D8"/>
    <w:rsid w:val="66180DCC"/>
    <w:rsid w:val="68035CF0"/>
    <w:rsid w:val="68A1482C"/>
    <w:rsid w:val="68E07732"/>
    <w:rsid w:val="6BD2898D"/>
    <w:rsid w:val="6D283A7C"/>
    <w:rsid w:val="73A55CD8"/>
    <w:rsid w:val="775D3885"/>
    <w:rsid w:val="78A8C0D5"/>
    <w:rsid w:val="7906E9BE"/>
    <w:rsid w:val="7C03367A"/>
    <w:rsid w:val="7D16262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2FBCB"/>
  <w15:chartTrackingRefBased/>
  <w15:docId w15:val="{F5065EC7-21C4-4EBC-835C-A654CF36C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2579"/>
    <w:pPr>
      <w:suppressAutoHyphens/>
    </w:pPr>
    <w:rPr>
      <w:rFonts w:ascii="Cambria" w:hAnsi="Cambria"/>
      <w:sz w:val="22"/>
      <w:lang w:eastAsia="ar-SA"/>
    </w:rPr>
  </w:style>
  <w:style w:type="paragraph" w:styleId="berschrift1">
    <w:name w:val="heading 1"/>
    <w:basedOn w:val="Standard"/>
    <w:link w:val="berschrift1Zchn"/>
    <w:rsid w:val="006C6880"/>
    <w:pPr>
      <w:outlineLvl w:val="0"/>
    </w:pPr>
    <w:rPr>
      <w:b/>
    </w:rPr>
  </w:style>
  <w:style w:type="paragraph" w:styleId="berschrift2">
    <w:name w:val="heading 2"/>
    <w:basedOn w:val="berschrift3"/>
    <w:next w:val="Standard"/>
    <w:link w:val="berschrift2Zchn"/>
    <w:rsid w:val="00F44425"/>
    <w:pPr>
      <w:outlineLvl w:val="1"/>
    </w:pPr>
  </w:style>
  <w:style w:type="paragraph" w:styleId="berschrift3">
    <w:name w:val="heading 3"/>
    <w:basedOn w:val="Standard"/>
    <w:next w:val="Standard"/>
    <w:link w:val="berschrift3Zchn"/>
    <w:uiPriority w:val="9"/>
    <w:unhideWhenUsed/>
    <w:rsid w:val="00850B6B"/>
    <w:pPr>
      <w:jc w:val="righ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pPr>
      <w:spacing w:after="120"/>
    </w:pPr>
  </w:style>
  <w:style w:type="paragraph" w:styleId="Liste">
    <w:name w:val="List"/>
    <w:basedOn w:val="Textkrper"/>
    <w:semiHidden/>
    <w:rPr>
      <w:rFonts w:cs="Tahoma"/>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table" w:styleId="Tabellenraster">
    <w:name w:val="Table Grid"/>
    <w:basedOn w:val="NormaleTabelle"/>
    <w:uiPriority w:val="59"/>
    <w:rsid w:val="004F1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97350A"/>
    <w:rPr>
      <w:rFonts w:ascii="Cambria" w:hAnsi="Cambria"/>
      <w:b/>
      <w:sz w:val="22"/>
      <w:lang w:val="de-DE" w:eastAsia="ar-SA"/>
    </w:rPr>
  </w:style>
  <w:style w:type="paragraph" w:customStyle="1" w:styleId="05berschrift1">
    <w:name w:val="_05_Überschrift 1"/>
    <w:basedOn w:val="berschrift1"/>
    <w:link w:val="05berschrift1Zchn"/>
    <w:qFormat/>
    <w:rsid w:val="001E112B"/>
  </w:style>
  <w:style w:type="paragraph" w:customStyle="1" w:styleId="06berschrift2">
    <w:name w:val="_06_Überschrift 2"/>
    <w:basedOn w:val="berschrift2"/>
    <w:link w:val="06berschrift2Zchn"/>
    <w:qFormat/>
    <w:rsid w:val="00F44425"/>
  </w:style>
  <w:style w:type="character" w:styleId="Platzhaltertext">
    <w:name w:val="Placeholder Text"/>
    <w:basedOn w:val="Absatz-Standardschriftart"/>
    <w:uiPriority w:val="99"/>
    <w:semiHidden/>
    <w:rsid w:val="00BF2A95"/>
    <w:rPr>
      <w:color w:val="808080"/>
    </w:rPr>
  </w:style>
  <w:style w:type="character" w:styleId="Kommentarzeichen">
    <w:name w:val="annotation reference"/>
    <w:basedOn w:val="Absatz-Standardschriftart"/>
    <w:uiPriority w:val="99"/>
    <w:semiHidden/>
    <w:unhideWhenUsed/>
    <w:rsid w:val="00914292"/>
    <w:rPr>
      <w:sz w:val="16"/>
      <w:szCs w:val="16"/>
    </w:rPr>
  </w:style>
  <w:style w:type="paragraph" w:styleId="Kommentartext">
    <w:name w:val="annotation text"/>
    <w:basedOn w:val="Standard"/>
    <w:link w:val="KommentartextZchn"/>
    <w:uiPriority w:val="99"/>
    <w:unhideWhenUsed/>
    <w:rsid w:val="00914292"/>
    <w:rPr>
      <w:sz w:val="20"/>
    </w:rPr>
  </w:style>
  <w:style w:type="character" w:customStyle="1" w:styleId="KommentartextZchn">
    <w:name w:val="Kommentartext Zchn"/>
    <w:basedOn w:val="Absatz-Standardschriftart"/>
    <w:link w:val="Kommentartext"/>
    <w:uiPriority w:val="99"/>
    <w:rsid w:val="00914292"/>
    <w:rPr>
      <w:rFonts w:ascii="Arial" w:hAnsi="Arial"/>
      <w:lang w:val="de-DE" w:eastAsia="ar-SA"/>
    </w:rPr>
  </w:style>
  <w:style w:type="paragraph" w:styleId="Kommentarthema">
    <w:name w:val="annotation subject"/>
    <w:basedOn w:val="Kommentartext"/>
    <w:next w:val="Kommentartext"/>
    <w:link w:val="KommentarthemaZchn"/>
    <w:uiPriority w:val="99"/>
    <w:semiHidden/>
    <w:unhideWhenUsed/>
    <w:rsid w:val="00914292"/>
    <w:rPr>
      <w:b/>
      <w:bCs/>
    </w:rPr>
  </w:style>
  <w:style w:type="character" w:customStyle="1" w:styleId="KommentarthemaZchn">
    <w:name w:val="Kommentarthema Zchn"/>
    <w:basedOn w:val="KommentartextZchn"/>
    <w:link w:val="Kommentarthema"/>
    <w:uiPriority w:val="99"/>
    <w:semiHidden/>
    <w:rsid w:val="00914292"/>
    <w:rPr>
      <w:rFonts w:ascii="Arial" w:hAnsi="Arial"/>
      <w:b/>
      <w:bCs/>
      <w:lang w:val="de-DE" w:eastAsia="ar-SA"/>
    </w:rPr>
  </w:style>
  <w:style w:type="paragraph" w:customStyle="1" w:styleId="01Eingabe1">
    <w:name w:val="_01_Eingabe 1"/>
    <w:basedOn w:val="Standard"/>
    <w:link w:val="01Eingabe1Zchn"/>
    <w:qFormat/>
    <w:rsid w:val="00181122"/>
  </w:style>
  <w:style w:type="character" w:customStyle="1" w:styleId="FuzeileZchn">
    <w:name w:val="Fußzeile Zchn"/>
    <w:basedOn w:val="Absatz-Standardschriftart"/>
    <w:link w:val="Fuzeile"/>
    <w:uiPriority w:val="99"/>
    <w:rsid w:val="00254882"/>
    <w:rPr>
      <w:rFonts w:ascii="Arial" w:hAnsi="Arial"/>
      <w:sz w:val="22"/>
      <w:lang w:val="de-DE" w:eastAsia="ar-SA"/>
    </w:rPr>
  </w:style>
  <w:style w:type="paragraph" w:customStyle="1" w:styleId="03Aufzhlung">
    <w:name w:val="_03_Aufzählung"/>
    <w:basedOn w:val="Standard"/>
    <w:link w:val="03AufzhlungZchn"/>
    <w:qFormat/>
    <w:rsid w:val="005906EB"/>
    <w:pPr>
      <w:numPr>
        <w:numId w:val="2"/>
      </w:numPr>
    </w:pPr>
  </w:style>
  <w:style w:type="paragraph" w:customStyle="1" w:styleId="02Eingabe2">
    <w:name w:val="_02_Eingabe 2"/>
    <w:basedOn w:val="Standard"/>
    <w:link w:val="02Eingabe2Zchn"/>
    <w:qFormat/>
    <w:rsid w:val="00181122"/>
    <w:pPr>
      <w:jc w:val="right"/>
    </w:pPr>
  </w:style>
  <w:style w:type="character" w:customStyle="1" w:styleId="02Eingabe2Zchn">
    <w:name w:val="_02_Eingabe 2 Zchn"/>
    <w:basedOn w:val="Absatz-Standardschriftart"/>
    <w:link w:val="02Eingabe2"/>
    <w:rsid w:val="00181122"/>
    <w:rPr>
      <w:rFonts w:ascii="Cambria" w:hAnsi="Cambria"/>
      <w:sz w:val="22"/>
      <w:lang w:val="de-DE" w:eastAsia="ar-SA"/>
    </w:rPr>
  </w:style>
  <w:style w:type="character" w:customStyle="1" w:styleId="01Eingabe1Zchn">
    <w:name w:val="_01_Eingabe 1 Zchn"/>
    <w:basedOn w:val="Absatz-Standardschriftart"/>
    <w:link w:val="01Eingabe1"/>
    <w:rsid w:val="00181122"/>
    <w:rPr>
      <w:rFonts w:ascii="Cambria" w:hAnsi="Cambria"/>
      <w:sz w:val="22"/>
      <w:lang w:val="de-DE" w:eastAsia="ar-SA"/>
    </w:rPr>
  </w:style>
  <w:style w:type="paragraph" w:customStyle="1" w:styleId="04Titel">
    <w:name w:val="_04_Titel"/>
    <w:basedOn w:val="Standard"/>
    <w:link w:val="04TitelZchn"/>
    <w:qFormat/>
    <w:rsid w:val="00DE43B2"/>
    <w:pPr>
      <w:spacing w:after="240"/>
      <w:outlineLvl w:val="1"/>
    </w:pPr>
    <w:rPr>
      <w:b/>
      <w:sz w:val="28"/>
      <w:szCs w:val="28"/>
    </w:rPr>
  </w:style>
  <w:style w:type="character" w:customStyle="1" w:styleId="03AufzhlungZchn">
    <w:name w:val="_03_Aufzählung Zchn"/>
    <w:basedOn w:val="01Eingabe1Zchn"/>
    <w:link w:val="03Aufzhlung"/>
    <w:rsid w:val="001E112B"/>
    <w:rPr>
      <w:rFonts w:ascii="Cambria" w:hAnsi="Cambria"/>
      <w:sz w:val="22"/>
      <w:lang w:val="de-DE" w:eastAsia="ar-SA"/>
    </w:rPr>
  </w:style>
  <w:style w:type="character" w:customStyle="1" w:styleId="KopfzeileZchn">
    <w:name w:val="Kopfzeile Zchn"/>
    <w:basedOn w:val="Absatz-Standardschriftart"/>
    <w:link w:val="Kopfzeile"/>
    <w:uiPriority w:val="99"/>
    <w:rsid w:val="000E7309"/>
    <w:rPr>
      <w:rFonts w:ascii="Cambria" w:hAnsi="Cambria"/>
      <w:sz w:val="22"/>
      <w:lang w:val="de-DE" w:eastAsia="ar-SA"/>
    </w:rPr>
  </w:style>
  <w:style w:type="character" w:customStyle="1" w:styleId="berschrift1Zchn">
    <w:name w:val="Überschrift 1 Zchn"/>
    <w:basedOn w:val="Absatz-Standardschriftart"/>
    <w:link w:val="berschrift1"/>
    <w:rsid w:val="001E112B"/>
    <w:rPr>
      <w:rFonts w:ascii="Cambria" w:hAnsi="Cambria"/>
      <w:b/>
      <w:sz w:val="22"/>
      <w:lang w:val="de-DE" w:eastAsia="ar-SA"/>
    </w:rPr>
  </w:style>
  <w:style w:type="character" w:customStyle="1" w:styleId="04TitelZchn">
    <w:name w:val="_04_Titel Zchn"/>
    <w:basedOn w:val="Absatz-Standardschriftart"/>
    <w:link w:val="04Titel"/>
    <w:rsid w:val="00DE43B2"/>
    <w:rPr>
      <w:rFonts w:ascii="Cambria" w:hAnsi="Cambria"/>
      <w:b/>
      <w:sz w:val="28"/>
      <w:szCs w:val="28"/>
      <w:lang w:val="de-DE" w:eastAsia="ar-SA"/>
    </w:rPr>
  </w:style>
  <w:style w:type="character" w:customStyle="1" w:styleId="05berschrift1Zchn">
    <w:name w:val="_05_Überschrift 1 Zchn"/>
    <w:basedOn w:val="berschrift1Zchn"/>
    <w:link w:val="05berschrift1"/>
    <w:rsid w:val="001E112B"/>
    <w:rPr>
      <w:rFonts w:ascii="Cambria" w:hAnsi="Cambria"/>
      <w:b/>
      <w:sz w:val="22"/>
      <w:lang w:val="de-DE" w:eastAsia="ar-SA"/>
    </w:rPr>
  </w:style>
  <w:style w:type="character" w:customStyle="1" w:styleId="berschrift2Zchn">
    <w:name w:val="Überschrift 2 Zchn"/>
    <w:basedOn w:val="berschrift3Zchn"/>
    <w:link w:val="berschrift2"/>
    <w:rsid w:val="00F44425"/>
    <w:rPr>
      <w:rFonts w:ascii="Cambria" w:hAnsi="Cambria"/>
      <w:b/>
      <w:sz w:val="22"/>
      <w:lang w:val="de-DE" w:eastAsia="ar-SA"/>
    </w:rPr>
  </w:style>
  <w:style w:type="character" w:customStyle="1" w:styleId="06berschrift2Zchn">
    <w:name w:val="_06_Überschrift 2 Zchn"/>
    <w:basedOn w:val="berschrift2Zchn"/>
    <w:link w:val="06berschrift2"/>
    <w:rsid w:val="00F44425"/>
    <w:rPr>
      <w:rFonts w:ascii="Cambria" w:hAnsi="Cambria"/>
      <w:b/>
      <w:sz w:val="22"/>
      <w:lang w:val="de-DE" w:eastAsia="ar-SA"/>
    </w:rPr>
  </w:style>
  <w:style w:type="character" w:customStyle="1" w:styleId="TextkrperZchn">
    <w:name w:val="Textkörper Zchn"/>
    <w:basedOn w:val="Absatz-Standardschriftart"/>
    <w:link w:val="Textkrper"/>
    <w:semiHidden/>
    <w:rsid w:val="00D750AB"/>
    <w:rPr>
      <w:rFonts w:ascii="Cambria" w:hAnsi="Cambria"/>
      <w:sz w:val="22"/>
      <w:lang w:val="de-DE" w:eastAsia="ar-SA"/>
    </w:rPr>
  </w:style>
  <w:style w:type="character" w:styleId="Hyperlink">
    <w:name w:val="Hyperlink"/>
    <w:basedOn w:val="Absatz-Standardschriftart"/>
    <w:uiPriority w:val="99"/>
    <w:unhideWhenUsed/>
    <w:rsid w:val="005D073A"/>
    <w:rPr>
      <w:color w:val="0563C1" w:themeColor="hyperlink"/>
      <w:u w:val="single"/>
    </w:rPr>
  </w:style>
  <w:style w:type="character" w:styleId="NichtaufgelsteErwhnung">
    <w:name w:val="Unresolved Mention"/>
    <w:basedOn w:val="Absatz-Standardschriftart"/>
    <w:uiPriority w:val="99"/>
    <w:semiHidden/>
    <w:unhideWhenUsed/>
    <w:rsid w:val="005D073A"/>
    <w:rPr>
      <w:color w:val="605E5C"/>
      <w:shd w:val="clear" w:color="auto" w:fill="E1DFDD"/>
    </w:rPr>
  </w:style>
  <w:style w:type="paragraph" w:styleId="Listenabsatz">
    <w:name w:val="List Paragraph"/>
    <w:basedOn w:val="Standard"/>
    <w:uiPriority w:val="34"/>
    <w:rsid w:val="00B11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10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1.jpeg"/><Relationship Id="rId12" Type="http://schemas.openxmlformats.org/officeDocument/2006/relationships/hyperlink" Target="https://wiki.cevi.ch/index.php/Sauna"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o\OneDrive\Cevi\Vorlagen\03_Dokumente\VORLAGE_LS-Block.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C:\Users\Lino\OneDrive\Cevi\Vorlagen\03_Dokumente\VORLAGE_LS-Block.dotx</Template>
  <TotalTime>0</TotalTime>
  <Pages>5</Pages>
  <Words>1060</Words>
  <Characters>6685</Characters>
  <Application>Microsoft Office Word</Application>
  <DocSecurity>0</DocSecurity>
  <Lines>55</Lines>
  <Paragraphs>15</Paragraphs>
  <ScaleCrop>false</ScaleCrop>
  <Manager>Fabian Wydler</Manager>
  <Company>Cevi Wetzikon</Company>
  <LinksUpToDate>false</LinksUpToDate>
  <CharactersWithSpaces>7730</CharactersWithSpaces>
  <SharedDoc>false</SharedDoc>
  <HLinks>
    <vt:vector size="6" baseType="variant">
      <vt:variant>
        <vt:i4>5242975</vt:i4>
      </vt:variant>
      <vt:variant>
        <vt:i4>0</vt:i4>
      </vt:variant>
      <vt:variant>
        <vt:i4>0</vt:i4>
      </vt:variant>
      <vt:variant>
        <vt:i4>5</vt:i4>
      </vt:variant>
      <vt:variant>
        <vt:lpwstr>https://wiki.cevi.ch/index.php/Sauna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Lagersport-Block</dc:title>
  <dc:subject>J+S-Lager</dc:subject>
  <dc:creator>Lino Bertschinger</dc:creator>
  <cp:keywords/>
  <dc:description>Dieses Dokument kann eingesetzt werden um Lagersport-Blöcke in J+S-Lager vorzubereiten und zu dokumentieren. Der J+S-Coach benötigt von jedem Block ein solches Dossier.</dc:description>
  <cp:lastModifiedBy>Jan Reinhardt</cp:lastModifiedBy>
  <cp:revision>60</cp:revision>
  <cp:lastPrinted>2010-07-20T05:56:00Z</cp:lastPrinted>
  <dcterms:created xsi:type="dcterms:W3CDTF">2022-09-16T16:18:00Z</dcterms:created>
  <dcterms:modified xsi:type="dcterms:W3CDTF">2022-09-18T20:40:00Z</dcterms:modified>
  <cp:category>Jugend und Sport</cp:category>
  <cp:version>1.0</cp:version>
</cp:coreProperties>
</file>