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D911E3" w:rsidR="001543EB" w:rsidP="00DE43B2" w:rsidRDefault="00B1132F" w14:paraId="75E9DCC2" w14:textId="0417D850">
      <w:pPr>
        <w:pStyle w:val="04Titel"/>
      </w:pPr>
      <w:r>
        <w:t>Lagerprogramm-Block 2.1</w:t>
      </w:r>
    </w:p>
    <w:tbl>
      <w:tblPr>
        <w:tblStyle w:val="Tabellenraster"/>
        <w:tblW w:w="5000" w:type="pct"/>
        <w:tblBorders>
          <w:left w:val="none" w:color="auto" w:sz="0" w:space="0"/>
          <w:right w:val="none" w:color="auto" w:sz="0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1"/>
        <w:gridCol w:w="2551"/>
        <w:gridCol w:w="2551"/>
      </w:tblGrid>
      <w:tr w:rsidRPr="00A43BA8" w:rsidR="00EA4D09" w:rsidTr="00390156" w14:paraId="00C65323" w14:textId="77777777">
        <w:trPr>
          <w:trHeight w:val="42"/>
        </w:trPr>
        <w:tc>
          <w:tcPr>
            <w:tcW w:w="2500" w:type="pct"/>
            <w:vAlign w:val="center"/>
          </w:tcPr>
          <w:p w:rsidR="00EA4D09" w:rsidP="001E112B" w:rsidRDefault="00EA4D09" w14:paraId="27C6ECD9" w14:textId="77777777">
            <w:pPr>
              <w:pStyle w:val="05berschrift1"/>
            </w:pPr>
            <w:r w:rsidRPr="00A43BA8">
              <w:t>Stufe:</w:t>
            </w:r>
          </w:p>
          <w:p w:rsidRPr="001543EB" w:rsidR="00EA4D09" w:rsidP="00181122" w:rsidRDefault="00270994" w14:paraId="157909BD" w14:textId="6B603E49">
            <w:pPr>
              <w:pStyle w:val="02Eingabe2"/>
            </w:pPr>
            <w:r>
              <w:t>Sparrows</w:t>
            </w:r>
          </w:p>
        </w:tc>
        <w:tc>
          <w:tcPr>
            <w:tcW w:w="2500" w:type="pct"/>
            <w:gridSpan w:val="2"/>
            <w:vAlign w:val="center"/>
          </w:tcPr>
          <w:p w:rsidR="00EA4D09" w:rsidP="001E112B" w:rsidRDefault="004871C2" w14:paraId="5F776762" w14:textId="77777777">
            <w:pPr>
              <w:pStyle w:val="05berschrift1"/>
            </w:pPr>
            <w:r>
              <w:t>Zielgruppe</w:t>
            </w:r>
            <w:r w:rsidRPr="006C6880" w:rsidR="00EA4D09">
              <w:t xml:space="preserve"> und Anz</w:t>
            </w:r>
            <w:r w:rsidR="000038FD">
              <w:t>ahl</w:t>
            </w:r>
            <w:r w:rsidRPr="006C6880" w:rsidR="00EA4D09">
              <w:t xml:space="preserve"> Teilnehmende</w:t>
            </w:r>
            <w:r w:rsidR="00181122">
              <w:t>:</w:t>
            </w:r>
          </w:p>
          <w:p w:rsidRPr="00EA4D09" w:rsidR="00EA4D09" w:rsidP="00181122" w:rsidRDefault="005814E8" w14:paraId="02C5FEA3" w14:textId="60A1535F">
            <w:pPr>
              <w:pStyle w:val="02Eingabe2"/>
            </w:pPr>
            <w:r>
              <w:t xml:space="preserve">Kindersport / </w:t>
            </w:r>
            <w:r w:rsidR="00BD5940">
              <w:t xml:space="preserve">5 </w:t>
            </w:r>
            <w:r>
              <w:t>Teilnehmer</w:t>
            </w:r>
          </w:p>
        </w:tc>
      </w:tr>
      <w:tr w:rsidRPr="00A43BA8" w:rsidR="00EB2EE6" w:rsidTr="00DE43B2" w14:paraId="21B5B809" w14:textId="77777777">
        <w:trPr>
          <w:trHeight w:val="42"/>
        </w:trPr>
        <w:tc>
          <w:tcPr>
            <w:tcW w:w="2500" w:type="pct"/>
            <w:noWrap/>
            <w:vAlign w:val="center"/>
          </w:tcPr>
          <w:p w:rsidRPr="00A43BA8" w:rsidR="004F161E" w:rsidP="001E112B" w:rsidRDefault="004F161E" w14:paraId="537027BA" w14:textId="77777777">
            <w:pPr>
              <w:pStyle w:val="05berschrift1"/>
            </w:pPr>
            <w:r w:rsidRPr="00A43BA8">
              <w:t xml:space="preserve">Bezeichnung </w:t>
            </w:r>
            <w:r w:rsidRPr="006C6880">
              <w:t>des</w:t>
            </w:r>
            <w:r w:rsidR="005F1BCF">
              <w:t xml:space="preserve"> Aktivitäten-Teil</w:t>
            </w:r>
            <w:r w:rsidRPr="00A43BA8">
              <w:t>s:</w:t>
            </w:r>
          </w:p>
          <w:p w:rsidRPr="001543EB" w:rsidR="00A14AAF" w:rsidP="00181122" w:rsidRDefault="000D112E" w14:paraId="10B0FC62" w14:textId="59384DB9">
            <w:pPr>
              <w:pStyle w:val="02Eingabe2"/>
            </w:pPr>
            <w:r>
              <w:t>Lagerabzeichen Basteln</w:t>
            </w:r>
          </w:p>
        </w:tc>
        <w:tc>
          <w:tcPr>
            <w:tcW w:w="1250" w:type="pct"/>
            <w:noWrap/>
            <w:vAlign w:val="center"/>
          </w:tcPr>
          <w:p w:rsidRPr="00A43BA8" w:rsidR="004F161E" w:rsidP="001E112B" w:rsidRDefault="004F161E" w14:paraId="70CEFEF6" w14:textId="77777777">
            <w:pPr>
              <w:pStyle w:val="05berschrift1"/>
            </w:pPr>
            <w:r w:rsidRPr="00A43BA8">
              <w:t>Datum:</w:t>
            </w:r>
          </w:p>
          <w:p w:rsidRPr="006C6880" w:rsidR="00A14AAF" w:rsidP="00181122" w:rsidRDefault="00B907C9" w14:paraId="50180885" w14:textId="1693D5A0">
            <w:pPr>
              <w:pStyle w:val="02Eingabe2"/>
            </w:pPr>
            <w:r>
              <w:t>05</w:t>
            </w:r>
            <w:r w:rsidR="00E82C57">
              <w:t>.0</w:t>
            </w:r>
            <w:r>
              <w:t>6</w:t>
            </w:r>
            <w:r w:rsidR="00E82C57">
              <w:t>.202</w:t>
            </w:r>
            <w:r>
              <w:t>2</w:t>
            </w:r>
          </w:p>
        </w:tc>
        <w:tc>
          <w:tcPr>
            <w:tcW w:w="1250" w:type="pct"/>
            <w:noWrap/>
            <w:vAlign w:val="center"/>
          </w:tcPr>
          <w:p w:rsidRPr="00A43BA8" w:rsidR="004F161E" w:rsidP="001E112B" w:rsidRDefault="004F161E" w14:paraId="450BB88C" w14:textId="77777777">
            <w:pPr>
              <w:pStyle w:val="05berschrift1"/>
            </w:pPr>
            <w:r w:rsidRPr="00A43BA8">
              <w:t>Zeit:</w:t>
            </w:r>
          </w:p>
          <w:p w:rsidRPr="00181122" w:rsidR="00586B31" w:rsidP="00181122" w:rsidRDefault="000D112E" w14:paraId="6DB3B1B7" w14:textId="6FD11237">
            <w:pPr>
              <w:pStyle w:val="02Eingabe2"/>
            </w:pPr>
            <w:r>
              <w:t>14:00</w:t>
            </w:r>
            <w:r w:rsidR="00251580">
              <w:t xml:space="preserve"> – </w:t>
            </w:r>
            <w:r>
              <w:t>15</w:t>
            </w:r>
            <w:r w:rsidR="0057144D">
              <w:t>:3</w:t>
            </w:r>
            <w:r w:rsidR="00251580">
              <w:t>0 Uhr</w:t>
            </w:r>
          </w:p>
        </w:tc>
      </w:tr>
      <w:tr w:rsidRPr="005A6264" w:rsidR="00EB2EE6" w:rsidTr="00DE43B2" w14:paraId="78C15750" w14:textId="77777777">
        <w:trPr>
          <w:trHeight w:val="42"/>
        </w:trPr>
        <w:tc>
          <w:tcPr>
            <w:tcW w:w="2500" w:type="pct"/>
            <w:noWrap/>
            <w:vAlign w:val="center"/>
          </w:tcPr>
          <w:p w:rsidRPr="00A43BA8" w:rsidR="004F161E" w:rsidP="001E112B" w:rsidRDefault="004F161E" w14:paraId="5362032A" w14:textId="77777777">
            <w:pPr>
              <w:pStyle w:val="05berschrift1"/>
            </w:pPr>
            <w:r w:rsidRPr="00A43BA8">
              <w:t>Ort:</w:t>
            </w:r>
          </w:p>
          <w:p w:rsidRPr="006C6880" w:rsidR="00586B31" w:rsidP="00181122" w:rsidRDefault="00AA1D59" w14:paraId="7220508D" w14:textId="08225397">
            <w:pPr>
              <w:pStyle w:val="02Eingabe2"/>
            </w:pPr>
            <w:r>
              <w:t>Stufenküche Stufe Sparrows (Lagergelände)</w:t>
            </w:r>
          </w:p>
        </w:tc>
        <w:tc>
          <w:tcPr>
            <w:tcW w:w="2500" w:type="pct"/>
            <w:gridSpan w:val="2"/>
            <w:noWrap/>
            <w:vAlign w:val="center"/>
          </w:tcPr>
          <w:p w:rsidRPr="00A43BA8" w:rsidR="004F161E" w:rsidP="001E112B" w:rsidRDefault="004F161E" w14:paraId="5CBF1972" w14:textId="77777777">
            <w:pPr>
              <w:pStyle w:val="05berschrift1"/>
            </w:pPr>
            <w:r w:rsidRPr="00A43BA8">
              <w:t>Blockverantwortlich</w:t>
            </w:r>
            <w:r w:rsidR="006C4AD7">
              <w:t>e(r)</w:t>
            </w:r>
            <w:r w:rsidRPr="00A43BA8">
              <w:t>:</w:t>
            </w:r>
          </w:p>
          <w:p w:rsidRPr="00926678" w:rsidR="004F161E" w:rsidP="00181122" w:rsidRDefault="0048240F" w14:paraId="2A401DBB" w14:textId="301FCC4A">
            <w:pPr>
              <w:pStyle w:val="02Eingabe2"/>
              <w:rPr>
                <w:lang w:val="de-CH"/>
              </w:rPr>
            </w:pPr>
            <w:r>
              <w:rPr>
                <w:lang w:val="de-CH"/>
              </w:rPr>
              <w:t>Lino Bertschinger</w:t>
            </w:r>
            <w:r w:rsidR="00AA1D59">
              <w:rPr>
                <w:lang w:val="de-CH"/>
              </w:rPr>
              <w:t xml:space="preserve"> v/o </w:t>
            </w:r>
            <w:r>
              <w:rPr>
                <w:lang w:val="de-CH"/>
              </w:rPr>
              <w:t>Tweet</w:t>
            </w:r>
          </w:p>
        </w:tc>
      </w:tr>
      <w:tr w:rsidRPr="00A43BA8" w:rsidR="007C7091" w:rsidTr="00DE43B2" w14:paraId="7904E742" w14:textId="77777777">
        <w:trPr>
          <w:trHeight w:val="42"/>
        </w:trPr>
        <w:tc>
          <w:tcPr>
            <w:tcW w:w="5000" w:type="pct"/>
            <w:gridSpan w:val="3"/>
            <w:noWrap/>
            <w:vAlign w:val="center"/>
          </w:tcPr>
          <w:p w:rsidR="007C7091" w:rsidP="001E112B" w:rsidRDefault="006422E7" w14:paraId="2C3F83BC" w14:textId="77777777">
            <w:pPr>
              <w:pStyle w:val="05berschrift1"/>
            </w:pPr>
            <w:r>
              <w:t>Themenbereich:</w:t>
            </w:r>
          </w:p>
          <w:p w:rsidR="007C7091" w:rsidP="007C7091" w:rsidRDefault="00DE43B2" w14:paraId="1BAD9DE3" w14:textId="2C5C65A7">
            <w:pPr>
              <w:pStyle w:val="01Eingabe1"/>
            </w:pPr>
            <w:r>
              <w:t>[</w:t>
            </w:r>
            <w:r w:rsidR="007C7091">
              <w:t xml:space="preserve">] </w:t>
            </w:r>
            <w:r w:rsidR="006422E7">
              <w:t>Outdoortechniken</w:t>
            </w:r>
            <w:r w:rsidR="006422E7">
              <w:tab/>
            </w:r>
            <w:r w:rsidR="006422E7">
              <w:tab/>
            </w:r>
            <w:r w:rsidR="006422E7">
              <w:tab/>
            </w:r>
            <w:r>
              <w:t>[</w:t>
            </w:r>
            <w:r w:rsidRPr="007C7091" w:rsidR="007C7091">
              <w:t xml:space="preserve">] </w:t>
            </w:r>
            <w:r w:rsidR="00D97510">
              <w:t>Sicherheit</w:t>
            </w:r>
            <w:r w:rsidR="006422E7">
              <w:tab/>
            </w:r>
            <w:r w:rsidR="006422E7">
              <w:tab/>
            </w:r>
            <w:r w:rsidR="00D97510">
              <w:tab/>
            </w:r>
            <w:r w:rsidR="006422E7">
              <w:tab/>
            </w:r>
            <w:r>
              <w:t>[</w:t>
            </w:r>
            <w:r w:rsidR="006422E7">
              <w:t>] Natur und Umwelt</w:t>
            </w:r>
          </w:p>
          <w:p w:rsidRPr="007C7091" w:rsidR="006422E7" w:rsidP="007C7091" w:rsidRDefault="00DE43B2" w14:paraId="6E8ED817" w14:textId="7A7F845E">
            <w:pPr>
              <w:pStyle w:val="01Eingabe1"/>
            </w:pPr>
            <w:r>
              <w:t>[</w:t>
            </w:r>
            <w:r w:rsidR="00AA1D59">
              <w:t>x</w:t>
            </w:r>
            <w:r>
              <w:t>] Pioniertechnik</w:t>
            </w:r>
            <w:r>
              <w:tab/>
            </w:r>
            <w:r>
              <w:tab/>
            </w:r>
            <w:r>
              <w:tab/>
            </w:r>
            <w:r>
              <w:t>[</w:t>
            </w:r>
            <w:r w:rsidR="006422E7">
              <w:t xml:space="preserve">] </w:t>
            </w:r>
            <w:r w:rsidRPr="006422E7" w:rsidR="006422E7">
              <w:t>Lagerplatz/Lagerhaus/Umgebung</w:t>
            </w:r>
            <w:r w:rsidR="006422E7">
              <w:tab/>
            </w:r>
            <w:r w:rsidR="006422E7">
              <w:t xml:space="preserve">[] </w:t>
            </w:r>
            <w:r w:rsidRPr="006422E7" w:rsidR="006422E7">
              <w:t>Prävention und Integration</w:t>
            </w:r>
          </w:p>
        </w:tc>
      </w:tr>
    </w:tbl>
    <w:p w:rsidRPr="00A43BA8" w:rsidR="004F161E" w:rsidP="00D750AB" w:rsidRDefault="004F161E" w14:paraId="4C28C763" w14:textId="77777777">
      <w:pPr>
        <w:pStyle w:val="01Eingabe1"/>
        <w:rPr>
          <w:lang w:val="de-CH"/>
        </w:rPr>
      </w:pPr>
    </w:p>
    <w:tbl>
      <w:tblPr>
        <w:tblStyle w:val="Tabellenraster"/>
        <w:tblW w:w="5000" w:type="pct"/>
        <w:tblBorders>
          <w:left w:val="none" w:color="auto" w:sz="0" w:space="0"/>
          <w:right w:val="none" w:color="auto" w:sz="0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27"/>
        <w:gridCol w:w="7578"/>
        <w:gridCol w:w="1798"/>
      </w:tblGrid>
      <w:tr w:rsidRPr="00A43BA8" w:rsidR="001543EB" w:rsidTr="3A16ACB7" w14:paraId="57B5C727" w14:textId="77777777">
        <w:trPr>
          <w:trHeight w:val="210"/>
        </w:trPr>
        <w:tc>
          <w:tcPr>
            <w:tcW w:w="5000" w:type="pct"/>
            <w:gridSpan w:val="3"/>
            <w:tcMar/>
          </w:tcPr>
          <w:p w:rsidRPr="00A43BA8" w:rsidR="001543EB" w:rsidP="001E112B" w:rsidRDefault="001543EB" w14:paraId="5375F6E8" w14:textId="77777777">
            <w:pPr>
              <w:pStyle w:val="05berschrift1"/>
            </w:pPr>
            <w:r w:rsidRPr="00A43BA8">
              <w:t>Blockziel:</w:t>
            </w:r>
          </w:p>
          <w:p w:rsidR="00DE43B2" w:rsidP="005814E8" w:rsidRDefault="005814E8" w14:paraId="6F8E093B" w14:textId="35B4401A">
            <w:pPr>
              <w:pStyle w:val="03Aufzhlung"/>
            </w:pPr>
            <w:r>
              <w:t xml:space="preserve">Die TNs </w:t>
            </w:r>
            <w:r w:rsidR="00A01C18">
              <w:t>lernen mit Nadel und Faden umzugehen.</w:t>
            </w:r>
          </w:p>
          <w:p w:rsidR="00A01C18" w:rsidP="005814E8" w:rsidRDefault="00A01C18" w14:paraId="5F0C002F" w14:textId="650349AB">
            <w:pPr>
              <w:pStyle w:val="03Aufzhlung"/>
            </w:pPr>
            <w:r>
              <w:t>Die TNs Basteln ihr eigens Lagerabzeichen für an das Cevi Hemd.</w:t>
            </w:r>
          </w:p>
          <w:p w:rsidR="00A01C18" w:rsidP="005814E8" w:rsidRDefault="000F68D6" w14:paraId="4A2E02B5" w14:textId="460C1859">
            <w:pPr>
              <w:pStyle w:val="03Aufzhlung"/>
            </w:pPr>
            <w:r>
              <w:t>Die TNs setzen sich nochmals mit dem Rüber Hotzenplotz auseinander.</w:t>
            </w:r>
          </w:p>
          <w:p w:rsidRPr="001E112B" w:rsidR="005814E8" w:rsidP="009566AA" w:rsidRDefault="005814E8" w14:paraId="37050C4D" w14:textId="77777777">
            <w:pPr>
              <w:pStyle w:val="03Aufzhlung"/>
              <w:numPr>
                <w:ilvl w:val="0"/>
                <w:numId w:val="0"/>
              </w:numPr>
            </w:pPr>
          </w:p>
        </w:tc>
      </w:tr>
      <w:tr w:rsidRPr="00A43BA8" w:rsidR="004365CF" w:rsidTr="3A16ACB7" w14:paraId="4777E98B" w14:textId="77777777">
        <w:trPr>
          <w:trHeight w:val="42"/>
        </w:trPr>
        <w:tc>
          <w:tcPr>
            <w:tcW w:w="417" w:type="pct"/>
            <w:tcMar/>
          </w:tcPr>
          <w:p w:rsidRPr="0012614A" w:rsidR="001F7DB7" w:rsidP="001E112B" w:rsidRDefault="001543EB" w14:paraId="73A6138F" w14:textId="77777777">
            <w:pPr>
              <w:pStyle w:val="05berschrift1"/>
            </w:pPr>
            <w:r>
              <w:t>Zeit</w:t>
            </w:r>
            <w:r w:rsidR="00B95620">
              <w:t>:</w:t>
            </w:r>
          </w:p>
        </w:tc>
        <w:tc>
          <w:tcPr>
            <w:tcW w:w="3790" w:type="pct"/>
            <w:tcMar/>
          </w:tcPr>
          <w:p w:rsidRPr="001543EB" w:rsidR="001543EB" w:rsidP="001E112B" w:rsidRDefault="001543EB" w14:paraId="45494079" w14:textId="77777777">
            <w:pPr>
              <w:pStyle w:val="05berschrift1"/>
            </w:pPr>
            <w:r>
              <w:t>Programm</w:t>
            </w:r>
            <w:r w:rsidR="00B95620">
              <w:t>:</w:t>
            </w:r>
          </w:p>
        </w:tc>
        <w:tc>
          <w:tcPr>
            <w:tcW w:w="793" w:type="pct"/>
            <w:tcMar/>
          </w:tcPr>
          <w:p w:rsidRPr="00A43BA8" w:rsidR="001F7DB7" w:rsidP="001E112B" w:rsidRDefault="00B73B19" w14:paraId="263B2E9C" w14:textId="77777777">
            <w:pPr>
              <w:pStyle w:val="05berschrift1"/>
            </w:pPr>
            <w:r>
              <w:t>v</w:t>
            </w:r>
            <w:r w:rsidRPr="007874DA" w:rsidR="001543EB">
              <w:t>erantwortlich</w:t>
            </w:r>
            <w:r w:rsidR="00B95620">
              <w:t>:</w:t>
            </w:r>
          </w:p>
        </w:tc>
      </w:tr>
      <w:tr w:rsidRPr="00A43BA8" w:rsidR="001543EB" w:rsidTr="3A16ACB7" w14:paraId="1760BEC4" w14:textId="77777777">
        <w:trPr>
          <w:trHeight w:val="794"/>
        </w:trPr>
        <w:tc>
          <w:tcPr>
            <w:tcW w:w="417" w:type="pct"/>
            <w:tcMar/>
          </w:tcPr>
          <w:p w:rsidRPr="00A43BA8" w:rsidR="001543EB" w:rsidP="000E7309" w:rsidRDefault="004851F0" w14:paraId="5E474F4A" w14:textId="23C91E31">
            <w:pPr>
              <w:pStyle w:val="01Eingabe1"/>
            </w:pPr>
            <w:r>
              <w:t>10</w:t>
            </w:r>
            <w:r w:rsidR="009566AA">
              <w:t>min</w:t>
            </w:r>
          </w:p>
        </w:tc>
        <w:tc>
          <w:tcPr>
            <w:tcW w:w="3790" w:type="pct"/>
            <w:tcMar/>
          </w:tcPr>
          <w:p w:rsidR="001543EB" w:rsidP="001E112B" w:rsidRDefault="001543EB" w14:paraId="70B9A2E5" w14:textId="77777777">
            <w:pPr>
              <w:pStyle w:val="05berschrift1"/>
            </w:pPr>
            <w:r>
              <w:t>Einstieg:</w:t>
            </w:r>
          </w:p>
          <w:p w:rsidR="001543EB" w:rsidP="00800930" w:rsidRDefault="001E37A5" w14:paraId="1CAB234E" w14:textId="5EB79D9E">
            <w:pPr>
              <w:pStyle w:val="01Eingabe1"/>
            </w:pPr>
            <w:r>
              <w:t>D</w:t>
            </w:r>
            <w:r w:rsidR="000D112E">
              <w:t xml:space="preserve">amit die TNs ein </w:t>
            </w:r>
            <w:r w:rsidR="004851F0">
              <w:t>Andenken</w:t>
            </w:r>
            <w:r w:rsidR="000D112E">
              <w:t xml:space="preserve"> an das Lager haben</w:t>
            </w:r>
            <w:r w:rsidR="00B1132F">
              <w:t xml:space="preserve"> welches auch noch langfristig ersichtlich ist</w:t>
            </w:r>
            <w:r w:rsidR="004851F0">
              <w:t xml:space="preserve">, basteln wir </w:t>
            </w:r>
            <w:r w:rsidR="00B907C9">
              <w:t>ein Lagerabzeichen</w:t>
            </w:r>
            <w:r w:rsidR="004851F0">
              <w:t xml:space="preserve"> für an das Cevi Hemd.</w:t>
            </w:r>
          </w:p>
          <w:p w:rsidR="004851F0" w:rsidP="00800930" w:rsidRDefault="004851F0" w14:paraId="5D4A6F45" w14:textId="522ABF85">
            <w:pPr>
              <w:pStyle w:val="01Eingabe1"/>
            </w:pPr>
            <w:r>
              <w:t xml:space="preserve">Wir bereiten die verschiedenen Bastelmaterialien vor und nun sollen die </w:t>
            </w:r>
            <w:r w:rsidR="00827308">
              <w:t>TNs erraten</w:t>
            </w:r>
            <w:r>
              <w:t xml:space="preserve"> was sie damit basteln sollen.</w:t>
            </w:r>
          </w:p>
          <w:p w:rsidRPr="001E112B" w:rsidR="005632D9" w:rsidP="00543300" w:rsidRDefault="005632D9" w14:paraId="29BF90B7" w14:textId="77777777">
            <w:pPr>
              <w:pStyle w:val="01Eingabe1"/>
            </w:pPr>
          </w:p>
        </w:tc>
        <w:tc>
          <w:tcPr>
            <w:tcW w:w="793" w:type="pct"/>
            <w:tcMar/>
          </w:tcPr>
          <w:p w:rsidR="008232E0" w:rsidP="000E7309" w:rsidRDefault="008232E0" w14:paraId="34E85021" w14:textId="77777777">
            <w:pPr>
              <w:pStyle w:val="01Eingabe1"/>
            </w:pPr>
          </w:p>
          <w:p w:rsidRPr="007874DA" w:rsidR="00C621E9" w:rsidP="000E7309" w:rsidRDefault="004851F0" w14:paraId="351F9340" w14:textId="7A85220A">
            <w:pPr>
              <w:pStyle w:val="01Eingabe1"/>
            </w:pPr>
            <w:r>
              <w:t>Tweet</w:t>
            </w:r>
          </w:p>
        </w:tc>
      </w:tr>
      <w:tr w:rsidRPr="00A56BE1" w:rsidR="004365CF" w:rsidTr="3A16ACB7" w14:paraId="42260882" w14:textId="77777777">
        <w:trPr>
          <w:trHeight w:val="1701"/>
        </w:trPr>
        <w:tc>
          <w:tcPr>
            <w:tcW w:w="417" w:type="pct"/>
            <w:tcMar/>
          </w:tcPr>
          <w:p w:rsidRPr="00A43BA8" w:rsidR="001F7DB7" w:rsidP="000E7309" w:rsidRDefault="00AC1A9D" w14:paraId="758327BD" w14:textId="395EF5F0">
            <w:pPr>
              <w:pStyle w:val="01Eingabe1"/>
            </w:pPr>
            <w:r>
              <w:t xml:space="preserve">1h </w:t>
            </w:r>
            <w:r w:rsidR="004851F0">
              <w:t>1</w:t>
            </w:r>
            <w:r w:rsidR="00A22D6E">
              <w:t>5</w:t>
            </w:r>
            <w:r w:rsidR="0057144D">
              <w:t>min</w:t>
            </w:r>
          </w:p>
        </w:tc>
        <w:tc>
          <w:tcPr>
            <w:tcW w:w="3790" w:type="pct"/>
            <w:tcMar/>
          </w:tcPr>
          <w:p w:rsidRPr="00F027C3" w:rsidR="00F027C3" w:rsidP="00743A06" w:rsidRDefault="004365CF" w14:paraId="439862E3" w14:textId="77777777">
            <w:pPr>
              <w:pStyle w:val="05berschrift1"/>
            </w:pPr>
            <w:r w:rsidRPr="00F65BE6">
              <w:t>Hauptteil:</w:t>
            </w:r>
          </w:p>
          <w:p w:rsidR="00743A06" w:rsidP="004851F0" w:rsidRDefault="00743A06" w14:paraId="2D74E052" w14:textId="53C9C0F7">
            <w:pPr>
              <w:pStyle w:val="01Eingabe1"/>
            </w:pPr>
          </w:p>
          <w:p w:rsidR="004851F0" w:rsidP="004851F0" w:rsidRDefault="004851F0" w14:paraId="7DFCA535" w14:textId="39D121B2">
            <w:pPr>
              <w:pStyle w:val="01Eingabe1"/>
            </w:pPr>
            <w:r>
              <w:t>Das Ziel für die TNs ist es ein Flicken (wie es Räuber Hotzenplotz</w:t>
            </w:r>
            <w:r w:rsidR="00B1132F">
              <w:t xml:space="preserve">, auf seiner Hose </w:t>
            </w:r>
            <w:r>
              <w:t xml:space="preserve">hat) auf das Cevi Hemd </w:t>
            </w:r>
            <w:r w:rsidR="00B51E98">
              <w:t xml:space="preserve">von Hand </w:t>
            </w:r>
            <w:r>
              <w:t xml:space="preserve">zu nähen. Die </w:t>
            </w:r>
            <w:r w:rsidR="00B51E98">
              <w:t>geeignetste</w:t>
            </w:r>
            <w:r>
              <w:t xml:space="preserve"> Nähmethode ist dabei der Zick Zack </w:t>
            </w:r>
            <w:r w:rsidR="00B51E98">
              <w:t>stich,</w:t>
            </w:r>
            <w:r>
              <w:t xml:space="preserve"> </w:t>
            </w:r>
            <w:r w:rsidR="00B51E98">
              <w:t>weil dabei der Stoff nicht ausfranst.</w:t>
            </w:r>
          </w:p>
          <w:p w:rsidR="004D167F" w:rsidP="004851F0" w:rsidRDefault="004D167F" w14:paraId="270671E6" w14:textId="77777777">
            <w:pPr>
              <w:pStyle w:val="01Eingabe1"/>
            </w:pPr>
          </w:p>
          <w:p w:rsidR="004D167F" w:rsidP="004851F0" w:rsidRDefault="004D167F" w14:paraId="0C835436" w14:textId="7EE37ABA">
            <w:pPr>
              <w:pStyle w:val="01Eingabe1"/>
            </w:pPr>
            <w:r>
              <w:drawing>
                <wp:inline wp14:editId="3A16ACB7" wp14:anchorId="77E8396A">
                  <wp:extent cx="2486025" cy="3314700"/>
                  <wp:effectExtent l="4763" t="0" r="0" b="0"/>
                  <wp:docPr id="1" name="Grafik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fik 1"/>
                          <pic:cNvPicPr/>
                        </pic:nvPicPr>
                        <pic:blipFill>
                          <a:blip r:embed="Rd04e2accb561426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24860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E98" w:rsidP="004851F0" w:rsidRDefault="00B51E98" w14:paraId="39856451" w14:textId="4D663ED5">
            <w:pPr>
              <w:pStyle w:val="01Eingabe1"/>
            </w:pPr>
          </w:p>
          <w:p w:rsidR="00617B06" w:rsidP="00B51E98" w:rsidRDefault="00617B06" w14:paraId="6495F71B" w14:textId="0A7E82BB">
            <w:pPr>
              <w:pStyle w:val="01Eingabe1"/>
              <w:numPr>
                <w:ilvl w:val="0"/>
                <w:numId w:val="19"/>
              </w:numPr>
            </w:pPr>
            <w:r>
              <w:t>Die TNs</w:t>
            </w:r>
            <w:r w:rsidR="00B51E98">
              <w:t xml:space="preserve"> erhalten eine von uns zugeschnittenen rote</w:t>
            </w:r>
            <w:r w:rsidR="00B1132F">
              <w:t>s</w:t>
            </w:r>
            <w:r w:rsidR="00B51E98">
              <w:t xml:space="preserve"> </w:t>
            </w:r>
            <w:r w:rsidR="00B907C9">
              <w:t>Filzs</w:t>
            </w:r>
            <w:r w:rsidR="00B51E98">
              <w:t xml:space="preserve">toffstück welches ca. 6cm </w:t>
            </w:r>
            <w:r w:rsidR="004D167F">
              <w:t xml:space="preserve">x </w:t>
            </w:r>
            <w:r w:rsidR="00B51E98">
              <w:t>10cm gross ist.</w:t>
            </w:r>
          </w:p>
          <w:p w:rsidR="00827308" w:rsidP="00B51E98" w:rsidRDefault="00B51E98" w14:paraId="66A05650" w14:textId="247E0266">
            <w:pPr>
              <w:pStyle w:val="01Eingabe1"/>
              <w:numPr>
                <w:ilvl w:val="0"/>
                <w:numId w:val="19"/>
              </w:numPr>
            </w:pPr>
            <w:r>
              <w:t xml:space="preserve">Nun </w:t>
            </w:r>
            <w:r w:rsidR="00617B06">
              <w:t>können</w:t>
            </w:r>
            <w:r>
              <w:t xml:space="preserve"> </w:t>
            </w:r>
            <w:r w:rsidR="00617B06">
              <w:t>die TNs</w:t>
            </w:r>
            <w:r>
              <w:t xml:space="preserve"> mit einer </w:t>
            </w:r>
            <w:r w:rsidR="00617B06">
              <w:t xml:space="preserve">von uns Leiter produzierten </w:t>
            </w:r>
            <w:r>
              <w:t xml:space="preserve">Buchstabenschablone </w:t>
            </w:r>
            <w:r w:rsidRPr="00617B06">
              <w:rPr>
                <w:b/>
                <w:bCs/>
              </w:rPr>
              <w:t xml:space="preserve">Pfila 22 </w:t>
            </w:r>
            <w:r>
              <w:t xml:space="preserve">mit einem schwarzen Textil Stift </w:t>
            </w:r>
            <w:r w:rsidR="00617B06">
              <w:t>aufzeichnen</w:t>
            </w:r>
            <w:r>
              <w:t xml:space="preserve">. </w:t>
            </w:r>
          </w:p>
          <w:p w:rsidR="00F212A4" w:rsidP="00B51E98" w:rsidRDefault="00617B06" w14:paraId="7254E3E7" w14:textId="6AD09F17">
            <w:pPr>
              <w:pStyle w:val="01Eingabe1"/>
              <w:numPr>
                <w:ilvl w:val="0"/>
                <w:numId w:val="19"/>
              </w:numPr>
            </w:pPr>
            <w:r>
              <w:lastRenderedPageBreak/>
              <w:t>Auf dieser Schablone ist auch die</w:t>
            </w:r>
            <w:r w:rsidR="00B51E98">
              <w:t xml:space="preserve"> </w:t>
            </w:r>
            <w:r>
              <w:t>Silhouette</w:t>
            </w:r>
            <w:r w:rsidR="00B51E98">
              <w:t xml:space="preserve"> von Räuber </w:t>
            </w:r>
            <w:r>
              <w:t>Hotzenplotz</w:t>
            </w:r>
            <w:r w:rsidR="00B51E98">
              <w:t xml:space="preserve"> </w:t>
            </w:r>
            <w:r>
              <w:t xml:space="preserve">vorhanden, diese Silhouette wird ebenfalls auf  den roten </w:t>
            </w:r>
            <w:r w:rsidR="00B907C9">
              <w:t>Filzs</w:t>
            </w:r>
            <w:r>
              <w:t>toff übertragen.</w:t>
            </w:r>
          </w:p>
          <w:p w:rsidR="00B51E98" w:rsidP="00B51E98" w:rsidRDefault="00F212A4" w14:paraId="66854F30" w14:textId="3F5046D6">
            <w:pPr>
              <w:pStyle w:val="01Eingabe1"/>
              <w:numPr>
                <w:ilvl w:val="0"/>
                <w:numId w:val="19"/>
              </w:numPr>
            </w:pPr>
            <w:r>
              <w:t>De</w:t>
            </w:r>
            <w:r w:rsidR="00617B06">
              <w:t>r</w:t>
            </w:r>
            <w:r>
              <w:t xml:space="preserve"> Stofffetzen</w:t>
            </w:r>
            <w:r w:rsidR="00617B06">
              <w:t xml:space="preserve"> wird </w:t>
            </w:r>
            <w:r>
              <w:t>mit Stecknadeln auf das Hemd fixier</w:t>
            </w:r>
            <w:r w:rsidR="00617B06">
              <w:t>t</w:t>
            </w:r>
            <w:r>
              <w:t xml:space="preserve"> und mit </w:t>
            </w:r>
            <w:r w:rsidR="00617B06">
              <w:t>Hilfe</w:t>
            </w:r>
            <w:r>
              <w:t xml:space="preserve"> der Leiter mit einem Faden a</w:t>
            </w:r>
            <w:r w:rsidR="00617B06">
              <w:t>ngenäht</w:t>
            </w:r>
            <w:r w:rsidR="00A22D6E">
              <w:t>. Dabei möglichst Räubermässig grob.</w:t>
            </w:r>
            <w:r>
              <w:t xml:space="preserve"> </w:t>
            </w:r>
            <w:r w:rsidR="00B51E98">
              <w:br/>
            </w:r>
          </w:p>
          <w:p w:rsidR="00B51E98" w:rsidP="00B51E98" w:rsidRDefault="00B51E98" w14:paraId="6B830DB6" w14:textId="77777777">
            <w:pPr>
              <w:pStyle w:val="01Eingabe1"/>
              <w:ind w:left="720"/>
            </w:pPr>
          </w:p>
          <w:p w:rsidR="00743A06" w:rsidP="00743A06" w:rsidRDefault="00743A06" w14:paraId="45A2CB6E" w14:textId="77777777">
            <w:pPr>
              <w:pStyle w:val="01Eingabe1"/>
            </w:pPr>
          </w:p>
          <w:p w:rsidR="00316B09" w:rsidP="00743A06" w:rsidRDefault="00316B09" w14:paraId="34D3475F" w14:textId="77777777">
            <w:pPr>
              <w:pStyle w:val="01Eingabe1"/>
            </w:pPr>
          </w:p>
          <w:p w:rsidR="00A00899" w:rsidP="00A00899" w:rsidRDefault="00A00899" w14:paraId="6E8706D1" w14:textId="4FF4BBCB">
            <w:pPr>
              <w:pStyle w:val="01Eingabe1"/>
            </w:pPr>
          </w:p>
          <w:p w:rsidRPr="00F65BE6" w:rsidR="005632D9" w:rsidP="004851F0" w:rsidRDefault="005632D9" w14:paraId="1A0C9043" w14:textId="77777777">
            <w:pPr>
              <w:pStyle w:val="01Eingabe1"/>
            </w:pPr>
          </w:p>
        </w:tc>
        <w:tc>
          <w:tcPr>
            <w:tcW w:w="793" w:type="pct"/>
            <w:tcMar/>
          </w:tcPr>
          <w:p w:rsidR="0037347A" w:rsidP="000E7309" w:rsidRDefault="0037347A" w14:paraId="41D49F17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2FB211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249561F" w14:textId="4582183B">
            <w:pPr>
              <w:pStyle w:val="01Eingabe1"/>
              <w:rPr>
                <w:lang w:val="de-CH"/>
              </w:rPr>
            </w:pPr>
          </w:p>
          <w:p w:rsidR="00C621E9" w:rsidP="000E7309" w:rsidRDefault="0048240F" w14:paraId="16915B27" w14:textId="03B9866B">
            <w:pPr>
              <w:pStyle w:val="01Eingabe1"/>
              <w:rPr>
                <w:lang w:val="de-CH"/>
              </w:rPr>
            </w:pPr>
            <w:r>
              <w:rPr>
                <w:lang w:val="de-CH"/>
              </w:rPr>
              <w:t>Tweet</w:t>
            </w:r>
          </w:p>
          <w:p w:rsidR="00C621E9" w:rsidP="000E7309" w:rsidRDefault="00C621E9" w14:paraId="21D31217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6F2CB66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5E65A0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77B91D3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292A61C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8132B8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E56B7A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C727059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16C2D0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DB3F0D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3CA8E9B" w14:textId="4DC449B3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1FDD66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7D51F69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0AFC02A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E38F79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02D200A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EFA8D4C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AE3A23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57B9FD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0B475762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532289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3EF988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60FE023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E52ED36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0A1ECA76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C8DC3A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9FA5D8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B2DAE9E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7A428B7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0192877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118A37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12E0843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75788C1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B0AD54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892DCFA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3BC866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B40D5D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2F47896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DA636E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0FCE029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4234F5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34B4F1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E9B5A9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47128A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F818D4F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1B6C88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A2C8569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049EDA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0A928B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3C4B1E2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1D78C9B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CD55B6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0B0E20E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A7BCCC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B303E3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3D3B7A9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6A37CC5D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CE6D15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8E8BB9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0A033AEB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9598A91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16A5108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B80E685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4F66317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17A555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375C8F60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7CFDB39B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556C0E44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2AC1484C" w14:textId="77777777">
            <w:pPr>
              <w:pStyle w:val="01Eingabe1"/>
              <w:rPr>
                <w:lang w:val="de-CH"/>
              </w:rPr>
            </w:pPr>
          </w:p>
          <w:p w:rsidR="00C621E9" w:rsidP="000E7309" w:rsidRDefault="00C621E9" w14:paraId="1C20CADE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524F42F0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1D9673C7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65398989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1B5722A8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44F62D3D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2BC4FDBF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0820005C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61D5268E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110560ED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18877879" w14:textId="77777777">
            <w:pPr>
              <w:pStyle w:val="01Eingabe1"/>
              <w:rPr>
                <w:lang w:val="de-CH"/>
              </w:rPr>
            </w:pPr>
          </w:p>
          <w:p w:rsidR="00D80E39" w:rsidP="000E7309" w:rsidRDefault="00D80E39" w14:paraId="5A92E293" w14:textId="77777777">
            <w:pPr>
              <w:pStyle w:val="01Eingabe1"/>
              <w:rPr>
                <w:lang w:val="de-CH"/>
              </w:rPr>
            </w:pPr>
          </w:p>
          <w:p w:rsidRPr="00DB40E4" w:rsidR="00D80E39" w:rsidP="000E7309" w:rsidRDefault="00D80E39" w14:paraId="3B0ECEF3" w14:textId="395E405A">
            <w:pPr>
              <w:pStyle w:val="01Eingabe1"/>
              <w:rPr>
                <w:lang w:val="de-CH"/>
              </w:rPr>
            </w:pPr>
          </w:p>
        </w:tc>
      </w:tr>
      <w:tr w:rsidRPr="00A43BA8" w:rsidR="001F7DB7" w:rsidTr="3A16ACB7" w14:paraId="144D90E2" w14:textId="77777777">
        <w:trPr>
          <w:trHeight w:val="794"/>
        </w:trPr>
        <w:tc>
          <w:tcPr>
            <w:tcW w:w="417" w:type="pct"/>
            <w:tcMar/>
          </w:tcPr>
          <w:p w:rsidRPr="00A43BA8" w:rsidR="001F7DB7" w:rsidP="000E7309" w:rsidRDefault="00A22D6E" w14:paraId="482140F6" w14:textId="1E106CB6">
            <w:pPr>
              <w:pStyle w:val="01Eingabe1"/>
            </w:pPr>
            <w:r>
              <w:lastRenderedPageBreak/>
              <w:t>5</w:t>
            </w:r>
            <w:r w:rsidR="00AC1A9D">
              <w:t xml:space="preserve"> min</w:t>
            </w:r>
          </w:p>
        </w:tc>
        <w:tc>
          <w:tcPr>
            <w:tcW w:w="3790" w:type="pct"/>
            <w:tcMar/>
          </w:tcPr>
          <w:p w:rsidR="007874DA" w:rsidP="001900FF" w:rsidRDefault="004365CF" w14:paraId="3EC60020" w14:textId="77777777">
            <w:pPr>
              <w:pStyle w:val="05berschrift1"/>
            </w:pPr>
            <w:r w:rsidRPr="00A43BA8">
              <w:t>Ausklang:</w:t>
            </w:r>
          </w:p>
          <w:p w:rsidRPr="0040675D" w:rsidR="0040675D" w:rsidP="004851F0" w:rsidRDefault="00E9757A" w14:paraId="030BFF7B" w14:textId="1D730A00">
            <w:pPr>
              <w:pStyle w:val="01Eingabe1"/>
            </w:pPr>
            <w:r>
              <w:t xml:space="preserve">Die TNs betrachten und vergleichen ihr Werk und stellen ihr Hemd zur </w:t>
            </w:r>
            <w:r w:rsidR="00B907C9">
              <w:t>Schau</w:t>
            </w:r>
            <w:r w:rsidR="00A22D6E">
              <w:t>.</w:t>
            </w:r>
          </w:p>
        </w:tc>
        <w:tc>
          <w:tcPr>
            <w:tcW w:w="793" w:type="pct"/>
            <w:tcMar/>
          </w:tcPr>
          <w:p w:rsidRPr="00A43BA8" w:rsidR="001F7DB7" w:rsidP="00C25AE6" w:rsidRDefault="006302F4" w14:paraId="7E54BFC3" w14:textId="13C339FD">
            <w:pPr>
              <w:pStyle w:val="01Eingabe1"/>
            </w:pPr>
            <w:r>
              <w:t xml:space="preserve">alle </w:t>
            </w:r>
            <w:r w:rsidR="00270994">
              <w:t>Sparrow</w:t>
            </w:r>
            <w:r>
              <w:t>s</w:t>
            </w:r>
          </w:p>
        </w:tc>
      </w:tr>
    </w:tbl>
    <w:p w:rsidRPr="00A43BA8" w:rsidR="00BF2A95" w:rsidP="00D750AB" w:rsidRDefault="00BF2A95" w14:paraId="7EBBEE03" w14:textId="77777777">
      <w:pPr>
        <w:pStyle w:val="01Eingabe1"/>
      </w:pPr>
    </w:p>
    <w:tbl>
      <w:tblPr>
        <w:tblStyle w:val="Tabellenraster"/>
        <w:tblW w:w="5000" w:type="pct"/>
        <w:tblBorders>
          <w:left w:val="none" w:color="auto" w:sz="0" w:space="0"/>
          <w:right w:val="none" w:color="auto" w:sz="0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Pr="00A43BA8" w:rsidR="00AF272E" w:rsidTr="00DE43B2" w14:paraId="3FF797ED" w14:textId="77777777">
        <w:trPr>
          <w:trHeight w:val="42"/>
        </w:trPr>
        <w:tc>
          <w:tcPr>
            <w:tcW w:w="5000" w:type="pct"/>
            <w:vAlign w:val="center"/>
          </w:tcPr>
          <w:p w:rsidRPr="00A43BA8" w:rsidR="00AF272E" w:rsidP="001E112B" w:rsidRDefault="00AF272E" w14:paraId="0AA6E6F9" w14:textId="77777777">
            <w:pPr>
              <w:pStyle w:val="05berschrift1"/>
            </w:pPr>
            <w:r w:rsidRPr="00A43BA8">
              <w:t>Sicherheitsüberlegungen und -Massnahmen:</w:t>
            </w:r>
          </w:p>
        </w:tc>
      </w:tr>
      <w:tr w:rsidRPr="00A43BA8" w:rsidR="00AF272E" w:rsidTr="002A2888" w14:paraId="32ADF0DC" w14:textId="77777777">
        <w:trPr>
          <w:trHeight w:val="1118"/>
        </w:trPr>
        <w:tc>
          <w:tcPr>
            <w:tcW w:w="5000" w:type="pct"/>
          </w:tcPr>
          <w:p w:rsidR="00AF272E" w:rsidP="002A2888" w:rsidRDefault="00A56BE1" w14:paraId="188C4527" w14:textId="77777777">
            <w:pPr>
              <w:pStyle w:val="03Aufzhlung"/>
            </w:pPr>
            <w:r w:rsidRPr="00A56BE1">
              <w:t>Grundsätzlich reicht das allgemeine SiKo, die Notfallapotheke ist dabei.</w:t>
            </w:r>
          </w:p>
          <w:p w:rsidRPr="006302F4" w:rsidR="00E9757A" w:rsidP="00E9757A" w:rsidRDefault="00E9757A" w14:paraId="4D3984F1" w14:textId="2CF71FF0">
            <w:pPr>
              <w:pStyle w:val="03Aufzhlung"/>
            </w:pPr>
            <w:r>
              <w:t>Denn TNs werden am Anfang den Umgang mit Nadel und Faden erklärt</w:t>
            </w:r>
            <w:r w:rsidR="00A22D6E">
              <w:t>.</w:t>
            </w:r>
          </w:p>
        </w:tc>
      </w:tr>
    </w:tbl>
    <w:p w:rsidRPr="00A43BA8" w:rsidR="00AF272E" w:rsidP="00D750AB" w:rsidRDefault="00AF272E" w14:paraId="55FE038F" w14:textId="77777777">
      <w:pPr>
        <w:pStyle w:val="01Eingabe1"/>
      </w:pPr>
    </w:p>
    <w:tbl>
      <w:tblPr>
        <w:tblStyle w:val="Tabellenraster"/>
        <w:tblW w:w="5000" w:type="pct"/>
        <w:tblBorders>
          <w:left w:val="none" w:color="auto" w:sz="0" w:space="0"/>
          <w:right w:val="none" w:color="auto" w:sz="0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Pr="00A43BA8" w:rsidR="00AF272E" w:rsidTr="00DE43B2" w14:paraId="57A7D35B" w14:textId="77777777">
        <w:trPr>
          <w:trHeight w:val="70"/>
        </w:trPr>
        <w:tc>
          <w:tcPr>
            <w:tcW w:w="5000" w:type="pct"/>
          </w:tcPr>
          <w:p w:rsidRPr="00A43BA8" w:rsidR="00AF272E" w:rsidP="001E112B" w:rsidRDefault="00AF272E" w14:paraId="0CDB6469" w14:textId="77777777">
            <w:pPr>
              <w:pStyle w:val="05berschrift1"/>
            </w:pPr>
            <w:r w:rsidRPr="00A43BA8">
              <w:t>Alternativprogramm:</w:t>
            </w:r>
          </w:p>
        </w:tc>
      </w:tr>
      <w:tr w:rsidRPr="00A43BA8" w:rsidR="00AF272E" w:rsidTr="00680917" w14:paraId="01EF104A" w14:textId="77777777">
        <w:trPr>
          <w:trHeight w:val="420"/>
        </w:trPr>
        <w:tc>
          <w:tcPr>
            <w:tcW w:w="5000" w:type="pct"/>
          </w:tcPr>
          <w:p w:rsidR="002A2888" w:rsidP="00A22D6E" w:rsidRDefault="002A2888" w14:paraId="5C642146" w14:textId="08525895">
            <w:pPr>
              <w:pStyle w:val="01Eingabe1"/>
              <w:ind w:left="708"/>
            </w:pPr>
            <w:r w:rsidRPr="002B07BA">
              <w:t>Es ist kein Alternativprogramm vorgesehen</w:t>
            </w:r>
            <w:r>
              <w:t>, das Programm wird in jedem Fall wie geplant durchgeführt</w:t>
            </w:r>
            <w:r w:rsidRPr="002B07BA">
              <w:t>.</w:t>
            </w:r>
            <w:r w:rsidR="00D01BC1">
              <w:t xml:space="preserve"> </w:t>
            </w:r>
            <w:r w:rsidR="00E9757A">
              <w:t xml:space="preserve">Bei Schlechtwetter erledigen wir die </w:t>
            </w:r>
            <w:r w:rsidR="00A22D6E">
              <w:t>Arbeit</w:t>
            </w:r>
            <w:r w:rsidR="00E9757A">
              <w:t xml:space="preserve"> </w:t>
            </w:r>
            <w:r w:rsidR="00A22D6E">
              <w:t xml:space="preserve">in unserer Stufenküche </w:t>
            </w:r>
            <w:r w:rsidR="00E9757A">
              <w:t>und sind somit im Trocknen.</w:t>
            </w:r>
          </w:p>
          <w:p w:rsidRPr="001C7348" w:rsidR="00680917" w:rsidP="000E7309" w:rsidRDefault="00680917" w14:paraId="085D64C2" w14:textId="77777777">
            <w:pPr>
              <w:pStyle w:val="01Eingabe1"/>
            </w:pPr>
          </w:p>
        </w:tc>
      </w:tr>
    </w:tbl>
    <w:p w:rsidRPr="00D750AB" w:rsidR="00AF272E" w:rsidP="00D750AB" w:rsidRDefault="00AF272E" w14:paraId="4B50A7FF" w14:textId="77777777">
      <w:pPr>
        <w:pStyle w:val="01Eingabe1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875"/>
        <w:gridCol w:w="7328"/>
      </w:tblGrid>
      <w:tr w:rsidRPr="00A43BA8" w:rsidR="009D5C7B" w:rsidTr="00F44E3B" w14:paraId="56C70A36" w14:textId="77777777"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Pr="00A43BA8" w:rsidR="009D5C7B" w:rsidP="001E112B" w:rsidRDefault="009D5C7B" w14:paraId="7049B58E" w14:textId="77777777">
            <w:pPr>
              <w:pStyle w:val="05berschrift1"/>
            </w:pPr>
            <w:r w:rsidRPr="00A43BA8">
              <w:t>Material:</w:t>
            </w:r>
          </w:p>
        </w:tc>
      </w:tr>
      <w:tr w:rsidRPr="00A43BA8" w:rsidR="009D5C7B" w:rsidTr="00F44E3B" w14:paraId="58A2FF2E" w14:textId="77777777">
        <w:trPr>
          <w:trHeight w:val="70"/>
        </w:trPr>
        <w:tc>
          <w:tcPr>
            <w:tcW w:w="1409" w:type="pct"/>
            <w:tcBorders>
              <w:top w:val="nil"/>
              <w:left w:val="nil"/>
              <w:right w:val="single" w:color="auto" w:sz="4" w:space="0"/>
            </w:tcBorders>
            <w:vAlign w:val="center"/>
          </w:tcPr>
          <w:p w:rsidRPr="00F44425" w:rsidR="009D5C7B" w:rsidP="00F44425" w:rsidRDefault="009D5C7B" w14:paraId="2CDF9CC0" w14:textId="77777777">
            <w:pPr>
              <w:pStyle w:val="06berschrift2"/>
            </w:pPr>
            <w:r w:rsidRPr="00F44425">
              <w:t>Anzahl:</w:t>
            </w:r>
          </w:p>
        </w:tc>
        <w:tc>
          <w:tcPr>
            <w:tcW w:w="3591" w:type="pct"/>
            <w:tcBorders>
              <w:top w:val="nil"/>
              <w:left w:val="single" w:color="auto" w:sz="4" w:space="0"/>
              <w:right w:val="nil"/>
            </w:tcBorders>
            <w:vAlign w:val="center"/>
          </w:tcPr>
          <w:p w:rsidRPr="00181122" w:rsidR="009D5C7B" w:rsidP="00F44425" w:rsidRDefault="009D5C7B" w14:paraId="198D3124" w14:textId="77777777">
            <w:pPr>
              <w:pStyle w:val="05berschrift1"/>
            </w:pPr>
            <w:r>
              <w:t>Artikel:</w:t>
            </w:r>
          </w:p>
        </w:tc>
      </w:tr>
      <w:tr w:rsidRPr="007874DA" w:rsidR="00AF272E" w:rsidTr="00F44E3B" w14:paraId="1B6C35EB" w14:textId="77777777">
        <w:trPr>
          <w:trHeight w:val="907"/>
        </w:trPr>
        <w:tc>
          <w:tcPr>
            <w:tcW w:w="1409" w:type="pct"/>
            <w:tcBorders>
              <w:left w:val="nil"/>
            </w:tcBorders>
          </w:tcPr>
          <w:p w:rsidR="009A2355" w:rsidP="0097350A" w:rsidRDefault="009A2355" w14:paraId="00245E08" w14:textId="77777777">
            <w:pPr>
              <w:pStyle w:val="02Eingabe2"/>
            </w:pPr>
          </w:p>
          <w:p w:rsidR="00555F0E" w:rsidP="0097350A" w:rsidRDefault="009D0A9A" w14:paraId="1B62B4ED" w14:textId="0DF14E4B">
            <w:pPr>
              <w:pStyle w:val="02Eingabe2"/>
            </w:pPr>
            <w:r>
              <w:t>1</w:t>
            </w:r>
          </w:p>
          <w:p w:rsidR="00145ECC" w:rsidP="008451F6" w:rsidRDefault="00145ECC" w14:paraId="569D96F6" w14:textId="77777777">
            <w:pPr>
              <w:pStyle w:val="02Eingabe2"/>
            </w:pPr>
          </w:p>
          <w:p w:rsidR="009A2355" w:rsidP="000C064B" w:rsidRDefault="009A2355" w14:paraId="76B547C9" w14:textId="77777777">
            <w:pPr>
              <w:pStyle w:val="02Eingabe2"/>
            </w:pPr>
          </w:p>
          <w:p w:rsidR="00232DDF" w:rsidP="002C0649" w:rsidRDefault="00232DDF" w14:paraId="0D45374E" w14:textId="77777777">
            <w:pPr>
              <w:pStyle w:val="02Eingabe2"/>
            </w:pPr>
          </w:p>
          <w:p w:rsidR="00232DDF" w:rsidP="002C0649" w:rsidRDefault="00232DDF" w14:paraId="336771B2" w14:textId="77777777">
            <w:pPr>
              <w:pStyle w:val="02Eingabe2"/>
            </w:pPr>
          </w:p>
          <w:p w:rsidR="00232DDF" w:rsidP="008C0029" w:rsidRDefault="00827308" w14:paraId="5284A6E4" w14:textId="77777777">
            <w:pPr>
              <w:pStyle w:val="02Eingabe2"/>
            </w:pPr>
            <w:r>
              <w:t>1</w:t>
            </w:r>
          </w:p>
          <w:p w:rsidR="00F212A4" w:rsidP="008C0029" w:rsidRDefault="00F212A4" w14:paraId="6D6EE8E6" w14:textId="77777777">
            <w:pPr>
              <w:pStyle w:val="02Eingabe2"/>
            </w:pPr>
            <w:r>
              <w:t>1</w:t>
            </w:r>
          </w:p>
          <w:p w:rsidR="00C11957" w:rsidP="008C0029" w:rsidRDefault="00C11957" w14:paraId="745B51F4" w14:textId="1B608AB0">
            <w:pPr>
              <w:pStyle w:val="02Eingabe2"/>
            </w:pPr>
            <w:r>
              <w:t>1</w:t>
            </w:r>
            <w:r w:rsidR="00A22D6E">
              <w:t xml:space="preserve"> Rolle</w:t>
            </w:r>
          </w:p>
          <w:p w:rsidR="00E4149D" w:rsidP="008C0029" w:rsidRDefault="00652017" w14:paraId="67F30F0C" w14:textId="282D101E">
            <w:pPr>
              <w:pStyle w:val="02Eingabe2"/>
            </w:pPr>
            <w:r>
              <w:t>1</w:t>
            </w:r>
          </w:p>
          <w:p w:rsidR="00E4149D" w:rsidP="008C0029" w:rsidRDefault="009D0A9A" w14:paraId="3138DAA6" w14:textId="2D4AB657">
            <w:pPr>
              <w:pStyle w:val="02Eingabe2"/>
            </w:pPr>
            <w:r>
              <w:t>1</w:t>
            </w:r>
            <w:r w:rsidR="00652017">
              <w:t>m2</w:t>
            </w:r>
          </w:p>
          <w:p w:rsidR="00E4149D" w:rsidP="008C0029" w:rsidRDefault="00652017" w14:paraId="20986722" w14:textId="409336D9">
            <w:pPr>
              <w:pStyle w:val="02Eingabe2"/>
            </w:pPr>
            <w:r>
              <w:t>1 Rolle</w:t>
            </w:r>
          </w:p>
          <w:p w:rsidR="00C11957" w:rsidP="008C0029" w:rsidRDefault="00652017" w14:paraId="1D224FB8" w14:textId="0AAD22A9">
            <w:pPr>
              <w:pStyle w:val="02Eingabe2"/>
            </w:pPr>
            <w:r>
              <w:t>4</w:t>
            </w:r>
          </w:p>
          <w:p w:rsidR="00652017" w:rsidP="008C0029" w:rsidRDefault="00652017" w14:paraId="787FBE31" w14:textId="77777777">
            <w:pPr>
              <w:pStyle w:val="02Eingabe2"/>
            </w:pPr>
            <w:r>
              <w:t>1</w:t>
            </w:r>
          </w:p>
          <w:p w:rsidR="00652017" w:rsidP="008C0029" w:rsidRDefault="00652017" w14:paraId="67CFD4F8" w14:textId="77777777">
            <w:pPr>
              <w:pStyle w:val="02Eingabe2"/>
            </w:pPr>
            <w:r>
              <w:t>4</w:t>
            </w:r>
          </w:p>
          <w:p w:rsidR="00652017" w:rsidP="008C0029" w:rsidRDefault="00652017" w14:paraId="6265D352" w14:textId="77777777">
            <w:pPr>
              <w:pStyle w:val="02Eingabe2"/>
            </w:pPr>
            <w:r>
              <w:t>1</w:t>
            </w:r>
          </w:p>
          <w:p w:rsidRPr="00C32882" w:rsidR="00652017" w:rsidP="008C0029" w:rsidRDefault="00652017" w14:paraId="587171A1" w14:textId="7DB220D6">
            <w:pPr>
              <w:pStyle w:val="02Eingabe2"/>
            </w:pPr>
          </w:p>
        </w:tc>
        <w:tc>
          <w:tcPr>
            <w:tcW w:w="3591" w:type="pct"/>
            <w:tcBorders>
              <w:right w:val="nil"/>
            </w:tcBorders>
          </w:tcPr>
          <w:p w:rsidRPr="009A2355" w:rsidR="009A2355" w:rsidP="006C7C4C" w:rsidRDefault="009A2355" w14:paraId="13211CD6" w14:textId="77777777">
            <w:pPr>
              <w:pStyle w:val="05berschrift1"/>
            </w:pPr>
            <w:r w:rsidRPr="009A2355">
              <w:t>Mat</w:t>
            </w:r>
            <w:r w:rsidR="00107427">
              <w:t>erial (bestellen):</w:t>
            </w:r>
          </w:p>
          <w:p w:rsidR="004205B4" w:rsidP="0097350A" w:rsidRDefault="009D0A9A" w14:paraId="785BEE11" w14:textId="722198D6">
            <w:pPr>
              <w:pStyle w:val="01Eingabe1"/>
            </w:pPr>
            <w:r>
              <w:t>Plastikunterlage</w:t>
            </w:r>
          </w:p>
          <w:p w:rsidR="005632D9" w:rsidP="0097350A" w:rsidRDefault="005632D9" w14:paraId="3F868B61" w14:textId="77777777">
            <w:pPr>
              <w:pStyle w:val="01Eingabe1"/>
            </w:pPr>
          </w:p>
          <w:p w:rsidRPr="008451F6" w:rsidR="008451F6" w:rsidP="006C7C4C" w:rsidRDefault="008451F6" w14:paraId="279DE873" w14:textId="25824FD5">
            <w:pPr>
              <w:pStyle w:val="05berschrift1"/>
            </w:pPr>
          </w:p>
          <w:p w:rsidR="00145ECC" w:rsidP="0097350A" w:rsidRDefault="00145ECC" w14:paraId="5C71FD29" w14:textId="77777777">
            <w:pPr>
              <w:pStyle w:val="01Eingabe1"/>
            </w:pPr>
          </w:p>
          <w:p w:rsidRPr="009A2355" w:rsidR="009A2355" w:rsidP="006C7C4C" w:rsidRDefault="009A2355" w14:paraId="1C09E869" w14:textId="77777777">
            <w:pPr>
              <w:pStyle w:val="05berschrift1"/>
            </w:pPr>
            <w:r w:rsidRPr="009A2355">
              <w:t>Mat</w:t>
            </w:r>
            <w:r w:rsidR="00107427">
              <w:t>erial (</w:t>
            </w:r>
            <w:r w:rsidRPr="009A2355">
              <w:t>selber organisieren</w:t>
            </w:r>
            <w:r w:rsidR="00107427">
              <w:t>):</w:t>
            </w:r>
          </w:p>
          <w:p w:rsidR="00827308" w:rsidP="00827308" w:rsidRDefault="00F212A4" w14:paraId="4325C7CE" w14:textId="4713464F">
            <w:pPr>
              <w:pStyle w:val="01Eingabe1"/>
            </w:pPr>
            <w:r>
              <w:t>Zeichnung Hotzenplotz und Schrift                                                Adler</w:t>
            </w:r>
          </w:p>
          <w:p w:rsidR="00F212A4" w:rsidP="00827308" w:rsidRDefault="00F212A4" w14:paraId="02E694CC" w14:textId="3DA41058">
            <w:pPr>
              <w:pStyle w:val="01Eingabe1"/>
            </w:pPr>
            <w:r>
              <w:t>Vorlage aus 3 D</w:t>
            </w:r>
            <w:r w:rsidR="00A22D6E">
              <w:t>rucker,</w:t>
            </w:r>
            <w:r>
              <w:t xml:space="preserve"> Druck</w:t>
            </w:r>
            <w:r w:rsidR="00652017">
              <w:t xml:space="preserve"> Sch</w:t>
            </w:r>
            <w:r w:rsidR="00A22D6E">
              <w:t>a</w:t>
            </w:r>
            <w:r w:rsidR="00652017">
              <w:t>blone</w:t>
            </w:r>
            <w:r>
              <w:t xml:space="preserve">                                  </w:t>
            </w:r>
            <w:r w:rsidR="00A22D6E">
              <w:t xml:space="preserve">   </w:t>
            </w:r>
            <w:r>
              <w:t xml:space="preserve"> </w:t>
            </w:r>
            <w:r w:rsidR="00A22D6E">
              <w:t>Ziegler</w:t>
            </w:r>
            <w:r>
              <w:t xml:space="preserve">                                    </w:t>
            </w:r>
            <w:r w:rsidR="00A22D6E">
              <w:t xml:space="preserve">Malerklebeband                                                                                  </w:t>
            </w:r>
            <w:r w:rsidR="00A01C18">
              <w:t xml:space="preserve"> </w:t>
            </w:r>
            <w:r w:rsidR="00A22D6E">
              <w:t xml:space="preserve"> Luchs</w:t>
            </w:r>
          </w:p>
          <w:p w:rsidR="00C11957" w:rsidP="00827308" w:rsidRDefault="00C11957" w14:paraId="39AF0FF0" w14:textId="400C945A">
            <w:pPr>
              <w:pStyle w:val="01Eingabe1"/>
            </w:pPr>
            <w:r>
              <w:t>Büromatkiste</w:t>
            </w:r>
            <w:r w:rsidR="00C621E9">
              <w:tab/>
            </w:r>
            <w:r w:rsidR="00A01C18">
              <w:t xml:space="preserve">                                                                                      Schüür</w:t>
            </w:r>
          </w:p>
          <w:p w:rsidR="00145ECC" w:rsidP="00827308" w:rsidRDefault="00C11957" w14:paraId="6BB88B44" w14:textId="4E633DC7">
            <w:pPr>
              <w:pStyle w:val="01Eingabe1"/>
            </w:pPr>
            <w:r>
              <w:t xml:space="preserve">Roten Stoff </w:t>
            </w:r>
            <w:r w:rsidR="00A22D6E">
              <w:t>(Filz)</w:t>
            </w:r>
            <w:r w:rsidR="00E4149D">
              <w:t xml:space="preserve">(robust) </w:t>
            </w:r>
            <w:r w:rsidR="00C621E9">
              <w:tab/>
            </w:r>
            <w:r w:rsidR="00C621E9">
              <w:tab/>
            </w:r>
            <w:r w:rsidR="00C621E9">
              <w:tab/>
            </w:r>
            <w:r w:rsidR="00C621E9">
              <w:tab/>
            </w:r>
            <w:r w:rsidR="00A01C18">
              <w:t xml:space="preserve">             </w:t>
            </w:r>
            <w:r w:rsidR="00E4149D">
              <w:t xml:space="preserve">Luchs </w:t>
            </w:r>
          </w:p>
          <w:p w:rsidR="00E4149D" w:rsidP="00827308" w:rsidRDefault="00E4149D" w14:paraId="7C0D3097" w14:textId="6B9F438C">
            <w:pPr>
              <w:pStyle w:val="01Eingabe1"/>
            </w:pPr>
            <w:r>
              <w:t>Schwarzer Faden (</w:t>
            </w:r>
            <w:r w:rsidR="00A01C18">
              <w:t xml:space="preserve">robust)  </w:t>
            </w:r>
            <w:r>
              <w:t xml:space="preserve">                                                         </w:t>
            </w:r>
            <w:r w:rsidR="00A01C18">
              <w:t xml:space="preserve"> </w:t>
            </w:r>
            <w:r>
              <w:t xml:space="preserve">  </w:t>
            </w:r>
            <w:r w:rsidR="00A01C18">
              <w:t xml:space="preserve">  </w:t>
            </w:r>
            <w:r>
              <w:t xml:space="preserve"> Luchs</w:t>
            </w:r>
          </w:p>
          <w:p w:rsidR="00E4149D" w:rsidP="00827308" w:rsidRDefault="00E4149D" w14:paraId="4D5FA73B" w14:textId="77777777">
            <w:pPr>
              <w:pStyle w:val="01Eingabe1"/>
            </w:pPr>
            <w:r>
              <w:t>Nähnadeln (Gross)                                                                               Luchs</w:t>
            </w:r>
          </w:p>
          <w:p w:rsidR="00E4149D" w:rsidP="00827308" w:rsidRDefault="00E4149D" w14:paraId="13C39664" w14:textId="77777777">
            <w:pPr>
              <w:pStyle w:val="01Eingabe1"/>
            </w:pPr>
            <w:r>
              <w:t>Stecknädelischildkröte                                                                       Tweet</w:t>
            </w:r>
          </w:p>
          <w:p w:rsidR="00E4149D" w:rsidP="00827308" w:rsidRDefault="00652017" w14:paraId="18B7D571" w14:textId="77777777">
            <w:pPr>
              <w:pStyle w:val="01Eingabe1"/>
            </w:pPr>
            <w:r>
              <w:t>Textilschtift Schwarz                                                                           Luchs</w:t>
            </w:r>
          </w:p>
          <w:p w:rsidR="00652017" w:rsidP="00827308" w:rsidRDefault="00652017" w14:paraId="46A08575" w14:textId="6DDDC6F6">
            <w:pPr>
              <w:pStyle w:val="01Eingabe1"/>
            </w:pPr>
            <w:r>
              <w:t>Unterlage Holz                                                                                       Schüür</w:t>
            </w:r>
          </w:p>
          <w:p w:rsidRPr="0097350A" w:rsidR="00652017" w:rsidP="00827308" w:rsidRDefault="00652017" w14:paraId="52D04823" w14:textId="2D4C193A">
            <w:pPr>
              <w:pStyle w:val="01Eingabe1"/>
            </w:pPr>
          </w:p>
        </w:tc>
      </w:tr>
      <w:tr w:rsidRPr="007874DA" w:rsidR="00F212A4" w:rsidTr="00F44E3B" w14:paraId="0EF0D6AE" w14:textId="77777777">
        <w:trPr>
          <w:trHeight w:val="907"/>
        </w:trPr>
        <w:tc>
          <w:tcPr>
            <w:tcW w:w="1409" w:type="pct"/>
            <w:tcBorders>
              <w:left w:val="nil"/>
            </w:tcBorders>
          </w:tcPr>
          <w:p w:rsidR="00F212A4" w:rsidP="0097350A" w:rsidRDefault="00F212A4" w14:paraId="4D9D790B" w14:textId="77777777">
            <w:pPr>
              <w:pStyle w:val="02Eingabe2"/>
            </w:pPr>
          </w:p>
        </w:tc>
        <w:tc>
          <w:tcPr>
            <w:tcW w:w="3591" w:type="pct"/>
            <w:tcBorders>
              <w:right w:val="nil"/>
            </w:tcBorders>
          </w:tcPr>
          <w:p w:rsidRPr="009A2355" w:rsidR="00F212A4" w:rsidP="006C7C4C" w:rsidRDefault="00F212A4" w14:paraId="2D396BFF" w14:textId="77777777">
            <w:pPr>
              <w:pStyle w:val="05berschrift1"/>
            </w:pPr>
          </w:p>
        </w:tc>
      </w:tr>
    </w:tbl>
    <w:p w:rsidRPr="00A43BA8" w:rsidR="00AF272E" w:rsidP="00D750AB" w:rsidRDefault="00AF272E" w14:paraId="215D2BA0" w14:textId="77777777">
      <w:pPr>
        <w:pStyle w:val="01Eingabe1"/>
      </w:pPr>
    </w:p>
    <w:tbl>
      <w:tblPr>
        <w:tblStyle w:val="Tabellenraster"/>
        <w:tblW w:w="5000" w:type="pct"/>
        <w:tblBorders>
          <w:left w:val="none" w:color="auto" w:sz="0" w:space="0"/>
          <w:right w:val="none" w:color="auto" w:sz="0" w:space="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203"/>
      </w:tblGrid>
      <w:tr w:rsidRPr="00A43BA8" w:rsidR="00AF272E" w:rsidTr="00DE43B2" w14:paraId="7A6EF194" w14:textId="77777777">
        <w:tc>
          <w:tcPr>
            <w:tcW w:w="5000" w:type="pct"/>
          </w:tcPr>
          <w:p w:rsidRPr="00A43BA8" w:rsidR="00AF272E" w:rsidP="001E112B" w:rsidRDefault="004871C2" w14:paraId="0E5F55E5" w14:textId="77777777">
            <w:pPr>
              <w:pStyle w:val="05berschrift1"/>
            </w:pPr>
            <w:r>
              <w:t xml:space="preserve">Beilagen / </w:t>
            </w:r>
            <w:r w:rsidR="009A2355">
              <w:t>Bemerkungen</w:t>
            </w:r>
            <w:r w:rsidRPr="00A43BA8" w:rsidR="009A2355">
              <w:t>:</w:t>
            </w:r>
          </w:p>
        </w:tc>
      </w:tr>
      <w:tr w:rsidRPr="00A43BA8" w:rsidR="00AF272E" w:rsidTr="008C0029" w14:paraId="3A1F000D" w14:textId="77777777">
        <w:trPr>
          <w:trHeight w:val="77"/>
        </w:trPr>
        <w:tc>
          <w:tcPr>
            <w:tcW w:w="5000" w:type="pct"/>
          </w:tcPr>
          <w:p w:rsidR="00EF378E" w:rsidP="0097350A" w:rsidRDefault="00680917" w14:paraId="0D36AE3C" w14:textId="77777777">
            <w:pPr>
              <w:pStyle w:val="01Eingabe1"/>
            </w:pPr>
            <w:r>
              <w:t>-</w:t>
            </w:r>
          </w:p>
          <w:p w:rsidRPr="007874DA" w:rsidR="00EF378E" w:rsidP="0097350A" w:rsidRDefault="00EF378E" w14:paraId="05C6E3D4" w14:textId="77777777">
            <w:pPr>
              <w:pStyle w:val="01Eingabe1"/>
            </w:pPr>
          </w:p>
        </w:tc>
      </w:tr>
    </w:tbl>
    <w:p w:rsidRPr="00A43BA8" w:rsidR="00AF272E" w:rsidP="00DE43B2" w:rsidRDefault="00AF272E" w14:paraId="5251C9DD" w14:textId="77777777">
      <w:pPr>
        <w:pStyle w:val="01Eingabe1"/>
      </w:pPr>
    </w:p>
    <w:sectPr w:rsidRPr="00A43BA8" w:rsidR="00AF272E" w:rsidSect="006C6880">
      <w:headerReference w:type="default" r:id="rId8"/>
      <w:footerReference w:type="default" r:id="rId9"/>
      <w:footnotePr>
        <w:pos w:val="beneathText"/>
      </w:footnotePr>
      <w:pgSz w:w="11905" w:h="16837" w:orient="portrait"/>
      <w:pgMar w:top="1956" w:right="851" w:bottom="851" w:left="851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65D" w:rsidRDefault="0080665D" w14:paraId="0AC695A2" w14:textId="77777777">
      <w:r>
        <w:separator/>
      </w:r>
    </w:p>
  </w:endnote>
  <w:endnote w:type="continuationSeparator" w:id="0">
    <w:p w:rsidR="0080665D" w:rsidRDefault="0080665D" w14:paraId="342279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4DD9" w:rsidP="00F44425" w:rsidRDefault="00CE7EFB" w14:paraId="566E8956" w14:textId="7135C22A">
    <w:pPr>
      <w:pStyle w:val="Fuzeile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LP_2.1_ Lagerabzeichen.docx</w:t>
    </w:r>
    <w:r>
      <w:rPr>
        <w:noProof/>
      </w:rPr>
      <w:fldChar w:fldCharType="end"/>
    </w:r>
    <w:r w:rsidR="0097350A">
      <w:ptab w:alignment="center" w:relativeTo="margin" w:leader="none"/>
    </w:r>
    <w:r w:rsidR="0097350A">
      <w:fldChar w:fldCharType="begin"/>
    </w:r>
    <w:r w:rsidR="0097350A">
      <w:instrText xml:space="preserve"> TIME \@ "dd.MM.yyyy" </w:instrText>
    </w:r>
    <w:r w:rsidR="0097350A">
      <w:fldChar w:fldCharType="separate"/>
    </w:r>
    <w:r>
      <w:rPr>
        <w:noProof/>
      </w:rPr>
      <w:t>03.06.2022</w:t>
    </w:r>
    <w:r w:rsidR="0097350A">
      <w:fldChar w:fldCharType="end"/>
    </w:r>
    <w:r w:rsidR="0097350A">
      <w:ptab w:alignment="right" w:relativeTo="margin" w:leader="none"/>
    </w:r>
    <w:r w:rsidR="0097350A">
      <w:t xml:space="preserve">Seite, </w:t>
    </w:r>
    <w:r w:rsidR="0097350A">
      <w:fldChar w:fldCharType="begin"/>
    </w:r>
    <w:r w:rsidR="0097350A">
      <w:instrText>PAGE   \* MERGEFORMAT</w:instrText>
    </w:r>
    <w:r w:rsidR="0097350A">
      <w:fldChar w:fldCharType="separate"/>
    </w:r>
    <w:r w:rsidR="00944294">
      <w:rPr>
        <w:noProof/>
      </w:rPr>
      <w:t>1</w:t>
    </w:r>
    <w:r w:rsidR="00973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65D" w:rsidRDefault="0080665D" w14:paraId="42EC9034" w14:textId="77777777">
      <w:r>
        <w:separator/>
      </w:r>
    </w:p>
  </w:footnote>
  <w:footnote w:type="continuationSeparator" w:id="0">
    <w:p w:rsidR="0080665D" w:rsidRDefault="0080665D" w14:paraId="266640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45364" w:rsidR="00805BF8" w:rsidP="00845364" w:rsidRDefault="004871C2" w14:paraId="67AAA4BD" w14:textId="77777777">
    <w:pPr>
      <w:pStyle w:val="Kopfzeile"/>
      <w:jc w:val="center"/>
      <w:rPr>
        <w:rStyle w:val="KopfzeileZchn"/>
        <w:b/>
      </w:rPr>
    </w:pPr>
    <w:r>
      <w:rPr>
        <w:rStyle w:val="KopfzeileZchn"/>
        <w:noProof/>
        <w:lang w:val="de-CH" w:eastAsia="de-CH"/>
      </w:rPr>
      <w:drawing>
        <wp:anchor distT="0" distB="0" distL="114300" distR="114300" simplePos="0" relativeHeight="251661312" behindDoc="0" locked="0" layoutInCell="1" allowOverlap="1" wp14:anchorId="69A7ABA6" wp14:editId="6070FBE9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26409" cy="720000"/>
          <wp:effectExtent l="0" t="0" r="0" b="4445"/>
          <wp:wrapNone/>
          <wp:docPr id="4" name="Grafik 4" descr="X:\Downloads\cevi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X:\Downloads\cevi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0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5364" w:rsidR="00845364">
      <w:rPr>
        <w:noProof/>
        <w:lang w:val="de-CH" w:eastAsia="de-CH"/>
      </w:rPr>
      <w:drawing>
        <wp:anchor distT="0" distB="0" distL="114935" distR="114935" simplePos="0" relativeHeight="251659264" behindDoc="1" locked="0" layoutInCell="1" allowOverlap="1" wp14:anchorId="697CF61B" wp14:editId="79FA4930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703083" cy="720000"/>
          <wp:effectExtent l="0" t="0" r="1905" b="4445"/>
          <wp:wrapNone/>
          <wp:docPr id="5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83" cy="72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364">
      <w:rPr>
        <w:rStyle w:val="KopfzeileZchn"/>
      </w:rPr>
      <w:t>J+S Lager</w:t>
    </w:r>
    <w:r w:rsidR="005814E8">
      <w:rPr>
        <w:rStyle w:val="KopfzeileZchn"/>
      </w:rPr>
      <w:t>programm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2CA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FE3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6C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00C9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1E2D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32A9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17C89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02D4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12C3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B27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EC01031"/>
    <w:multiLevelType w:val="hybridMultilevel"/>
    <w:tmpl w:val="D59C3EC6"/>
    <w:lvl w:ilvl="0" w:tplc="9C526C70">
      <w:start w:val="1"/>
      <w:numFmt w:val="bullet"/>
      <w:pStyle w:val="03Aufzhlung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E8B78B3"/>
    <w:multiLevelType w:val="hybridMultilevel"/>
    <w:tmpl w:val="8A123E4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D46C9C"/>
    <w:multiLevelType w:val="hybridMultilevel"/>
    <w:tmpl w:val="D64232C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4D4F2E"/>
    <w:multiLevelType w:val="hybridMultilevel"/>
    <w:tmpl w:val="1E121D08"/>
    <w:lvl w:ilvl="0" w:tplc="73865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4FFF"/>
    <w:multiLevelType w:val="hybridMultilevel"/>
    <w:tmpl w:val="EDD8386A"/>
    <w:lvl w:ilvl="0" w:tplc="10C2434A">
      <w:start w:val="30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9C475F"/>
    <w:multiLevelType w:val="hybridMultilevel"/>
    <w:tmpl w:val="8190DFD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F3581D"/>
    <w:multiLevelType w:val="hybridMultilevel"/>
    <w:tmpl w:val="C996FD7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B0831"/>
    <w:multiLevelType w:val="hybridMultilevel"/>
    <w:tmpl w:val="DD58371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4845793">
    <w:abstractNumId w:val="10"/>
  </w:num>
  <w:num w:numId="2" w16cid:durableId="1658797608">
    <w:abstractNumId w:val="11"/>
  </w:num>
  <w:num w:numId="3" w16cid:durableId="360207491">
    <w:abstractNumId w:val="9"/>
  </w:num>
  <w:num w:numId="4" w16cid:durableId="1085036502">
    <w:abstractNumId w:val="7"/>
  </w:num>
  <w:num w:numId="5" w16cid:durableId="1682315145">
    <w:abstractNumId w:val="6"/>
  </w:num>
  <w:num w:numId="6" w16cid:durableId="404766593">
    <w:abstractNumId w:val="5"/>
  </w:num>
  <w:num w:numId="7" w16cid:durableId="1595280958">
    <w:abstractNumId w:val="4"/>
  </w:num>
  <w:num w:numId="8" w16cid:durableId="26377592">
    <w:abstractNumId w:val="8"/>
  </w:num>
  <w:num w:numId="9" w16cid:durableId="809982925">
    <w:abstractNumId w:val="3"/>
  </w:num>
  <w:num w:numId="10" w16cid:durableId="284388283">
    <w:abstractNumId w:val="2"/>
  </w:num>
  <w:num w:numId="11" w16cid:durableId="851797467">
    <w:abstractNumId w:val="1"/>
  </w:num>
  <w:num w:numId="12" w16cid:durableId="1659575172">
    <w:abstractNumId w:val="0"/>
  </w:num>
  <w:num w:numId="13" w16cid:durableId="181288044">
    <w:abstractNumId w:val="15"/>
  </w:num>
  <w:num w:numId="14" w16cid:durableId="1027829796">
    <w:abstractNumId w:val="16"/>
  </w:num>
  <w:num w:numId="15" w16cid:durableId="306055326">
    <w:abstractNumId w:val="13"/>
  </w:num>
  <w:num w:numId="16" w16cid:durableId="104883146">
    <w:abstractNumId w:val="17"/>
  </w:num>
  <w:num w:numId="17" w16cid:durableId="438643636">
    <w:abstractNumId w:val="12"/>
  </w:num>
  <w:num w:numId="18" w16cid:durableId="373040807">
    <w:abstractNumId w:val="18"/>
  </w:num>
  <w:num w:numId="19" w16cid:durableId="807479302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 w:val="false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1E3"/>
    <w:rsid w:val="000038FD"/>
    <w:rsid w:val="00063E4A"/>
    <w:rsid w:val="000750D9"/>
    <w:rsid w:val="00085628"/>
    <w:rsid w:val="000B3761"/>
    <w:rsid w:val="000C064B"/>
    <w:rsid w:val="000D112E"/>
    <w:rsid w:val="000E2091"/>
    <w:rsid w:val="000E59FA"/>
    <w:rsid w:val="000E7309"/>
    <w:rsid w:val="000F0E2A"/>
    <w:rsid w:val="000F1139"/>
    <w:rsid w:val="000F68D6"/>
    <w:rsid w:val="001010F4"/>
    <w:rsid w:val="0010573D"/>
    <w:rsid w:val="00107427"/>
    <w:rsid w:val="00112816"/>
    <w:rsid w:val="001210B7"/>
    <w:rsid w:val="00122E18"/>
    <w:rsid w:val="0012614A"/>
    <w:rsid w:val="0014439C"/>
    <w:rsid w:val="0014483A"/>
    <w:rsid w:val="00145ECC"/>
    <w:rsid w:val="001543EB"/>
    <w:rsid w:val="0016625F"/>
    <w:rsid w:val="00181122"/>
    <w:rsid w:val="001811F6"/>
    <w:rsid w:val="001900FF"/>
    <w:rsid w:val="001A172E"/>
    <w:rsid w:val="001A5B9E"/>
    <w:rsid w:val="001A7B28"/>
    <w:rsid w:val="001B23FC"/>
    <w:rsid w:val="001C5877"/>
    <w:rsid w:val="001C7348"/>
    <w:rsid w:val="001E112B"/>
    <w:rsid w:val="001E1440"/>
    <w:rsid w:val="001E37A5"/>
    <w:rsid w:val="001F75B3"/>
    <w:rsid w:val="001F7DB7"/>
    <w:rsid w:val="00201F47"/>
    <w:rsid w:val="00201FC6"/>
    <w:rsid w:val="002035F0"/>
    <w:rsid w:val="002153C1"/>
    <w:rsid w:val="00216B90"/>
    <w:rsid w:val="002272A1"/>
    <w:rsid w:val="002326A0"/>
    <w:rsid w:val="00232786"/>
    <w:rsid w:val="00232DDF"/>
    <w:rsid w:val="00244D04"/>
    <w:rsid w:val="00251580"/>
    <w:rsid w:val="00254882"/>
    <w:rsid w:val="002703FB"/>
    <w:rsid w:val="00270994"/>
    <w:rsid w:val="0029067C"/>
    <w:rsid w:val="00292079"/>
    <w:rsid w:val="00292A07"/>
    <w:rsid w:val="00296625"/>
    <w:rsid w:val="002A2888"/>
    <w:rsid w:val="002B0F5E"/>
    <w:rsid w:val="002C0649"/>
    <w:rsid w:val="002E2388"/>
    <w:rsid w:val="00316B09"/>
    <w:rsid w:val="003534B1"/>
    <w:rsid w:val="0037347A"/>
    <w:rsid w:val="00390156"/>
    <w:rsid w:val="00397ABE"/>
    <w:rsid w:val="00402BDD"/>
    <w:rsid w:val="0040675D"/>
    <w:rsid w:val="004205B4"/>
    <w:rsid w:val="00421641"/>
    <w:rsid w:val="004365CF"/>
    <w:rsid w:val="00473140"/>
    <w:rsid w:val="0048240F"/>
    <w:rsid w:val="004851F0"/>
    <w:rsid w:val="00485F24"/>
    <w:rsid w:val="004871C2"/>
    <w:rsid w:val="004A2A94"/>
    <w:rsid w:val="004A34AD"/>
    <w:rsid w:val="004A4EF5"/>
    <w:rsid w:val="004C3CED"/>
    <w:rsid w:val="004D0926"/>
    <w:rsid w:val="004D167F"/>
    <w:rsid w:val="004F161E"/>
    <w:rsid w:val="004F4DD9"/>
    <w:rsid w:val="005074E4"/>
    <w:rsid w:val="00543300"/>
    <w:rsid w:val="00555F0E"/>
    <w:rsid w:val="00556893"/>
    <w:rsid w:val="005632D9"/>
    <w:rsid w:val="005640F6"/>
    <w:rsid w:val="0057144D"/>
    <w:rsid w:val="005752A6"/>
    <w:rsid w:val="005814E8"/>
    <w:rsid w:val="00583292"/>
    <w:rsid w:val="00586B31"/>
    <w:rsid w:val="005906EB"/>
    <w:rsid w:val="005A1B24"/>
    <w:rsid w:val="005A6264"/>
    <w:rsid w:val="005B7C86"/>
    <w:rsid w:val="005C4FD1"/>
    <w:rsid w:val="005C52A8"/>
    <w:rsid w:val="005D4C29"/>
    <w:rsid w:val="005E7BF9"/>
    <w:rsid w:val="005F1BCF"/>
    <w:rsid w:val="00613159"/>
    <w:rsid w:val="0061352A"/>
    <w:rsid w:val="00617B06"/>
    <w:rsid w:val="006302F4"/>
    <w:rsid w:val="006422E7"/>
    <w:rsid w:val="00652017"/>
    <w:rsid w:val="00653B5E"/>
    <w:rsid w:val="00680917"/>
    <w:rsid w:val="00695E36"/>
    <w:rsid w:val="006971DA"/>
    <w:rsid w:val="006B5E91"/>
    <w:rsid w:val="006C4AD7"/>
    <w:rsid w:val="006C6880"/>
    <w:rsid w:val="006C7C4C"/>
    <w:rsid w:val="006D4943"/>
    <w:rsid w:val="006E218F"/>
    <w:rsid w:val="006E2590"/>
    <w:rsid w:val="00722665"/>
    <w:rsid w:val="00726DF0"/>
    <w:rsid w:val="00743A06"/>
    <w:rsid w:val="00752F70"/>
    <w:rsid w:val="007552B8"/>
    <w:rsid w:val="00767C10"/>
    <w:rsid w:val="007874DA"/>
    <w:rsid w:val="007C0AD3"/>
    <w:rsid w:val="007C42A4"/>
    <w:rsid w:val="007C6938"/>
    <w:rsid w:val="007C7091"/>
    <w:rsid w:val="007D5746"/>
    <w:rsid w:val="007F532B"/>
    <w:rsid w:val="00800930"/>
    <w:rsid w:val="00804F56"/>
    <w:rsid w:val="00805BF8"/>
    <w:rsid w:val="0080665D"/>
    <w:rsid w:val="008232E0"/>
    <w:rsid w:val="00827308"/>
    <w:rsid w:val="00841DB2"/>
    <w:rsid w:val="008451F6"/>
    <w:rsid w:val="00845364"/>
    <w:rsid w:val="00850242"/>
    <w:rsid w:val="00850B6B"/>
    <w:rsid w:val="00851A80"/>
    <w:rsid w:val="00867229"/>
    <w:rsid w:val="008753E6"/>
    <w:rsid w:val="00881688"/>
    <w:rsid w:val="008C0029"/>
    <w:rsid w:val="008C5118"/>
    <w:rsid w:val="008C7642"/>
    <w:rsid w:val="00913619"/>
    <w:rsid w:val="00914292"/>
    <w:rsid w:val="00926678"/>
    <w:rsid w:val="00926F69"/>
    <w:rsid w:val="00944294"/>
    <w:rsid w:val="009566AA"/>
    <w:rsid w:val="00964274"/>
    <w:rsid w:val="0097350A"/>
    <w:rsid w:val="009A2355"/>
    <w:rsid w:val="009B2D65"/>
    <w:rsid w:val="009D0A9A"/>
    <w:rsid w:val="009D5C7B"/>
    <w:rsid w:val="009D774F"/>
    <w:rsid w:val="009F551F"/>
    <w:rsid w:val="00A00899"/>
    <w:rsid w:val="00A01C18"/>
    <w:rsid w:val="00A14AAF"/>
    <w:rsid w:val="00A16E02"/>
    <w:rsid w:val="00A22D6E"/>
    <w:rsid w:val="00A26CFE"/>
    <w:rsid w:val="00A43BA8"/>
    <w:rsid w:val="00A52469"/>
    <w:rsid w:val="00A56BE1"/>
    <w:rsid w:val="00A63E84"/>
    <w:rsid w:val="00A778AC"/>
    <w:rsid w:val="00A82367"/>
    <w:rsid w:val="00A8337E"/>
    <w:rsid w:val="00A91525"/>
    <w:rsid w:val="00AA1D59"/>
    <w:rsid w:val="00AC1A9D"/>
    <w:rsid w:val="00AC7BBA"/>
    <w:rsid w:val="00AD10C4"/>
    <w:rsid w:val="00AE017E"/>
    <w:rsid w:val="00AF272E"/>
    <w:rsid w:val="00B01A37"/>
    <w:rsid w:val="00B024EB"/>
    <w:rsid w:val="00B10CD6"/>
    <w:rsid w:val="00B1132F"/>
    <w:rsid w:val="00B15A88"/>
    <w:rsid w:val="00B31666"/>
    <w:rsid w:val="00B453F1"/>
    <w:rsid w:val="00B51E98"/>
    <w:rsid w:val="00B5291A"/>
    <w:rsid w:val="00B56494"/>
    <w:rsid w:val="00B71504"/>
    <w:rsid w:val="00B73B19"/>
    <w:rsid w:val="00B77622"/>
    <w:rsid w:val="00B87B8A"/>
    <w:rsid w:val="00B907C9"/>
    <w:rsid w:val="00B95620"/>
    <w:rsid w:val="00BB0040"/>
    <w:rsid w:val="00BD5940"/>
    <w:rsid w:val="00BF1833"/>
    <w:rsid w:val="00BF2A95"/>
    <w:rsid w:val="00BF6A90"/>
    <w:rsid w:val="00C11957"/>
    <w:rsid w:val="00C120A7"/>
    <w:rsid w:val="00C12579"/>
    <w:rsid w:val="00C17708"/>
    <w:rsid w:val="00C25AE6"/>
    <w:rsid w:val="00C32882"/>
    <w:rsid w:val="00C621E9"/>
    <w:rsid w:val="00C719FD"/>
    <w:rsid w:val="00C930A5"/>
    <w:rsid w:val="00CA7459"/>
    <w:rsid w:val="00CB7CE9"/>
    <w:rsid w:val="00CC006F"/>
    <w:rsid w:val="00CC283D"/>
    <w:rsid w:val="00CE1FC6"/>
    <w:rsid w:val="00CE7EFB"/>
    <w:rsid w:val="00D01BC1"/>
    <w:rsid w:val="00D03B1C"/>
    <w:rsid w:val="00D1716A"/>
    <w:rsid w:val="00D21436"/>
    <w:rsid w:val="00D26FCF"/>
    <w:rsid w:val="00D31FE3"/>
    <w:rsid w:val="00D41412"/>
    <w:rsid w:val="00D75063"/>
    <w:rsid w:val="00D750AB"/>
    <w:rsid w:val="00D80E39"/>
    <w:rsid w:val="00D911E3"/>
    <w:rsid w:val="00D93EF0"/>
    <w:rsid w:val="00D97510"/>
    <w:rsid w:val="00DA3C15"/>
    <w:rsid w:val="00DA5C0B"/>
    <w:rsid w:val="00DB40E4"/>
    <w:rsid w:val="00DC00B8"/>
    <w:rsid w:val="00DC4A47"/>
    <w:rsid w:val="00DC500E"/>
    <w:rsid w:val="00DD104B"/>
    <w:rsid w:val="00DD2CFC"/>
    <w:rsid w:val="00DE43B2"/>
    <w:rsid w:val="00E4149D"/>
    <w:rsid w:val="00E54C29"/>
    <w:rsid w:val="00E60CB2"/>
    <w:rsid w:val="00E7079B"/>
    <w:rsid w:val="00E82C57"/>
    <w:rsid w:val="00E851E8"/>
    <w:rsid w:val="00E9757A"/>
    <w:rsid w:val="00EA31C2"/>
    <w:rsid w:val="00EA4D09"/>
    <w:rsid w:val="00EA791C"/>
    <w:rsid w:val="00EB0BAA"/>
    <w:rsid w:val="00EB2EE6"/>
    <w:rsid w:val="00EF378E"/>
    <w:rsid w:val="00F027C3"/>
    <w:rsid w:val="00F06AA8"/>
    <w:rsid w:val="00F212A4"/>
    <w:rsid w:val="00F35E9C"/>
    <w:rsid w:val="00F44425"/>
    <w:rsid w:val="00F44E3B"/>
    <w:rsid w:val="00F47B54"/>
    <w:rsid w:val="00F65BE6"/>
    <w:rsid w:val="00FD11A7"/>
    <w:rsid w:val="00FE156A"/>
    <w:rsid w:val="00FF7CD8"/>
    <w:rsid w:val="3A16A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79D41E"/>
  <w15:chartTrackingRefBased/>
  <w15:docId w15:val="{2711E718-F7E9-4FF2-8033-BBE0DA945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C12579"/>
    <w:pPr>
      <w:suppressAutoHyphens/>
    </w:pPr>
    <w:rPr>
      <w:rFonts w:ascii="Cambria" w:hAnsi="Cambria"/>
      <w:sz w:val="22"/>
      <w:lang w:val="de-DE" w:eastAsia="ar-SA"/>
    </w:rPr>
  </w:style>
  <w:style w:type="paragraph" w:styleId="berschrift1">
    <w:name w:val="heading 1"/>
    <w:basedOn w:val="Standard"/>
    <w:link w:val="berschrift1Zchn"/>
    <w:rsid w:val="006C6880"/>
    <w:pPr>
      <w:outlineLvl w:val="0"/>
    </w:pPr>
    <w:rPr>
      <w:b/>
    </w:rPr>
  </w:style>
  <w:style w:type="paragraph" w:styleId="berschrift2">
    <w:name w:val="heading 2"/>
    <w:basedOn w:val="berschrift3"/>
    <w:next w:val="Standard"/>
    <w:link w:val="berschrift2Zchn"/>
    <w:rsid w:val="00F44425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850B6B"/>
    <w:pPr>
      <w:jc w:val="right"/>
      <w:outlineLvl w:val="2"/>
    </w:pPr>
    <w:rPr>
      <w:b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4F16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3Zchn" w:customStyle="1">
    <w:name w:val="Überschrift 3 Zchn"/>
    <w:basedOn w:val="Absatz-Standardschriftart"/>
    <w:link w:val="berschrift3"/>
    <w:uiPriority w:val="9"/>
    <w:rsid w:val="0097350A"/>
    <w:rPr>
      <w:rFonts w:ascii="Cambria" w:hAnsi="Cambria"/>
      <w:b/>
      <w:sz w:val="22"/>
      <w:lang w:val="de-DE" w:eastAsia="ar-SA"/>
    </w:rPr>
  </w:style>
  <w:style w:type="paragraph" w:styleId="05berschrift1" w:customStyle="1">
    <w:name w:val="_05_Überschrift 1"/>
    <w:basedOn w:val="berschrift1"/>
    <w:link w:val="05berschrift1Zchn"/>
    <w:qFormat/>
    <w:rsid w:val="001E112B"/>
  </w:style>
  <w:style w:type="paragraph" w:styleId="06berschrift2" w:customStyle="1">
    <w:name w:val="_06_Überschrift 2"/>
    <w:basedOn w:val="berschrift2"/>
    <w:link w:val="06berschrift2Zchn"/>
    <w:qFormat/>
    <w:rsid w:val="00F44425"/>
  </w:style>
  <w:style w:type="character" w:styleId="Platzhaltertext">
    <w:name w:val="Placeholder Text"/>
    <w:basedOn w:val="Absatz-Standardschriftart"/>
    <w:uiPriority w:val="99"/>
    <w:semiHidden/>
    <w:rsid w:val="00BF2A95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4292"/>
    <w:rPr>
      <w:sz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14292"/>
    <w:rPr>
      <w:rFonts w:ascii="Arial" w:hAnsi="Arial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4292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14292"/>
    <w:rPr>
      <w:rFonts w:ascii="Arial" w:hAnsi="Arial"/>
      <w:b/>
      <w:bCs/>
      <w:lang w:val="de-DE" w:eastAsia="ar-SA"/>
    </w:rPr>
  </w:style>
  <w:style w:type="paragraph" w:styleId="01Eingabe1" w:customStyle="1">
    <w:name w:val="_01_Eingabe 1"/>
    <w:basedOn w:val="Standard"/>
    <w:link w:val="01Eingabe1Zchn"/>
    <w:qFormat/>
    <w:rsid w:val="00181122"/>
  </w:style>
  <w:style w:type="character" w:styleId="FuzeileZchn" w:customStyle="1">
    <w:name w:val="Fußzeile Zchn"/>
    <w:basedOn w:val="Absatz-Standardschriftart"/>
    <w:link w:val="Fuzeile"/>
    <w:uiPriority w:val="99"/>
    <w:rsid w:val="00254882"/>
    <w:rPr>
      <w:rFonts w:ascii="Arial" w:hAnsi="Arial"/>
      <w:sz w:val="22"/>
      <w:lang w:val="de-DE" w:eastAsia="ar-SA"/>
    </w:rPr>
  </w:style>
  <w:style w:type="paragraph" w:styleId="03Aufzhlung" w:customStyle="1">
    <w:name w:val="_03_Aufzählung"/>
    <w:basedOn w:val="Standard"/>
    <w:link w:val="03AufzhlungZchn"/>
    <w:qFormat/>
    <w:rsid w:val="005906EB"/>
    <w:pPr>
      <w:numPr>
        <w:numId w:val="2"/>
      </w:numPr>
    </w:pPr>
  </w:style>
  <w:style w:type="paragraph" w:styleId="02Eingabe2" w:customStyle="1">
    <w:name w:val="_02_Eingabe 2"/>
    <w:basedOn w:val="Standard"/>
    <w:link w:val="02Eingabe2Zchn"/>
    <w:qFormat/>
    <w:rsid w:val="00181122"/>
    <w:pPr>
      <w:jc w:val="right"/>
    </w:pPr>
  </w:style>
  <w:style w:type="character" w:styleId="02Eingabe2Zchn" w:customStyle="1">
    <w:name w:val="_02_Eingabe 2 Zchn"/>
    <w:basedOn w:val="Absatz-Standardschriftart"/>
    <w:link w:val="02Eingabe2"/>
    <w:rsid w:val="00181122"/>
    <w:rPr>
      <w:rFonts w:ascii="Cambria" w:hAnsi="Cambria"/>
      <w:sz w:val="22"/>
      <w:lang w:val="de-DE" w:eastAsia="ar-SA"/>
    </w:rPr>
  </w:style>
  <w:style w:type="character" w:styleId="01Eingabe1Zchn" w:customStyle="1">
    <w:name w:val="_01_Eingabe 1 Zchn"/>
    <w:basedOn w:val="Absatz-Standardschriftart"/>
    <w:link w:val="01Eingabe1"/>
    <w:rsid w:val="00181122"/>
    <w:rPr>
      <w:rFonts w:ascii="Cambria" w:hAnsi="Cambria"/>
      <w:sz w:val="22"/>
      <w:lang w:val="de-DE" w:eastAsia="ar-SA"/>
    </w:rPr>
  </w:style>
  <w:style w:type="paragraph" w:styleId="04Titel" w:customStyle="1">
    <w:name w:val="_04_Titel"/>
    <w:basedOn w:val="Standard"/>
    <w:link w:val="04TitelZchn"/>
    <w:qFormat/>
    <w:rsid w:val="00DE43B2"/>
    <w:pPr>
      <w:spacing w:after="240"/>
      <w:outlineLvl w:val="1"/>
    </w:pPr>
    <w:rPr>
      <w:b/>
      <w:sz w:val="28"/>
      <w:szCs w:val="28"/>
    </w:rPr>
  </w:style>
  <w:style w:type="character" w:styleId="03AufzhlungZchn" w:customStyle="1">
    <w:name w:val="_03_Aufzählung Zchn"/>
    <w:basedOn w:val="01Eingabe1Zchn"/>
    <w:link w:val="03Aufzhlung"/>
    <w:rsid w:val="001E112B"/>
    <w:rPr>
      <w:rFonts w:ascii="Cambria" w:hAnsi="Cambria"/>
      <w:sz w:val="22"/>
      <w:lang w:val="de-DE" w:eastAsia="ar-SA"/>
    </w:rPr>
  </w:style>
  <w:style w:type="character" w:styleId="KopfzeileZchn" w:customStyle="1">
    <w:name w:val="Kopfzeile Zchn"/>
    <w:basedOn w:val="Absatz-Standardschriftart"/>
    <w:link w:val="Kopfzeile"/>
    <w:uiPriority w:val="99"/>
    <w:rsid w:val="000E7309"/>
    <w:rPr>
      <w:rFonts w:ascii="Cambria" w:hAnsi="Cambria"/>
      <w:sz w:val="22"/>
      <w:lang w:val="de-DE" w:eastAsia="ar-SA"/>
    </w:rPr>
  </w:style>
  <w:style w:type="character" w:styleId="berschrift1Zchn" w:customStyle="1">
    <w:name w:val="Überschrift 1 Zchn"/>
    <w:basedOn w:val="Absatz-Standardschriftart"/>
    <w:link w:val="berschrift1"/>
    <w:rsid w:val="001E112B"/>
    <w:rPr>
      <w:rFonts w:ascii="Cambria" w:hAnsi="Cambria"/>
      <w:b/>
      <w:sz w:val="22"/>
      <w:lang w:val="de-DE" w:eastAsia="ar-SA"/>
    </w:rPr>
  </w:style>
  <w:style w:type="character" w:styleId="04TitelZchn" w:customStyle="1">
    <w:name w:val="_04_Titel Zchn"/>
    <w:basedOn w:val="Absatz-Standardschriftart"/>
    <w:link w:val="04Titel"/>
    <w:rsid w:val="00DE43B2"/>
    <w:rPr>
      <w:rFonts w:ascii="Cambria" w:hAnsi="Cambria"/>
      <w:b/>
      <w:sz w:val="28"/>
      <w:szCs w:val="28"/>
      <w:lang w:val="de-DE" w:eastAsia="ar-SA"/>
    </w:rPr>
  </w:style>
  <w:style w:type="character" w:styleId="05berschrift1Zchn" w:customStyle="1">
    <w:name w:val="_05_Überschrift 1 Zchn"/>
    <w:basedOn w:val="berschrift1Zchn"/>
    <w:link w:val="05berschrift1"/>
    <w:rsid w:val="001E112B"/>
    <w:rPr>
      <w:rFonts w:ascii="Cambria" w:hAnsi="Cambria"/>
      <w:b/>
      <w:sz w:val="22"/>
      <w:lang w:val="de-DE" w:eastAsia="ar-SA"/>
    </w:rPr>
  </w:style>
  <w:style w:type="character" w:styleId="berschrift2Zchn" w:customStyle="1">
    <w:name w:val="Überschrift 2 Zchn"/>
    <w:basedOn w:val="berschrift3Zchn"/>
    <w:link w:val="berschrift2"/>
    <w:rsid w:val="00F44425"/>
    <w:rPr>
      <w:rFonts w:ascii="Cambria" w:hAnsi="Cambria"/>
      <w:b/>
      <w:sz w:val="22"/>
      <w:lang w:val="de-DE" w:eastAsia="ar-SA"/>
    </w:rPr>
  </w:style>
  <w:style w:type="character" w:styleId="06berschrift2Zchn" w:customStyle="1">
    <w:name w:val="_06_Überschrift 2 Zchn"/>
    <w:basedOn w:val="berschrift2Zchn"/>
    <w:link w:val="06berschrift2"/>
    <w:rsid w:val="00F44425"/>
    <w:rPr>
      <w:rFonts w:ascii="Cambria" w:hAnsi="Cambria"/>
      <w:b/>
      <w:sz w:val="22"/>
      <w:lang w:val="de-DE" w:eastAsia="ar-SA"/>
    </w:rPr>
  </w:style>
  <w:style w:type="character" w:styleId="TextkrperZchn" w:customStyle="1">
    <w:name w:val="Textkörper Zchn"/>
    <w:basedOn w:val="Absatz-Standardschriftart"/>
    <w:link w:val="Textkrper"/>
    <w:semiHidden/>
    <w:rsid w:val="00D750AB"/>
    <w:rPr>
      <w:rFonts w:ascii="Cambria" w:hAnsi="Cambria"/>
      <w:sz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4.jpg" Id="Rd04e2accb561426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FREIZEIT\CEVI\02_Lager\2017%20Pfila%20Tschipo\SA_Abend_Taufe_Pic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SA_Abend_Taufe_Pico.dotx</ap:Template>
  <ap:Application>Microsoft Word for the web</ap:Application>
  <ap:DocSecurity>0</ap:DocSecurity>
  <ap:ScaleCrop>false</ap:ScaleCrop>
  <ap:Manager>Fabian Wydler</ap:Manager>
  <ap:Company>Cevi Wetzikon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Lageraktivität-Block</dc:title>
  <dc:subject>J+S-Lager</dc:subject>
  <dc:creator>Fabian Wydler</dc:creator>
  <keywords/>
  <dc:description>Dieses Dokument kann eingesetzt werden um Lageraktivität-Blöcke in J+S-Lager vorzubereiten und zu dokumentieren. Der J+S-Coach benötigt von jedem Block ein solches Dossier.</dc:description>
  <lastModifiedBy>Lino Bertschinger</lastModifiedBy>
  <revision>9</revision>
  <lastPrinted>2022-06-03T04:38:00.0000000Z</lastPrinted>
  <dcterms:created xsi:type="dcterms:W3CDTF">2022-04-11T18:38:00.0000000Z</dcterms:created>
  <dcterms:modified xsi:type="dcterms:W3CDTF">2022-08-03T18:26:41.8233406Z</dcterms:modified>
  <category>Jugend und Sport</category>
  <version>1.0</version>
</coreProperties>
</file>