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48D39" w14:textId="77777777" w:rsidR="00916817" w:rsidRDefault="0056133B">
      <w:pPr>
        <w:rPr>
          <w:rFonts w:ascii="微软雅黑" w:eastAsia="微软雅黑" w:hAnsi="微软雅黑" w:cs="微软雅黑"/>
          <w:b/>
          <w:bCs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图（</w:t>
      </w:r>
      <w:r>
        <w:rPr>
          <w:rFonts w:ascii="微软雅黑" w:eastAsia="微软雅黑" w:hAnsi="微软雅黑" w:cs="微软雅黑" w:hint="eastAsia"/>
          <w:b/>
          <w:bCs/>
          <w:kern w:val="0"/>
          <w:sz w:val="24"/>
          <w:lang w:bidi="ar"/>
        </w:rPr>
        <w:t>graph）</w:t>
      </w:r>
    </w:p>
    <w:p w14:paraId="56DA6D24" w14:textId="77777777" w:rsidR="00916817" w:rsidRDefault="00916817">
      <w:pPr>
        <w:rPr>
          <w:rFonts w:ascii="微软雅黑" w:eastAsia="微软雅黑" w:hAnsi="微软雅黑" w:cs="微软雅黑"/>
          <w:b/>
          <w:bCs/>
          <w:kern w:val="0"/>
          <w:sz w:val="24"/>
          <w:lang w:bidi="ar"/>
        </w:rPr>
      </w:pPr>
    </w:p>
    <w:p w14:paraId="1499E914" w14:textId="77777777" w:rsidR="00916817" w:rsidRDefault="0056133B">
      <w:pPr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114300" distR="114300" wp14:anchorId="3539B3B3" wp14:editId="01AFADF3">
            <wp:extent cx="2378710" cy="4624070"/>
            <wp:effectExtent l="0" t="0" r="8890" b="11430"/>
            <wp:docPr id="1" name="图片 1" descr="46596cc7d626680e85a466e1b910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6596cc7d626680e85a466e1b910d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666D" w14:textId="77777777" w:rsidR="00916817" w:rsidRDefault="0056133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问题1：百度地图那么多地址，那么多路线，好复杂呀！采用了什么数据结构</w:t>
      </w:r>
    </w:p>
    <w:p w14:paraId="6B594C58" w14:textId="77777777" w:rsidR="00916817" w:rsidRDefault="0056133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问题2：百度地图的各个地点、线路信息是如何存储的</w:t>
      </w:r>
    </w:p>
    <w:p w14:paraId="5BD2C9C6" w14:textId="77777777" w:rsidR="00916817" w:rsidRDefault="0056133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问题3：百度地图是如何计算出两个地点之间的合理路径的（距离短、拥堵少、红绿灯少）</w:t>
      </w:r>
    </w:p>
    <w:p w14:paraId="409389DF" w14:textId="77777777" w:rsidR="00916817" w:rsidRDefault="00916817">
      <w:pPr>
        <w:rPr>
          <w:rFonts w:ascii="微软雅黑" w:eastAsia="微软雅黑" w:hAnsi="微软雅黑" w:cs="微软雅黑"/>
          <w:sz w:val="24"/>
        </w:rPr>
      </w:pPr>
    </w:p>
    <w:p w14:paraId="771CFACA" w14:textId="77777777" w:rsidR="00916817" w:rsidRDefault="0056133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问题1答案：采用的数据结构是图</w:t>
      </w:r>
    </w:p>
    <w:p w14:paraId="2DCDFBDD" w14:textId="77777777" w:rsidR="00916817" w:rsidRDefault="0056133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问题2答案：图的存储结构，有多种</w:t>
      </w:r>
    </w:p>
    <w:p w14:paraId="52441717" w14:textId="77777777" w:rsidR="00916817" w:rsidRDefault="0056133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问题3答案：涉及最短路径问题</w:t>
      </w:r>
    </w:p>
    <w:p w14:paraId="1936A3FA" w14:textId="77777777" w:rsidR="00916817" w:rsidRPr="00B23D9B" w:rsidRDefault="0056133B">
      <w:pPr>
        <w:widowControl/>
        <w:jc w:val="left"/>
        <w:rPr>
          <w:rFonts w:ascii="微软雅黑" w:eastAsia="微软雅黑" w:hAnsi="微软雅黑" w:cs="微软雅黑"/>
          <w:color w:val="92D050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4"/>
          <w:lang w:bidi="ar"/>
        </w:rPr>
        <w:lastRenderedPageBreak/>
        <w:t>图（graph）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是一种网状数据结构，图是由</w:t>
      </w:r>
      <w:r w:rsidRPr="00B23D9B">
        <w:rPr>
          <w:rFonts w:ascii="微软雅黑" w:eastAsia="微软雅黑" w:hAnsi="微软雅黑" w:cs="微软雅黑" w:hint="eastAsia"/>
          <w:b/>
          <w:bCs/>
          <w:color w:val="92D050"/>
          <w:kern w:val="0"/>
          <w:sz w:val="24"/>
          <w:lang w:bidi="ar"/>
        </w:rPr>
        <w:t>非空的顶点集合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和</w:t>
      </w:r>
      <w:r w:rsidRPr="00B23D9B">
        <w:rPr>
          <w:rFonts w:ascii="微软雅黑" w:eastAsia="微软雅黑" w:hAnsi="微软雅黑" w:cs="微软雅黑" w:hint="eastAsia"/>
          <w:b/>
          <w:bCs/>
          <w:color w:val="92D050"/>
          <w:kern w:val="0"/>
          <w:sz w:val="24"/>
          <w:lang w:bidi="ar"/>
        </w:rPr>
        <w:t>一个描述顶点之间关系</w:t>
      </w:r>
      <w:r w:rsidRPr="00B23D9B">
        <w:rPr>
          <w:rFonts w:ascii="微软雅黑" w:eastAsia="微软雅黑" w:hAnsi="微软雅黑" w:cs="微软雅黑" w:hint="eastAsia"/>
          <w:color w:val="92D050"/>
          <w:kern w:val="0"/>
          <w:sz w:val="24"/>
          <w:lang w:bidi="ar"/>
        </w:rPr>
        <w:t>的</w:t>
      </w:r>
      <w:r w:rsidRPr="00B23D9B">
        <w:rPr>
          <w:rFonts w:ascii="微软雅黑" w:eastAsia="微软雅黑" w:hAnsi="微软雅黑" w:cs="微软雅黑" w:hint="eastAsia"/>
          <w:b/>
          <w:bCs/>
          <w:color w:val="92D050"/>
          <w:kern w:val="0"/>
          <w:sz w:val="24"/>
          <w:lang w:bidi="ar"/>
        </w:rPr>
        <w:t>集合</w:t>
      </w:r>
      <w:r w:rsidRPr="00B23D9B">
        <w:rPr>
          <w:rFonts w:ascii="微软雅黑" w:eastAsia="微软雅黑" w:hAnsi="微软雅黑" w:cs="微软雅黑" w:hint="eastAsia"/>
          <w:color w:val="92D050"/>
          <w:kern w:val="0"/>
          <w:sz w:val="24"/>
          <w:lang w:bidi="ar"/>
        </w:rPr>
        <w:t>组成</w:t>
      </w:r>
    </w:p>
    <w:p w14:paraId="603D6065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其形式化的定义如下∶</w:t>
      </w:r>
    </w:p>
    <w:p w14:paraId="2DA7F3D6" w14:textId="77777777" w:rsidR="00916817" w:rsidRDefault="0056133B">
      <w:pPr>
        <w:widowControl/>
        <w:ind w:firstLineChars="400" w:firstLine="960"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Graph=(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V,E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)</w:t>
      </w:r>
    </w:p>
    <w:p w14:paraId="1F4216DC" w14:textId="77777777" w:rsidR="00916817" w:rsidRDefault="0056133B">
      <w:pPr>
        <w:widowControl/>
        <w:ind w:firstLineChars="400" w:firstLine="960"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V={</w:t>
      </w:r>
      <w:proofErr w:type="spellStart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x|x</w:t>
      </w:r>
      <w:proofErr w:type="spellEnd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∈某个数据对象}</w:t>
      </w:r>
    </w:p>
    <w:p w14:paraId="4573BFA7" w14:textId="77777777" w:rsidR="00916817" w:rsidRDefault="0056133B">
      <w:pPr>
        <w:widowControl/>
        <w:ind w:firstLineChars="400" w:firstLine="960"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E={&lt;u，v&gt;|P（u，v）^（u，v∈V）}</w:t>
      </w:r>
    </w:p>
    <w:p w14:paraId="048C3952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b/>
          <w:bCs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V是</w:t>
      </w:r>
      <w:r>
        <w:rPr>
          <w:rFonts w:ascii="微软雅黑" w:eastAsia="微软雅黑" w:hAnsi="微软雅黑" w:cs="微软雅黑" w:hint="eastAsia"/>
          <w:b/>
          <w:bCs/>
          <w:kern w:val="0"/>
          <w:sz w:val="24"/>
          <w:lang w:bidi="ar"/>
        </w:rPr>
        <w:t>具有相同特性的数据元素的集合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，V中的数据元素通常称为顶点（Vertex）E是</w:t>
      </w:r>
      <w:r>
        <w:rPr>
          <w:rFonts w:ascii="微软雅黑" w:eastAsia="微软雅黑" w:hAnsi="微软雅黑" w:cs="微软雅黑" w:hint="eastAsia"/>
          <w:b/>
          <w:bCs/>
          <w:kern w:val="0"/>
          <w:sz w:val="24"/>
          <w:lang w:bidi="ar"/>
        </w:rPr>
        <w:t>两个顶点之间关系的集合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，P（u，v）</w:t>
      </w:r>
      <w:r>
        <w:rPr>
          <w:rFonts w:ascii="微软雅黑" w:eastAsia="微软雅黑" w:hAnsi="微软雅黑" w:cs="微软雅黑" w:hint="eastAsia"/>
          <w:b/>
          <w:bCs/>
          <w:kern w:val="0"/>
          <w:sz w:val="24"/>
          <w:lang w:bidi="ar"/>
        </w:rPr>
        <w:t>表示u和v之间有特定的关联属性</w:t>
      </w:r>
    </w:p>
    <w:p w14:paraId="127FB57D" w14:textId="77777777" w:rsidR="00916817" w:rsidRDefault="00916817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</w:p>
    <w:p w14:paraId="486246D0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b/>
          <w:bCs/>
          <w:color w:val="FF0000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若&lt;u，v&gt;∈E，则&lt;u，v&gt;表示从顶点u到顶点v的一条弧，并称u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为弧尾或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起始点，称v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为弧头或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终止点，此时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lang w:bidi="ar"/>
        </w:rPr>
        <w:t>图中的顶点之间的连线是有方向的，这样的图称为有向图（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lang w:bidi="ar"/>
        </w:rPr>
        <w:t>directedgraph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lang w:bidi="ar"/>
        </w:rPr>
        <w:t>））</w:t>
      </w:r>
    </w:p>
    <w:p w14:paraId="7D43818F" w14:textId="77777777" w:rsidR="00916817" w:rsidRDefault="00916817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</w:p>
    <w:p w14:paraId="21CE4FA6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若&lt;u，v&gt;∈E则必有&lt;v，u&gt;∈E，即关系E是对称的，此时可以使用一个无序对（u，v）来代替两个有序对，</w:t>
      </w:r>
    </w:p>
    <w:p w14:paraId="02D26129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b/>
          <w:bCs/>
          <w:color w:val="FF0000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它表示顶点 u和顶点v之间的一条边，此时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lang w:bidi="ar"/>
        </w:rPr>
        <w:t>图中顶点之间的连线是没有方向的，这种图称为无向图（undirected graph）</w:t>
      </w:r>
    </w:p>
    <w:p w14:paraId="5BE60ACE" w14:textId="77777777" w:rsidR="00916817" w:rsidRDefault="00916817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</w:p>
    <w:p w14:paraId="2339616C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b/>
          <w:bCs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在无向图和有向图中V中的元素都称为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lang w:bidi="ar"/>
        </w:rPr>
        <w:t>顶点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，而顶点之间的关系却有不同的称谓，即弧或边，为避免麻频，在不影响理解的前提下，我们统一的将它们称为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lang w:bidi="ar"/>
        </w:rPr>
        <w:t>边（edge ）</w:t>
      </w:r>
    </w:p>
    <w:p w14:paraId="6B5B3BE1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并且我们还约定顶点集与边集都是有限的，并记顶点与边的数量为|V|和|E|</w:t>
      </w:r>
    </w:p>
    <w:p w14:paraId="26152A2A" w14:textId="77777777" w:rsidR="00916817" w:rsidRDefault="00916817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</w:p>
    <w:p w14:paraId="14FF57D0" w14:textId="77777777" w:rsidR="00916817" w:rsidRDefault="0056133B">
      <w:pPr>
        <w:widowControl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114300" distR="114300" wp14:anchorId="4BB10789" wp14:editId="617AFED1">
            <wp:extent cx="4493260" cy="2189480"/>
            <wp:effectExtent l="0" t="0" r="254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89623" w14:textId="77777777" w:rsidR="00916817" w:rsidRDefault="0056133B">
      <w:pPr>
        <w:widowControl/>
        <w:ind w:firstLineChars="400" w:firstLine="960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无向图实际上也是有向图，是双向图</w:t>
      </w:r>
    </w:p>
    <w:p w14:paraId="6A0492CE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加权图</w:t>
      </w:r>
    </w:p>
    <w:p w14:paraId="4C80DDB9" w14:textId="77777777" w:rsidR="00916817" w:rsidRDefault="0056133B">
      <w:pPr>
        <w:widowControl/>
        <w:ind w:firstLineChars="400" w:firstLine="96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114300" distR="114300" wp14:anchorId="468E85EC" wp14:editId="64B47B16">
            <wp:extent cx="2800985" cy="2387600"/>
            <wp:effectExtent l="0" t="0" r="571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E9D6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在实际应用中，</w:t>
      </w:r>
      <w:r>
        <w:rPr>
          <w:rFonts w:ascii="微软雅黑" w:eastAsia="微软雅黑" w:hAnsi="微软雅黑" w:cs="微软雅黑" w:hint="eastAsia"/>
          <w:b/>
          <w:bCs/>
          <w:sz w:val="24"/>
        </w:rPr>
        <w:t>图不但需要表示元素之间是否存在某种关系</w:t>
      </w:r>
    </w:p>
    <w:p w14:paraId="1805723D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而且</w:t>
      </w:r>
      <w:r>
        <w:rPr>
          <w:rFonts w:ascii="微软雅黑" w:eastAsia="微软雅黑" w:hAnsi="微软雅黑" w:cs="微软雅黑" w:hint="eastAsia"/>
          <w:b/>
          <w:bCs/>
          <w:sz w:val="24"/>
        </w:rPr>
        <w:t>图的</w:t>
      </w:r>
      <w:proofErr w:type="gramStart"/>
      <w:r>
        <w:rPr>
          <w:rFonts w:ascii="微软雅黑" w:eastAsia="微软雅黑" w:hAnsi="微软雅黑" w:cs="微软雅黑" w:hint="eastAsia"/>
          <w:b/>
          <w:bCs/>
          <w:sz w:val="24"/>
        </w:rPr>
        <w:t>边往往</w:t>
      </w:r>
      <w:proofErr w:type="gramEnd"/>
      <w:r>
        <w:rPr>
          <w:rFonts w:ascii="微软雅黑" w:eastAsia="微软雅黑" w:hAnsi="微软雅黑" w:cs="微软雅黑" w:hint="eastAsia"/>
          <w:b/>
          <w:bCs/>
          <w:sz w:val="24"/>
        </w:rPr>
        <w:t>与具有一定实际意义的数有关</w:t>
      </w:r>
      <w:r>
        <w:rPr>
          <w:rFonts w:ascii="微软雅黑" w:eastAsia="微软雅黑" w:hAnsi="微软雅黑" w:cs="微软雅黑" w:hint="eastAsia"/>
          <w:sz w:val="24"/>
        </w:rPr>
        <w:t>，即每条边都有与它相关的实数，称为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</w:rPr>
        <w:t>权</w:t>
      </w:r>
    </w:p>
    <w:p w14:paraId="23FC4A2E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这些权值可以表示从一个顶点到另一个顶点的距离或消耗（时间）等信息</w:t>
      </w:r>
    </w:p>
    <w:p w14:paraId="20B68D25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在本章中假设边的权均为正数（不考虑权值&lt;0的情况）</w:t>
      </w:r>
    </w:p>
    <w:p w14:paraId="16519465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这种边上具有权值的图称为 </w:t>
      </w:r>
      <w:proofErr w:type="gramStart"/>
      <w:r>
        <w:rPr>
          <w:rFonts w:ascii="微软雅黑" w:eastAsia="微软雅黑" w:hAnsi="微软雅黑" w:cs="微软雅黑" w:hint="eastAsia"/>
          <w:b/>
          <w:bCs/>
          <w:sz w:val="24"/>
        </w:rPr>
        <w:t>带权图</w:t>
      </w:r>
      <w:proofErr w:type="gramEnd"/>
      <w:r>
        <w:rPr>
          <w:rFonts w:ascii="微软雅黑" w:eastAsia="微软雅黑" w:hAnsi="微软雅黑" w:cs="微软雅黑" w:hint="eastAsia"/>
          <w:b/>
          <w:bCs/>
          <w:sz w:val="24"/>
        </w:rPr>
        <w:t>（weighted graph）</w:t>
      </w:r>
    </w:p>
    <w:p w14:paraId="52B692E6" w14:textId="77777777" w:rsidR="00916817" w:rsidRDefault="00916817">
      <w:pPr>
        <w:widowControl/>
        <w:ind w:firstLineChars="400" w:firstLine="960"/>
        <w:jc w:val="left"/>
        <w:rPr>
          <w:rFonts w:ascii="微软雅黑" w:eastAsia="微软雅黑" w:hAnsi="微软雅黑" w:cs="微软雅黑"/>
          <w:sz w:val="24"/>
        </w:rPr>
      </w:pPr>
    </w:p>
    <w:p w14:paraId="412E61D6" w14:textId="77777777" w:rsidR="00916817" w:rsidRDefault="0056133B">
      <w:pPr>
        <w:widowControl/>
        <w:ind w:firstLineChars="400" w:firstLine="96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lastRenderedPageBreak/>
        <w:drawing>
          <wp:inline distT="0" distB="0" distL="114300" distR="114300" wp14:anchorId="7AE2D859" wp14:editId="6B92DAF8">
            <wp:extent cx="3702050" cy="29527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383E" w14:textId="77777777" w:rsidR="00916817" w:rsidRDefault="00916817">
      <w:pPr>
        <w:widowControl/>
        <w:jc w:val="left"/>
        <w:rPr>
          <w:rFonts w:ascii="微软雅黑" w:eastAsia="微软雅黑" w:hAnsi="微软雅黑" w:cs="微软雅黑"/>
          <w:sz w:val="24"/>
        </w:rPr>
      </w:pPr>
    </w:p>
    <w:p w14:paraId="71B672C5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b/>
          <w:bCs/>
          <w:kern w:val="0"/>
          <w:sz w:val="24"/>
          <w:lang w:bidi="ar"/>
        </w:rPr>
      </w:pPr>
      <w:bookmarkStart w:id="0" w:name="OLE_LINK1"/>
      <w:r>
        <w:rPr>
          <w:rFonts w:ascii="微软雅黑" w:eastAsia="微软雅黑" w:hAnsi="微软雅黑" w:cs="微软雅黑" w:hint="eastAsia"/>
          <w:b/>
          <w:bCs/>
          <w:kern w:val="0"/>
          <w:sz w:val="24"/>
          <w:lang w:bidi="ar"/>
        </w:rPr>
        <w:t>图的存储</w:t>
      </w:r>
    </w:p>
    <w:p w14:paraId="7F5DDE02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方式1：邻接矩阵：二维数组  顺序存储</w:t>
      </w:r>
    </w:p>
    <w:p w14:paraId="4F1AE90A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 w:rsidRPr="006D402A">
        <w:rPr>
          <w:rFonts w:ascii="微软雅黑" w:eastAsia="微软雅黑" w:hAnsi="微软雅黑" w:cs="微软雅黑" w:hint="eastAsia"/>
          <w:color w:val="FF0000"/>
          <w:kern w:val="0"/>
          <w:sz w:val="24"/>
          <w:lang w:bidi="ar"/>
        </w:rPr>
        <w:t>无向图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的邻接矩阵的顺序表结构的特征：</w:t>
      </w:r>
      <w:r w:rsidRPr="006D402A">
        <w:rPr>
          <w:rFonts w:ascii="微软雅黑" w:eastAsia="微软雅黑" w:hAnsi="微软雅黑" w:cs="微软雅黑" w:hint="eastAsia"/>
          <w:color w:val="FF0000"/>
          <w:kern w:val="0"/>
          <w:sz w:val="24"/>
          <w:lang w:bidi="ar"/>
        </w:rPr>
        <w:t>对称性</w:t>
      </w:r>
    </w:p>
    <w:p w14:paraId="566AF747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有向图的邻接矩阵的顺序表结构的特征：不对称（不是双向的）</w:t>
      </w:r>
    </w:p>
    <w:p w14:paraId="609D460B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加权有向图的邻接矩阵的顺序表结构的特征：不对称并携带具体权值</w:t>
      </w:r>
    </w:p>
    <w:p w14:paraId="0C94F961" w14:textId="77777777" w:rsidR="00916817" w:rsidRDefault="00916817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</w:p>
    <w:p w14:paraId="4A2FA87F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noProof/>
          <w:sz w:val="24"/>
        </w:rPr>
        <w:lastRenderedPageBreak/>
        <w:drawing>
          <wp:inline distT="0" distB="0" distL="114300" distR="114300" wp14:anchorId="7BE75A0B" wp14:editId="7576653C">
            <wp:extent cx="4908550" cy="4749800"/>
            <wp:effectExtent l="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FB10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方式2：</w:t>
      </w:r>
      <w:r w:rsidRPr="006D402A">
        <w:rPr>
          <w:rFonts w:ascii="微软雅黑" w:eastAsia="微软雅黑" w:hAnsi="微软雅黑" w:cs="微软雅黑" w:hint="eastAsia"/>
          <w:color w:val="FF0000"/>
          <w:kern w:val="0"/>
          <w:sz w:val="24"/>
          <w:lang w:bidi="ar"/>
        </w:rPr>
        <w:t>邻接表：链表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 xml:space="preserve">  链式存储</w:t>
      </w:r>
    </w:p>
    <w:p w14:paraId="7A2F5001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链式存储图内容：数组+链表</w:t>
      </w:r>
    </w:p>
    <w:p w14:paraId="041D233D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结点（Node）:索引值+权值+next值</w:t>
      </w:r>
    </w:p>
    <w:p w14:paraId="6CDD8BC9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有向图：数组+链表（当前顶点指向的所有顶点）</w:t>
      </w:r>
    </w:p>
    <w:p w14:paraId="0A4899CE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无向图：数组+链表（当前顶点相邻的所有顶点）</w:t>
      </w:r>
    </w:p>
    <w:p w14:paraId="1E412A03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noProof/>
          <w:sz w:val="24"/>
        </w:rPr>
        <w:lastRenderedPageBreak/>
        <w:drawing>
          <wp:inline distT="0" distB="0" distL="114300" distR="114300" wp14:anchorId="5A1697C5" wp14:editId="2FC94CD7">
            <wp:extent cx="5269230" cy="2857500"/>
            <wp:effectExtent l="0" t="0" r="127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4F57514" w14:textId="77777777" w:rsidR="00916817" w:rsidRDefault="00916817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</w:p>
    <w:p w14:paraId="17995EC1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b/>
          <w:bCs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4"/>
          <w:lang w:bidi="ar"/>
        </w:rPr>
        <w:t>图的遍历</w:t>
      </w:r>
    </w:p>
    <w:p w14:paraId="71D4C776" w14:textId="77777777" w:rsidR="00916817" w:rsidRPr="00B23D9B" w:rsidRDefault="0056133B">
      <w:pPr>
        <w:widowControl/>
        <w:jc w:val="left"/>
        <w:rPr>
          <w:rFonts w:ascii="微软雅黑" w:eastAsia="微软雅黑" w:hAnsi="微软雅黑" w:cs="微软雅黑"/>
          <w:b/>
          <w:bCs/>
          <w:color w:val="92D050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24"/>
          <w:lang w:bidi="ar"/>
        </w:rPr>
        <w:t>图的遍历就是从图中</w:t>
      </w:r>
      <w:r w:rsidRPr="00B23D9B">
        <w:rPr>
          <w:rFonts w:ascii="微软雅黑" w:eastAsia="微软雅黑" w:hAnsi="微软雅黑" w:cs="微软雅黑" w:hint="eastAsia"/>
          <w:b/>
          <w:bCs/>
          <w:color w:val="92D050"/>
          <w:kern w:val="0"/>
          <w:sz w:val="24"/>
          <w:lang w:bidi="ar"/>
        </w:rPr>
        <w:t>某个顶点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24"/>
          <w:lang w:bidi="ar"/>
        </w:rPr>
        <w:t>出发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lang w:bidi="ar"/>
        </w:rPr>
        <w:t>，</w:t>
      </w:r>
      <w:r>
        <w:rPr>
          <w:rFonts w:ascii="微软雅黑" w:eastAsia="微软雅黑" w:hAnsi="微软雅黑" w:cs="微软雅黑" w:hint="eastAsia"/>
          <w:b/>
          <w:bCs/>
          <w:kern w:val="0"/>
          <w:sz w:val="24"/>
          <w:lang w:bidi="ar"/>
        </w:rPr>
        <w:t>按某种方法</w:t>
      </w:r>
      <w:r w:rsidRPr="00B23D9B">
        <w:rPr>
          <w:rFonts w:ascii="微软雅黑" w:eastAsia="微软雅黑" w:hAnsi="微软雅黑" w:cs="微软雅黑" w:hint="eastAsia"/>
          <w:b/>
          <w:bCs/>
          <w:color w:val="92D050"/>
          <w:kern w:val="0"/>
          <w:sz w:val="24"/>
          <w:lang w:bidi="ar"/>
        </w:rPr>
        <w:t>对图中所有顶点访问</w:t>
      </w:r>
      <w:r>
        <w:rPr>
          <w:rFonts w:ascii="微软雅黑" w:eastAsia="微软雅黑" w:hAnsi="微软雅黑" w:cs="微软雅黑" w:hint="eastAsia"/>
          <w:b/>
          <w:bCs/>
          <w:kern w:val="0"/>
          <w:sz w:val="24"/>
          <w:lang w:bidi="ar"/>
        </w:rPr>
        <w:t>且</w:t>
      </w:r>
      <w:proofErr w:type="gramStart"/>
      <w:r w:rsidRPr="00B23D9B">
        <w:rPr>
          <w:rFonts w:ascii="微软雅黑" w:eastAsia="微软雅黑" w:hAnsi="微软雅黑" w:cs="微软雅黑" w:hint="eastAsia"/>
          <w:b/>
          <w:bCs/>
          <w:color w:val="92D050"/>
          <w:kern w:val="0"/>
          <w:sz w:val="24"/>
          <w:lang w:bidi="ar"/>
        </w:rPr>
        <w:t>仅访问</w:t>
      </w:r>
      <w:proofErr w:type="gramEnd"/>
      <w:r w:rsidRPr="00B23D9B">
        <w:rPr>
          <w:rFonts w:ascii="微软雅黑" w:eastAsia="微软雅黑" w:hAnsi="微软雅黑" w:cs="微软雅黑" w:hint="eastAsia"/>
          <w:b/>
          <w:bCs/>
          <w:color w:val="92D050"/>
          <w:kern w:val="0"/>
          <w:sz w:val="24"/>
          <w:lang w:bidi="ar"/>
        </w:rPr>
        <w:t>一次</w:t>
      </w:r>
    </w:p>
    <w:p w14:paraId="0AF4E04C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4"/>
          <w:lang w:bidi="ar"/>
        </w:rPr>
        <w:t>图的遍历算法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是求解图的连通性问题、拓扑排序和求关键路径等算法的基础</w:t>
      </w:r>
    </w:p>
    <w:p w14:paraId="6F4D82C5" w14:textId="77777777" w:rsidR="00916817" w:rsidRDefault="00916817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</w:p>
    <w:p w14:paraId="0B9EC47E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4"/>
          <w:lang w:bidi="ar"/>
        </w:rPr>
        <w:t>深度优先遍历（DFS depth-first search）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∶类似于树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的先根遍历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，是树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的先根遍历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的推广（可以采用递归和借助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栈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的非递归方式实现）</w:t>
      </w:r>
    </w:p>
    <w:p w14:paraId="64E4D23D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4"/>
          <w:lang w:bidi="ar"/>
        </w:rPr>
        <w:t>广度优先遍历（BFS breadth-first search）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∶遍历类似于树的层次遍历，它是树的按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层追历</w:t>
      </w:r>
      <w:proofErr w:type="gramEnd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的推广（借助队列 非递归方式实现）</w:t>
      </w:r>
    </w:p>
    <w:p w14:paraId="39625E67" w14:textId="77777777" w:rsidR="00916817" w:rsidRDefault="0056133B">
      <w:pPr>
        <w:widowControl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 wp14:anchorId="589599A3" wp14:editId="7E33F1A1">
            <wp:extent cx="3238500" cy="288798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7302" w14:textId="77777777" w:rsidR="00916817" w:rsidRDefault="00916817">
      <w:pPr>
        <w:widowControl/>
        <w:jc w:val="center"/>
        <w:rPr>
          <w:sz w:val="24"/>
        </w:rPr>
      </w:pPr>
    </w:p>
    <w:p w14:paraId="7764C22E" w14:textId="77777777" w:rsidR="00916817" w:rsidRDefault="0056133B">
      <w:pPr>
        <w:widowControl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例：</w:t>
      </w:r>
    </w:p>
    <w:p w14:paraId="6F7A503A" w14:textId="77777777" w:rsidR="00916817" w:rsidRDefault="0056133B">
      <w:pPr>
        <w:widowControl/>
        <w:jc w:val="left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29C9B183" wp14:editId="39ABCA87">
            <wp:extent cx="6255385" cy="1344930"/>
            <wp:effectExtent l="0" t="0" r="571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A21A" w14:textId="77777777" w:rsidR="00916817" w:rsidRDefault="0056133B">
      <w:pPr>
        <w:widowControl/>
        <w:jc w:val="left"/>
        <w:rPr>
          <w:sz w:val="24"/>
        </w:rPr>
      </w:pPr>
      <w:r>
        <w:rPr>
          <w:rFonts w:hint="eastAsia"/>
          <w:sz w:val="24"/>
        </w:rPr>
        <w:t>深度优先遍历：</w:t>
      </w:r>
      <w:r>
        <w:rPr>
          <w:rFonts w:hint="eastAsia"/>
          <w:sz w:val="24"/>
        </w:rPr>
        <w:t xml:space="preserve">a b e f c d g h </w:t>
      </w:r>
      <w:proofErr w:type="spellStart"/>
      <w:r>
        <w:rPr>
          <w:rFonts w:hint="eastAsia"/>
          <w:sz w:val="24"/>
        </w:rPr>
        <w:t>i</w:t>
      </w:r>
      <w:proofErr w:type="spellEnd"/>
    </w:p>
    <w:p w14:paraId="29ABA1FA" w14:textId="77777777" w:rsidR="00916817" w:rsidRDefault="0056133B">
      <w:pPr>
        <w:widowControl/>
        <w:jc w:val="left"/>
        <w:rPr>
          <w:sz w:val="24"/>
        </w:rPr>
      </w:pPr>
      <w:r>
        <w:rPr>
          <w:rFonts w:hint="eastAsia"/>
          <w:sz w:val="24"/>
        </w:rPr>
        <w:t>广度优先遍历：</w:t>
      </w:r>
      <w:r>
        <w:rPr>
          <w:rFonts w:hint="eastAsia"/>
          <w:sz w:val="24"/>
        </w:rPr>
        <w:t xml:space="preserve">a b c d e f g h </w:t>
      </w:r>
      <w:proofErr w:type="spellStart"/>
      <w:r>
        <w:rPr>
          <w:rFonts w:hint="eastAsia"/>
          <w:sz w:val="24"/>
        </w:rPr>
        <w:t>i</w:t>
      </w:r>
      <w:proofErr w:type="spellEnd"/>
    </w:p>
    <w:p w14:paraId="3871C831" w14:textId="77777777" w:rsidR="00916817" w:rsidRDefault="00916817">
      <w:pPr>
        <w:widowControl/>
        <w:jc w:val="left"/>
        <w:rPr>
          <w:sz w:val="24"/>
        </w:rPr>
      </w:pPr>
    </w:p>
    <w:p w14:paraId="0019C783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最短路径</w:t>
      </w:r>
    </w:p>
    <w:p w14:paraId="7807998B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在许多应用领域，</w:t>
      </w:r>
      <w:proofErr w:type="gramStart"/>
      <w:r>
        <w:rPr>
          <w:rFonts w:ascii="微软雅黑" w:eastAsia="微软雅黑" w:hAnsi="微软雅黑" w:cs="微软雅黑" w:hint="eastAsia"/>
          <w:sz w:val="24"/>
        </w:rPr>
        <w:t>带权图</w:t>
      </w:r>
      <w:proofErr w:type="gramEnd"/>
      <w:r>
        <w:rPr>
          <w:rFonts w:ascii="微软雅黑" w:eastAsia="微软雅黑" w:hAnsi="微软雅黑" w:cs="微软雅黑" w:hint="eastAsia"/>
          <w:sz w:val="24"/>
        </w:rPr>
        <w:t>都被用来描述某个网络，比如通信网络、交通网络等），这种情况下，各边的权重就对应于两点之间通信的成本或交通费用</w:t>
      </w:r>
    </w:p>
    <w:p w14:paraId="569A6919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此时，一类典型的问题就是∶在任意指定的两点之间如果存在通路，那么最小的消耗是多少</w:t>
      </w:r>
    </w:p>
    <w:p w14:paraId="7CBED871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这类问题实际上</w:t>
      </w:r>
      <w:proofErr w:type="gramStart"/>
      <w:r>
        <w:rPr>
          <w:rFonts w:ascii="微软雅黑" w:eastAsia="微软雅黑" w:hAnsi="微软雅黑" w:cs="微软雅黑" w:hint="eastAsia"/>
          <w:sz w:val="24"/>
        </w:rPr>
        <w:t>就是带权图中</w:t>
      </w:r>
      <w:proofErr w:type="gramEnd"/>
      <w:r>
        <w:rPr>
          <w:rFonts w:ascii="微软雅黑" w:eastAsia="微软雅黑" w:hAnsi="微软雅黑" w:cs="微软雅黑" w:hint="eastAsia"/>
          <w:sz w:val="24"/>
        </w:rPr>
        <w:t>两点之间最短路径的问题</w:t>
      </w:r>
    </w:p>
    <w:p w14:paraId="40826AA0" w14:textId="77777777" w:rsidR="00916817" w:rsidRDefault="00916817">
      <w:pPr>
        <w:widowControl/>
        <w:jc w:val="left"/>
        <w:rPr>
          <w:rFonts w:ascii="微软雅黑" w:eastAsia="微软雅黑" w:hAnsi="微软雅黑" w:cs="微软雅黑"/>
          <w:sz w:val="24"/>
        </w:rPr>
      </w:pPr>
    </w:p>
    <w:p w14:paraId="66415477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问题：计算V1到V8的最短路径</w:t>
      </w:r>
    </w:p>
    <w:p w14:paraId="735238FC" w14:textId="77777777" w:rsidR="00916817" w:rsidRDefault="0056133B">
      <w:pPr>
        <w:widowControl/>
        <w:jc w:val="left"/>
        <w:rPr>
          <w:rFonts w:ascii="微软雅黑" w:eastAsia="微软雅黑" w:hAnsi="微软雅黑" w:cs="微软雅黑"/>
          <w:sz w:val="24"/>
        </w:rPr>
      </w:pPr>
      <w:r>
        <w:rPr>
          <w:noProof/>
        </w:rPr>
        <w:lastRenderedPageBreak/>
        <w:drawing>
          <wp:inline distT="0" distB="0" distL="114300" distR="114300" wp14:anchorId="0E857204" wp14:editId="3073B62E">
            <wp:extent cx="5271135" cy="2156460"/>
            <wp:effectExtent l="0" t="0" r="12065" b="25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20FF" w14:textId="77777777" w:rsidR="00916817" w:rsidRDefault="00916817">
      <w:pPr>
        <w:widowControl/>
        <w:jc w:val="left"/>
        <w:rPr>
          <w:rFonts w:ascii="微软雅黑" w:eastAsia="微软雅黑" w:hAnsi="微软雅黑" w:cs="微软雅黑"/>
          <w:sz w:val="24"/>
        </w:rPr>
      </w:pPr>
    </w:p>
    <w:p w14:paraId="0D3B9D73" w14:textId="77777777" w:rsidR="00916817" w:rsidRDefault="00916817">
      <w:pPr>
        <w:widowControl/>
        <w:jc w:val="left"/>
        <w:rPr>
          <w:rFonts w:ascii="微软雅黑" w:eastAsia="微软雅黑" w:hAnsi="微软雅黑" w:cs="微软雅黑"/>
          <w:b/>
          <w:bCs/>
          <w:sz w:val="24"/>
        </w:rPr>
      </w:pPr>
    </w:p>
    <w:p w14:paraId="4313EAD7" w14:textId="77777777" w:rsidR="00916817" w:rsidRDefault="0056133B">
      <w:pPr>
        <w:widowControl/>
        <w:jc w:val="left"/>
        <w:rPr>
          <w:sz w:val="24"/>
        </w:rPr>
      </w:pPr>
      <w:r>
        <w:rPr>
          <w:rFonts w:hint="eastAsia"/>
          <w:b/>
          <w:bCs/>
          <w:sz w:val="24"/>
        </w:rPr>
        <w:t>最短路径</w:t>
      </w:r>
      <w:r>
        <w:rPr>
          <w:rFonts w:hint="eastAsia"/>
          <w:b/>
          <w:bCs/>
          <w:sz w:val="24"/>
        </w:rPr>
        <w:t>1</w:t>
      </w:r>
      <w:r>
        <w:rPr>
          <w:sz w:val="24"/>
        </w:rPr>
        <w:t>∶</w:t>
      </w:r>
      <w:r>
        <w:rPr>
          <w:sz w:val="24"/>
        </w:rPr>
        <w:t>段数最少的最短路径</w:t>
      </w:r>
      <w:r>
        <w:rPr>
          <w:rFonts w:hint="eastAsia"/>
          <w:sz w:val="24"/>
        </w:rPr>
        <w:t>：</w:t>
      </w:r>
    </w:p>
    <w:p w14:paraId="6E251E6F" w14:textId="77777777" w:rsidR="00916817" w:rsidRDefault="0056133B">
      <w:pPr>
        <w:widowControl/>
        <w:ind w:left="420" w:firstLine="420"/>
        <w:jc w:val="left"/>
        <w:rPr>
          <w:b/>
          <w:bCs/>
          <w:sz w:val="24"/>
        </w:rPr>
      </w:pPr>
      <w:r>
        <w:rPr>
          <w:b/>
          <w:bCs/>
          <w:sz w:val="24"/>
        </w:rPr>
        <w:t>生活案例</w:t>
      </w:r>
      <w:r>
        <w:rPr>
          <w:b/>
          <w:bCs/>
          <w:sz w:val="24"/>
        </w:rPr>
        <w:t>∶</w:t>
      </w:r>
      <w:r>
        <w:rPr>
          <w:b/>
          <w:bCs/>
          <w:sz w:val="24"/>
        </w:rPr>
        <w:t>换乘最少</w:t>
      </w:r>
    </w:p>
    <w:p w14:paraId="210D6A7C" w14:textId="77777777" w:rsidR="00916817" w:rsidRDefault="0056133B">
      <w:pPr>
        <w:widowControl/>
        <w:ind w:left="420" w:firstLine="420"/>
        <w:jc w:val="left"/>
        <w:rPr>
          <w:b/>
          <w:bCs/>
          <w:sz w:val="24"/>
        </w:rPr>
      </w:pPr>
      <w:r>
        <w:rPr>
          <w:b/>
          <w:bCs/>
          <w:sz w:val="24"/>
        </w:rPr>
        <w:t>解决方案</w:t>
      </w:r>
      <w:r>
        <w:rPr>
          <w:b/>
          <w:bCs/>
          <w:sz w:val="24"/>
        </w:rPr>
        <w:t>∶</w:t>
      </w:r>
      <w:r>
        <w:rPr>
          <w:b/>
          <w:bCs/>
          <w:sz w:val="24"/>
        </w:rPr>
        <w:t>使用广度优先搜索即可</w:t>
      </w:r>
    </w:p>
    <w:p w14:paraId="1ABAC8BA" w14:textId="77777777" w:rsidR="00916817" w:rsidRDefault="0056133B">
      <w:pPr>
        <w:widowControl/>
        <w:ind w:firstLineChars="300" w:firstLine="720"/>
        <w:jc w:val="left"/>
        <w:rPr>
          <w:sz w:val="24"/>
        </w:rPr>
      </w:pPr>
      <w:r>
        <w:rPr>
          <w:sz w:val="24"/>
        </w:rPr>
        <w:t>类似问题</w:t>
      </w:r>
      <w:r>
        <w:rPr>
          <w:sz w:val="24"/>
        </w:rPr>
        <w:t>∶</w:t>
      </w:r>
      <w:r>
        <w:rPr>
          <w:sz w:val="24"/>
        </w:rPr>
        <w:t>编写国际象棋</w:t>
      </w:r>
      <w:r>
        <w:rPr>
          <w:sz w:val="24"/>
        </w:rPr>
        <w:t>AI</w:t>
      </w:r>
      <w:r>
        <w:rPr>
          <w:sz w:val="24"/>
        </w:rPr>
        <w:t>，计算</w:t>
      </w:r>
      <w:proofErr w:type="gramStart"/>
      <w:r>
        <w:rPr>
          <w:sz w:val="24"/>
        </w:rPr>
        <w:t>最少走多少步就</w:t>
      </w:r>
      <w:proofErr w:type="gramEnd"/>
      <w:r>
        <w:rPr>
          <w:sz w:val="24"/>
        </w:rPr>
        <w:t>可获胜</w:t>
      </w:r>
    </w:p>
    <w:p w14:paraId="0AB34B75" w14:textId="77777777" w:rsidR="00916817" w:rsidRDefault="0056133B">
      <w:pPr>
        <w:widowControl/>
        <w:ind w:firstLineChars="800" w:firstLine="1920"/>
        <w:jc w:val="left"/>
        <w:rPr>
          <w:sz w:val="24"/>
        </w:rPr>
      </w:pPr>
      <w:r>
        <w:rPr>
          <w:sz w:val="24"/>
        </w:rPr>
        <w:t>根据你的人际关系找到关系最近的医生</w:t>
      </w:r>
    </w:p>
    <w:p w14:paraId="1B6290B6" w14:textId="77777777" w:rsidR="00916817" w:rsidRDefault="0056133B">
      <w:pPr>
        <w:widowControl/>
        <w:ind w:firstLineChars="400" w:firstLine="964"/>
        <w:jc w:val="left"/>
        <w:rPr>
          <w:b/>
          <w:bCs/>
          <w:sz w:val="24"/>
        </w:rPr>
      </w:pPr>
      <w:r>
        <w:rPr>
          <w:b/>
          <w:bCs/>
          <w:sz w:val="24"/>
        </w:rPr>
        <w:t>类似于树的层次遍历，需要借助于队列来实现</w:t>
      </w:r>
    </w:p>
    <w:p w14:paraId="2F565B5A" w14:textId="77777777" w:rsidR="00916817" w:rsidRDefault="00916817">
      <w:pPr>
        <w:widowControl/>
        <w:ind w:firstLineChars="400" w:firstLine="964"/>
        <w:jc w:val="left"/>
        <w:rPr>
          <w:b/>
          <w:bCs/>
          <w:sz w:val="24"/>
        </w:rPr>
      </w:pPr>
    </w:p>
    <w:p w14:paraId="1EFB5F3E" w14:textId="77777777" w:rsidR="00916817" w:rsidRDefault="0056133B">
      <w:pPr>
        <w:widowControl/>
        <w:jc w:val="left"/>
        <w:rPr>
          <w:sz w:val="24"/>
        </w:rPr>
      </w:pPr>
      <w:r>
        <w:rPr>
          <w:rFonts w:hint="eastAsia"/>
          <w:b/>
          <w:bCs/>
          <w:sz w:val="24"/>
        </w:rPr>
        <w:t>最</w:t>
      </w:r>
      <w:r>
        <w:rPr>
          <w:b/>
          <w:bCs/>
          <w:sz w:val="24"/>
        </w:rPr>
        <w:t>短路径</w:t>
      </w:r>
      <w:r>
        <w:rPr>
          <w:b/>
          <w:bCs/>
          <w:sz w:val="24"/>
        </w:rPr>
        <w:t>2∶</w:t>
      </w:r>
      <w:r>
        <w:rPr>
          <w:rFonts w:hint="eastAsia"/>
          <w:sz w:val="24"/>
        </w:rPr>
        <w:t>权值最</w:t>
      </w:r>
      <w:r>
        <w:rPr>
          <w:sz w:val="24"/>
        </w:rPr>
        <w:t>小的最短路径</w:t>
      </w:r>
      <w:r>
        <w:rPr>
          <w:sz w:val="24"/>
        </w:rPr>
        <w:t>∶</w:t>
      </w:r>
    </w:p>
    <w:p w14:paraId="2C81954E" w14:textId="77777777" w:rsidR="00916817" w:rsidRDefault="0056133B">
      <w:pPr>
        <w:widowControl/>
        <w:ind w:firstLineChars="400" w:firstLine="964"/>
        <w:jc w:val="left"/>
        <w:rPr>
          <w:b/>
          <w:bCs/>
          <w:sz w:val="24"/>
        </w:rPr>
      </w:pPr>
      <w:r>
        <w:rPr>
          <w:b/>
          <w:bCs/>
          <w:sz w:val="24"/>
        </w:rPr>
        <w:t>生活案例</w:t>
      </w:r>
      <w:r>
        <w:rPr>
          <w:b/>
          <w:bCs/>
          <w:sz w:val="24"/>
        </w:rPr>
        <w:t>∶</w:t>
      </w:r>
      <w:r>
        <w:rPr>
          <w:b/>
          <w:bCs/>
          <w:sz w:val="24"/>
        </w:rPr>
        <w:t>时间最少，距离最短</w:t>
      </w:r>
    </w:p>
    <w:p w14:paraId="0249ABA1" w14:textId="77777777" w:rsidR="00916817" w:rsidRDefault="0056133B">
      <w:pPr>
        <w:widowControl/>
        <w:ind w:firstLineChars="400" w:firstLine="964"/>
        <w:jc w:val="left"/>
        <w:rPr>
          <w:b/>
          <w:bCs/>
          <w:sz w:val="24"/>
        </w:rPr>
      </w:pPr>
      <w:r>
        <w:rPr>
          <w:b/>
          <w:bCs/>
          <w:sz w:val="24"/>
        </w:rPr>
        <w:t>解决方案</w:t>
      </w:r>
      <w:r>
        <w:rPr>
          <w:b/>
          <w:bCs/>
          <w:sz w:val="24"/>
        </w:rPr>
        <w:t>∶</w:t>
      </w:r>
      <w:r>
        <w:rPr>
          <w:b/>
          <w:bCs/>
          <w:sz w:val="24"/>
        </w:rPr>
        <w:t>使用狄克斯特拉算法</w:t>
      </w:r>
    </w:p>
    <w:p w14:paraId="5F49EE3E" w14:textId="77777777" w:rsidR="00916817" w:rsidRDefault="00916817">
      <w:pPr>
        <w:widowControl/>
        <w:jc w:val="left"/>
        <w:rPr>
          <w:b/>
          <w:bCs/>
          <w:sz w:val="24"/>
        </w:rPr>
      </w:pPr>
    </w:p>
    <w:p w14:paraId="3245A78E" w14:textId="77777777" w:rsidR="00916817" w:rsidRDefault="00916817">
      <w:pPr>
        <w:widowControl/>
        <w:jc w:val="left"/>
        <w:rPr>
          <w:sz w:val="24"/>
        </w:rPr>
      </w:pPr>
    </w:p>
    <w:sectPr w:rsidR="0091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A6B05" w14:textId="77777777" w:rsidR="00A740B9" w:rsidRDefault="00A740B9" w:rsidP="006D402A">
      <w:r>
        <w:separator/>
      </w:r>
    </w:p>
  </w:endnote>
  <w:endnote w:type="continuationSeparator" w:id="0">
    <w:p w14:paraId="7AC0C754" w14:textId="77777777" w:rsidR="00A740B9" w:rsidRDefault="00A740B9" w:rsidP="006D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6A0E8" w14:textId="77777777" w:rsidR="00A740B9" w:rsidRDefault="00A740B9" w:rsidP="006D402A">
      <w:r>
        <w:separator/>
      </w:r>
    </w:p>
  </w:footnote>
  <w:footnote w:type="continuationSeparator" w:id="0">
    <w:p w14:paraId="4E10FC6A" w14:textId="77777777" w:rsidR="00A740B9" w:rsidRDefault="00A740B9" w:rsidP="006D4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6817"/>
    <w:rsid w:val="0056133B"/>
    <w:rsid w:val="006D402A"/>
    <w:rsid w:val="00916817"/>
    <w:rsid w:val="00A740B9"/>
    <w:rsid w:val="00B23D9B"/>
    <w:rsid w:val="02B2002E"/>
    <w:rsid w:val="055E655E"/>
    <w:rsid w:val="0D92770C"/>
    <w:rsid w:val="10645E88"/>
    <w:rsid w:val="1ACD753F"/>
    <w:rsid w:val="25E335B7"/>
    <w:rsid w:val="295E18A3"/>
    <w:rsid w:val="2A98137D"/>
    <w:rsid w:val="2B0967A0"/>
    <w:rsid w:val="2CBD0514"/>
    <w:rsid w:val="2E103D47"/>
    <w:rsid w:val="3B773BC4"/>
    <w:rsid w:val="3E7412CE"/>
    <w:rsid w:val="46880C42"/>
    <w:rsid w:val="48C15ED1"/>
    <w:rsid w:val="499D4890"/>
    <w:rsid w:val="4C0067A7"/>
    <w:rsid w:val="4EE8481B"/>
    <w:rsid w:val="54DC5870"/>
    <w:rsid w:val="63724041"/>
    <w:rsid w:val="648163A4"/>
    <w:rsid w:val="652776D0"/>
    <w:rsid w:val="65987FC2"/>
    <w:rsid w:val="77875E43"/>
    <w:rsid w:val="77BB3B80"/>
    <w:rsid w:val="77D24154"/>
    <w:rsid w:val="781625CB"/>
    <w:rsid w:val="7FF2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4220BB"/>
  <w15:docId w15:val="{E0789C4A-D690-4CF7-B981-C218D078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D4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D40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D4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D402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媛媛</dc:creator>
  <cp:lastModifiedBy>1625837943@qq.com</cp:lastModifiedBy>
  <cp:revision>3</cp:revision>
  <dcterms:created xsi:type="dcterms:W3CDTF">2020-10-22T09:46:00Z</dcterms:created>
  <dcterms:modified xsi:type="dcterms:W3CDTF">2020-12-03T11:55:00Z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