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F5B" w:rsidRDefault="00166B3D" w:rsidP="00095F5B">
      <w:pPr>
        <w:jc w:val="center"/>
        <w:rPr>
          <w:rFonts w:ascii="ＭＳ Ｐゴシック" w:eastAsia="ＭＳ Ｐゴシック" w:hAnsi="ＭＳ Ｐゴシック"/>
          <w:b/>
          <w:bCs/>
          <w:sz w:val="22"/>
          <w:szCs w:val="22"/>
        </w:rPr>
      </w:pPr>
      <w:r>
        <w:rPr>
          <w:rFonts w:ascii="ＭＳ Ｐゴシック" w:eastAsia="ＭＳ Ｐゴシック" w:hAnsi="ＭＳ Ｐゴシック" w:hint="eastAsia"/>
          <w:b/>
          <w:bCs/>
          <w:sz w:val="32"/>
        </w:rPr>
        <w:t xml:space="preserve">電子デバイスフォトニクス工学　</w:t>
      </w:r>
      <w:r w:rsidR="00453DB4">
        <w:rPr>
          <w:rFonts w:ascii="ＭＳ Ｐゴシック" w:eastAsia="ＭＳ Ｐゴシック" w:hAnsi="ＭＳ Ｐゴシック" w:hint="eastAsia"/>
          <w:b/>
          <w:bCs/>
          <w:sz w:val="32"/>
        </w:rPr>
        <w:t>6</w:t>
      </w:r>
      <w:r>
        <w:rPr>
          <w:rFonts w:ascii="ＭＳ Ｐゴシック" w:eastAsia="ＭＳ Ｐゴシック" w:hAnsi="ＭＳ Ｐゴシック" w:hint="eastAsia"/>
          <w:b/>
          <w:bCs/>
          <w:sz w:val="32"/>
        </w:rPr>
        <w:t>月</w:t>
      </w:r>
      <w:r w:rsidR="00E35F82">
        <w:rPr>
          <w:rFonts w:ascii="ＭＳ Ｐゴシック" w:eastAsia="ＭＳ Ｐゴシック" w:hAnsi="ＭＳ Ｐゴシック" w:hint="eastAsia"/>
          <w:b/>
          <w:bCs/>
          <w:sz w:val="32"/>
        </w:rPr>
        <w:t>8</w:t>
      </w:r>
      <w:r>
        <w:rPr>
          <w:rFonts w:ascii="ＭＳ Ｐゴシック" w:eastAsia="ＭＳ Ｐゴシック" w:hAnsi="ＭＳ Ｐゴシック" w:hint="eastAsia"/>
          <w:b/>
          <w:bCs/>
          <w:sz w:val="32"/>
        </w:rPr>
        <w:t>日の課題</w:t>
      </w:r>
      <w:r w:rsidR="00095F5B">
        <w:rPr>
          <w:rFonts w:ascii="ＭＳ Ｐゴシック" w:eastAsia="ＭＳ Ｐゴシック" w:hAnsi="ＭＳ Ｐゴシック" w:hint="eastAsia"/>
          <w:b/>
          <w:bCs/>
          <w:sz w:val="32"/>
        </w:rPr>
        <w:t xml:space="preserve">　</w:t>
      </w:r>
      <w:r w:rsidR="00095F5B" w:rsidRPr="00334BE5">
        <w:rPr>
          <w:rFonts w:ascii="ＭＳ Ｐゴシック" w:eastAsia="ＭＳ Ｐゴシック" w:hAnsi="ＭＳ Ｐゴシック" w:hint="eastAsia"/>
          <w:b/>
          <w:bCs/>
          <w:sz w:val="22"/>
          <w:szCs w:val="22"/>
        </w:rPr>
        <w:t>（</w:t>
      </w:r>
      <w:r>
        <w:rPr>
          <w:rFonts w:ascii="ＭＳ Ｐゴシック" w:eastAsia="ＭＳ Ｐゴシック" w:hAnsi="ＭＳ Ｐゴシック" w:hint="eastAsia"/>
          <w:b/>
          <w:bCs/>
          <w:sz w:val="22"/>
          <w:szCs w:val="22"/>
        </w:rPr>
        <w:t>ILIASでアップロード</w:t>
      </w:r>
      <w:r w:rsidR="00095F5B" w:rsidRPr="00334BE5">
        <w:rPr>
          <w:rFonts w:ascii="ＭＳ Ｐゴシック" w:eastAsia="ＭＳ Ｐゴシック" w:hAnsi="ＭＳ Ｐゴシック" w:hint="eastAsia"/>
          <w:b/>
          <w:bCs/>
          <w:sz w:val="22"/>
          <w:szCs w:val="22"/>
        </w:rPr>
        <w:t>）</w:t>
      </w:r>
    </w:p>
    <w:tbl>
      <w:tblPr>
        <w:tblW w:w="10221" w:type="dxa"/>
        <w:tblInd w:w="84" w:type="dxa"/>
        <w:tblCellMar>
          <w:left w:w="99" w:type="dxa"/>
          <w:right w:w="99" w:type="dxa"/>
        </w:tblCellMar>
        <w:tblLook w:val="04A0" w:firstRow="1" w:lastRow="0" w:firstColumn="1" w:lastColumn="0" w:noHBand="0" w:noVBand="1"/>
      </w:tblPr>
      <w:tblGrid>
        <w:gridCol w:w="1149"/>
        <w:gridCol w:w="1560"/>
        <w:gridCol w:w="708"/>
        <w:gridCol w:w="3119"/>
        <w:gridCol w:w="992"/>
        <w:gridCol w:w="2693"/>
      </w:tblGrid>
      <w:tr w:rsidR="00166B3D" w:rsidRPr="0078614D" w:rsidTr="00166B3D">
        <w:trPr>
          <w:trHeight w:val="553"/>
        </w:trPr>
        <w:tc>
          <w:tcPr>
            <w:tcW w:w="114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学籍番号</w:t>
            </w:r>
          </w:p>
        </w:tc>
        <w:tc>
          <w:tcPr>
            <w:tcW w:w="1560"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E64043">
              <w:rPr>
                <w:rFonts w:ascii="ＭＳ Ｐゴシック" w:eastAsia="ＭＳ Ｐゴシック" w:hAnsi="ＭＳ Ｐゴシック" w:cs="ＭＳ Ｐゴシック" w:hint="eastAsia"/>
                <w:color w:val="000000"/>
                <w:kern w:val="0"/>
                <w:sz w:val="22"/>
                <w:szCs w:val="22"/>
              </w:rPr>
              <w:t>2</w:t>
            </w:r>
            <w:r w:rsidR="00E64043">
              <w:rPr>
                <w:rFonts w:ascii="ＭＳ Ｐゴシック" w:eastAsia="ＭＳ Ｐゴシック" w:hAnsi="ＭＳ Ｐゴシック" w:cs="ＭＳ Ｐゴシック"/>
                <w:color w:val="000000"/>
                <w:kern w:val="0"/>
                <w:sz w:val="22"/>
                <w:szCs w:val="22"/>
              </w:rPr>
              <w:t>0315784</w:t>
            </w:r>
          </w:p>
        </w:tc>
        <w:tc>
          <w:tcPr>
            <w:tcW w:w="708"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氏名</w:t>
            </w:r>
          </w:p>
        </w:tc>
        <w:tc>
          <w:tcPr>
            <w:tcW w:w="3119" w:type="dxa"/>
            <w:tcBorders>
              <w:top w:val="single" w:sz="8" w:space="0" w:color="auto"/>
              <w:left w:val="nil"/>
              <w:bottom w:val="single" w:sz="4" w:space="0" w:color="auto"/>
              <w:right w:val="single" w:sz="8"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hint="eastAsia"/>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E64043">
              <w:rPr>
                <w:rFonts w:ascii="ＭＳ Ｐゴシック" w:eastAsia="ＭＳ Ｐゴシック" w:hAnsi="ＭＳ Ｐゴシック" w:cs="ＭＳ Ｐゴシック" w:hint="eastAsia"/>
                <w:color w:val="000000"/>
                <w:kern w:val="0"/>
                <w:sz w:val="22"/>
                <w:szCs w:val="22"/>
              </w:rPr>
              <w:t>佐藤凌雅</w:t>
            </w:r>
          </w:p>
        </w:tc>
        <w:tc>
          <w:tcPr>
            <w:tcW w:w="992"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作成日</w:t>
            </w:r>
          </w:p>
        </w:tc>
        <w:tc>
          <w:tcPr>
            <w:tcW w:w="2693"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hint="eastAsia"/>
              </w:rPr>
              <w:t>令和</w:t>
            </w:r>
            <w:r w:rsidRPr="000408AE">
              <w:rPr>
                <w:rFonts w:ascii="ＭＳ Ｐゴシック" w:eastAsia="ＭＳ Ｐゴシック" w:hAnsi="ＭＳ Ｐゴシック" w:hint="eastAsia"/>
              </w:rPr>
              <w:t xml:space="preserve">　　</w:t>
            </w:r>
            <w:r>
              <w:rPr>
                <w:rFonts w:ascii="ＭＳ Ｐゴシック" w:eastAsia="ＭＳ Ｐゴシック" w:hAnsi="ＭＳ Ｐゴシック" w:hint="eastAsia"/>
              </w:rPr>
              <w:t>2</w:t>
            </w:r>
            <w:r w:rsidRPr="000408AE">
              <w:rPr>
                <w:rFonts w:ascii="ＭＳ Ｐゴシック" w:eastAsia="ＭＳ Ｐゴシック" w:hAnsi="ＭＳ Ｐゴシック" w:hint="eastAsia"/>
              </w:rPr>
              <w:t xml:space="preserve">年　　</w:t>
            </w:r>
            <w:r w:rsidR="00453DB4">
              <w:rPr>
                <w:rFonts w:ascii="ＭＳ Ｐゴシック" w:eastAsia="ＭＳ Ｐゴシック" w:hAnsi="ＭＳ Ｐゴシック" w:hint="eastAsia"/>
              </w:rPr>
              <w:t>6</w:t>
            </w:r>
            <w:r w:rsidRPr="000408AE">
              <w:rPr>
                <w:rFonts w:ascii="ＭＳ Ｐゴシック" w:eastAsia="ＭＳ Ｐゴシック" w:hAnsi="ＭＳ Ｐゴシック" w:hint="eastAsia"/>
              </w:rPr>
              <w:t xml:space="preserve">月　　</w:t>
            </w:r>
            <w:r w:rsidR="00E64043">
              <w:rPr>
                <w:rFonts w:ascii="ＭＳ Ｐゴシック" w:eastAsia="ＭＳ Ｐゴシック" w:hAnsi="ＭＳ Ｐゴシック" w:hint="eastAsia"/>
              </w:rPr>
              <w:t>１２</w:t>
            </w:r>
            <w:r w:rsidRPr="000408AE">
              <w:rPr>
                <w:rFonts w:ascii="ＭＳ Ｐゴシック" w:eastAsia="ＭＳ Ｐゴシック" w:hAnsi="ＭＳ Ｐゴシック" w:hint="eastAsia"/>
              </w:rPr>
              <w:t>日</w:t>
            </w:r>
          </w:p>
        </w:tc>
      </w:tr>
    </w:tbl>
    <w:p w:rsidR="00407CE4"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課題１　</w:t>
      </w:r>
    </w:p>
    <w:p w:rsidR="00166B3D" w:rsidRDefault="00BB2D6B" w:rsidP="00166B3D">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rPr>
        <w:t>電子分極は</w:t>
      </w:r>
      <w:r w:rsidRPr="00BB2D6B">
        <w:rPr>
          <w:rFonts w:ascii="ＭＳ Ｐゴシック" w:eastAsia="ＭＳ Ｐゴシック" w:hAnsi="ＭＳ Ｐゴシック" w:hint="eastAsia"/>
        </w:rPr>
        <w:t>電子が外部電場に引っ張られ，その位置が</w:t>
      </w:r>
      <w:r>
        <w:rPr>
          <w:rFonts w:ascii="ＭＳ Ｐゴシック" w:eastAsia="ＭＳ Ｐゴシック" w:hAnsi="ＭＳ Ｐゴシック" w:hint="eastAsia"/>
        </w:rPr>
        <w:t>変化することにより</w:t>
      </w:r>
      <w:r w:rsidRPr="00BB2D6B">
        <w:rPr>
          <w:rFonts w:ascii="ＭＳ Ｐゴシック" w:eastAsia="ＭＳ Ｐゴシック" w:hAnsi="ＭＳ Ｐゴシック" w:hint="eastAsia"/>
        </w:rPr>
        <w:t>分極を生じる．</w:t>
      </w:r>
      <w:r>
        <w:rPr>
          <w:rFonts w:ascii="ＭＳ Ｐゴシック" w:eastAsia="ＭＳ Ｐゴシック" w:hAnsi="ＭＳ Ｐゴシック" w:hint="eastAsia"/>
        </w:rPr>
        <w:t>一方で，イオン分極は</w:t>
      </w:r>
      <w:r w:rsidRPr="00BB2D6B">
        <w:rPr>
          <w:rFonts w:ascii="ＭＳ Ｐゴシック" w:eastAsia="ＭＳ Ｐゴシック" w:hAnsi="ＭＳ Ｐゴシック" w:hint="eastAsia"/>
        </w:rPr>
        <w:t>固体中のイオンが電場によって</w:t>
      </w:r>
      <w:r>
        <w:rPr>
          <w:rFonts w:ascii="ＭＳ Ｐゴシック" w:eastAsia="ＭＳ Ｐゴシック" w:hAnsi="ＭＳ Ｐゴシック" w:hint="eastAsia"/>
        </w:rPr>
        <w:t>変化して</w:t>
      </w:r>
      <w:r w:rsidRPr="00BB2D6B">
        <w:rPr>
          <w:rFonts w:ascii="ＭＳ Ｐゴシック" w:eastAsia="ＭＳ Ｐゴシック" w:hAnsi="ＭＳ Ｐゴシック" w:hint="eastAsia"/>
        </w:rPr>
        <w:t>生じ</w:t>
      </w:r>
      <w:r>
        <w:rPr>
          <w:rFonts w:ascii="ＭＳ Ｐゴシック" w:eastAsia="ＭＳ Ｐゴシック" w:hAnsi="ＭＳ Ｐゴシック" w:hint="eastAsia"/>
        </w:rPr>
        <w:t>，双極子分極は</w:t>
      </w:r>
      <w:r w:rsidRPr="00BB2D6B">
        <w:rPr>
          <w:rFonts w:ascii="ＭＳ Ｐゴシック" w:eastAsia="ＭＳ Ｐゴシック" w:hAnsi="ＭＳ Ｐゴシック" w:hint="eastAsia"/>
        </w:rPr>
        <w:t>双極子をもつ分子が電場により回転し</w:t>
      </w:r>
      <w:r>
        <w:rPr>
          <w:rFonts w:ascii="ＭＳ Ｐゴシック" w:eastAsia="ＭＳ Ｐゴシック" w:hAnsi="ＭＳ Ｐゴシック" w:hint="eastAsia"/>
        </w:rPr>
        <w:t>て</w:t>
      </w:r>
      <w:r w:rsidRPr="00BB2D6B">
        <w:rPr>
          <w:rFonts w:ascii="ＭＳ Ｐゴシック" w:eastAsia="ＭＳ Ｐゴシック" w:hAnsi="ＭＳ Ｐゴシック" w:hint="eastAsia"/>
        </w:rPr>
        <w:t>分極を生じる</w:t>
      </w:r>
      <w:r w:rsidR="0068398D">
        <w:rPr>
          <w:rFonts w:ascii="ＭＳ Ｐゴシック" w:eastAsia="ＭＳ Ｐゴシック" w:hAnsi="ＭＳ Ｐゴシック" w:hint="eastAsia"/>
        </w:rPr>
        <w:t>．ここで，分極率は電子雲の体積に比例する</w:t>
      </w:r>
      <w:r w:rsidR="004C208F">
        <w:rPr>
          <w:rFonts w:ascii="ＭＳ Ｐゴシック" w:eastAsia="ＭＳ Ｐゴシック" w:hAnsi="ＭＳ Ｐゴシック" w:hint="eastAsia"/>
        </w:rPr>
        <w:t>ため，電子分極の分極率が他の</w:t>
      </w:r>
      <w:r w:rsidR="004C208F">
        <w:rPr>
          <w:rFonts w:ascii="ＭＳ Ｐゴシック" w:eastAsia="ＭＳ Ｐゴシック" w:hAnsi="ＭＳ Ｐゴシック"/>
        </w:rPr>
        <w:t>2</w:t>
      </w:r>
      <w:r w:rsidR="004C208F">
        <w:rPr>
          <w:rFonts w:ascii="ＭＳ Ｐゴシック" w:eastAsia="ＭＳ Ｐゴシック" w:hAnsi="ＭＳ Ｐゴシック" w:hint="eastAsia"/>
        </w:rPr>
        <w:t>つの分極と比較して小さくなる．また，電子分極では質量の小さい電子の移動のみで発生するため，他の</w:t>
      </w:r>
      <w:r w:rsidR="004C208F">
        <w:rPr>
          <w:rFonts w:ascii="ＭＳ Ｐゴシック" w:eastAsia="ＭＳ Ｐゴシック" w:hAnsi="ＭＳ Ｐゴシック"/>
        </w:rPr>
        <w:t>2</w:t>
      </w:r>
      <w:r w:rsidR="004C208F">
        <w:rPr>
          <w:rFonts w:ascii="ＭＳ Ｐゴシック" w:eastAsia="ＭＳ Ｐゴシック" w:hAnsi="ＭＳ Ｐゴシック" w:hint="eastAsia"/>
        </w:rPr>
        <w:t>つの分極よりも高周波の紫外線領域まで追従できる．</w:t>
      </w: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w:t>
      </w: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課題２　</w:t>
      </w:r>
    </w:p>
    <w:p w:rsidR="00166B3D" w:rsidRDefault="00B73FBC" w:rsidP="00D415D1">
      <w:pPr>
        <w:spacing w:beforeLines="50" w:before="120" w:line="380" w:lineRule="exact"/>
        <w:jc w:val="left"/>
        <w:rPr>
          <w:rFonts w:ascii="ＭＳ Ｐゴシック" w:eastAsia="ＭＳ Ｐゴシック" w:hAnsi="ＭＳ Ｐゴシック"/>
        </w:rPr>
      </w:pPr>
      <w:r>
        <w:rPr>
          <w:rFonts w:ascii="ＭＳ Ｐゴシック" w:eastAsia="ＭＳ Ｐゴシック" w:hAnsi="ＭＳ Ｐゴシック" w:hint="eastAsia"/>
        </w:rPr>
        <w:t>Q</w:t>
      </w:r>
      <w:r w:rsidRPr="00AD135D">
        <w:rPr>
          <w:rFonts w:ascii="ＭＳ Ｐゴシック" w:eastAsia="ＭＳ Ｐゴシック" w:hAnsi="ＭＳ Ｐゴシック"/>
          <w:vertAlign w:val="subscript"/>
        </w:rPr>
        <w:t>1</w:t>
      </w:r>
      <w:r>
        <w:rPr>
          <w:rFonts w:ascii="ＭＳ Ｐゴシック" w:eastAsia="ＭＳ Ｐゴシック" w:hAnsi="ＭＳ Ｐゴシック" w:hint="eastAsia"/>
        </w:rPr>
        <w:t>，</w:t>
      </w:r>
      <w:r>
        <w:rPr>
          <w:rFonts w:ascii="ＭＳ Ｐゴシック" w:eastAsia="ＭＳ Ｐゴシック" w:hAnsi="ＭＳ Ｐゴシック"/>
        </w:rPr>
        <w:t>Q</w:t>
      </w:r>
      <w:r w:rsidRPr="00AD135D">
        <w:rPr>
          <w:rFonts w:ascii="ＭＳ Ｐゴシック" w:eastAsia="ＭＳ Ｐゴシック" w:hAnsi="ＭＳ Ｐゴシック"/>
          <w:vertAlign w:val="subscript"/>
        </w:rPr>
        <w:t>2</w:t>
      </w:r>
      <w:r>
        <w:rPr>
          <w:rFonts w:ascii="ＭＳ Ｐゴシック" w:eastAsia="ＭＳ Ｐゴシック" w:hAnsi="ＭＳ Ｐゴシック" w:hint="eastAsia"/>
        </w:rPr>
        <w:t>をそれぞれの電荷量，</w:t>
      </w:r>
      <w:r>
        <w:rPr>
          <w:rFonts w:ascii="ＭＳ Ｐゴシック" w:eastAsia="ＭＳ Ｐゴシック" w:hAnsi="ＭＳ Ｐゴシック"/>
        </w:rPr>
        <w:t>r</w:t>
      </w:r>
      <w:r>
        <w:rPr>
          <w:rFonts w:ascii="ＭＳ Ｐゴシック" w:eastAsia="ＭＳ Ｐゴシック" w:hAnsi="ＭＳ Ｐゴシック" w:hint="eastAsia"/>
        </w:rPr>
        <w:t>を電荷間距離とするとクーロン力は一般的に次の式で表される．</w:t>
      </w:r>
    </w:p>
    <w:p w:rsidR="00B73FBC" w:rsidRDefault="00B73FBC" w:rsidP="00B73FBC">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F=</m:t>
          </m:r>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sSub>
                <m:sSubPr>
                  <m:ctrlPr>
                    <w:rPr>
                      <w:rFonts w:ascii="Cambria Math" w:eastAsia="ＭＳ Ｐゴシック" w:hAnsi="Cambria Math"/>
                      <w:i/>
                    </w:rPr>
                  </m:ctrlPr>
                </m:sSubPr>
                <m:e>
                  <m:r>
                    <w:rPr>
                      <w:rFonts w:ascii="Cambria Math" w:eastAsia="ＭＳ Ｐゴシック" w:hAnsi="Cambria Math"/>
                    </w:rPr>
                    <m:t>Q</m:t>
                  </m:r>
                </m:e>
                <m:sub>
                  <m:r>
                    <w:rPr>
                      <w:rFonts w:ascii="Cambria Math" w:eastAsia="ＭＳ Ｐゴシック" w:hAnsi="Cambria Math"/>
                    </w:rPr>
                    <m:t>1</m:t>
                  </m:r>
                </m:sub>
              </m:sSub>
              <m:r>
                <w:rPr>
                  <w:rFonts w:ascii="Cambria Math" w:eastAsia="ＭＳ Ｐゴシック" w:hAnsi="Cambria Math"/>
                </w:rPr>
                <m:t xml:space="preserve"> </m:t>
              </m:r>
              <m:sSub>
                <m:sSubPr>
                  <m:ctrlPr>
                    <w:rPr>
                      <w:rFonts w:ascii="Cambria Math" w:eastAsia="ＭＳ Ｐゴシック" w:hAnsi="Cambria Math"/>
                      <w:i/>
                    </w:rPr>
                  </m:ctrlPr>
                </m:sSubPr>
                <m:e>
                  <m:r>
                    <w:rPr>
                      <w:rFonts w:ascii="Cambria Math" w:eastAsia="ＭＳ Ｐゴシック" w:hAnsi="Cambria Math"/>
                    </w:rPr>
                    <m:t>Q</m:t>
                  </m:r>
                </m:e>
                <m:sub>
                  <m:r>
                    <w:rPr>
                      <w:rFonts w:ascii="Cambria Math" w:eastAsia="ＭＳ Ｐゴシック" w:hAnsi="Cambria Math"/>
                    </w:rPr>
                    <m:t>2</m:t>
                  </m:r>
                </m:sub>
              </m:sSub>
            </m:num>
            <m:den>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2</m:t>
                  </m:r>
                </m:sup>
              </m:sSup>
            </m:den>
          </m:f>
        </m:oMath>
      </m:oMathPara>
    </w:p>
    <w:p w:rsidR="00166B3D" w:rsidRPr="00DD3D5E" w:rsidRDefault="00B73FBC"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ところで，一様に帯電した誘電体球の内部の電界を求めることを考える．</w:t>
      </w:r>
      <w:r w:rsidR="00DD3D5E">
        <w:rPr>
          <w:rFonts w:ascii="ＭＳ Ｐゴシック" w:eastAsia="ＭＳ Ｐゴシック" w:hAnsi="ＭＳ Ｐゴシック" w:hint="eastAsia"/>
        </w:rPr>
        <w:t>誘電体球内部の</w:t>
      </w:r>
      <w:r>
        <w:rPr>
          <w:rFonts w:ascii="ＭＳ Ｐゴシック" w:eastAsia="ＭＳ Ｐゴシック" w:hAnsi="ＭＳ Ｐゴシック" w:hint="eastAsia"/>
        </w:rPr>
        <w:t>ある点</w:t>
      </w:r>
      <w:r>
        <w:rPr>
          <w:rFonts w:ascii="ＭＳ Ｐゴシック" w:eastAsia="ＭＳ Ｐゴシック" w:hAnsi="ＭＳ Ｐゴシック"/>
        </w:rPr>
        <w:t>P’</w:t>
      </w:r>
      <w:r>
        <w:rPr>
          <w:rFonts w:ascii="ＭＳ Ｐゴシック" w:eastAsia="ＭＳ Ｐゴシック" w:hAnsi="ＭＳ Ｐゴシック" w:hint="eastAsia"/>
        </w:rPr>
        <w:t>での電界は</w:t>
      </w:r>
      <w:r w:rsidR="00DD3D5E">
        <w:rPr>
          <w:rFonts w:ascii="ＭＳ Ｐゴシック" w:eastAsia="ＭＳ Ｐゴシック" w:hAnsi="ＭＳ Ｐゴシック" w:hint="eastAsia"/>
        </w:rPr>
        <w:t>その内側の電荷のみ電界の発生に関与しないことに注意して求めると，以下を得る．ここで</w:t>
      </w:r>
      <w:r w:rsidR="00DD3D5E">
        <w:rPr>
          <w:rFonts w:ascii="ＭＳ Ｐゴシック" w:eastAsia="ＭＳ Ｐゴシック" w:hAnsi="ＭＳ Ｐゴシック"/>
        </w:rPr>
        <w:t>a</w:t>
      </w:r>
      <w:r w:rsidR="00DD3D5E">
        <w:rPr>
          <w:rFonts w:ascii="ＭＳ Ｐゴシック" w:eastAsia="ＭＳ Ｐゴシック" w:hAnsi="ＭＳ Ｐゴシック" w:hint="eastAsia"/>
        </w:rPr>
        <w:t>は球の半径，</w:t>
      </w:r>
      <w:r w:rsidR="00DD3D5E">
        <w:rPr>
          <w:rFonts w:ascii="ＭＳ Ｐゴシック" w:eastAsia="ＭＳ Ｐゴシック" w:hAnsi="ＭＳ Ｐゴシック"/>
        </w:rPr>
        <w:t>r’</w:t>
      </w:r>
      <w:r w:rsidR="00DD3D5E">
        <w:rPr>
          <w:rFonts w:ascii="ＭＳ Ｐゴシック" w:eastAsia="ＭＳ Ｐゴシック" w:hAnsi="ＭＳ Ｐゴシック" w:hint="eastAsia"/>
        </w:rPr>
        <w:t>は</w:t>
      </w:r>
      <w:r w:rsidR="00DD3D5E">
        <w:rPr>
          <w:rFonts w:ascii="ＭＳ Ｐゴシック" w:eastAsia="ＭＳ Ｐゴシック" w:hAnsi="ＭＳ Ｐゴシック"/>
        </w:rPr>
        <w:t>P’</w:t>
      </w:r>
      <w:r w:rsidR="00DD3D5E">
        <w:rPr>
          <w:rFonts w:ascii="ＭＳ Ｐゴシック" w:eastAsia="ＭＳ Ｐゴシック" w:hAnsi="ＭＳ Ｐゴシック" w:hint="eastAsia"/>
        </w:rPr>
        <w:t>における半径を表す．</w:t>
      </w:r>
    </w:p>
    <w:p w:rsidR="00DD3D5E" w:rsidRPr="00DD3D5E" w:rsidRDefault="00DD3D5E" w:rsidP="00DD3D5E">
      <w:pPr>
        <w:spacing w:beforeLines="50" w:before="120" w:line="360" w:lineRule="auto"/>
        <w:rPr>
          <w:rFonts w:ascii="ＭＳ Ｐゴシック" w:eastAsia="ＭＳ Ｐゴシック" w:hAnsi="ＭＳ Ｐゴシック"/>
        </w:rPr>
      </w:pPr>
      <m:oMathPara>
        <m:oMath>
          <m:sSub>
            <m:sSubPr>
              <m:ctrlPr>
                <w:rPr>
                  <w:rFonts w:ascii="Cambria Math" w:eastAsia="ＭＳ Ｐゴシック" w:hAnsi="Cambria Math"/>
                  <w:i/>
                </w:rPr>
              </m:ctrlPr>
            </m:sSubPr>
            <m:e>
              <m:r>
                <w:rPr>
                  <w:rFonts w:ascii="Cambria Math" w:eastAsia="ＭＳ Ｐゴシック" w:hAnsi="Cambria Math"/>
                </w:rPr>
                <m:t>E</m:t>
              </m:r>
            </m:e>
            <m:sub>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m:t>
                  </m:r>
                </m:sup>
              </m:sSup>
            </m:sub>
          </m:sSub>
          <m:r>
            <w:rPr>
              <w:rFonts w:ascii="Cambria Math" w:eastAsia="ＭＳ Ｐゴシック" w:hAnsi="Cambria Math"/>
            </w:rPr>
            <m:t>=</m:t>
          </m:r>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r>
                <w:rPr>
                  <w:rFonts w:ascii="Cambria Math" w:eastAsia="ＭＳ Ｐゴシック" w:hAnsi="Cambria Math"/>
                </w:rPr>
                <m:t>Q r'</m:t>
              </m:r>
            </m:num>
            <m:den>
              <m:sSup>
                <m:sSupPr>
                  <m:ctrlPr>
                    <w:rPr>
                      <w:rFonts w:ascii="Cambria Math" w:eastAsia="ＭＳ Ｐゴシック" w:hAnsi="Cambria Math"/>
                      <w:i/>
                    </w:rPr>
                  </m:ctrlPr>
                </m:sSupPr>
                <m:e>
                  <m:r>
                    <w:rPr>
                      <w:rFonts w:ascii="Cambria Math" w:eastAsia="ＭＳ Ｐゴシック" w:hAnsi="Cambria Math"/>
                    </w:rPr>
                    <m:t>a</m:t>
                  </m:r>
                </m:e>
                <m:sup>
                  <m:r>
                    <w:rPr>
                      <w:rFonts w:ascii="Cambria Math" w:eastAsia="ＭＳ Ｐゴシック" w:hAnsi="Cambria Math"/>
                    </w:rPr>
                    <m:t>3</m:t>
                  </m:r>
                </m:sup>
              </m:sSup>
            </m:den>
          </m:f>
          <m:r>
            <w:rPr>
              <w:rFonts w:ascii="Cambria Math" w:eastAsia="ＭＳ Ｐゴシック" w:hAnsi="Cambria Math"/>
            </w:rPr>
            <m:t xml:space="preserve"> [V/m]</m:t>
          </m:r>
        </m:oMath>
      </m:oMathPara>
    </w:p>
    <w:p w:rsidR="00DD3D5E" w:rsidRDefault="002F04C8" w:rsidP="00DD3D5E">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これを踏まえて復元力を考えると，</w:t>
      </w:r>
    </w:p>
    <w:p w:rsidR="002F04C8" w:rsidRPr="00A447DF" w:rsidRDefault="00A447DF" w:rsidP="002F04C8">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F=</m:t>
          </m:r>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sSubSup>
                <m:sSubSupPr>
                  <m:ctrlPr>
                    <w:rPr>
                      <w:rFonts w:ascii="Cambria Math" w:eastAsia="ＭＳ Ｐゴシック" w:hAnsi="Cambria Math"/>
                      <w:i/>
                    </w:rPr>
                  </m:ctrlPr>
                </m:sSubSupPr>
                <m:e>
                  <m:r>
                    <w:rPr>
                      <w:rFonts w:ascii="Cambria Math" w:eastAsia="ＭＳ Ｐゴシック" w:hAnsi="Cambria Math"/>
                    </w:rPr>
                    <m:t>Z</m:t>
                  </m:r>
                </m:e>
                <m:sub>
                  <m:r>
                    <w:rPr>
                      <w:rFonts w:ascii="Cambria Math" w:eastAsia="ＭＳ Ｐゴシック" w:hAnsi="Cambria Math"/>
                    </w:rPr>
                    <m:t>q</m:t>
                  </m:r>
                </m:sub>
                <m:sup>
                  <m:r>
                    <w:rPr>
                      <w:rFonts w:ascii="Cambria Math" w:eastAsia="ＭＳ Ｐゴシック" w:hAnsi="Cambria Math"/>
                    </w:rPr>
                    <m:t>2</m:t>
                  </m:r>
                </m:sup>
              </m:sSubSup>
            </m:num>
            <m:den>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r>
            <w:rPr>
              <w:rFonts w:ascii="Cambria Math" w:eastAsia="ＭＳ Ｐゴシック" w:hAnsi="Cambria Math"/>
            </w:rPr>
            <m:t xml:space="preserve"> </m:t>
          </m:r>
          <m:sSup>
            <m:sSupPr>
              <m:ctrlPr>
                <w:rPr>
                  <w:rFonts w:ascii="Cambria Math" w:eastAsia="ＭＳ Ｐゴシック" w:hAnsi="Cambria Math"/>
                  <w:i/>
                </w:rPr>
              </m:ctrlPr>
            </m:sSupPr>
            <m:e>
              <m:d>
                <m:dPr>
                  <m:ctrlPr>
                    <w:rPr>
                      <w:rFonts w:ascii="Cambria Math" w:eastAsia="ＭＳ Ｐゴシック" w:hAnsi="Cambria Math"/>
                      <w:i/>
                    </w:rPr>
                  </m:ctrlPr>
                </m:dPr>
                <m:e>
                  <m:f>
                    <m:fPr>
                      <m:ctrlPr>
                        <w:rPr>
                          <w:rFonts w:ascii="Cambria Math" w:eastAsia="ＭＳ Ｐゴシック" w:hAnsi="Cambria Math"/>
                          <w:i/>
                        </w:rPr>
                      </m:ctrlPr>
                    </m:fPr>
                    <m:num>
                      <m:r>
                        <w:rPr>
                          <w:rFonts w:ascii="Cambria Math" w:eastAsia="ＭＳ Ｐゴシック" w:hAnsi="Cambria Math"/>
                        </w:rPr>
                        <m:t>x</m:t>
                      </m:r>
                    </m:num>
                    <m:den>
                      <m:r>
                        <w:rPr>
                          <w:rFonts w:ascii="Cambria Math" w:eastAsia="ＭＳ Ｐゴシック" w:hAnsi="Cambria Math"/>
                        </w:rPr>
                        <m:t>R</m:t>
                      </m:r>
                    </m:den>
                  </m:f>
                </m:e>
              </m:d>
            </m:e>
            <m:sup>
              <m:r>
                <w:rPr>
                  <w:rFonts w:ascii="Cambria Math" w:eastAsia="ＭＳ Ｐゴシック" w:hAnsi="Cambria Math"/>
                </w:rPr>
                <m:t>3</m:t>
              </m:r>
            </m:sup>
          </m:sSup>
        </m:oMath>
      </m:oMathPara>
    </w:p>
    <w:p w:rsidR="00A447DF" w:rsidRDefault="00A447DF" w:rsidP="002F04C8">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となる．</w:t>
      </w:r>
    </w:p>
    <w:p w:rsidR="00A447DF" w:rsidRDefault="00A447DF" w:rsidP="002F04C8">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これはずらせようとする力</w:t>
      </w:r>
      <w:r>
        <w:rPr>
          <w:rFonts w:ascii="ＭＳ Ｐゴシック" w:eastAsia="ＭＳ Ｐゴシック" w:hAnsi="ＭＳ Ｐゴシック"/>
        </w:rPr>
        <w:t xml:space="preserve"> F = qE </w:t>
      </w:r>
      <w:r>
        <w:rPr>
          <w:rFonts w:ascii="ＭＳ Ｐゴシック" w:eastAsia="ＭＳ Ｐゴシック" w:hAnsi="ＭＳ Ｐゴシック" w:hint="eastAsia"/>
        </w:rPr>
        <w:t>と釣り合うので</w:t>
      </w:r>
    </w:p>
    <w:p w:rsidR="00A447DF" w:rsidRPr="00A447DF" w:rsidRDefault="00A447DF" w:rsidP="002F04C8">
      <w:pPr>
        <w:spacing w:beforeLines="50" w:before="120" w:line="360" w:lineRule="auto"/>
        <w:rPr>
          <w:rFonts w:ascii="ＭＳ Ｐゴシック" w:eastAsia="ＭＳ Ｐゴシック" w:hAnsi="ＭＳ Ｐゴシック"/>
        </w:rPr>
      </w:pPr>
      <m:oMathPara>
        <m:oMath>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sSubSup>
                <m:sSubSupPr>
                  <m:ctrlPr>
                    <w:rPr>
                      <w:rFonts w:ascii="Cambria Math" w:eastAsia="ＭＳ Ｐゴシック" w:hAnsi="Cambria Math"/>
                      <w:i/>
                    </w:rPr>
                  </m:ctrlPr>
                </m:sSubSupPr>
                <m:e>
                  <m:r>
                    <w:rPr>
                      <w:rFonts w:ascii="Cambria Math" w:eastAsia="ＭＳ Ｐゴシック" w:hAnsi="Cambria Math"/>
                    </w:rPr>
                    <m:t>Z</m:t>
                  </m:r>
                </m:e>
                <m:sub>
                  <m:r>
                    <w:rPr>
                      <w:rFonts w:ascii="Cambria Math" w:eastAsia="ＭＳ Ｐゴシック" w:hAnsi="Cambria Math"/>
                    </w:rPr>
                    <m:t>q</m:t>
                  </m:r>
                </m:sub>
                <m:sup>
                  <m:r>
                    <w:rPr>
                      <w:rFonts w:ascii="Cambria Math" w:eastAsia="ＭＳ Ｐゴシック" w:hAnsi="Cambria Math"/>
                    </w:rPr>
                    <m:t>2</m:t>
                  </m:r>
                </m:sup>
              </m:sSubSup>
            </m:num>
            <m:den>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r>
            <w:rPr>
              <w:rFonts w:ascii="Cambria Math" w:eastAsia="ＭＳ Ｐゴシック" w:hAnsi="Cambria Math"/>
            </w:rPr>
            <m:t xml:space="preserve"> </m:t>
          </m:r>
          <m:sSup>
            <m:sSupPr>
              <m:ctrlPr>
                <w:rPr>
                  <w:rFonts w:ascii="Cambria Math" w:eastAsia="ＭＳ Ｐゴシック" w:hAnsi="Cambria Math"/>
                  <w:i/>
                </w:rPr>
              </m:ctrlPr>
            </m:sSupPr>
            <m:e>
              <m:d>
                <m:dPr>
                  <m:ctrlPr>
                    <w:rPr>
                      <w:rFonts w:ascii="Cambria Math" w:eastAsia="ＭＳ Ｐゴシック" w:hAnsi="Cambria Math"/>
                      <w:i/>
                    </w:rPr>
                  </m:ctrlPr>
                </m:dPr>
                <m:e>
                  <m:f>
                    <m:fPr>
                      <m:ctrlPr>
                        <w:rPr>
                          <w:rFonts w:ascii="Cambria Math" w:eastAsia="ＭＳ Ｐゴシック" w:hAnsi="Cambria Math"/>
                          <w:i/>
                        </w:rPr>
                      </m:ctrlPr>
                    </m:fPr>
                    <m:num>
                      <m:r>
                        <w:rPr>
                          <w:rFonts w:ascii="Cambria Math" w:eastAsia="ＭＳ Ｐゴシック" w:hAnsi="Cambria Math"/>
                        </w:rPr>
                        <m:t>x</m:t>
                      </m:r>
                    </m:num>
                    <m:den>
                      <m:r>
                        <w:rPr>
                          <w:rFonts w:ascii="Cambria Math" w:eastAsia="ＭＳ Ｐゴシック" w:hAnsi="Cambria Math"/>
                        </w:rPr>
                        <m:t>R</m:t>
                      </m:r>
                    </m:den>
                  </m:f>
                </m:e>
              </m:d>
            </m:e>
            <m:sup>
              <m:r>
                <w:rPr>
                  <w:rFonts w:ascii="Cambria Math" w:eastAsia="ＭＳ Ｐゴシック" w:hAnsi="Cambria Math"/>
                </w:rPr>
                <m:t>3</m:t>
              </m:r>
            </m:sup>
          </m:sSup>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Z</m:t>
              </m:r>
            </m:e>
            <m:sub>
              <m:r>
                <w:rPr>
                  <w:rFonts w:ascii="Cambria Math" w:eastAsia="ＭＳ Ｐゴシック" w:hAnsi="Cambria Math"/>
                </w:rPr>
                <m:t>q</m:t>
              </m:r>
            </m:sub>
          </m:sSub>
          <m:sSub>
            <m:sSubPr>
              <m:ctrlPr>
                <w:rPr>
                  <w:rFonts w:ascii="Cambria Math" w:eastAsia="ＭＳ Ｐゴシック" w:hAnsi="Cambria Math"/>
                  <w:i/>
                </w:rPr>
              </m:ctrlPr>
            </m:sSubPr>
            <m:e>
              <m:r>
                <w:rPr>
                  <w:rFonts w:ascii="Cambria Math" w:eastAsia="ＭＳ Ｐゴシック" w:hAnsi="Cambria Math"/>
                </w:rPr>
                <m:t>E</m:t>
              </m:r>
            </m:e>
            <m:sub>
              <m:r>
                <w:rPr>
                  <w:rFonts w:ascii="Cambria Math" w:eastAsia="ＭＳ Ｐゴシック" w:hAnsi="Cambria Math"/>
                </w:rPr>
                <m:t>l</m:t>
              </m:r>
            </m:sub>
          </m:sSub>
        </m:oMath>
      </m:oMathPara>
    </w:p>
    <w:p w:rsidR="002F04C8" w:rsidRDefault="00823A8A" w:rsidP="002F04C8">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これを</w:t>
      </w:r>
      <w:r>
        <w:rPr>
          <w:rFonts w:ascii="ＭＳ Ｐゴシック" w:eastAsia="ＭＳ Ｐゴシック" w:hAnsi="ＭＳ Ｐゴシック"/>
        </w:rPr>
        <w:t>x</w:t>
      </w:r>
      <w:r>
        <w:rPr>
          <w:rFonts w:ascii="ＭＳ Ｐゴシック" w:eastAsia="ＭＳ Ｐゴシック" w:hAnsi="ＭＳ Ｐゴシック" w:hint="eastAsia"/>
        </w:rPr>
        <w:t>について解くと</w:t>
      </w:r>
    </w:p>
    <w:p w:rsidR="00823A8A" w:rsidRPr="00823A8A" w:rsidRDefault="00823A8A" w:rsidP="00823A8A">
      <w:pPr>
        <w:spacing w:beforeLines="50" w:before="120" w:line="360" w:lineRule="auto"/>
        <w:rPr>
          <w:rFonts w:ascii="ＭＳ Ｐゴシック" w:eastAsia="ＭＳ Ｐゴシック" w:hAnsi="ＭＳ Ｐゴシック"/>
        </w:rPr>
      </w:pPr>
      <m:oMathPara>
        <m:oMath>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sSubSup>
                <m:sSubSupPr>
                  <m:ctrlPr>
                    <w:rPr>
                      <w:rFonts w:ascii="Cambria Math" w:eastAsia="ＭＳ Ｐゴシック" w:hAnsi="Cambria Math"/>
                      <w:i/>
                    </w:rPr>
                  </m:ctrlPr>
                </m:sSubSupPr>
                <m:e>
                  <m:r>
                    <w:rPr>
                      <w:rFonts w:ascii="Cambria Math" w:eastAsia="ＭＳ Ｐゴシック" w:hAnsi="Cambria Math"/>
                    </w:rPr>
                    <m:t>Z</m:t>
                  </m:r>
                </m:e>
                <m:sub>
                  <m:r>
                    <w:rPr>
                      <w:rFonts w:ascii="Cambria Math" w:eastAsia="ＭＳ Ｐゴシック" w:hAnsi="Cambria Math"/>
                    </w:rPr>
                    <m:t>q</m:t>
                  </m:r>
                </m:sub>
                <m:sup>
                  <m:r>
                    <w:rPr>
                      <w:rFonts w:ascii="Cambria Math" w:eastAsia="ＭＳ Ｐゴシック" w:hAnsi="Cambria Math"/>
                    </w:rPr>
                    <m:t>2</m:t>
                  </m:r>
                </m:sup>
              </m:sSubSup>
            </m:num>
            <m:den>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2</m:t>
                  </m:r>
                </m:sup>
              </m:sSup>
            </m:den>
          </m:f>
          <m:r>
            <w:rPr>
              <w:rFonts w:ascii="Cambria Math" w:eastAsia="ＭＳ Ｐゴシック" w:hAnsi="Cambria Math"/>
            </w:rPr>
            <m:t xml:space="preserve"> </m:t>
          </m:r>
          <m:f>
            <m:fPr>
              <m:ctrlPr>
                <w:rPr>
                  <w:rFonts w:ascii="Cambria Math" w:eastAsia="ＭＳ Ｐゴシック" w:hAnsi="Cambria Math"/>
                  <w:i/>
                </w:rPr>
              </m:ctrlPr>
            </m:fPr>
            <m:num>
              <m:sSup>
                <m:sSupPr>
                  <m:ctrlPr>
                    <w:rPr>
                      <w:rFonts w:ascii="Cambria Math" w:eastAsia="ＭＳ Ｐゴシック" w:hAnsi="Cambria Math"/>
                      <w:i/>
                    </w:rPr>
                  </m:ctrlPr>
                </m:sSupPr>
                <m:e>
                  <m:r>
                    <w:rPr>
                      <w:rFonts w:ascii="Cambria Math" w:eastAsia="ＭＳ Ｐゴシック" w:hAnsi="Cambria Math"/>
                    </w:rPr>
                    <m:t>x</m:t>
                  </m:r>
                </m:e>
                <m:sup>
                  <m:r>
                    <w:rPr>
                      <w:rFonts w:ascii="Cambria Math" w:eastAsia="ＭＳ Ｐゴシック" w:hAnsi="Cambria Math"/>
                    </w:rPr>
                    <m:t>3</m:t>
                  </m:r>
                </m:sup>
              </m:sSup>
            </m:num>
            <m:den>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3</m:t>
                  </m:r>
                </m:sup>
              </m:sSup>
            </m:den>
          </m:f>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Z</m:t>
              </m:r>
            </m:e>
            <m:sub>
              <m:r>
                <w:rPr>
                  <w:rFonts w:ascii="Cambria Math" w:eastAsia="ＭＳ Ｐゴシック" w:hAnsi="Cambria Math"/>
                </w:rPr>
                <m:t>q</m:t>
              </m:r>
            </m:sub>
          </m:sSub>
          <m:sSub>
            <m:sSubPr>
              <m:ctrlPr>
                <w:rPr>
                  <w:rFonts w:ascii="Cambria Math" w:eastAsia="ＭＳ Ｐゴシック" w:hAnsi="Cambria Math"/>
                  <w:i/>
                </w:rPr>
              </m:ctrlPr>
            </m:sSubPr>
            <m:e>
              <m:r>
                <w:rPr>
                  <w:rFonts w:ascii="Cambria Math" w:eastAsia="ＭＳ Ｐゴシック" w:hAnsi="Cambria Math"/>
                </w:rPr>
                <m:t>E</m:t>
              </m:r>
            </m:e>
            <m:sub>
              <m:r>
                <w:rPr>
                  <w:rFonts w:ascii="Cambria Math" w:eastAsia="ＭＳ Ｐゴシック" w:hAnsi="Cambria Math"/>
                </w:rPr>
                <m:t>l</m:t>
              </m:r>
            </m:sub>
          </m:sSub>
        </m:oMath>
      </m:oMathPara>
    </w:p>
    <w:p w:rsidR="00823A8A" w:rsidRPr="00823A8A" w:rsidRDefault="00823A8A" w:rsidP="00823A8A">
      <w:pPr>
        <w:spacing w:beforeLines="50" w:before="120" w:line="360" w:lineRule="auto"/>
        <w:rPr>
          <w:rFonts w:ascii="ＭＳ Ｐゴシック" w:eastAsia="ＭＳ Ｐゴシック" w:hAnsi="ＭＳ Ｐゴシック"/>
        </w:rPr>
      </w:pPr>
      <m:oMathPara>
        <m:oMath>
          <m:f>
            <m:fPr>
              <m:ctrlPr>
                <w:rPr>
                  <w:rFonts w:ascii="Cambria Math" w:eastAsia="ＭＳ Ｐゴシック" w:hAnsi="Cambria Math"/>
                  <w:i/>
                </w:rPr>
              </m:ctrlPr>
            </m:fPr>
            <m:num>
              <m:r>
                <w:rPr>
                  <w:rFonts w:ascii="Cambria Math" w:eastAsia="ＭＳ Ｐゴシック" w:hAnsi="Cambria Math"/>
                </w:rPr>
                <m:t>1</m:t>
              </m:r>
            </m:num>
            <m:den>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den>
          </m:f>
          <m:r>
            <w:rPr>
              <w:rFonts w:ascii="Cambria Math" w:eastAsia="ＭＳ Ｐゴシック" w:hAnsi="Cambria Math"/>
            </w:rPr>
            <m:t xml:space="preserve"> </m:t>
          </m:r>
          <m:f>
            <m:fPr>
              <m:ctrlPr>
                <w:rPr>
                  <w:rFonts w:ascii="Cambria Math" w:eastAsia="ＭＳ Ｐゴシック" w:hAnsi="Cambria Math"/>
                  <w:i/>
                </w:rPr>
              </m:ctrlPr>
            </m:fPr>
            <m:num>
              <m:sSubSup>
                <m:sSubSupPr>
                  <m:ctrlPr>
                    <w:rPr>
                      <w:rFonts w:ascii="Cambria Math" w:eastAsia="ＭＳ Ｐゴシック" w:hAnsi="Cambria Math"/>
                      <w:i/>
                    </w:rPr>
                  </m:ctrlPr>
                </m:sSubSupPr>
                <m:e>
                  <m:r>
                    <w:rPr>
                      <w:rFonts w:ascii="Cambria Math" w:eastAsia="ＭＳ Ｐゴシック" w:hAnsi="Cambria Math"/>
                    </w:rPr>
                    <m:t>Z</m:t>
                  </m:r>
                </m:e>
                <m:sub>
                  <m:r>
                    <w:rPr>
                      <w:rFonts w:ascii="Cambria Math" w:eastAsia="ＭＳ Ｐゴシック" w:hAnsi="Cambria Math"/>
                    </w:rPr>
                    <m:t>q</m:t>
                  </m:r>
                </m:sub>
                <m:sup>
                  <m:r>
                    <w:rPr>
                      <w:rFonts w:ascii="Cambria Math" w:eastAsia="ＭＳ Ｐゴシック" w:hAnsi="Cambria Math"/>
                    </w:rPr>
                    <m:t>2</m:t>
                  </m:r>
                </m:sup>
              </m:sSubSup>
            </m:num>
            <m:den>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3</m:t>
                  </m:r>
                </m:sup>
              </m:sSup>
            </m:den>
          </m:f>
          <m:r>
            <w:rPr>
              <w:rFonts w:ascii="Cambria Math" w:eastAsia="ＭＳ Ｐゴシック" w:hAnsi="Cambria Math"/>
            </w:rPr>
            <m:t xml:space="preserve"> </m:t>
          </m:r>
          <m:r>
            <w:rPr>
              <w:rFonts w:ascii="Cambria Math" w:eastAsia="ＭＳ Ｐゴシック" w:hAnsi="Cambria Math"/>
            </w:rPr>
            <m:t>x</m:t>
          </m:r>
          <m:r>
            <w:rPr>
              <w:rFonts w:ascii="Cambria Math" w:eastAsia="ＭＳ Ｐゴシック" w:hAnsi="Cambria Math"/>
            </w:rPr>
            <m:t>=</m:t>
          </m:r>
          <m:sSub>
            <m:sSubPr>
              <m:ctrlPr>
                <w:rPr>
                  <w:rFonts w:ascii="Cambria Math" w:eastAsia="ＭＳ Ｐゴシック" w:hAnsi="Cambria Math"/>
                  <w:i/>
                </w:rPr>
              </m:ctrlPr>
            </m:sSubPr>
            <m:e>
              <m:r>
                <w:rPr>
                  <w:rFonts w:ascii="Cambria Math" w:eastAsia="ＭＳ Ｐゴシック" w:hAnsi="Cambria Math"/>
                </w:rPr>
                <m:t>Z</m:t>
              </m:r>
            </m:e>
            <m:sub>
              <m:r>
                <w:rPr>
                  <w:rFonts w:ascii="Cambria Math" w:eastAsia="ＭＳ Ｐゴシック" w:hAnsi="Cambria Math"/>
                </w:rPr>
                <m:t>q</m:t>
              </m:r>
            </m:sub>
          </m:sSub>
          <m:sSub>
            <m:sSubPr>
              <m:ctrlPr>
                <w:rPr>
                  <w:rFonts w:ascii="Cambria Math" w:eastAsia="ＭＳ Ｐゴシック" w:hAnsi="Cambria Math"/>
                  <w:i/>
                </w:rPr>
              </m:ctrlPr>
            </m:sSubPr>
            <m:e>
              <m:r>
                <w:rPr>
                  <w:rFonts w:ascii="Cambria Math" w:eastAsia="ＭＳ Ｐゴシック" w:hAnsi="Cambria Math"/>
                </w:rPr>
                <m:t>E</m:t>
              </m:r>
            </m:e>
            <m:sub>
              <m:r>
                <w:rPr>
                  <w:rFonts w:ascii="Cambria Math" w:eastAsia="ＭＳ Ｐゴシック" w:hAnsi="Cambria Math"/>
                </w:rPr>
                <m:t>l</m:t>
              </m:r>
            </m:sub>
          </m:sSub>
        </m:oMath>
      </m:oMathPara>
    </w:p>
    <w:p w:rsidR="00823A8A" w:rsidRPr="00823A8A" w:rsidRDefault="00823A8A" w:rsidP="00823A8A">
      <w:pPr>
        <w:spacing w:beforeLines="50" w:before="120" w:line="360" w:lineRule="auto"/>
        <w:rPr>
          <w:rFonts w:ascii="ＭＳ Ｐゴシック" w:eastAsia="ＭＳ Ｐゴシック" w:hAnsi="ＭＳ Ｐゴシック"/>
        </w:rPr>
      </w:pPr>
      <m:oMathPara>
        <m:oMath>
          <m:r>
            <w:rPr>
              <w:rFonts w:ascii="Cambria Math" w:eastAsia="ＭＳ Ｐゴシック" w:hAnsi="Cambria Math"/>
            </w:rPr>
            <m:t xml:space="preserve">x=4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r>
            <w:rPr>
              <w:rFonts w:ascii="Cambria Math" w:eastAsia="ＭＳ Ｐゴシック" w:hAnsi="Cambria Math"/>
            </w:rPr>
            <m:t xml:space="preserve"> </m:t>
          </m:r>
          <m:f>
            <m:fPr>
              <m:ctrlPr>
                <w:rPr>
                  <w:rFonts w:ascii="Cambria Math" w:eastAsia="ＭＳ Ｐゴシック" w:hAnsi="Cambria Math"/>
                  <w:i/>
                </w:rPr>
              </m:ctrlPr>
            </m:fPr>
            <m:num>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3</m:t>
                  </m:r>
                </m:sup>
              </m:sSup>
            </m:num>
            <m:den>
              <m:sSubSup>
                <m:sSubSupPr>
                  <m:ctrlPr>
                    <w:rPr>
                      <w:rFonts w:ascii="Cambria Math" w:eastAsia="ＭＳ Ｐゴシック" w:hAnsi="Cambria Math"/>
                      <w:i/>
                    </w:rPr>
                  </m:ctrlPr>
                </m:sSubSupPr>
                <m:e>
                  <m:r>
                    <w:rPr>
                      <w:rFonts w:ascii="Cambria Math" w:eastAsia="ＭＳ Ｐゴシック" w:hAnsi="Cambria Math"/>
                    </w:rPr>
                    <m:t>Z</m:t>
                  </m:r>
                </m:e>
                <m:sub>
                  <m:r>
                    <w:rPr>
                      <w:rFonts w:ascii="Cambria Math" w:eastAsia="ＭＳ Ｐゴシック" w:hAnsi="Cambria Math"/>
                    </w:rPr>
                    <m:t>q</m:t>
                  </m:r>
                </m:sub>
                <m:sup>
                  <m:r>
                    <w:rPr>
                      <w:rFonts w:ascii="Cambria Math" w:eastAsia="ＭＳ Ｐゴシック" w:hAnsi="Cambria Math"/>
                    </w:rPr>
                    <m:t>2</m:t>
                  </m:r>
                </m:sup>
              </m:sSubSup>
            </m:den>
          </m:f>
          <m:r>
            <w:rPr>
              <w:rFonts w:ascii="Cambria Math" w:eastAsia="ＭＳ Ｐゴシック" w:hAnsi="Cambria Math"/>
            </w:rPr>
            <m:t xml:space="preserve"> </m:t>
          </m:r>
          <m:sSub>
            <m:sSubPr>
              <m:ctrlPr>
                <w:rPr>
                  <w:rFonts w:ascii="Cambria Math" w:eastAsia="ＭＳ Ｐゴシック" w:hAnsi="Cambria Math"/>
                  <w:i/>
                </w:rPr>
              </m:ctrlPr>
            </m:sSubPr>
            <m:e>
              <m:r>
                <w:rPr>
                  <w:rFonts w:ascii="Cambria Math" w:eastAsia="ＭＳ Ｐゴシック" w:hAnsi="Cambria Math"/>
                </w:rPr>
                <m:t>Z</m:t>
              </m:r>
            </m:e>
            <m:sub>
              <m:r>
                <w:rPr>
                  <w:rFonts w:ascii="Cambria Math" w:eastAsia="ＭＳ Ｐゴシック" w:hAnsi="Cambria Math"/>
                </w:rPr>
                <m:t>q</m:t>
              </m:r>
            </m:sub>
          </m:sSub>
          <m:sSub>
            <m:sSubPr>
              <m:ctrlPr>
                <w:rPr>
                  <w:rFonts w:ascii="Cambria Math" w:eastAsia="ＭＳ Ｐゴシック" w:hAnsi="Cambria Math"/>
                  <w:i/>
                </w:rPr>
              </m:ctrlPr>
            </m:sSubPr>
            <m:e>
              <m:r>
                <w:rPr>
                  <w:rFonts w:ascii="Cambria Math" w:eastAsia="ＭＳ Ｐゴシック" w:hAnsi="Cambria Math"/>
                </w:rPr>
                <m:t>E</m:t>
              </m:r>
            </m:e>
            <m:sub>
              <m:r>
                <w:rPr>
                  <w:rFonts w:ascii="Cambria Math" w:eastAsia="ＭＳ Ｐゴシック" w:hAnsi="Cambria Math"/>
                </w:rPr>
                <m:t>l</m:t>
              </m:r>
            </m:sub>
          </m:sSub>
        </m:oMath>
      </m:oMathPara>
    </w:p>
    <w:p w:rsidR="00823A8A" w:rsidRDefault="00823A8A" w:rsidP="00823A8A">
      <w:pPr>
        <w:spacing w:beforeLines="50" w:before="120" w:line="360" w:lineRule="auto"/>
        <w:rPr>
          <w:rFonts w:ascii="ＭＳ Ｐゴシック" w:eastAsia="ＭＳ Ｐゴシック" w:hAnsi="ＭＳ Ｐゴシック"/>
        </w:rPr>
      </w:pPr>
      <w:r>
        <w:rPr>
          <w:rFonts w:ascii="ＭＳ Ｐゴシック" w:eastAsia="ＭＳ Ｐゴシック" w:hAnsi="ＭＳ Ｐゴシック" w:hint="eastAsia"/>
        </w:rPr>
        <w:t>よって</w:t>
      </w:r>
    </w:p>
    <w:p w:rsidR="00B12711" w:rsidRPr="00B73FBC" w:rsidRDefault="00823A8A" w:rsidP="00D7382B">
      <w:pPr>
        <w:spacing w:beforeLines="50" w:before="120" w:line="360" w:lineRule="auto"/>
        <w:rPr>
          <w:rFonts w:ascii="ＭＳ Ｐゴシック" w:eastAsia="ＭＳ Ｐゴシック" w:hAnsi="ＭＳ Ｐゴシック" w:hint="eastAsia"/>
        </w:rPr>
      </w:pPr>
      <m:oMathPara>
        <m:oMath>
          <m:r>
            <w:rPr>
              <w:rFonts w:ascii="Cambria Math" w:eastAsia="ＭＳ Ｐゴシック" w:hAnsi="Cambria Math"/>
            </w:rPr>
            <m:t xml:space="preserve">x= </m:t>
          </m:r>
          <m:f>
            <m:fPr>
              <m:ctrlPr>
                <w:rPr>
                  <w:rFonts w:ascii="Cambria Math" w:eastAsia="ＭＳ Ｐゴシック" w:hAnsi="Cambria Math"/>
                  <w:i/>
                </w:rPr>
              </m:ctrlPr>
            </m:fPr>
            <m:num>
              <m:r>
                <w:rPr>
                  <w:rFonts w:ascii="Cambria Math" w:eastAsia="ＭＳ Ｐゴシック" w:hAnsi="Cambria Math"/>
                </w:rPr>
                <m:t xml:space="preserve">4 π </m:t>
              </m:r>
              <m:sSub>
                <m:sSubPr>
                  <m:ctrlPr>
                    <w:rPr>
                      <w:rFonts w:ascii="Cambria Math" w:eastAsia="ＭＳ Ｐゴシック" w:hAnsi="Cambria Math"/>
                      <w:i/>
                    </w:rPr>
                  </m:ctrlPr>
                </m:sSubPr>
                <m:e>
                  <m:r>
                    <w:rPr>
                      <w:rFonts w:ascii="Cambria Math" w:eastAsia="ＭＳ Ｐゴシック" w:hAnsi="Cambria Math"/>
                    </w:rPr>
                    <m:t>ε</m:t>
                  </m:r>
                </m:e>
                <m:sub>
                  <m:r>
                    <w:rPr>
                      <w:rFonts w:ascii="Cambria Math" w:eastAsia="ＭＳ Ｐゴシック" w:hAnsi="Cambria Math"/>
                    </w:rPr>
                    <m:t>0</m:t>
                  </m:r>
                </m:sub>
              </m:sSub>
              <m:r>
                <w:rPr>
                  <w:rFonts w:ascii="Cambria Math" w:eastAsia="ＭＳ Ｐゴシック" w:hAnsi="Cambria Math"/>
                </w:rPr>
                <m:t xml:space="preserve"> </m:t>
              </m:r>
              <m:sSup>
                <m:sSupPr>
                  <m:ctrlPr>
                    <w:rPr>
                      <w:rFonts w:ascii="Cambria Math" w:eastAsia="ＭＳ Ｐゴシック" w:hAnsi="Cambria Math"/>
                      <w:i/>
                    </w:rPr>
                  </m:ctrlPr>
                </m:sSupPr>
                <m:e>
                  <m:r>
                    <w:rPr>
                      <w:rFonts w:ascii="Cambria Math" w:eastAsia="ＭＳ Ｐゴシック" w:hAnsi="Cambria Math"/>
                    </w:rPr>
                    <m:t>R</m:t>
                  </m:r>
                </m:e>
                <m:sup>
                  <m:r>
                    <w:rPr>
                      <w:rFonts w:ascii="Cambria Math" w:eastAsia="ＭＳ Ｐゴシック" w:hAnsi="Cambria Math"/>
                    </w:rPr>
                    <m:t>3</m:t>
                  </m:r>
                </m:sup>
              </m:sSup>
            </m:num>
            <m:den>
              <m:sSub>
                <m:sSubPr>
                  <m:ctrlPr>
                    <w:rPr>
                      <w:rFonts w:ascii="Cambria Math" w:eastAsia="ＭＳ Ｐゴシック" w:hAnsi="Cambria Math"/>
                      <w:i/>
                    </w:rPr>
                  </m:ctrlPr>
                </m:sSubPr>
                <m:e>
                  <m:r>
                    <w:rPr>
                      <w:rFonts w:ascii="Cambria Math" w:eastAsia="ＭＳ Ｐゴシック" w:hAnsi="Cambria Math"/>
                    </w:rPr>
                    <m:t>Z</m:t>
                  </m:r>
                </m:e>
                <m:sub>
                  <m:r>
                    <w:rPr>
                      <w:rFonts w:ascii="Cambria Math" w:eastAsia="ＭＳ Ｐゴシック" w:hAnsi="Cambria Math"/>
                    </w:rPr>
                    <m:t>q</m:t>
                  </m:r>
                </m:sub>
              </m:sSub>
            </m:den>
          </m:f>
          <m:r>
            <w:rPr>
              <w:rFonts w:ascii="Cambria Math" w:eastAsia="ＭＳ Ｐゴシック" w:hAnsi="Cambria Math"/>
            </w:rPr>
            <m:t xml:space="preserve"> </m:t>
          </m:r>
          <m:sSub>
            <m:sSubPr>
              <m:ctrlPr>
                <w:rPr>
                  <w:rFonts w:ascii="Cambria Math" w:eastAsia="ＭＳ Ｐゴシック" w:hAnsi="Cambria Math"/>
                  <w:i/>
                </w:rPr>
              </m:ctrlPr>
            </m:sSubPr>
            <m:e>
              <m:r>
                <w:rPr>
                  <w:rFonts w:ascii="Cambria Math" w:eastAsia="ＭＳ Ｐゴシック" w:hAnsi="Cambria Math"/>
                </w:rPr>
                <m:t>E</m:t>
              </m:r>
            </m:e>
            <m:sub>
              <m:r>
                <w:rPr>
                  <w:rFonts w:ascii="Cambria Math" w:eastAsia="ＭＳ Ｐゴシック" w:hAnsi="Cambria Math"/>
                </w:rPr>
                <m:t>l</m:t>
              </m:r>
            </m:sub>
          </m:sSub>
        </m:oMath>
      </m:oMathPara>
    </w:p>
    <w:p w:rsidR="00453DB4" w:rsidRDefault="00453DB4" w:rsidP="00453DB4">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lastRenderedPageBreak/>
        <w:t>--------------------------------------------------------------------------------------</w:t>
      </w:r>
    </w:p>
    <w:p w:rsidR="00453DB4" w:rsidRDefault="00855CB2" w:rsidP="00453DB4">
      <w:pPr>
        <w:spacing w:beforeLines="50" w:before="120" w:line="380" w:lineRule="exact"/>
        <w:rPr>
          <w:rFonts w:ascii="ＭＳ Ｐゴシック" w:eastAsia="ＭＳ Ｐゴシック" w:hAnsi="ＭＳ Ｐゴシック"/>
        </w:rPr>
      </w:pPr>
      <w:r w:rsidRPr="00855CB2">
        <w:rPr>
          <w:rFonts w:ascii="ＭＳ Ｐゴシック" w:eastAsia="ＭＳ Ｐゴシック" w:hAnsi="ＭＳ Ｐゴシック"/>
        </w:rPr>
        <w:drawing>
          <wp:anchor distT="0" distB="0" distL="114300" distR="114300" simplePos="0" relativeHeight="251658240" behindDoc="0" locked="0" layoutInCell="1" allowOverlap="1" wp14:anchorId="0904040B">
            <wp:simplePos x="0" y="0"/>
            <wp:positionH relativeFrom="column">
              <wp:posOffset>4184650</wp:posOffset>
            </wp:positionH>
            <wp:positionV relativeFrom="paragraph">
              <wp:posOffset>159385</wp:posOffset>
            </wp:positionV>
            <wp:extent cx="2259965" cy="1837690"/>
            <wp:effectExtent l="0" t="0" r="635" b="3810"/>
            <wp:wrapSquare wrapText="bothSides"/>
            <wp:docPr id="1" name="図 1" descr="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9965" cy="1837690"/>
                    </a:xfrm>
                    <a:prstGeom prst="rect">
                      <a:avLst/>
                    </a:prstGeom>
                  </pic:spPr>
                </pic:pic>
              </a:graphicData>
            </a:graphic>
            <wp14:sizeRelH relativeFrom="page">
              <wp14:pctWidth>0</wp14:pctWidth>
            </wp14:sizeRelH>
            <wp14:sizeRelV relativeFrom="page">
              <wp14:pctHeight>0</wp14:pctHeight>
            </wp14:sizeRelV>
          </wp:anchor>
        </w:drawing>
      </w:r>
      <w:r w:rsidR="00453DB4">
        <w:rPr>
          <w:rFonts w:ascii="ＭＳ Ｐゴシック" w:eastAsia="ＭＳ Ｐゴシック" w:hAnsi="ＭＳ Ｐゴシック" w:hint="eastAsia"/>
        </w:rPr>
        <w:t xml:space="preserve">課題3　</w:t>
      </w:r>
    </w:p>
    <w:p w:rsidR="00B12711" w:rsidRDefault="00A329A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　強誘電体の代表としてチタン酸バリウム</w:t>
      </w:r>
      <w:r>
        <w:rPr>
          <w:rFonts w:ascii="ＭＳ Ｐゴシック" w:eastAsia="ＭＳ Ｐゴシック" w:hAnsi="ＭＳ Ｐゴシック"/>
        </w:rPr>
        <w:t>BaTiO</w:t>
      </w:r>
      <w:r w:rsidRPr="00DD50C4">
        <w:rPr>
          <w:rFonts w:ascii="ＭＳ Ｐゴシック" w:eastAsia="ＭＳ Ｐゴシック" w:hAnsi="ＭＳ Ｐゴシック"/>
          <w:vertAlign w:val="subscript"/>
        </w:rPr>
        <w:t>3</w:t>
      </w:r>
      <w:r>
        <w:rPr>
          <w:rFonts w:ascii="ＭＳ Ｐゴシック" w:eastAsia="ＭＳ Ｐゴシック" w:hAnsi="ＭＳ Ｐゴシック" w:hint="eastAsia"/>
        </w:rPr>
        <w:t>を考える．この物質は</w:t>
      </w:r>
      <w:r w:rsidRPr="00A329AD">
        <w:rPr>
          <w:rFonts w:ascii="ＭＳ Ｐゴシック" w:eastAsia="ＭＳ Ｐゴシック" w:hAnsi="ＭＳ Ｐゴシック" w:hint="eastAsia"/>
        </w:rPr>
        <w:t>ペロブスカイト構造</w:t>
      </w:r>
      <w:r>
        <w:rPr>
          <w:rFonts w:ascii="ＭＳ Ｐゴシック" w:eastAsia="ＭＳ Ｐゴシック" w:hAnsi="ＭＳ Ｐゴシック" w:hint="eastAsia"/>
        </w:rPr>
        <w:t>という結晶構造</w:t>
      </w:r>
      <w:r w:rsidRPr="00A329AD">
        <w:rPr>
          <w:rFonts w:ascii="ＭＳ Ｐゴシック" w:eastAsia="ＭＳ Ｐゴシック" w:hAnsi="ＭＳ Ｐゴシック" w:hint="eastAsia"/>
        </w:rPr>
        <w:t>をもつ人工鉱物である</w:t>
      </w:r>
      <w:r>
        <w:rPr>
          <w:rFonts w:ascii="ＭＳ Ｐゴシック" w:eastAsia="ＭＳ Ｐゴシック" w:hAnsi="ＭＳ Ｐゴシック" w:hint="eastAsia"/>
        </w:rPr>
        <w:t>．</w:t>
      </w:r>
      <w:r w:rsidRPr="00A329AD">
        <w:rPr>
          <w:rFonts w:ascii="ＭＳ Ｐゴシック" w:eastAsia="ＭＳ Ｐゴシック" w:hAnsi="ＭＳ Ｐゴシック" w:hint="eastAsia"/>
        </w:rPr>
        <w:t>ペロブスカイト構造</w:t>
      </w:r>
      <w:r>
        <w:rPr>
          <w:rFonts w:ascii="ＭＳ Ｐゴシック" w:eastAsia="ＭＳ Ｐゴシック" w:hAnsi="ＭＳ Ｐゴシック" w:hint="eastAsia"/>
        </w:rPr>
        <w:t>は</w:t>
      </w:r>
      <w:r w:rsidRPr="00A329AD">
        <w:rPr>
          <w:rFonts w:ascii="ＭＳ Ｐゴシック" w:eastAsia="ＭＳ Ｐゴシック" w:hAnsi="ＭＳ Ｐゴシック" w:hint="eastAsia"/>
        </w:rPr>
        <w:t>立方晶系の単位格子をもち</w:t>
      </w:r>
      <w:r>
        <w:rPr>
          <w:rFonts w:ascii="ＭＳ Ｐゴシック" w:eastAsia="ＭＳ Ｐゴシック" w:hAnsi="ＭＳ Ｐゴシック" w:hint="eastAsia"/>
        </w:rPr>
        <w:t>，</w:t>
      </w:r>
      <w:r w:rsidRPr="00A329AD">
        <w:rPr>
          <w:rFonts w:ascii="ＭＳ Ｐゴシック" w:eastAsia="ＭＳ Ｐゴシック" w:hAnsi="ＭＳ Ｐゴシック" w:hint="eastAsia"/>
        </w:rPr>
        <w:t>立方晶の各頂点に金属R</w:t>
      </w:r>
      <w:r>
        <w:rPr>
          <w:rFonts w:ascii="ＭＳ Ｐゴシック" w:eastAsia="ＭＳ Ｐゴシック" w:hAnsi="ＭＳ Ｐゴシック" w:hint="eastAsia"/>
        </w:rPr>
        <w:t>（B</w:t>
      </w:r>
      <w:r>
        <w:rPr>
          <w:rFonts w:ascii="ＭＳ Ｐゴシック" w:eastAsia="ＭＳ Ｐゴシック" w:hAnsi="ＭＳ Ｐゴシック"/>
        </w:rPr>
        <w:t>a</w:t>
      </w:r>
      <w:r w:rsidRPr="00DD50C4">
        <w:rPr>
          <w:rFonts w:ascii="ＭＳ Ｐゴシック" w:eastAsia="ＭＳ Ｐゴシック" w:hAnsi="ＭＳ Ｐゴシック"/>
          <w:vertAlign w:val="superscript"/>
        </w:rPr>
        <w:t>2+</w:t>
      </w:r>
      <w:r>
        <w:rPr>
          <w:rFonts w:ascii="ＭＳ Ｐゴシック" w:eastAsia="ＭＳ Ｐゴシック" w:hAnsi="ＭＳ Ｐゴシック" w:hint="eastAsia"/>
        </w:rPr>
        <w:t>），</w:t>
      </w:r>
      <w:r w:rsidRPr="00A329AD">
        <w:rPr>
          <w:rFonts w:ascii="ＭＳ Ｐゴシック" w:eastAsia="ＭＳ Ｐゴシック" w:hAnsi="ＭＳ Ｐゴシック" w:hint="eastAsia"/>
        </w:rPr>
        <w:t>体心に金属M</w:t>
      </w:r>
      <w:r>
        <w:rPr>
          <w:rFonts w:ascii="ＭＳ Ｐゴシック" w:eastAsia="ＭＳ Ｐゴシック" w:hAnsi="ＭＳ Ｐゴシック" w:hint="eastAsia"/>
        </w:rPr>
        <w:t>（</w:t>
      </w:r>
      <w:r w:rsidR="00014122">
        <w:rPr>
          <w:rFonts w:ascii="ＭＳ Ｐゴシック" w:eastAsia="ＭＳ Ｐゴシック" w:hAnsi="ＭＳ Ｐゴシック"/>
        </w:rPr>
        <w:t>Ti</w:t>
      </w:r>
      <w:r w:rsidR="00014122" w:rsidRPr="00DD50C4">
        <w:rPr>
          <w:rFonts w:ascii="ＭＳ Ｐゴシック" w:eastAsia="ＭＳ Ｐゴシック" w:hAnsi="ＭＳ Ｐゴシック"/>
          <w:vertAlign w:val="superscript"/>
        </w:rPr>
        <w:t>4</w:t>
      </w:r>
      <w:r w:rsidRPr="00DD50C4">
        <w:rPr>
          <w:rFonts w:ascii="ＭＳ Ｐゴシック" w:eastAsia="ＭＳ Ｐゴシック" w:hAnsi="ＭＳ Ｐゴシック"/>
          <w:vertAlign w:val="superscript"/>
        </w:rPr>
        <w:t>+</w:t>
      </w:r>
      <w:r>
        <w:rPr>
          <w:rFonts w:ascii="ＭＳ Ｐゴシック" w:eastAsia="ＭＳ Ｐゴシック" w:hAnsi="ＭＳ Ｐゴシック" w:hint="eastAsia"/>
        </w:rPr>
        <w:t>）</w:t>
      </w:r>
      <w:r>
        <w:rPr>
          <w:rFonts w:ascii="ＭＳ Ｐゴシック" w:eastAsia="ＭＳ Ｐゴシック" w:hAnsi="ＭＳ Ｐゴシック" w:hint="eastAsia"/>
        </w:rPr>
        <w:t>，</w:t>
      </w:r>
      <w:r w:rsidRPr="00A329AD">
        <w:rPr>
          <w:rFonts w:ascii="ＭＳ Ｐゴシック" w:eastAsia="ＭＳ Ｐゴシック" w:hAnsi="ＭＳ Ｐゴシック" w:hint="eastAsia"/>
        </w:rPr>
        <w:t>立方晶の各面心に酸素</w:t>
      </w:r>
      <w:r>
        <w:rPr>
          <w:rFonts w:ascii="ＭＳ Ｐゴシック" w:eastAsia="ＭＳ Ｐゴシック" w:hAnsi="ＭＳ Ｐゴシック"/>
        </w:rPr>
        <w:t>O</w:t>
      </w:r>
      <w:r>
        <w:rPr>
          <w:rFonts w:ascii="ＭＳ Ｐゴシック" w:eastAsia="ＭＳ Ｐゴシック" w:hAnsi="ＭＳ Ｐゴシック" w:hint="eastAsia"/>
        </w:rPr>
        <w:t>が</w:t>
      </w:r>
      <w:r w:rsidRPr="00A329AD">
        <w:rPr>
          <w:rFonts w:ascii="ＭＳ Ｐゴシック" w:eastAsia="ＭＳ Ｐゴシック" w:hAnsi="ＭＳ Ｐゴシック" w:hint="eastAsia"/>
        </w:rPr>
        <w:t>配置</w:t>
      </w:r>
      <w:r>
        <w:rPr>
          <w:rFonts w:ascii="ＭＳ Ｐゴシック" w:eastAsia="ＭＳ Ｐゴシック" w:hAnsi="ＭＳ Ｐゴシック" w:hint="eastAsia"/>
        </w:rPr>
        <w:t>される．</w:t>
      </w:r>
    </w:p>
    <w:p w:rsidR="00DF0E7F" w:rsidRDefault="00855CB2"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　チタン酸バリウムをはじめとした強誘電体は高温（</w:t>
      </w:r>
      <w:r>
        <w:rPr>
          <w:rFonts w:ascii="ＭＳ Ｐゴシック" w:eastAsia="ＭＳ Ｐゴシック" w:hAnsi="ＭＳ Ｐゴシック"/>
        </w:rPr>
        <w:t>120</w:t>
      </w:r>
      <w:r>
        <w:rPr>
          <w:rFonts w:ascii="ＭＳ Ｐゴシック" w:eastAsia="ＭＳ Ｐゴシック" w:hAnsi="ＭＳ Ｐゴシック" w:hint="eastAsia"/>
        </w:rPr>
        <w:t>度以上）では自発分極を持たない常磁性体の性質をもつが，それ以下の低温で強誘電体として振る舞う．</w:t>
      </w:r>
    </w:p>
    <w:p w:rsidR="00BB3FC5" w:rsidRPr="00855CB2" w:rsidRDefault="00855CB2" w:rsidP="00DF0E7F">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rPr>
        <w:t>120</w:t>
      </w:r>
      <w:r>
        <w:rPr>
          <w:rFonts w:ascii="ＭＳ Ｐゴシック" w:eastAsia="ＭＳ Ｐゴシック" w:hAnsi="ＭＳ Ｐゴシック" w:hint="eastAsia"/>
        </w:rPr>
        <w:t>度以下において，チタン酸バリウムは</w:t>
      </w:r>
      <w:r w:rsidR="00A63811">
        <w:rPr>
          <w:rFonts w:ascii="ＭＳ Ｐゴシック" w:eastAsia="ＭＳ Ｐゴシック" w:hAnsi="ＭＳ Ｐゴシック" w:hint="eastAsia"/>
        </w:rPr>
        <w:t>正方晶という構造をとり，負イオンがある一定の方向に移動をする．その一方で正のイオンは負のイオンと逆向きに移動する．大きなイオン電荷を持つ</w:t>
      </w:r>
      <w:r w:rsidR="00A63811">
        <w:rPr>
          <w:rFonts w:ascii="ＭＳ Ｐゴシック" w:eastAsia="ＭＳ Ｐゴシック" w:hAnsi="ＭＳ Ｐゴシック"/>
        </w:rPr>
        <w:t>Ti</w:t>
      </w:r>
      <w:r w:rsidR="00A63811" w:rsidRPr="00DD50C4">
        <w:rPr>
          <w:rFonts w:ascii="ＭＳ Ｐゴシック" w:eastAsia="ＭＳ Ｐゴシック" w:hAnsi="ＭＳ Ｐゴシック"/>
          <w:vertAlign w:val="superscript"/>
        </w:rPr>
        <w:t>4+</w:t>
      </w:r>
      <w:r w:rsidR="00A63811">
        <w:rPr>
          <w:rFonts w:ascii="ＭＳ Ｐゴシック" w:eastAsia="ＭＳ Ｐゴシック" w:hAnsi="ＭＳ Ｐゴシック" w:hint="eastAsia"/>
        </w:rPr>
        <w:t>はこの</w:t>
      </w:r>
      <w:r w:rsidR="00BB3FC5">
        <w:rPr>
          <w:rFonts w:ascii="ＭＳ Ｐゴシック" w:eastAsia="ＭＳ Ｐゴシック" w:hAnsi="ＭＳ Ｐゴシック" w:hint="eastAsia"/>
        </w:rPr>
        <w:t>正八面体構造の中心からずれ</w:t>
      </w:r>
      <w:r w:rsidR="00DE50E0">
        <w:rPr>
          <w:rFonts w:ascii="ＭＳ Ｐゴシック" w:eastAsia="ＭＳ Ｐゴシック" w:hAnsi="ＭＳ Ｐゴシック" w:hint="eastAsia"/>
        </w:rPr>
        <w:t>る</w:t>
      </w:r>
      <w:r w:rsidR="00BB3FC5">
        <w:rPr>
          <w:rFonts w:ascii="ＭＳ Ｐゴシック" w:eastAsia="ＭＳ Ｐゴシック" w:hAnsi="ＭＳ Ｐゴシック" w:hint="eastAsia"/>
        </w:rPr>
        <w:t>．</w:t>
      </w:r>
      <w:r w:rsidR="00DE50E0">
        <w:rPr>
          <w:rFonts w:ascii="ＭＳ Ｐゴシック" w:eastAsia="ＭＳ Ｐゴシック" w:hAnsi="ＭＳ Ｐゴシック" w:hint="eastAsia"/>
        </w:rPr>
        <w:t>このわずかな変異によって電気的中性が崩れ，自発分極を生じる．</w:t>
      </w:r>
    </w:p>
    <w:p w:rsidR="00E35F82" w:rsidRPr="00DE50E0" w:rsidRDefault="00DF0E7F" w:rsidP="00E35F82">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　なお，</w:t>
      </w:r>
      <w:r w:rsidRPr="00DF0E7F">
        <w:rPr>
          <w:rFonts w:ascii="ＭＳ Ｐゴシック" w:eastAsia="ＭＳ Ｐゴシック" w:hAnsi="ＭＳ Ｐゴシック" w:hint="eastAsia"/>
        </w:rPr>
        <w:t xml:space="preserve">実際にチタン酸バリウムを誘電体材料として使う場合には、カルシウム </w:t>
      </w:r>
      <w:r>
        <w:rPr>
          <w:rFonts w:ascii="ＭＳ Ｐゴシック" w:eastAsia="ＭＳ Ｐゴシック" w:hAnsi="ＭＳ Ｐゴシック" w:hint="eastAsia"/>
        </w:rPr>
        <w:t>，</w:t>
      </w:r>
      <w:r w:rsidRPr="00DF0E7F">
        <w:rPr>
          <w:rFonts w:ascii="ＭＳ Ｐゴシック" w:eastAsia="ＭＳ Ｐゴシック" w:hAnsi="ＭＳ Ｐゴシック" w:hint="eastAsia"/>
        </w:rPr>
        <w:t>ストロンチウムなどのアルカリ土類金属</w:t>
      </w:r>
      <w:r>
        <w:rPr>
          <w:rFonts w:ascii="ＭＳ Ｐゴシック" w:eastAsia="ＭＳ Ｐゴシック" w:hAnsi="ＭＳ Ｐゴシック" w:hint="eastAsia"/>
        </w:rPr>
        <w:t>や</w:t>
      </w:r>
      <w:r w:rsidRPr="00DF0E7F">
        <w:rPr>
          <w:rFonts w:ascii="ＭＳ Ｐゴシック" w:eastAsia="ＭＳ Ｐゴシック" w:hAnsi="ＭＳ Ｐゴシック" w:hint="eastAsia"/>
        </w:rPr>
        <w:t>イットリウム</w:t>
      </w:r>
      <w:r>
        <w:rPr>
          <w:rFonts w:ascii="ＭＳ Ｐゴシック" w:eastAsia="ＭＳ Ｐゴシック" w:hAnsi="ＭＳ Ｐゴシック" w:hint="eastAsia"/>
        </w:rPr>
        <w:t>，</w:t>
      </w:r>
      <w:r w:rsidRPr="00DF0E7F">
        <w:rPr>
          <w:rFonts w:ascii="ＭＳ Ｐゴシック" w:eastAsia="ＭＳ Ｐゴシック" w:hAnsi="ＭＳ Ｐゴシック" w:hint="eastAsia"/>
        </w:rPr>
        <w:t>ネオジムなどの希土類金属などの微量添加</w:t>
      </w:r>
      <w:r>
        <w:rPr>
          <w:rFonts w:ascii="ＭＳ Ｐゴシック" w:eastAsia="ＭＳ Ｐゴシック" w:hAnsi="ＭＳ Ｐゴシック" w:hint="eastAsia"/>
        </w:rPr>
        <w:t>すること</w:t>
      </w:r>
      <w:r w:rsidRPr="00DF0E7F">
        <w:rPr>
          <w:rFonts w:ascii="ＭＳ Ｐゴシック" w:eastAsia="ＭＳ Ｐゴシック" w:hAnsi="ＭＳ Ｐゴシック" w:hint="eastAsia"/>
        </w:rPr>
        <w:t>により</w:t>
      </w:r>
      <w:r>
        <w:rPr>
          <w:rFonts w:ascii="ＭＳ Ｐゴシック" w:eastAsia="ＭＳ Ｐゴシック" w:hAnsi="ＭＳ Ｐゴシック" w:hint="eastAsia"/>
        </w:rPr>
        <w:t>，</w:t>
      </w:r>
      <w:r w:rsidRPr="00DF0E7F">
        <w:rPr>
          <w:rFonts w:ascii="ＭＳ Ｐゴシック" w:eastAsia="ＭＳ Ｐゴシック" w:hAnsi="ＭＳ Ｐゴシック" w:hint="eastAsia"/>
        </w:rPr>
        <w:t>BaサイトやTiサイトを置換することでキュリー点の位置をずらす、誘電率を下げるなどの調整を行う</w:t>
      </w:r>
      <w:r>
        <w:rPr>
          <w:rFonts w:ascii="ＭＳ Ｐゴシック" w:eastAsia="ＭＳ Ｐゴシック" w:hAnsi="ＭＳ Ｐゴシック" w:hint="eastAsia"/>
        </w:rPr>
        <w:t>．</w:t>
      </w:r>
    </w:p>
    <w:p w:rsidR="00E35F82" w:rsidRDefault="00E35F82" w:rsidP="00E35F82">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w:t>
      </w:r>
    </w:p>
    <w:p w:rsidR="00E35F82" w:rsidRDefault="00E35F82" w:rsidP="00E35F82">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課題4　</w:t>
      </w:r>
    </w:p>
    <w:p w:rsidR="00E35F82" w:rsidRDefault="00030E5C" w:rsidP="00E35F82">
      <w:pPr>
        <w:spacing w:beforeLines="50" w:before="120" w:line="380" w:lineRule="exact"/>
        <w:rPr>
          <w:rFonts w:ascii="ＭＳ Ｐゴシック" w:eastAsia="ＭＳ Ｐゴシック" w:hAnsi="ＭＳ Ｐゴシック" w:hint="eastAsia"/>
        </w:rPr>
      </w:pPr>
      <w:r>
        <w:rPr>
          <w:rFonts w:ascii="ＭＳ Ｐゴシック" w:eastAsia="ＭＳ Ｐゴシック" w:hAnsi="ＭＳ Ｐゴシック" w:hint="eastAsia"/>
        </w:rPr>
        <w:t xml:space="preserve">　</w:t>
      </w:r>
      <w:r w:rsidR="001C718B">
        <w:rPr>
          <w:rFonts w:ascii="ＭＳ Ｐゴシック" w:eastAsia="ＭＳ Ｐゴシック" w:hAnsi="ＭＳ Ｐゴシック" w:hint="eastAsia"/>
        </w:rPr>
        <w:t>電子機器に使用されるコンデンサの中で，とりわけ大きな容量が必要な場合は</w:t>
      </w:r>
      <w:r w:rsidR="008351C9">
        <w:rPr>
          <w:rFonts w:ascii="ＭＳ Ｐゴシック" w:eastAsia="ＭＳ Ｐゴシック" w:hAnsi="ＭＳ Ｐゴシック" w:hint="eastAsia"/>
        </w:rPr>
        <w:t>アルミ電解コンデンサが主に使用されてきた．</w:t>
      </w:r>
      <w:r w:rsidR="00F65971">
        <w:rPr>
          <w:rFonts w:ascii="ＭＳ Ｐゴシック" w:eastAsia="ＭＳ Ｐゴシック" w:hAnsi="ＭＳ Ｐゴシック" w:hint="eastAsia"/>
        </w:rPr>
        <w:t>しかし，課題</w:t>
      </w:r>
      <w:r w:rsidR="00F65971">
        <w:rPr>
          <w:rFonts w:ascii="ＭＳ Ｐゴシック" w:eastAsia="ＭＳ Ｐゴシック" w:hAnsi="ＭＳ Ｐゴシック"/>
        </w:rPr>
        <w:t>5</w:t>
      </w:r>
      <w:r w:rsidR="00F65971">
        <w:rPr>
          <w:rFonts w:ascii="ＭＳ Ｐゴシック" w:eastAsia="ＭＳ Ｐゴシック" w:hAnsi="ＭＳ Ｐゴシック" w:hint="eastAsia"/>
        </w:rPr>
        <w:t>で後述するような寿命の問題，</w:t>
      </w:r>
      <w:r w:rsidR="00F65971" w:rsidRPr="004C0468">
        <w:rPr>
          <w:rFonts w:ascii="ＭＳ Ｐゴシック" w:eastAsia="ＭＳ Ｐゴシック" w:hAnsi="ＭＳ Ｐゴシック" w:hint="eastAsia"/>
        </w:rPr>
        <w:t>リップル電流による自己発熱が大きいとい</w:t>
      </w:r>
      <w:r w:rsidR="00F65971">
        <w:rPr>
          <w:rFonts w:ascii="ＭＳ Ｐゴシック" w:eastAsia="ＭＳ Ｐゴシック" w:hAnsi="ＭＳ Ｐゴシック" w:hint="eastAsia"/>
        </w:rPr>
        <w:t>った問題，</w:t>
      </w:r>
      <w:r w:rsidR="00F65971">
        <w:rPr>
          <w:rFonts w:ascii="ＭＳ Ｐゴシック" w:eastAsia="ＭＳ Ｐゴシック" w:hAnsi="ＭＳ Ｐゴシック" w:hint="eastAsia"/>
        </w:rPr>
        <w:t>構造上，</w:t>
      </w:r>
      <w:r w:rsidR="00F65971" w:rsidRPr="004C0468">
        <w:rPr>
          <w:rFonts w:ascii="ＭＳ Ｐゴシック" w:eastAsia="ＭＳ Ｐゴシック" w:hAnsi="ＭＳ Ｐゴシック" w:hint="eastAsia"/>
        </w:rPr>
        <w:t>小型化</w:t>
      </w:r>
      <w:r w:rsidR="008D428C">
        <w:rPr>
          <w:rFonts w:ascii="ＭＳ Ｐゴシック" w:eastAsia="ＭＳ Ｐゴシック" w:hAnsi="ＭＳ Ｐゴシック" w:hint="eastAsia"/>
        </w:rPr>
        <w:t>には限度が</w:t>
      </w:r>
      <w:r w:rsidR="00E51BB5">
        <w:rPr>
          <w:rFonts w:ascii="ＭＳ Ｐゴシック" w:eastAsia="ＭＳ Ｐゴシック" w:hAnsi="ＭＳ Ｐゴシック" w:hint="eastAsia"/>
        </w:rPr>
        <w:t>あるなどといった欠点を持っていた</w:t>
      </w:r>
      <w:r w:rsidR="00FC7C36">
        <w:rPr>
          <w:rFonts w:ascii="ＭＳ Ｐゴシック" w:eastAsia="ＭＳ Ｐゴシック" w:hAnsi="ＭＳ Ｐゴシック" w:hint="eastAsia"/>
        </w:rPr>
        <w:t>．</w:t>
      </w:r>
      <w:r w:rsidR="005D6E4E">
        <w:rPr>
          <w:rFonts w:ascii="ＭＳ Ｐゴシック" w:eastAsia="ＭＳ Ｐゴシック" w:hAnsi="ＭＳ Ｐゴシック" w:hint="eastAsia"/>
        </w:rPr>
        <w:t>しかし，近年では積層セラミックチップコンデンサなどの大容量化が進み，必ずしも電解コンデンサを使用する必要がなくなった．そのため，</w:t>
      </w:r>
      <w:r w:rsidR="00F65971">
        <w:rPr>
          <w:rFonts w:ascii="ＭＳ Ｐゴシック" w:eastAsia="ＭＳ Ｐゴシック" w:hAnsi="ＭＳ Ｐゴシック" w:hint="eastAsia"/>
        </w:rPr>
        <w:t>コンパクトな製品（スマートフォンなど）には</w:t>
      </w:r>
      <w:r w:rsidR="005D6E4E">
        <w:rPr>
          <w:rFonts w:ascii="ＭＳ Ｐゴシック" w:eastAsia="ＭＳ Ｐゴシック" w:hAnsi="ＭＳ Ｐゴシック" w:hint="eastAsia"/>
        </w:rPr>
        <w:t>チップコンデンサが主に</w:t>
      </w:r>
      <w:r w:rsidR="00F65971">
        <w:rPr>
          <w:rFonts w:ascii="ＭＳ Ｐゴシック" w:eastAsia="ＭＳ Ｐゴシック" w:hAnsi="ＭＳ Ｐゴシック" w:hint="eastAsia"/>
        </w:rPr>
        <w:t>採用</w:t>
      </w:r>
      <w:r w:rsidR="005D6E4E">
        <w:rPr>
          <w:rFonts w:ascii="ＭＳ Ｐゴシック" w:eastAsia="ＭＳ Ｐゴシック" w:hAnsi="ＭＳ Ｐゴシック" w:hint="eastAsia"/>
        </w:rPr>
        <w:t>されることとなり，アルミ電解コンデンサが使用されなくなっていった．</w:t>
      </w:r>
    </w:p>
    <w:p w:rsidR="00E35F82" w:rsidRDefault="00E35F82" w:rsidP="00E35F82">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w:t>
      </w:r>
    </w:p>
    <w:p w:rsidR="00E35F82" w:rsidRDefault="00E35F82" w:rsidP="00E35F82">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課題5　</w:t>
      </w:r>
    </w:p>
    <w:p w:rsidR="00B12711" w:rsidRDefault="00FF60C7" w:rsidP="00D832CB">
      <w:pPr>
        <w:spacing w:beforeLines="50" w:before="120" w:line="380" w:lineRule="exact"/>
        <w:ind w:firstLineChars="50" w:firstLine="105"/>
        <w:rPr>
          <w:rFonts w:ascii="ＭＳ Ｐゴシック" w:eastAsia="ＭＳ Ｐゴシック" w:hAnsi="ＭＳ Ｐゴシック" w:hint="eastAsia"/>
        </w:rPr>
      </w:pPr>
      <w:r>
        <w:rPr>
          <w:rFonts w:ascii="ＭＳ Ｐゴシック" w:eastAsia="ＭＳ Ｐゴシック" w:hAnsi="ＭＳ Ｐゴシック" w:hint="eastAsia"/>
        </w:rPr>
        <w:t>アルミ電解コンデンサは，アルミ箔と絶縁紙を重ねて巻いたものをアルミの筒に入れてゴムで封止してい</w:t>
      </w:r>
      <w:r w:rsidR="00DC6903">
        <w:rPr>
          <w:rFonts w:ascii="ＭＳ Ｐゴシック" w:eastAsia="ＭＳ Ｐゴシック" w:hAnsi="ＭＳ Ｐゴシック" w:hint="eastAsia"/>
        </w:rPr>
        <w:t>て，</w:t>
      </w:r>
      <w:r>
        <w:rPr>
          <w:rFonts w:ascii="ＭＳ Ｐゴシック" w:eastAsia="ＭＳ Ｐゴシック" w:hAnsi="ＭＳ Ｐゴシック" w:hint="eastAsia"/>
        </w:rPr>
        <w:t>絶縁紙には静電容量を増やす目的で電解液を染み込ませている．</w:t>
      </w:r>
      <w:r w:rsidRPr="009B3F59">
        <w:rPr>
          <w:rFonts w:ascii="ＭＳ Ｐゴシック" w:eastAsia="ＭＳ Ｐゴシック" w:hAnsi="ＭＳ Ｐゴシック" w:hint="eastAsia"/>
        </w:rPr>
        <w:t>絶縁紙に含浸された電解液は時間が経つと</w:t>
      </w:r>
      <w:r>
        <w:rPr>
          <w:rFonts w:ascii="ＭＳ Ｐゴシック" w:eastAsia="ＭＳ Ｐゴシック" w:hAnsi="ＭＳ Ｐゴシック" w:hint="eastAsia"/>
        </w:rPr>
        <w:t>，</w:t>
      </w:r>
      <w:r w:rsidRPr="009B3F59">
        <w:rPr>
          <w:rFonts w:ascii="ＭＳ Ｐゴシック" w:eastAsia="ＭＳ Ｐゴシック" w:hAnsi="ＭＳ Ｐゴシック" w:hint="eastAsia"/>
        </w:rPr>
        <w:t>封止ゴムを浸透して外部に漏れ</w:t>
      </w:r>
      <w:r>
        <w:rPr>
          <w:rFonts w:ascii="ＭＳ Ｐゴシック" w:eastAsia="ＭＳ Ｐゴシック" w:hAnsi="ＭＳ Ｐゴシック" w:hint="eastAsia"/>
        </w:rPr>
        <w:t>，</w:t>
      </w:r>
      <w:r w:rsidRPr="009B3F59">
        <w:rPr>
          <w:rFonts w:ascii="ＭＳ Ｐゴシック" w:eastAsia="ＭＳ Ｐゴシック" w:hAnsi="ＭＳ Ｐゴシック" w:hint="eastAsia"/>
        </w:rPr>
        <w:t>蒸発し</w:t>
      </w:r>
      <w:r>
        <w:rPr>
          <w:rFonts w:ascii="ＭＳ Ｐゴシック" w:eastAsia="ＭＳ Ｐゴシック" w:hAnsi="ＭＳ Ｐゴシック" w:hint="eastAsia"/>
        </w:rPr>
        <w:t>，</w:t>
      </w:r>
      <w:r w:rsidRPr="009B3F59">
        <w:rPr>
          <w:rFonts w:ascii="ＭＳ Ｐゴシック" w:eastAsia="ＭＳ Ｐゴシック" w:hAnsi="ＭＳ Ｐゴシック" w:hint="eastAsia"/>
        </w:rPr>
        <w:t>抜けてい</w:t>
      </w:r>
      <w:r>
        <w:rPr>
          <w:rFonts w:ascii="ＭＳ Ｐゴシック" w:eastAsia="ＭＳ Ｐゴシック" w:hAnsi="ＭＳ Ｐゴシック" w:hint="eastAsia"/>
        </w:rPr>
        <w:t>く．</w:t>
      </w:r>
      <w:r w:rsidRPr="009B3F59">
        <w:rPr>
          <w:rFonts w:ascii="ＭＳ Ｐゴシック" w:eastAsia="ＭＳ Ｐゴシック" w:hAnsi="ＭＳ Ｐゴシック" w:hint="eastAsia"/>
        </w:rPr>
        <w:t>電解液が抜けると</w:t>
      </w:r>
      <w:r w:rsidR="004C0468">
        <w:rPr>
          <w:rFonts w:ascii="ＭＳ Ｐゴシック" w:eastAsia="ＭＳ Ｐゴシック" w:hAnsi="ＭＳ Ｐゴシック" w:hint="eastAsia"/>
        </w:rPr>
        <w:t>，</w:t>
      </w:r>
      <w:r w:rsidRPr="009B3F59">
        <w:rPr>
          <w:rFonts w:ascii="ＭＳ Ｐゴシック" w:eastAsia="ＭＳ Ｐゴシック" w:hAnsi="ＭＳ Ｐゴシック" w:hint="eastAsia"/>
        </w:rPr>
        <w:t>静電容量</w:t>
      </w:r>
      <w:r>
        <w:rPr>
          <w:rFonts w:ascii="ＭＳ Ｐゴシック" w:eastAsia="ＭＳ Ｐゴシック" w:hAnsi="ＭＳ Ｐゴシック" w:hint="eastAsia"/>
        </w:rPr>
        <w:t>が</w:t>
      </w:r>
      <w:r w:rsidRPr="009B3F59">
        <w:rPr>
          <w:rFonts w:ascii="ＭＳ Ｐゴシック" w:eastAsia="ＭＳ Ｐゴシック" w:hAnsi="ＭＳ Ｐゴシック" w:hint="eastAsia"/>
        </w:rPr>
        <w:t>減少</w:t>
      </w:r>
      <w:r>
        <w:rPr>
          <w:rFonts w:ascii="ＭＳ Ｐゴシック" w:eastAsia="ＭＳ Ｐゴシック" w:hAnsi="ＭＳ Ｐゴシック" w:hint="eastAsia"/>
        </w:rPr>
        <w:t>していく．</w:t>
      </w:r>
      <w:r w:rsidR="00BB6669">
        <w:rPr>
          <w:rFonts w:ascii="ＭＳ Ｐゴシック" w:eastAsia="ＭＳ Ｐゴシック" w:hAnsi="ＭＳ Ｐゴシック" w:hint="eastAsia"/>
        </w:rPr>
        <w:t>そして，</w:t>
      </w:r>
      <w:r w:rsidRPr="009B3F59">
        <w:rPr>
          <w:rFonts w:ascii="ＭＳ Ｐゴシック" w:eastAsia="ＭＳ Ｐゴシック" w:hAnsi="ＭＳ Ｐゴシック" w:hint="eastAsia"/>
        </w:rPr>
        <w:t>電解コンデンサ内部の電解液が全て抜けるとオープンモードとなり</w:t>
      </w:r>
      <w:r>
        <w:rPr>
          <w:rFonts w:ascii="ＭＳ Ｐゴシック" w:eastAsia="ＭＳ Ｐゴシック" w:hAnsi="ＭＳ Ｐゴシック" w:hint="eastAsia"/>
        </w:rPr>
        <w:t>，いわゆる「</w:t>
      </w:r>
      <w:r w:rsidRPr="009B3F59">
        <w:rPr>
          <w:rFonts w:ascii="ＭＳ Ｐゴシック" w:eastAsia="ＭＳ Ｐゴシック" w:hAnsi="ＭＳ Ｐゴシック" w:hint="eastAsia"/>
        </w:rPr>
        <w:t>寿命</w:t>
      </w:r>
      <w:r>
        <w:rPr>
          <w:rFonts w:ascii="ＭＳ Ｐゴシック" w:eastAsia="ＭＳ Ｐゴシック" w:hAnsi="ＭＳ Ｐゴシック" w:hint="eastAsia"/>
        </w:rPr>
        <w:t>」を迎える．</w:t>
      </w:r>
      <w:r>
        <w:rPr>
          <w:rFonts w:ascii="ＭＳ Ｐゴシック" w:eastAsia="ＭＳ Ｐゴシック" w:hAnsi="ＭＳ Ｐゴシック" w:hint="eastAsia"/>
        </w:rPr>
        <w:t>この寿命を迎えるまでの時間が，周囲の温度や通電時間，印加電圧にもよるがその他の素子と比較して早いため，</w:t>
      </w:r>
      <w:r w:rsidRPr="00FF60C7">
        <w:rPr>
          <w:rFonts w:ascii="ＭＳ Ｐゴシック" w:eastAsia="ＭＳ Ｐゴシック" w:hAnsi="ＭＳ Ｐゴシック" w:hint="eastAsia"/>
        </w:rPr>
        <w:t>電子回路の故障原因</w:t>
      </w:r>
      <w:r>
        <w:rPr>
          <w:rFonts w:ascii="ＭＳ Ｐゴシック" w:eastAsia="ＭＳ Ｐゴシック" w:hAnsi="ＭＳ Ｐゴシック" w:hint="eastAsia"/>
        </w:rPr>
        <w:t>において，</w:t>
      </w:r>
      <w:r w:rsidRPr="00FF60C7">
        <w:rPr>
          <w:rFonts w:ascii="ＭＳ Ｐゴシック" w:eastAsia="ＭＳ Ｐゴシック" w:hAnsi="ＭＳ Ｐゴシック" w:hint="eastAsia"/>
        </w:rPr>
        <w:t>電解コンデンサのパンク</w:t>
      </w:r>
      <w:r>
        <w:rPr>
          <w:rFonts w:ascii="ＭＳ Ｐゴシック" w:eastAsia="ＭＳ Ｐゴシック" w:hAnsi="ＭＳ Ｐゴシック" w:hint="eastAsia"/>
        </w:rPr>
        <w:t>が</w:t>
      </w:r>
      <w:r w:rsidRPr="00FF60C7">
        <w:rPr>
          <w:rFonts w:ascii="ＭＳ Ｐゴシック" w:eastAsia="ＭＳ Ｐゴシック" w:hAnsi="ＭＳ Ｐゴシック" w:hint="eastAsia"/>
        </w:rPr>
        <w:t>一番多</w:t>
      </w:r>
      <w:r>
        <w:rPr>
          <w:rFonts w:ascii="ＭＳ Ｐゴシック" w:eastAsia="ＭＳ Ｐゴシック" w:hAnsi="ＭＳ Ｐゴシック" w:hint="eastAsia"/>
        </w:rPr>
        <w:t>くなる．</w:t>
      </w:r>
    </w:p>
    <w:sectPr w:rsidR="00B12711" w:rsidSect="00EB1896">
      <w:pgSz w:w="11906" w:h="16838" w:code="9"/>
      <w:pgMar w:top="737" w:right="851" w:bottom="454" w:left="851" w:header="851" w:footer="992" w:gutter="0"/>
      <w:cols w:space="425"/>
      <w:docGrid w:linePitch="286" w:charSpace="909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7831" w:rsidRDefault="00037831">
      <w:r>
        <w:separator/>
      </w:r>
    </w:p>
  </w:endnote>
  <w:endnote w:type="continuationSeparator" w:id="0">
    <w:p w:rsidR="00037831" w:rsidRDefault="0003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7831" w:rsidRDefault="00037831">
      <w:r>
        <w:separator/>
      </w:r>
    </w:p>
  </w:footnote>
  <w:footnote w:type="continuationSeparator" w:id="0">
    <w:p w:rsidR="00037831" w:rsidRDefault="00037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327"/>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3"/>
    <w:rsid w:val="00007170"/>
    <w:rsid w:val="00014122"/>
    <w:rsid w:val="00030E5C"/>
    <w:rsid w:val="00037831"/>
    <w:rsid w:val="000408AE"/>
    <w:rsid w:val="00051204"/>
    <w:rsid w:val="0008140C"/>
    <w:rsid w:val="000870D3"/>
    <w:rsid w:val="00095F5B"/>
    <w:rsid w:val="000B2727"/>
    <w:rsid w:val="000B4667"/>
    <w:rsid w:val="000B7363"/>
    <w:rsid w:val="000E1DA4"/>
    <w:rsid w:val="000E2263"/>
    <w:rsid w:val="000F1E07"/>
    <w:rsid w:val="00101797"/>
    <w:rsid w:val="001075F3"/>
    <w:rsid w:val="00150E1F"/>
    <w:rsid w:val="00155118"/>
    <w:rsid w:val="0016320B"/>
    <w:rsid w:val="00166B3D"/>
    <w:rsid w:val="0017016A"/>
    <w:rsid w:val="00174400"/>
    <w:rsid w:val="001A4865"/>
    <w:rsid w:val="001C0B70"/>
    <w:rsid w:val="001C718B"/>
    <w:rsid w:val="001F4048"/>
    <w:rsid w:val="00207B2E"/>
    <w:rsid w:val="00223981"/>
    <w:rsid w:val="00270218"/>
    <w:rsid w:val="00290B1E"/>
    <w:rsid w:val="0029155E"/>
    <w:rsid w:val="002C1903"/>
    <w:rsid w:val="002F04C8"/>
    <w:rsid w:val="002F10A4"/>
    <w:rsid w:val="0032471F"/>
    <w:rsid w:val="00324F84"/>
    <w:rsid w:val="00343EF6"/>
    <w:rsid w:val="00351FA5"/>
    <w:rsid w:val="0037527C"/>
    <w:rsid w:val="00375D2F"/>
    <w:rsid w:val="00377768"/>
    <w:rsid w:val="003871DD"/>
    <w:rsid w:val="00387F36"/>
    <w:rsid w:val="00397BD6"/>
    <w:rsid w:val="003B03FB"/>
    <w:rsid w:val="003D33E7"/>
    <w:rsid w:val="004011A2"/>
    <w:rsid w:val="00407CE4"/>
    <w:rsid w:val="00411D4B"/>
    <w:rsid w:val="00434FCE"/>
    <w:rsid w:val="00453DB4"/>
    <w:rsid w:val="00485E11"/>
    <w:rsid w:val="00490BFA"/>
    <w:rsid w:val="004B5DC2"/>
    <w:rsid w:val="004C0468"/>
    <w:rsid w:val="004C208F"/>
    <w:rsid w:val="00533DD1"/>
    <w:rsid w:val="005464E2"/>
    <w:rsid w:val="00546F6A"/>
    <w:rsid w:val="00552108"/>
    <w:rsid w:val="00585CF0"/>
    <w:rsid w:val="005939E1"/>
    <w:rsid w:val="005A0878"/>
    <w:rsid w:val="005B3B92"/>
    <w:rsid w:val="005B5D62"/>
    <w:rsid w:val="005D6E4E"/>
    <w:rsid w:val="005E28A2"/>
    <w:rsid w:val="005F1F0E"/>
    <w:rsid w:val="00605719"/>
    <w:rsid w:val="006572F2"/>
    <w:rsid w:val="0068398D"/>
    <w:rsid w:val="006B131C"/>
    <w:rsid w:val="006C3966"/>
    <w:rsid w:val="006C4DF3"/>
    <w:rsid w:val="006C7B28"/>
    <w:rsid w:val="006E62FA"/>
    <w:rsid w:val="00702886"/>
    <w:rsid w:val="007045E6"/>
    <w:rsid w:val="007638B6"/>
    <w:rsid w:val="00764A4B"/>
    <w:rsid w:val="00772C0C"/>
    <w:rsid w:val="00784016"/>
    <w:rsid w:val="00785F0C"/>
    <w:rsid w:val="0078614D"/>
    <w:rsid w:val="00787BF9"/>
    <w:rsid w:val="0079115E"/>
    <w:rsid w:val="00793E40"/>
    <w:rsid w:val="007C7998"/>
    <w:rsid w:val="008154D2"/>
    <w:rsid w:val="008159BA"/>
    <w:rsid w:val="00823A8A"/>
    <w:rsid w:val="008274F5"/>
    <w:rsid w:val="008351C9"/>
    <w:rsid w:val="0085208A"/>
    <w:rsid w:val="00855CB2"/>
    <w:rsid w:val="0086598C"/>
    <w:rsid w:val="008C1CEA"/>
    <w:rsid w:val="008D1CE7"/>
    <w:rsid w:val="008D428C"/>
    <w:rsid w:val="008E0D62"/>
    <w:rsid w:val="00955019"/>
    <w:rsid w:val="00956AC3"/>
    <w:rsid w:val="0096475C"/>
    <w:rsid w:val="00980AFF"/>
    <w:rsid w:val="009A44D3"/>
    <w:rsid w:val="009B3F59"/>
    <w:rsid w:val="009C0995"/>
    <w:rsid w:val="009E68EA"/>
    <w:rsid w:val="00A15A56"/>
    <w:rsid w:val="00A329AD"/>
    <w:rsid w:val="00A36198"/>
    <w:rsid w:val="00A447DF"/>
    <w:rsid w:val="00A61FF8"/>
    <w:rsid w:val="00A63811"/>
    <w:rsid w:val="00A76867"/>
    <w:rsid w:val="00A8620D"/>
    <w:rsid w:val="00A95EF0"/>
    <w:rsid w:val="00AC72FA"/>
    <w:rsid w:val="00AD135D"/>
    <w:rsid w:val="00B048BE"/>
    <w:rsid w:val="00B12711"/>
    <w:rsid w:val="00B14FF3"/>
    <w:rsid w:val="00B159EF"/>
    <w:rsid w:val="00B37E51"/>
    <w:rsid w:val="00B461B5"/>
    <w:rsid w:val="00B73FBC"/>
    <w:rsid w:val="00B91187"/>
    <w:rsid w:val="00BB2D6B"/>
    <w:rsid w:val="00BB3FC5"/>
    <w:rsid w:val="00BB6669"/>
    <w:rsid w:val="00BF14C8"/>
    <w:rsid w:val="00C05F44"/>
    <w:rsid w:val="00C11E0C"/>
    <w:rsid w:val="00C32394"/>
    <w:rsid w:val="00C36E1C"/>
    <w:rsid w:val="00C45258"/>
    <w:rsid w:val="00C526E9"/>
    <w:rsid w:val="00CB74A3"/>
    <w:rsid w:val="00CD7029"/>
    <w:rsid w:val="00D344FC"/>
    <w:rsid w:val="00D415D1"/>
    <w:rsid w:val="00D4369B"/>
    <w:rsid w:val="00D67B02"/>
    <w:rsid w:val="00D7382B"/>
    <w:rsid w:val="00D832CB"/>
    <w:rsid w:val="00DA1D2E"/>
    <w:rsid w:val="00DC6903"/>
    <w:rsid w:val="00DD30A6"/>
    <w:rsid w:val="00DD3D5E"/>
    <w:rsid w:val="00DD50C4"/>
    <w:rsid w:val="00DE50E0"/>
    <w:rsid w:val="00DF0E7F"/>
    <w:rsid w:val="00DF36A7"/>
    <w:rsid w:val="00E133CE"/>
    <w:rsid w:val="00E32122"/>
    <w:rsid w:val="00E34FC5"/>
    <w:rsid w:val="00E35F82"/>
    <w:rsid w:val="00E411A1"/>
    <w:rsid w:val="00E4488F"/>
    <w:rsid w:val="00E51BB5"/>
    <w:rsid w:val="00E64043"/>
    <w:rsid w:val="00E821B8"/>
    <w:rsid w:val="00E8317E"/>
    <w:rsid w:val="00E8771E"/>
    <w:rsid w:val="00E97635"/>
    <w:rsid w:val="00EA4BB3"/>
    <w:rsid w:val="00EB1896"/>
    <w:rsid w:val="00F00468"/>
    <w:rsid w:val="00F3514A"/>
    <w:rsid w:val="00F55C42"/>
    <w:rsid w:val="00F56451"/>
    <w:rsid w:val="00F567D8"/>
    <w:rsid w:val="00F602AB"/>
    <w:rsid w:val="00F65971"/>
    <w:rsid w:val="00F83FD5"/>
    <w:rsid w:val="00F84A10"/>
    <w:rsid w:val="00F9078D"/>
    <w:rsid w:val="00FC7C36"/>
    <w:rsid w:val="00FD1961"/>
    <w:rsid w:val="00FF11FE"/>
    <w:rsid w:val="00FF6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82B8C41"/>
  <w15:chartTrackingRefBased/>
  <w15:docId w15:val="{17DCE3D8-C701-4FD5-A87F-0959958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pPr>
      <w:jc w:val="right"/>
    </w:pPr>
  </w:style>
  <w:style w:type="paragraph" w:styleId="a5">
    <w:name w:val="header"/>
    <w:basedOn w:val="a"/>
    <w:rsid w:val="00EB1896"/>
    <w:pPr>
      <w:tabs>
        <w:tab w:val="center" w:pos="4252"/>
        <w:tab w:val="right" w:pos="8504"/>
      </w:tabs>
      <w:snapToGrid w:val="0"/>
    </w:pPr>
  </w:style>
  <w:style w:type="paragraph" w:styleId="a6">
    <w:name w:val="footer"/>
    <w:basedOn w:val="a"/>
    <w:rsid w:val="00EB1896"/>
    <w:pPr>
      <w:tabs>
        <w:tab w:val="center" w:pos="4252"/>
        <w:tab w:val="right" w:pos="8504"/>
      </w:tabs>
      <w:snapToGrid w:val="0"/>
    </w:pPr>
  </w:style>
  <w:style w:type="paragraph" w:styleId="a7">
    <w:name w:val="Balloon Text"/>
    <w:basedOn w:val="a"/>
    <w:link w:val="a8"/>
    <w:uiPriority w:val="99"/>
    <w:semiHidden/>
    <w:unhideWhenUsed/>
    <w:rsid w:val="0029155E"/>
    <w:rPr>
      <w:rFonts w:ascii="游ゴシック Light" w:eastAsia="游ゴシック Light" w:hAnsi="游ゴシック Light"/>
      <w:sz w:val="18"/>
      <w:szCs w:val="18"/>
    </w:rPr>
  </w:style>
  <w:style w:type="character" w:customStyle="1" w:styleId="a8">
    <w:name w:val="吹き出し (文字)"/>
    <w:link w:val="a7"/>
    <w:uiPriority w:val="99"/>
    <w:semiHidden/>
    <w:rsid w:val="0029155E"/>
    <w:rPr>
      <w:rFonts w:ascii="游ゴシック Light" w:eastAsia="游ゴシック Light" w:hAnsi="游ゴシック Light" w:cs="Times New Roman"/>
      <w:kern w:val="2"/>
      <w:sz w:val="18"/>
      <w:szCs w:val="18"/>
    </w:rPr>
  </w:style>
  <w:style w:type="paragraph" w:styleId="Web">
    <w:name w:val="Normal (Web)"/>
    <w:basedOn w:val="a"/>
    <w:uiPriority w:val="99"/>
    <w:unhideWhenUsed/>
    <w:rsid w:val="005464E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9">
    <w:name w:val="Placeholder Text"/>
    <w:basedOn w:val="a0"/>
    <w:uiPriority w:val="99"/>
    <w:semiHidden/>
    <w:rsid w:val="00B73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209">
      <w:bodyDiv w:val="1"/>
      <w:marLeft w:val="0"/>
      <w:marRight w:val="0"/>
      <w:marTop w:val="0"/>
      <w:marBottom w:val="0"/>
      <w:divBdr>
        <w:top w:val="none" w:sz="0" w:space="0" w:color="auto"/>
        <w:left w:val="none" w:sz="0" w:space="0" w:color="auto"/>
        <w:bottom w:val="none" w:sz="0" w:space="0" w:color="auto"/>
        <w:right w:val="none" w:sz="0" w:space="0" w:color="auto"/>
      </w:divBdr>
    </w:div>
    <w:div w:id="226308472">
      <w:bodyDiv w:val="1"/>
      <w:marLeft w:val="0"/>
      <w:marRight w:val="0"/>
      <w:marTop w:val="0"/>
      <w:marBottom w:val="0"/>
      <w:divBdr>
        <w:top w:val="none" w:sz="0" w:space="0" w:color="auto"/>
        <w:left w:val="none" w:sz="0" w:space="0" w:color="auto"/>
        <w:bottom w:val="none" w:sz="0" w:space="0" w:color="auto"/>
        <w:right w:val="none" w:sz="0" w:space="0" w:color="auto"/>
      </w:divBdr>
    </w:div>
    <w:div w:id="454325006">
      <w:bodyDiv w:val="1"/>
      <w:marLeft w:val="0"/>
      <w:marRight w:val="0"/>
      <w:marTop w:val="0"/>
      <w:marBottom w:val="0"/>
      <w:divBdr>
        <w:top w:val="none" w:sz="0" w:space="0" w:color="auto"/>
        <w:left w:val="none" w:sz="0" w:space="0" w:color="auto"/>
        <w:bottom w:val="none" w:sz="0" w:space="0" w:color="auto"/>
        <w:right w:val="none" w:sz="0" w:space="0" w:color="auto"/>
      </w:divBdr>
    </w:div>
    <w:div w:id="550575874">
      <w:bodyDiv w:val="1"/>
      <w:marLeft w:val="0"/>
      <w:marRight w:val="0"/>
      <w:marTop w:val="0"/>
      <w:marBottom w:val="0"/>
      <w:divBdr>
        <w:top w:val="none" w:sz="0" w:space="0" w:color="auto"/>
        <w:left w:val="none" w:sz="0" w:space="0" w:color="auto"/>
        <w:bottom w:val="none" w:sz="0" w:space="0" w:color="auto"/>
        <w:right w:val="none" w:sz="0" w:space="0" w:color="auto"/>
      </w:divBdr>
    </w:div>
    <w:div w:id="623778378">
      <w:bodyDiv w:val="1"/>
      <w:marLeft w:val="0"/>
      <w:marRight w:val="0"/>
      <w:marTop w:val="0"/>
      <w:marBottom w:val="0"/>
      <w:divBdr>
        <w:top w:val="none" w:sz="0" w:space="0" w:color="auto"/>
        <w:left w:val="none" w:sz="0" w:space="0" w:color="auto"/>
        <w:bottom w:val="none" w:sz="0" w:space="0" w:color="auto"/>
        <w:right w:val="none" w:sz="0" w:space="0" w:color="auto"/>
      </w:divBdr>
    </w:div>
    <w:div w:id="699817835">
      <w:bodyDiv w:val="1"/>
      <w:marLeft w:val="0"/>
      <w:marRight w:val="0"/>
      <w:marTop w:val="0"/>
      <w:marBottom w:val="0"/>
      <w:divBdr>
        <w:top w:val="none" w:sz="0" w:space="0" w:color="auto"/>
        <w:left w:val="none" w:sz="0" w:space="0" w:color="auto"/>
        <w:bottom w:val="none" w:sz="0" w:space="0" w:color="auto"/>
        <w:right w:val="none" w:sz="0" w:space="0" w:color="auto"/>
      </w:divBdr>
    </w:div>
    <w:div w:id="711079152">
      <w:bodyDiv w:val="1"/>
      <w:marLeft w:val="0"/>
      <w:marRight w:val="0"/>
      <w:marTop w:val="0"/>
      <w:marBottom w:val="0"/>
      <w:divBdr>
        <w:top w:val="none" w:sz="0" w:space="0" w:color="auto"/>
        <w:left w:val="none" w:sz="0" w:space="0" w:color="auto"/>
        <w:bottom w:val="none" w:sz="0" w:space="0" w:color="auto"/>
        <w:right w:val="none" w:sz="0" w:space="0" w:color="auto"/>
      </w:divBdr>
    </w:div>
    <w:div w:id="784619726">
      <w:bodyDiv w:val="1"/>
      <w:marLeft w:val="0"/>
      <w:marRight w:val="0"/>
      <w:marTop w:val="0"/>
      <w:marBottom w:val="0"/>
      <w:divBdr>
        <w:top w:val="none" w:sz="0" w:space="0" w:color="auto"/>
        <w:left w:val="none" w:sz="0" w:space="0" w:color="auto"/>
        <w:bottom w:val="none" w:sz="0" w:space="0" w:color="auto"/>
        <w:right w:val="none" w:sz="0" w:space="0" w:color="auto"/>
      </w:divBdr>
    </w:div>
    <w:div w:id="789472820">
      <w:bodyDiv w:val="1"/>
      <w:marLeft w:val="0"/>
      <w:marRight w:val="0"/>
      <w:marTop w:val="0"/>
      <w:marBottom w:val="0"/>
      <w:divBdr>
        <w:top w:val="none" w:sz="0" w:space="0" w:color="auto"/>
        <w:left w:val="none" w:sz="0" w:space="0" w:color="auto"/>
        <w:bottom w:val="none" w:sz="0" w:space="0" w:color="auto"/>
        <w:right w:val="none" w:sz="0" w:space="0" w:color="auto"/>
      </w:divBdr>
    </w:div>
    <w:div w:id="895974801">
      <w:bodyDiv w:val="1"/>
      <w:marLeft w:val="0"/>
      <w:marRight w:val="0"/>
      <w:marTop w:val="0"/>
      <w:marBottom w:val="0"/>
      <w:divBdr>
        <w:top w:val="none" w:sz="0" w:space="0" w:color="auto"/>
        <w:left w:val="none" w:sz="0" w:space="0" w:color="auto"/>
        <w:bottom w:val="none" w:sz="0" w:space="0" w:color="auto"/>
        <w:right w:val="none" w:sz="0" w:space="0" w:color="auto"/>
      </w:divBdr>
    </w:div>
    <w:div w:id="967590123">
      <w:bodyDiv w:val="1"/>
      <w:marLeft w:val="0"/>
      <w:marRight w:val="0"/>
      <w:marTop w:val="0"/>
      <w:marBottom w:val="0"/>
      <w:divBdr>
        <w:top w:val="none" w:sz="0" w:space="0" w:color="auto"/>
        <w:left w:val="none" w:sz="0" w:space="0" w:color="auto"/>
        <w:bottom w:val="none" w:sz="0" w:space="0" w:color="auto"/>
        <w:right w:val="none" w:sz="0" w:space="0" w:color="auto"/>
      </w:divBdr>
    </w:div>
    <w:div w:id="1016929554">
      <w:bodyDiv w:val="1"/>
      <w:marLeft w:val="0"/>
      <w:marRight w:val="0"/>
      <w:marTop w:val="0"/>
      <w:marBottom w:val="0"/>
      <w:divBdr>
        <w:top w:val="none" w:sz="0" w:space="0" w:color="auto"/>
        <w:left w:val="none" w:sz="0" w:space="0" w:color="auto"/>
        <w:bottom w:val="none" w:sz="0" w:space="0" w:color="auto"/>
        <w:right w:val="none" w:sz="0" w:space="0" w:color="auto"/>
      </w:divBdr>
    </w:div>
    <w:div w:id="1115439068">
      <w:bodyDiv w:val="1"/>
      <w:marLeft w:val="0"/>
      <w:marRight w:val="0"/>
      <w:marTop w:val="0"/>
      <w:marBottom w:val="0"/>
      <w:divBdr>
        <w:top w:val="none" w:sz="0" w:space="0" w:color="auto"/>
        <w:left w:val="none" w:sz="0" w:space="0" w:color="auto"/>
        <w:bottom w:val="none" w:sz="0" w:space="0" w:color="auto"/>
        <w:right w:val="none" w:sz="0" w:space="0" w:color="auto"/>
      </w:divBdr>
    </w:div>
    <w:div w:id="1134451007">
      <w:bodyDiv w:val="1"/>
      <w:marLeft w:val="0"/>
      <w:marRight w:val="0"/>
      <w:marTop w:val="0"/>
      <w:marBottom w:val="0"/>
      <w:divBdr>
        <w:top w:val="none" w:sz="0" w:space="0" w:color="auto"/>
        <w:left w:val="none" w:sz="0" w:space="0" w:color="auto"/>
        <w:bottom w:val="none" w:sz="0" w:space="0" w:color="auto"/>
        <w:right w:val="none" w:sz="0" w:space="0" w:color="auto"/>
      </w:divBdr>
    </w:div>
    <w:div w:id="1340545961">
      <w:bodyDiv w:val="1"/>
      <w:marLeft w:val="0"/>
      <w:marRight w:val="0"/>
      <w:marTop w:val="0"/>
      <w:marBottom w:val="0"/>
      <w:divBdr>
        <w:top w:val="none" w:sz="0" w:space="0" w:color="auto"/>
        <w:left w:val="none" w:sz="0" w:space="0" w:color="auto"/>
        <w:bottom w:val="none" w:sz="0" w:space="0" w:color="auto"/>
        <w:right w:val="none" w:sz="0" w:space="0" w:color="auto"/>
      </w:divBdr>
    </w:div>
    <w:div w:id="1370253418">
      <w:bodyDiv w:val="1"/>
      <w:marLeft w:val="0"/>
      <w:marRight w:val="0"/>
      <w:marTop w:val="0"/>
      <w:marBottom w:val="0"/>
      <w:divBdr>
        <w:top w:val="none" w:sz="0" w:space="0" w:color="auto"/>
        <w:left w:val="none" w:sz="0" w:space="0" w:color="auto"/>
        <w:bottom w:val="none" w:sz="0" w:space="0" w:color="auto"/>
        <w:right w:val="none" w:sz="0" w:space="0" w:color="auto"/>
      </w:divBdr>
    </w:div>
    <w:div w:id="1395004022">
      <w:bodyDiv w:val="1"/>
      <w:marLeft w:val="0"/>
      <w:marRight w:val="0"/>
      <w:marTop w:val="0"/>
      <w:marBottom w:val="0"/>
      <w:divBdr>
        <w:top w:val="none" w:sz="0" w:space="0" w:color="auto"/>
        <w:left w:val="none" w:sz="0" w:space="0" w:color="auto"/>
        <w:bottom w:val="none" w:sz="0" w:space="0" w:color="auto"/>
        <w:right w:val="none" w:sz="0" w:space="0" w:color="auto"/>
      </w:divBdr>
    </w:div>
    <w:div w:id="1440295635">
      <w:bodyDiv w:val="1"/>
      <w:marLeft w:val="0"/>
      <w:marRight w:val="0"/>
      <w:marTop w:val="0"/>
      <w:marBottom w:val="0"/>
      <w:divBdr>
        <w:top w:val="none" w:sz="0" w:space="0" w:color="auto"/>
        <w:left w:val="none" w:sz="0" w:space="0" w:color="auto"/>
        <w:bottom w:val="none" w:sz="0" w:space="0" w:color="auto"/>
        <w:right w:val="none" w:sz="0" w:space="0" w:color="auto"/>
      </w:divBdr>
    </w:div>
    <w:div w:id="1674841653">
      <w:bodyDiv w:val="1"/>
      <w:marLeft w:val="0"/>
      <w:marRight w:val="0"/>
      <w:marTop w:val="0"/>
      <w:marBottom w:val="0"/>
      <w:divBdr>
        <w:top w:val="none" w:sz="0" w:space="0" w:color="auto"/>
        <w:left w:val="none" w:sz="0" w:space="0" w:color="auto"/>
        <w:bottom w:val="none" w:sz="0" w:space="0" w:color="auto"/>
        <w:right w:val="none" w:sz="0" w:space="0" w:color="auto"/>
      </w:divBdr>
    </w:div>
    <w:div w:id="1849715502">
      <w:bodyDiv w:val="1"/>
      <w:marLeft w:val="0"/>
      <w:marRight w:val="0"/>
      <w:marTop w:val="0"/>
      <w:marBottom w:val="0"/>
      <w:divBdr>
        <w:top w:val="none" w:sz="0" w:space="0" w:color="auto"/>
        <w:left w:val="none" w:sz="0" w:space="0" w:color="auto"/>
        <w:bottom w:val="none" w:sz="0" w:space="0" w:color="auto"/>
        <w:right w:val="none" w:sz="0" w:space="0" w:color="auto"/>
      </w:divBdr>
    </w:div>
    <w:div w:id="1971326454">
      <w:bodyDiv w:val="1"/>
      <w:marLeft w:val="0"/>
      <w:marRight w:val="0"/>
      <w:marTop w:val="0"/>
      <w:marBottom w:val="0"/>
      <w:divBdr>
        <w:top w:val="none" w:sz="0" w:space="0" w:color="auto"/>
        <w:left w:val="none" w:sz="0" w:space="0" w:color="auto"/>
        <w:bottom w:val="none" w:sz="0" w:space="0" w:color="auto"/>
        <w:right w:val="none" w:sz="0" w:space="0" w:color="auto"/>
      </w:divBdr>
    </w:div>
    <w:div w:id="20459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349</Words>
  <Characters>1993</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長岡技術科学大学</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長岡技術科学大学</dc:creator>
  <cp:keywords/>
  <cp:lastModifiedBy>佐藤凌雅</cp:lastModifiedBy>
  <cp:revision>35</cp:revision>
  <cp:lastPrinted>2005-03-11T01:22:00Z</cp:lastPrinted>
  <dcterms:created xsi:type="dcterms:W3CDTF">2020-06-07T11:38:00Z</dcterms:created>
  <dcterms:modified xsi:type="dcterms:W3CDTF">2020-06-13T08:08:00Z</dcterms:modified>
</cp:coreProperties>
</file>