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5E43" w:rsidRPr="000A5E43" w:rsidRDefault="000A5E43" w:rsidP="000A5E43">
      <w:pPr>
        <w:jc w:val="center"/>
        <w:rPr>
          <w:rFonts w:ascii="ＭＳ 明朝" w:eastAsia="ＭＳ 明朝" w:hAnsi="ＭＳ 明朝"/>
          <w:b/>
          <w:sz w:val="40"/>
          <w:szCs w:val="40"/>
        </w:rPr>
      </w:pPr>
      <w:r w:rsidRPr="000A5E43">
        <w:rPr>
          <w:rFonts w:ascii="ＭＳ 明朝" w:eastAsia="ＭＳ 明朝" w:hAnsi="ＭＳ 明朝" w:hint="eastAsia"/>
          <w:b/>
          <w:sz w:val="40"/>
          <w:szCs w:val="40"/>
        </w:rPr>
        <w:t>リアクションシート</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 xml:space="preserve">2020年　</w:t>
      </w:r>
      <w:r w:rsidR="00664CB4">
        <w:rPr>
          <w:rFonts w:ascii="ＭＳ 明朝" w:eastAsia="ＭＳ 明朝" w:hAnsi="ＭＳ 明朝" w:hint="eastAsia"/>
          <w:b/>
          <w:sz w:val="24"/>
          <w:szCs w:val="24"/>
        </w:rPr>
        <w:t>６</w:t>
      </w:r>
      <w:r w:rsidRPr="000A5E43">
        <w:rPr>
          <w:rFonts w:ascii="ＭＳ 明朝" w:eastAsia="ＭＳ 明朝" w:hAnsi="ＭＳ 明朝" w:hint="eastAsia"/>
          <w:b/>
          <w:sz w:val="24"/>
          <w:szCs w:val="24"/>
        </w:rPr>
        <w:t>月</w:t>
      </w:r>
      <w:r w:rsidR="005F03AD">
        <w:rPr>
          <w:rFonts w:ascii="ＭＳ 明朝" w:eastAsia="ＭＳ 明朝" w:hAnsi="ＭＳ 明朝" w:hint="eastAsia"/>
          <w:b/>
          <w:sz w:val="24"/>
          <w:szCs w:val="24"/>
        </w:rPr>
        <w:t>２４</w:t>
      </w:r>
      <w:r w:rsidRPr="000A5E43">
        <w:rPr>
          <w:rFonts w:ascii="ＭＳ 明朝" w:eastAsia="ＭＳ 明朝" w:hAnsi="ＭＳ 明朝" w:hint="eastAsia"/>
          <w:b/>
          <w:sz w:val="24"/>
          <w:szCs w:val="24"/>
        </w:rPr>
        <w:t xml:space="preserve">日（　</w:t>
      </w:r>
      <w:r w:rsidR="00965684">
        <w:rPr>
          <w:rFonts w:ascii="ＭＳ 明朝" w:eastAsia="ＭＳ 明朝" w:hAnsi="ＭＳ 明朝" w:hint="eastAsia"/>
          <w:b/>
          <w:sz w:val="24"/>
          <w:szCs w:val="24"/>
        </w:rPr>
        <w:t>水</w:t>
      </w:r>
      <w:r w:rsidRPr="000A5E43">
        <w:rPr>
          <w:rFonts w:ascii="ＭＳ 明朝" w:eastAsia="ＭＳ 明朝" w:hAnsi="ＭＳ 明朝" w:hint="eastAsia"/>
          <w:b/>
          <w:sz w:val="24"/>
          <w:szCs w:val="24"/>
        </w:rPr>
        <w:t xml:space="preserve">　）　</w:t>
      </w:r>
      <w:r w:rsidR="00965684">
        <w:rPr>
          <w:rFonts w:ascii="ＭＳ 明朝" w:eastAsia="ＭＳ 明朝" w:hAnsi="ＭＳ 明朝" w:hint="eastAsia"/>
          <w:b/>
          <w:sz w:val="24"/>
          <w:szCs w:val="24"/>
        </w:rPr>
        <w:t>２</w:t>
      </w:r>
      <w:r w:rsidRPr="000A5E43">
        <w:rPr>
          <w:rFonts w:ascii="ＭＳ 明朝" w:eastAsia="ＭＳ 明朝" w:hAnsi="ＭＳ 明朝" w:hint="eastAsia"/>
          <w:b/>
          <w:sz w:val="24"/>
          <w:szCs w:val="24"/>
        </w:rPr>
        <w:t xml:space="preserve">時限　　</w:t>
      </w:r>
      <w:r w:rsidR="005B29B9">
        <w:rPr>
          <w:rFonts w:ascii="ＭＳ 明朝" w:eastAsia="ＭＳ 明朝" w:hAnsi="ＭＳ 明朝" w:hint="eastAsia"/>
          <w:b/>
          <w:sz w:val="24"/>
          <w:szCs w:val="24"/>
        </w:rPr>
        <w:t>社会</w:t>
      </w:r>
      <w:r w:rsidR="005A4F61">
        <w:rPr>
          <w:rFonts w:ascii="ＭＳ 明朝" w:eastAsia="ＭＳ 明朝" w:hAnsi="ＭＳ 明朝" w:hint="eastAsia"/>
          <w:b/>
          <w:sz w:val="24"/>
          <w:szCs w:val="24"/>
        </w:rPr>
        <w:t>福祉概論</w:t>
      </w:r>
      <w:r w:rsidR="007217C1">
        <w:rPr>
          <w:rFonts w:ascii="ＭＳ 明朝" w:eastAsia="ＭＳ 明朝" w:hAnsi="ＭＳ 明朝" w:hint="eastAsia"/>
          <w:b/>
          <w:sz w:val="24"/>
          <w:szCs w:val="24"/>
        </w:rPr>
        <w:t>（提出期限は本日中）</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学籍番号</w:t>
      </w:r>
      <w:r w:rsidR="00D75B77">
        <w:rPr>
          <w:rFonts w:ascii="ＭＳ 明朝" w:eastAsia="ＭＳ 明朝" w:hAnsi="ＭＳ 明朝" w:hint="eastAsia"/>
          <w:b/>
          <w:sz w:val="24"/>
          <w:szCs w:val="24"/>
        </w:rPr>
        <w:t xml:space="preserve">　</w:t>
      </w:r>
      <w:r w:rsidR="000B7354">
        <w:rPr>
          <w:rFonts w:ascii="ＭＳ 明朝" w:eastAsia="ＭＳ 明朝" w:hAnsi="ＭＳ 明朝" w:hint="eastAsia"/>
          <w:b/>
          <w:sz w:val="24"/>
          <w:szCs w:val="24"/>
        </w:rPr>
        <w:t>2</w:t>
      </w:r>
      <w:r w:rsidR="000B7354">
        <w:rPr>
          <w:rFonts w:ascii="ＭＳ 明朝" w:eastAsia="ＭＳ 明朝" w:hAnsi="ＭＳ 明朝"/>
          <w:b/>
          <w:sz w:val="24"/>
          <w:szCs w:val="24"/>
        </w:rPr>
        <w:t>0315784</w:t>
      </w:r>
    </w:p>
    <w:p w:rsidR="000A5E43" w:rsidRPr="000A5E43" w:rsidRDefault="000A5E43" w:rsidP="000A5E43">
      <w:pPr>
        <w:rPr>
          <w:rFonts w:ascii="ＭＳ 明朝" w:eastAsia="ＭＳ 明朝" w:hAnsi="ＭＳ 明朝"/>
          <w:b/>
          <w:sz w:val="24"/>
          <w:szCs w:val="24"/>
        </w:rPr>
      </w:pPr>
      <w:r w:rsidRPr="000A5E43">
        <w:rPr>
          <w:rFonts w:ascii="ＭＳ 明朝" w:eastAsia="ＭＳ 明朝" w:hAnsi="ＭＳ 明朝" w:hint="eastAsia"/>
          <w:b/>
          <w:sz w:val="24"/>
          <w:szCs w:val="24"/>
        </w:rPr>
        <w:t>氏　　名</w:t>
      </w:r>
      <w:r w:rsidR="00D75B77">
        <w:rPr>
          <w:rFonts w:ascii="ＭＳ 明朝" w:eastAsia="ＭＳ 明朝" w:hAnsi="ＭＳ 明朝" w:hint="eastAsia"/>
          <w:b/>
          <w:sz w:val="24"/>
          <w:szCs w:val="24"/>
        </w:rPr>
        <w:t xml:space="preserve">　</w:t>
      </w:r>
      <w:r w:rsidR="000B7354">
        <w:rPr>
          <w:rFonts w:ascii="ＭＳ 明朝" w:eastAsia="ＭＳ 明朝" w:hAnsi="ＭＳ 明朝" w:hint="eastAsia"/>
          <w:b/>
          <w:sz w:val="24"/>
          <w:szCs w:val="24"/>
        </w:rPr>
        <w:t>佐藤凌雅</w:t>
      </w:r>
    </w:p>
    <w:p w:rsidR="0031370E" w:rsidRDefault="0031370E" w:rsidP="0031370E">
      <w:pPr>
        <w:ind w:left="241" w:hangingChars="100" w:hanging="241"/>
        <w:rPr>
          <w:rFonts w:ascii="ＭＳ 明朝" w:eastAsia="ＭＳ 明朝" w:hAnsi="ＭＳ 明朝"/>
          <w:b/>
          <w:sz w:val="24"/>
          <w:szCs w:val="24"/>
        </w:rPr>
      </w:pPr>
    </w:p>
    <w:p w:rsidR="0031370E" w:rsidRPr="0092731A" w:rsidRDefault="0031370E" w:rsidP="0031370E">
      <w:pPr>
        <w:rPr>
          <w:rFonts w:ascii="ＭＳ 明朝" w:eastAsia="ＭＳ 明朝" w:hAnsi="ＭＳ 明朝"/>
          <w:b/>
          <w:sz w:val="24"/>
          <w:szCs w:val="24"/>
        </w:rPr>
      </w:pPr>
      <w:r>
        <w:rPr>
          <w:rFonts w:ascii="ＭＳ 明朝" w:eastAsia="ＭＳ 明朝" w:hAnsi="ＭＳ 明朝" w:hint="eastAsia"/>
          <w:b/>
          <w:sz w:val="24"/>
          <w:szCs w:val="24"/>
        </w:rPr>
        <w:t>〇</w:t>
      </w:r>
      <w:r w:rsidR="00A25706">
        <w:rPr>
          <w:rFonts w:ascii="ＭＳ 明朝" w:eastAsia="ＭＳ 明朝" w:hAnsi="ＭＳ 明朝" w:hint="eastAsia"/>
          <w:b/>
          <w:sz w:val="24"/>
          <w:szCs w:val="24"/>
        </w:rPr>
        <w:t>少子化</w:t>
      </w:r>
      <w:r w:rsidR="00F5799A">
        <w:rPr>
          <w:rFonts w:ascii="ＭＳ 明朝" w:eastAsia="ＭＳ 明朝" w:hAnsi="ＭＳ 明朝" w:hint="eastAsia"/>
          <w:b/>
          <w:sz w:val="24"/>
          <w:szCs w:val="24"/>
        </w:rPr>
        <w:t>の原因をあげてみよう</w:t>
      </w:r>
      <w:r>
        <w:rPr>
          <w:rFonts w:ascii="ＭＳ 明朝" w:eastAsia="ＭＳ 明朝" w:hAnsi="ＭＳ 明朝" w:hint="eastAsia"/>
          <w:b/>
          <w:sz w:val="24"/>
          <w:szCs w:val="24"/>
        </w:rPr>
        <w:t>（複数回答）</w:t>
      </w:r>
    </w:p>
    <w:p w:rsidR="0031370E" w:rsidRPr="005A76B2" w:rsidRDefault="000B7354" w:rsidP="0031370E">
      <w:pPr>
        <w:ind w:left="240" w:hangingChars="100" w:hanging="240"/>
        <w:rPr>
          <w:rFonts w:ascii="ＭＳ 明朝" w:eastAsia="ＭＳ 明朝" w:hAnsi="ＭＳ 明朝"/>
          <w:bCs/>
          <w:sz w:val="24"/>
          <w:szCs w:val="24"/>
        </w:rPr>
      </w:pPr>
      <w:r w:rsidRPr="005A76B2">
        <w:rPr>
          <w:rFonts w:ascii="ＭＳ 明朝" w:eastAsia="ＭＳ 明朝" w:hAnsi="ＭＳ 明朝" w:hint="eastAsia"/>
          <w:bCs/>
          <w:sz w:val="24"/>
          <w:szCs w:val="24"/>
        </w:rPr>
        <w:t xml:space="preserve">　社会全体の所得水準の低下と，子供の養育にかかる費用が増加して，子供を持つハードルが上がっているように感じる．また，女性の社会進出などもあり，子供を産むことに抵抗を持つ人やそもそも結婚をする人が減っていることも原因の一つであると考える．</w:t>
      </w:r>
    </w:p>
    <w:p w:rsidR="0031370E" w:rsidRDefault="0031370E" w:rsidP="0031370E">
      <w:pPr>
        <w:ind w:left="241" w:hangingChars="100" w:hanging="241"/>
        <w:rPr>
          <w:rFonts w:ascii="ＭＳ 明朝" w:eastAsia="ＭＳ 明朝" w:hAnsi="ＭＳ 明朝"/>
          <w:b/>
          <w:sz w:val="24"/>
          <w:szCs w:val="24"/>
        </w:rPr>
      </w:pPr>
    </w:p>
    <w:p w:rsidR="0031370E" w:rsidRDefault="0031370E" w:rsidP="0031370E">
      <w:pPr>
        <w:ind w:left="241" w:hangingChars="100" w:hanging="241"/>
        <w:rPr>
          <w:rFonts w:ascii="ＭＳ 明朝" w:eastAsia="ＭＳ 明朝" w:hAnsi="ＭＳ 明朝"/>
          <w:b/>
          <w:sz w:val="24"/>
          <w:szCs w:val="24"/>
        </w:rPr>
      </w:pPr>
    </w:p>
    <w:p w:rsidR="0031370E" w:rsidRDefault="00F5799A" w:rsidP="0031370E">
      <w:pPr>
        <w:ind w:left="241" w:hangingChars="100" w:hanging="241"/>
        <w:rPr>
          <w:rFonts w:ascii="ＭＳ 明朝" w:eastAsia="ＭＳ 明朝" w:hAnsi="ＭＳ 明朝"/>
          <w:b/>
          <w:sz w:val="24"/>
          <w:szCs w:val="24"/>
        </w:rPr>
      </w:pPr>
      <w:r>
        <w:rPr>
          <w:rFonts w:ascii="ＭＳ 明朝" w:eastAsia="ＭＳ 明朝" w:hAnsi="ＭＳ 明朝" w:hint="eastAsia"/>
          <w:b/>
          <w:sz w:val="24"/>
          <w:szCs w:val="24"/>
        </w:rPr>
        <w:t>〇保育所と幼稚園の違いをあげましょう（数項目）</w:t>
      </w:r>
    </w:p>
    <w:p w:rsidR="0031370E" w:rsidRPr="005D2C0C" w:rsidRDefault="00A95A21" w:rsidP="0031370E">
      <w:pPr>
        <w:ind w:left="240" w:hangingChars="100" w:hanging="240"/>
        <w:rPr>
          <w:rFonts w:ascii="ＭＳ 明朝" w:eastAsia="ＭＳ 明朝" w:hAnsi="ＭＳ 明朝" w:hint="eastAsia"/>
          <w:bCs/>
          <w:sz w:val="24"/>
          <w:szCs w:val="24"/>
        </w:rPr>
      </w:pPr>
      <w:r w:rsidRPr="005D2C0C">
        <w:rPr>
          <w:rFonts w:ascii="ＭＳ 明朝" w:eastAsia="ＭＳ 明朝" w:hAnsi="ＭＳ 明朝" w:hint="eastAsia"/>
          <w:bCs/>
          <w:sz w:val="24"/>
          <w:szCs w:val="24"/>
        </w:rPr>
        <w:t xml:space="preserve">　保育所は親の代わりに子供の保育を行う施設のため，厚生労働省</w:t>
      </w:r>
      <w:r w:rsidR="00376445" w:rsidRPr="005D2C0C">
        <w:rPr>
          <w:rFonts w:ascii="ＭＳ 明朝" w:eastAsia="ＭＳ 明朝" w:hAnsi="ＭＳ 明朝" w:hint="eastAsia"/>
          <w:bCs/>
          <w:sz w:val="24"/>
          <w:szCs w:val="24"/>
        </w:rPr>
        <w:t>が管轄する．対象年齢は</w:t>
      </w:r>
      <w:r w:rsidR="00376445" w:rsidRPr="005D2C0C">
        <w:rPr>
          <w:rFonts w:ascii="ＭＳ 明朝" w:eastAsia="ＭＳ 明朝" w:hAnsi="ＭＳ 明朝"/>
          <w:bCs/>
          <w:sz w:val="24"/>
          <w:szCs w:val="24"/>
        </w:rPr>
        <w:t>0</w:t>
      </w:r>
      <w:r w:rsidR="00376445" w:rsidRPr="005D2C0C">
        <w:rPr>
          <w:rFonts w:ascii="ＭＳ 明朝" w:eastAsia="ＭＳ 明朝" w:hAnsi="ＭＳ 明朝" w:hint="eastAsia"/>
          <w:bCs/>
          <w:sz w:val="24"/>
          <w:szCs w:val="24"/>
        </w:rPr>
        <w:t>歳から小学校入学まで．対して幼稚園は幼児に対する教育機関であるため，文部科学省が管理する．対象年齢も教育施設のため</w:t>
      </w:r>
      <w:r w:rsidR="00376445" w:rsidRPr="005D2C0C">
        <w:rPr>
          <w:rFonts w:ascii="ＭＳ 明朝" w:eastAsia="ＭＳ 明朝" w:hAnsi="ＭＳ 明朝"/>
          <w:bCs/>
          <w:sz w:val="24"/>
          <w:szCs w:val="24"/>
        </w:rPr>
        <w:t>3</w:t>
      </w:r>
      <w:r w:rsidR="00376445" w:rsidRPr="005D2C0C">
        <w:rPr>
          <w:rFonts w:ascii="ＭＳ 明朝" w:eastAsia="ＭＳ 明朝" w:hAnsi="ＭＳ 明朝" w:hint="eastAsia"/>
          <w:bCs/>
          <w:sz w:val="24"/>
          <w:szCs w:val="24"/>
        </w:rPr>
        <w:t>歳から小学校入学までと保育所よりも高く設定されている．</w:t>
      </w:r>
    </w:p>
    <w:p w:rsidR="00260492" w:rsidRDefault="00260492" w:rsidP="00C75632">
      <w:pPr>
        <w:tabs>
          <w:tab w:val="center" w:pos="4252"/>
        </w:tabs>
        <w:rPr>
          <w:rFonts w:ascii="ＭＳ 明朝" w:eastAsia="ＭＳ 明朝" w:hAnsi="ＭＳ 明朝"/>
          <w:b/>
          <w:sz w:val="24"/>
          <w:szCs w:val="24"/>
        </w:rPr>
      </w:pPr>
    </w:p>
    <w:p w:rsidR="00744E0F" w:rsidRDefault="00744E0F" w:rsidP="00C75632">
      <w:pPr>
        <w:tabs>
          <w:tab w:val="center" w:pos="4252"/>
        </w:tabs>
        <w:rPr>
          <w:rFonts w:ascii="ＭＳ 明朝" w:eastAsia="ＭＳ 明朝" w:hAnsi="ＭＳ 明朝"/>
          <w:b/>
          <w:sz w:val="24"/>
          <w:szCs w:val="24"/>
        </w:rPr>
      </w:pPr>
    </w:p>
    <w:p w:rsidR="00744E0F" w:rsidRDefault="00744E0F" w:rsidP="00744E0F">
      <w:pPr>
        <w:ind w:left="241" w:hangingChars="100" w:hanging="241"/>
        <w:rPr>
          <w:rFonts w:ascii="ＭＳ 明朝" w:eastAsia="ＭＳ 明朝" w:hAnsi="ＭＳ 明朝"/>
          <w:b/>
          <w:sz w:val="24"/>
          <w:szCs w:val="24"/>
        </w:rPr>
      </w:pPr>
      <w:r>
        <w:rPr>
          <w:rFonts w:ascii="ＭＳ 明朝" w:eastAsia="ＭＳ 明朝" w:hAnsi="ＭＳ 明朝" w:hint="eastAsia"/>
          <w:b/>
          <w:sz w:val="24"/>
          <w:szCs w:val="24"/>
        </w:rPr>
        <w:t>〇児童虐待防止に向けた国民の責務は？</w:t>
      </w:r>
    </w:p>
    <w:p w:rsidR="00744E0F" w:rsidRPr="0029066A" w:rsidRDefault="0029066A" w:rsidP="0029066A">
      <w:pPr>
        <w:tabs>
          <w:tab w:val="center" w:pos="4252"/>
        </w:tabs>
        <w:rPr>
          <w:rFonts w:ascii="ＭＳ 明朝" w:eastAsia="ＭＳ 明朝" w:hAnsi="ＭＳ 明朝" w:hint="eastAsia"/>
          <w:bCs/>
          <w:sz w:val="24"/>
          <w:szCs w:val="24"/>
        </w:rPr>
      </w:pPr>
      <w:r>
        <w:rPr>
          <w:rFonts w:ascii="ＭＳ 明朝" w:eastAsia="ＭＳ 明朝" w:hAnsi="ＭＳ 明朝" w:hint="eastAsia"/>
          <w:bCs/>
          <w:sz w:val="24"/>
          <w:szCs w:val="24"/>
        </w:rPr>
        <w:t xml:space="preserve">　</w:t>
      </w:r>
      <w:r w:rsidRPr="0029066A">
        <w:rPr>
          <w:rFonts w:ascii="ＭＳ 明朝" w:eastAsia="ＭＳ 明朝" w:hAnsi="ＭＳ 明朝" w:hint="eastAsia"/>
          <w:bCs/>
          <w:sz w:val="24"/>
          <w:szCs w:val="24"/>
        </w:rPr>
        <w:t>児童福祉法第２５条（要保護児童発見者の通告義務）</w:t>
      </w:r>
      <w:r>
        <w:rPr>
          <w:rFonts w:ascii="ＭＳ 明朝" w:eastAsia="ＭＳ 明朝" w:hAnsi="ＭＳ 明朝" w:hint="eastAsia"/>
          <w:bCs/>
          <w:sz w:val="24"/>
          <w:szCs w:val="24"/>
        </w:rPr>
        <w:t>にはこのような記述がある．「</w:t>
      </w:r>
      <w:r w:rsidRPr="0029066A">
        <w:rPr>
          <w:rFonts w:ascii="ＭＳ 明朝" w:eastAsia="ＭＳ 明朝" w:hAnsi="ＭＳ 明朝" w:hint="eastAsia"/>
          <w:bCs/>
          <w:sz w:val="24"/>
          <w:szCs w:val="24"/>
        </w:rPr>
        <w:t>要保護児童を発見した者は</w:t>
      </w:r>
      <w:r w:rsidR="00510441">
        <w:rPr>
          <w:rFonts w:ascii="ＭＳ 明朝" w:eastAsia="ＭＳ 明朝" w:hAnsi="ＭＳ 明朝" w:hint="eastAsia"/>
          <w:bCs/>
          <w:sz w:val="24"/>
          <w:szCs w:val="24"/>
        </w:rPr>
        <w:t>，</w:t>
      </w:r>
      <w:r w:rsidRPr="0029066A">
        <w:rPr>
          <w:rFonts w:ascii="ＭＳ 明朝" w:eastAsia="ＭＳ 明朝" w:hAnsi="ＭＳ 明朝" w:hint="eastAsia"/>
          <w:bCs/>
          <w:sz w:val="24"/>
          <w:szCs w:val="24"/>
        </w:rPr>
        <w:t>これを市町村</w:t>
      </w:r>
      <w:r w:rsidR="00510441">
        <w:rPr>
          <w:rFonts w:ascii="ＭＳ 明朝" w:eastAsia="ＭＳ 明朝" w:hAnsi="ＭＳ 明朝" w:hint="eastAsia"/>
          <w:bCs/>
          <w:sz w:val="24"/>
          <w:szCs w:val="24"/>
        </w:rPr>
        <w:t>，</w:t>
      </w:r>
      <w:r w:rsidRPr="0029066A">
        <w:rPr>
          <w:rFonts w:ascii="ＭＳ 明朝" w:eastAsia="ＭＳ 明朝" w:hAnsi="ＭＳ 明朝" w:hint="eastAsia"/>
          <w:bCs/>
          <w:sz w:val="24"/>
          <w:szCs w:val="24"/>
        </w:rPr>
        <w:t>都道府県の設置する福祉事務所若しくは児童相談所又は児童委員を介して市町村</w:t>
      </w:r>
      <w:r w:rsidR="00510441">
        <w:rPr>
          <w:rFonts w:ascii="ＭＳ 明朝" w:eastAsia="ＭＳ 明朝" w:hAnsi="ＭＳ 明朝" w:hint="eastAsia"/>
          <w:bCs/>
          <w:sz w:val="24"/>
          <w:szCs w:val="24"/>
        </w:rPr>
        <w:t>，</w:t>
      </w:r>
      <w:r w:rsidRPr="0029066A">
        <w:rPr>
          <w:rFonts w:ascii="ＭＳ 明朝" w:eastAsia="ＭＳ 明朝" w:hAnsi="ＭＳ 明朝" w:hint="eastAsia"/>
          <w:bCs/>
          <w:sz w:val="24"/>
          <w:szCs w:val="24"/>
        </w:rPr>
        <w:t>都道府県の設置する福祉事務所若しくは児童相談所に通告しなければならない</w:t>
      </w:r>
      <w:r>
        <w:rPr>
          <w:rFonts w:ascii="ＭＳ 明朝" w:eastAsia="ＭＳ 明朝" w:hAnsi="ＭＳ 明朝" w:hint="eastAsia"/>
          <w:bCs/>
          <w:sz w:val="24"/>
          <w:szCs w:val="24"/>
        </w:rPr>
        <w:t>」すなわち，我々国民には児童虐待を受けた児童だけでなく，虐待を受けたと思われる児童に関して，速やかに児童相談所などに通告する義務がある．</w:t>
      </w:r>
    </w:p>
    <w:p w:rsidR="0029066A" w:rsidRPr="0029066A" w:rsidRDefault="0029066A" w:rsidP="00C75632">
      <w:pPr>
        <w:tabs>
          <w:tab w:val="center" w:pos="4252"/>
        </w:tabs>
        <w:rPr>
          <w:rFonts w:ascii="ＭＳ 明朝" w:eastAsia="ＭＳ 明朝" w:hAnsi="ＭＳ 明朝"/>
          <w:b/>
          <w:sz w:val="24"/>
          <w:szCs w:val="24"/>
        </w:rPr>
      </w:pPr>
    </w:p>
    <w:sectPr w:rsidR="0029066A" w:rsidRPr="0029066A" w:rsidSect="00184818">
      <w:pgSz w:w="11906" w:h="16838"/>
      <w:pgMar w:top="1985" w:right="1106"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569E" w:rsidRDefault="0051569E" w:rsidP="009C72C7">
      <w:r>
        <w:separator/>
      </w:r>
    </w:p>
  </w:endnote>
  <w:endnote w:type="continuationSeparator" w:id="0">
    <w:p w:rsidR="0051569E" w:rsidRDefault="0051569E" w:rsidP="009C7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569E" w:rsidRDefault="0051569E" w:rsidP="009C72C7">
      <w:r>
        <w:separator/>
      </w:r>
    </w:p>
  </w:footnote>
  <w:footnote w:type="continuationSeparator" w:id="0">
    <w:p w:rsidR="0051569E" w:rsidRDefault="0051569E" w:rsidP="009C72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E43"/>
    <w:rsid w:val="000A5E43"/>
    <w:rsid w:val="000B7354"/>
    <w:rsid w:val="000D15C2"/>
    <w:rsid w:val="00184818"/>
    <w:rsid w:val="001A37D7"/>
    <w:rsid w:val="0021541D"/>
    <w:rsid w:val="002263A3"/>
    <w:rsid w:val="00260492"/>
    <w:rsid w:val="0029066A"/>
    <w:rsid w:val="00290A6B"/>
    <w:rsid w:val="002A79CA"/>
    <w:rsid w:val="0031370E"/>
    <w:rsid w:val="003235E2"/>
    <w:rsid w:val="00376445"/>
    <w:rsid w:val="003C19FF"/>
    <w:rsid w:val="003C5C27"/>
    <w:rsid w:val="00490BB9"/>
    <w:rsid w:val="00510441"/>
    <w:rsid w:val="0051569E"/>
    <w:rsid w:val="005328B5"/>
    <w:rsid w:val="005A4F61"/>
    <w:rsid w:val="005A55AC"/>
    <w:rsid w:val="005A76B2"/>
    <w:rsid w:val="005B29B9"/>
    <w:rsid w:val="005D2473"/>
    <w:rsid w:val="005D2C0C"/>
    <w:rsid w:val="005F03AD"/>
    <w:rsid w:val="005F20AC"/>
    <w:rsid w:val="00611337"/>
    <w:rsid w:val="00650E0B"/>
    <w:rsid w:val="00664CB4"/>
    <w:rsid w:val="006A6E77"/>
    <w:rsid w:val="006B14C9"/>
    <w:rsid w:val="007217C1"/>
    <w:rsid w:val="00744E0F"/>
    <w:rsid w:val="007E4E3C"/>
    <w:rsid w:val="0083276B"/>
    <w:rsid w:val="009037D5"/>
    <w:rsid w:val="00965684"/>
    <w:rsid w:val="00994E7D"/>
    <w:rsid w:val="009C72C7"/>
    <w:rsid w:val="009F296F"/>
    <w:rsid w:val="00A25706"/>
    <w:rsid w:val="00A95A21"/>
    <w:rsid w:val="00AB0D82"/>
    <w:rsid w:val="00AB6F0D"/>
    <w:rsid w:val="00AC0CB8"/>
    <w:rsid w:val="00C05D05"/>
    <w:rsid w:val="00C208F2"/>
    <w:rsid w:val="00C25D94"/>
    <w:rsid w:val="00C6473E"/>
    <w:rsid w:val="00C75632"/>
    <w:rsid w:val="00D25211"/>
    <w:rsid w:val="00D36A93"/>
    <w:rsid w:val="00D75B77"/>
    <w:rsid w:val="00D9033A"/>
    <w:rsid w:val="00DF4934"/>
    <w:rsid w:val="00E32948"/>
    <w:rsid w:val="00E65836"/>
    <w:rsid w:val="00ED7D08"/>
    <w:rsid w:val="00EE652F"/>
    <w:rsid w:val="00F160C4"/>
    <w:rsid w:val="00F57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68F25EF"/>
  <w15:chartTrackingRefBased/>
  <w15:docId w15:val="{448B502D-9FDA-4CF3-B033-CBC0B310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2C7"/>
    <w:pPr>
      <w:tabs>
        <w:tab w:val="center" w:pos="4252"/>
        <w:tab w:val="right" w:pos="8504"/>
      </w:tabs>
      <w:snapToGrid w:val="0"/>
    </w:pPr>
  </w:style>
  <w:style w:type="character" w:customStyle="1" w:styleId="a4">
    <w:name w:val="ヘッダー (文字)"/>
    <w:basedOn w:val="a0"/>
    <w:link w:val="a3"/>
    <w:uiPriority w:val="99"/>
    <w:rsid w:val="009C72C7"/>
  </w:style>
  <w:style w:type="paragraph" w:styleId="a5">
    <w:name w:val="footer"/>
    <w:basedOn w:val="a"/>
    <w:link w:val="a6"/>
    <w:uiPriority w:val="99"/>
    <w:unhideWhenUsed/>
    <w:rsid w:val="009C72C7"/>
    <w:pPr>
      <w:tabs>
        <w:tab w:val="center" w:pos="4252"/>
        <w:tab w:val="right" w:pos="8504"/>
      </w:tabs>
      <w:snapToGrid w:val="0"/>
    </w:pPr>
  </w:style>
  <w:style w:type="character" w:customStyle="1" w:styleId="a6">
    <w:name w:val="フッター (文字)"/>
    <w:basedOn w:val="a0"/>
    <w:link w:val="a5"/>
    <w:uiPriority w:val="99"/>
    <w:rsid w:val="009C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416329">
      <w:bodyDiv w:val="1"/>
      <w:marLeft w:val="0"/>
      <w:marRight w:val="0"/>
      <w:marTop w:val="0"/>
      <w:marBottom w:val="0"/>
      <w:divBdr>
        <w:top w:val="none" w:sz="0" w:space="0" w:color="auto"/>
        <w:left w:val="none" w:sz="0" w:space="0" w:color="auto"/>
        <w:bottom w:val="none" w:sz="0" w:space="0" w:color="auto"/>
        <w:right w:val="none" w:sz="0" w:space="0" w:color="auto"/>
      </w:divBdr>
    </w:div>
    <w:div w:id="180087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88</Words>
  <Characters>502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Nagaoka-Univ</dc:creator>
  <cp:keywords/>
  <dc:description/>
  <cp:lastModifiedBy>佐藤凌雅</cp:lastModifiedBy>
  <cp:revision>55</cp:revision>
  <dcterms:created xsi:type="dcterms:W3CDTF">2020-05-06T13:09:00Z</dcterms:created>
  <dcterms:modified xsi:type="dcterms:W3CDTF">2020-06-24T02:53:00Z</dcterms:modified>
</cp:coreProperties>
</file>