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（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Transmission Control Protocol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，传输控制协议）</w:t>
      </w:r>
      <w:r>
        <w:rPr>
          <w:rFonts w:ascii="Helvetica" w:hAnsi="Helvetica" w:cs="Helvetica"/>
          <w:color w:val="000000"/>
          <w:sz w:val="27"/>
          <w:szCs w:val="27"/>
        </w:rPr>
        <w:t>是面向连接的协议，也就是说，在收发数据前，必须和对方建立可靠的连接。一个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连接必须要经过三次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对话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才能建立起来，其中的过程非常复杂，只简单的描述下这三次对话的简单过程：主机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向主机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发出连接请求数据包：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我想给你发数据，可以吗？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，这是第一次对话；主机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向主机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发送同意连接和要求同步（同步就是两台主机一个在发送，一个在接收，协调工作）的数据包：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可以，你什么时候发？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，这是第二次对话；主机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再发出一个数据包确认主机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的要求同步：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我现在就发，你接着吧！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，这是第三次对话。三次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对话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的目的是使数据包的发送和接收同步，经过三次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对话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之后，主机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才向主机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正式发送数据。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详细点说就是：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三次握手过程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1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通过向主机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发送一个含有同步序列号的标志位的数据段给主机</w:t>
      </w:r>
      <w:r>
        <w:rPr>
          <w:rFonts w:ascii="Helvetica" w:hAnsi="Helvetica" w:cs="Helvetica"/>
          <w:color w:val="000000"/>
          <w:sz w:val="27"/>
          <w:szCs w:val="27"/>
        </w:rPr>
        <w:t>B ,</w:t>
      </w:r>
      <w:r>
        <w:rPr>
          <w:rFonts w:ascii="Helvetica" w:hAnsi="Helvetica" w:cs="Helvetica"/>
          <w:color w:val="000000"/>
          <w:sz w:val="27"/>
          <w:szCs w:val="27"/>
        </w:rPr>
        <w:t>向主机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请求建立连接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通过这个数据段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告诉主机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两件事</w:t>
      </w:r>
      <w:r>
        <w:rPr>
          <w:rFonts w:ascii="Helvetica" w:hAnsi="Helvetica" w:cs="Helvetica"/>
          <w:color w:val="000000"/>
          <w:sz w:val="27"/>
          <w:szCs w:val="27"/>
        </w:rPr>
        <w:t>:</w:t>
      </w:r>
      <w:r>
        <w:rPr>
          <w:rFonts w:ascii="Helvetica" w:hAnsi="Helvetica" w:cs="Helvetica"/>
          <w:color w:val="000000"/>
          <w:sz w:val="27"/>
          <w:szCs w:val="27"/>
        </w:rPr>
        <w:t>我想要和你通信</w:t>
      </w:r>
      <w:r>
        <w:rPr>
          <w:rFonts w:ascii="Helvetica" w:hAnsi="Helvetica" w:cs="Helvetica"/>
          <w:color w:val="000000"/>
          <w:sz w:val="27"/>
          <w:szCs w:val="27"/>
        </w:rPr>
        <w:t>;</w:t>
      </w:r>
      <w:r>
        <w:rPr>
          <w:rFonts w:ascii="Helvetica" w:hAnsi="Helvetica" w:cs="Helvetica"/>
          <w:color w:val="000000"/>
          <w:sz w:val="27"/>
          <w:szCs w:val="27"/>
        </w:rPr>
        <w:t>你可以用哪个序列号作为起始数据段来回应我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2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收到主机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的请求后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用一个带有确认应答</w:t>
      </w:r>
      <w:r>
        <w:rPr>
          <w:rFonts w:ascii="Helvetica" w:hAnsi="Helvetica" w:cs="Helvetica"/>
          <w:color w:val="000000"/>
          <w:sz w:val="27"/>
          <w:szCs w:val="27"/>
        </w:rPr>
        <w:t>(ACK)</w:t>
      </w:r>
      <w:r>
        <w:rPr>
          <w:rFonts w:ascii="Helvetica" w:hAnsi="Helvetica" w:cs="Helvetica"/>
          <w:color w:val="000000"/>
          <w:sz w:val="27"/>
          <w:szCs w:val="27"/>
        </w:rPr>
        <w:t>和同步序列号</w:t>
      </w:r>
      <w:r>
        <w:rPr>
          <w:rFonts w:ascii="Helvetica" w:hAnsi="Helvetica" w:cs="Helvetica"/>
          <w:color w:val="000000"/>
          <w:sz w:val="27"/>
          <w:szCs w:val="27"/>
        </w:rPr>
        <w:t>(SYN)</w:t>
      </w:r>
      <w:r>
        <w:rPr>
          <w:rFonts w:ascii="Helvetica" w:hAnsi="Helvetica" w:cs="Helvetica"/>
          <w:color w:val="000000"/>
          <w:sz w:val="27"/>
          <w:szCs w:val="27"/>
        </w:rPr>
        <w:t>标志位的数据段响应主机</w:t>
      </w:r>
      <w:r>
        <w:rPr>
          <w:rFonts w:ascii="Helvetica" w:hAnsi="Helvetica" w:cs="Helvetica"/>
          <w:color w:val="000000"/>
          <w:sz w:val="27"/>
          <w:szCs w:val="27"/>
        </w:rPr>
        <w:t>A,</w:t>
      </w:r>
      <w:r>
        <w:rPr>
          <w:rFonts w:ascii="Helvetica" w:hAnsi="Helvetica" w:cs="Helvetica"/>
          <w:color w:val="000000"/>
          <w:sz w:val="27"/>
          <w:szCs w:val="27"/>
        </w:rPr>
        <w:t>也告诉主机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两件事</w:t>
      </w:r>
      <w:r>
        <w:rPr>
          <w:rFonts w:ascii="Helvetica" w:hAnsi="Helvetica" w:cs="Helvetica"/>
          <w:color w:val="000000"/>
          <w:sz w:val="27"/>
          <w:szCs w:val="27"/>
        </w:rPr>
        <w:t>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我已经收到你的请求了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你可以传输数据了</w:t>
      </w:r>
      <w:r>
        <w:rPr>
          <w:rFonts w:ascii="Helvetica" w:hAnsi="Helvetica" w:cs="Helvetica"/>
          <w:color w:val="000000"/>
          <w:sz w:val="27"/>
          <w:szCs w:val="27"/>
        </w:rPr>
        <w:t>;</w:t>
      </w:r>
      <w:r>
        <w:rPr>
          <w:rFonts w:ascii="Helvetica" w:hAnsi="Helvetica" w:cs="Helvetica"/>
          <w:color w:val="000000"/>
          <w:sz w:val="27"/>
          <w:szCs w:val="27"/>
        </w:rPr>
        <w:t>你要用哪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佧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序列号作为起始数据段来回应我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3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收到这个数据段后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再发送一个确认应答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确认已收到主机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的数据段</w:t>
      </w:r>
      <w:r>
        <w:rPr>
          <w:rFonts w:ascii="Helvetica" w:hAnsi="Helvetica" w:cs="Helvetica"/>
          <w:color w:val="000000"/>
          <w:sz w:val="27"/>
          <w:szCs w:val="27"/>
        </w:rPr>
        <w:t>:"</w:t>
      </w:r>
      <w:r>
        <w:rPr>
          <w:rFonts w:ascii="Helvetica" w:hAnsi="Helvetica" w:cs="Helvetica"/>
          <w:color w:val="000000"/>
          <w:sz w:val="27"/>
          <w:szCs w:val="27"/>
        </w:rPr>
        <w:t>我已收到回复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我现在要开始传输实际数据了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这样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次握手就完成了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和主机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就可以传输数据了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  <w:t>3</w:t>
      </w:r>
      <w:r>
        <w:rPr>
          <w:rFonts w:ascii="Helvetica" w:hAnsi="Helvetica" w:cs="Helvetica"/>
          <w:color w:val="000000"/>
          <w:sz w:val="27"/>
          <w:szCs w:val="27"/>
        </w:rPr>
        <w:t>次握手的特点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没有应用层的数据</w:t>
      </w:r>
      <w:r>
        <w:rPr>
          <w:rFonts w:ascii="Helvetica" w:hAnsi="Helvetica" w:cs="Helvetica"/>
          <w:color w:val="000000"/>
          <w:sz w:val="27"/>
          <w:szCs w:val="27"/>
        </w:rPr>
        <w:br/>
        <w:t>SYN</w:t>
      </w:r>
      <w:r>
        <w:rPr>
          <w:rFonts w:ascii="Helvetica" w:hAnsi="Helvetica" w:cs="Helvetica"/>
          <w:color w:val="000000"/>
          <w:sz w:val="27"/>
          <w:szCs w:val="27"/>
        </w:rPr>
        <w:t>这个标志位只有在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建产连接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时才会被置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握手完成后</w:t>
      </w:r>
      <w:r>
        <w:rPr>
          <w:rFonts w:ascii="Helvetica" w:hAnsi="Helvetica" w:cs="Helvetica"/>
          <w:color w:val="000000"/>
          <w:sz w:val="27"/>
          <w:szCs w:val="27"/>
        </w:rPr>
        <w:t>SYN</w:t>
      </w:r>
      <w:r>
        <w:rPr>
          <w:rFonts w:ascii="Helvetica" w:hAnsi="Helvetica" w:cs="Helvetica"/>
          <w:color w:val="000000"/>
          <w:sz w:val="27"/>
          <w:szCs w:val="27"/>
        </w:rPr>
        <w:t>标志位被置</w:t>
      </w:r>
      <w:r>
        <w:rPr>
          <w:rFonts w:ascii="Helvetica" w:hAnsi="Helvetica" w:cs="Helvetica"/>
          <w:color w:val="000000"/>
          <w:sz w:val="27"/>
          <w:szCs w:val="27"/>
        </w:rPr>
        <w:t>0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建立连接要进行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3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次握手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,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而断开连接要进行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4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次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1 </w:t>
      </w:r>
      <w:r>
        <w:rPr>
          <w:rFonts w:ascii="Helvetica" w:hAnsi="Helvetica" w:cs="Helvetica"/>
          <w:color w:val="000000"/>
          <w:sz w:val="27"/>
          <w:szCs w:val="27"/>
        </w:rPr>
        <w:t>当主机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完成数据传输后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将控制位</w:t>
      </w:r>
      <w:r>
        <w:rPr>
          <w:rFonts w:ascii="Helvetica" w:hAnsi="Helvetica" w:cs="Helvetica"/>
          <w:color w:val="000000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1,</w:t>
      </w:r>
      <w:r>
        <w:rPr>
          <w:rFonts w:ascii="Helvetica" w:hAnsi="Helvetica" w:cs="Helvetica"/>
          <w:color w:val="000000"/>
          <w:sz w:val="27"/>
          <w:szCs w:val="27"/>
        </w:rPr>
        <w:t>提出停止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连接的请求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2 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收到</w:t>
      </w:r>
      <w:r>
        <w:rPr>
          <w:rFonts w:ascii="Helvetica" w:hAnsi="Helvetica" w:cs="Helvetica"/>
          <w:color w:val="000000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>后对其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作出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响应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确认这一方向上的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连接将关闭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</w:t>
      </w:r>
      <w:r>
        <w:rPr>
          <w:rFonts w:ascii="Helvetica" w:hAnsi="Helvetica" w:cs="Helvetica"/>
          <w:color w:val="000000"/>
          <w:sz w:val="27"/>
          <w:szCs w:val="27"/>
        </w:rPr>
        <w:t>ACK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3 </w:t>
      </w:r>
      <w:r>
        <w:rPr>
          <w:rFonts w:ascii="Helvetica" w:hAnsi="Helvetica" w:cs="Helvetica"/>
          <w:color w:val="000000"/>
          <w:sz w:val="27"/>
          <w:szCs w:val="27"/>
        </w:rPr>
        <w:t>由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端再提出反方向的关闭请求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</w:t>
      </w:r>
      <w:r>
        <w:rPr>
          <w:rFonts w:ascii="Helvetica" w:hAnsi="Helvetica" w:cs="Helvetica"/>
          <w:color w:val="000000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4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对主机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的请求进行确认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</w:t>
      </w:r>
      <w:r>
        <w:rPr>
          <w:rFonts w:ascii="Helvetica" w:hAnsi="Helvetica" w:cs="Helvetica"/>
          <w:color w:val="000000"/>
          <w:sz w:val="27"/>
          <w:szCs w:val="27"/>
        </w:rPr>
        <w:t>ACK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1,</w:t>
      </w:r>
      <w:r>
        <w:rPr>
          <w:rFonts w:ascii="Helvetica" w:hAnsi="Helvetica" w:cs="Helvetica"/>
          <w:color w:val="000000"/>
          <w:sz w:val="27"/>
          <w:szCs w:val="27"/>
        </w:rPr>
        <w:t>双方向的关闭结束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由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的三次握手和四次断开可以看出</w:t>
      </w:r>
      <w:r>
        <w:rPr>
          <w:rFonts w:ascii="Helvetica" w:hAnsi="Helvetica" w:cs="Helvetica"/>
          <w:color w:val="000000"/>
          <w:sz w:val="27"/>
          <w:szCs w:val="27"/>
        </w:rPr>
        <w:t>,TCP</w:t>
      </w:r>
      <w:r>
        <w:rPr>
          <w:rFonts w:ascii="Helvetica" w:hAnsi="Helvetica" w:cs="Helvetica"/>
          <w:color w:val="000000"/>
          <w:sz w:val="27"/>
          <w:szCs w:val="27"/>
        </w:rPr>
        <w:t>使用面向连接的通信方式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大大提高了数据通信的可靠性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使发送数据端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和接收端在数据正式传输前就有了交互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为数据正式传输打下了可靠的基础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名词解释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br/>
      </w:r>
      <w:r>
        <w:rPr>
          <w:rFonts w:ascii="Helvetica" w:hAnsi="Helvetica" w:cs="Helvetica"/>
          <w:color w:val="2E8B57"/>
          <w:sz w:val="27"/>
          <w:szCs w:val="27"/>
        </w:rPr>
        <w:t>ACK</w:t>
      </w:r>
      <w:r>
        <w:rPr>
          <w:rFonts w:ascii="Helvetica" w:hAnsi="Helvetica" w:cs="Helvetica"/>
          <w:color w:val="000000"/>
          <w:sz w:val="27"/>
          <w:szCs w:val="27"/>
        </w:rPr>
        <w:t>  TCP</w:t>
      </w:r>
      <w:r>
        <w:rPr>
          <w:rFonts w:ascii="Helvetica" w:hAnsi="Helvetica" w:cs="Helvetica"/>
          <w:color w:val="000000"/>
          <w:sz w:val="27"/>
          <w:szCs w:val="27"/>
        </w:rPr>
        <w:t>报头的控制位之一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对数据进行确认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t>确认由目的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端发出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用它来告诉发送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端这个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序列号之前的数据段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都收到了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t>比如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确认号为</w:t>
      </w:r>
      <w:r>
        <w:rPr>
          <w:rFonts w:ascii="Helvetica" w:hAnsi="Helvetica" w:cs="Helvetica"/>
          <w:color w:val="000000"/>
          <w:sz w:val="27"/>
          <w:szCs w:val="27"/>
        </w:rPr>
        <w:t>X,</w:t>
      </w:r>
      <w:r>
        <w:rPr>
          <w:rFonts w:ascii="Helvetica" w:hAnsi="Helvetica" w:cs="Helvetica"/>
          <w:color w:val="000000"/>
          <w:sz w:val="27"/>
          <w:szCs w:val="27"/>
        </w:rPr>
        <w:t>则表示前</w:t>
      </w:r>
      <w:r>
        <w:rPr>
          <w:rFonts w:ascii="Helvetica" w:hAnsi="Helvetica" w:cs="Helvetica"/>
          <w:color w:val="000000"/>
          <w:sz w:val="27"/>
          <w:szCs w:val="27"/>
        </w:rPr>
        <w:t>X-1</w:t>
      </w:r>
      <w:r>
        <w:rPr>
          <w:rFonts w:ascii="Helvetica" w:hAnsi="Helvetica" w:cs="Helvetica"/>
          <w:color w:val="000000"/>
          <w:sz w:val="27"/>
          <w:szCs w:val="27"/>
        </w:rPr>
        <w:t>个数据段都收到了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只有当</w:t>
      </w:r>
      <w:r>
        <w:rPr>
          <w:rFonts w:ascii="Helvetica" w:hAnsi="Helvetica" w:cs="Helvetica"/>
          <w:color w:val="000000"/>
          <w:sz w:val="27"/>
          <w:szCs w:val="27"/>
        </w:rPr>
        <w:t>ACK=1</w:t>
      </w:r>
      <w:r>
        <w:rPr>
          <w:rFonts w:ascii="Helvetica" w:hAnsi="Helvetica" w:cs="Helvetica"/>
          <w:color w:val="000000"/>
          <w:sz w:val="27"/>
          <w:szCs w:val="27"/>
        </w:rPr>
        <w:t>时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确认号才有效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当</w:t>
      </w:r>
      <w:r>
        <w:rPr>
          <w:rFonts w:ascii="Helvetica" w:hAnsi="Helvetica" w:cs="Helvetica"/>
          <w:color w:val="000000"/>
          <w:sz w:val="27"/>
          <w:szCs w:val="27"/>
        </w:rPr>
        <w:t>ACK=0</w:t>
      </w:r>
      <w:r>
        <w:rPr>
          <w:rFonts w:ascii="Helvetica" w:hAnsi="Helvetica" w:cs="Helvetica"/>
          <w:color w:val="000000"/>
          <w:sz w:val="27"/>
          <w:szCs w:val="27"/>
        </w:rPr>
        <w:t>时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确认号无效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这时会要求重传数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据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保证数据的完整性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2E8B57"/>
          <w:sz w:val="27"/>
          <w:szCs w:val="27"/>
        </w:rPr>
        <w:t>SYN</w:t>
      </w:r>
      <w:r>
        <w:rPr>
          <w:rFonts w:ascii="Helvetica" w:hAnsi="Helvetica" w:cs="Helvetica"/>
          <w:color w:val="000000"/>
          <w:sz w:val="27"/>
          <w:szCs w:val="27"/>
        </w:rPr>
        <w:t xml:space="preserve">  </w:t>
      </w:r>
      <w:r>
        <w:rPr>
          <w:rFonts w:ascii="Helvetica" w:hAnsi="Helvetica" w:cs="Helvetica"/>
          <w:color w:val="000000"/>
          <w:sz w:val="27"/>
          <w:szCs w:val="27"/>
        </w:rPr>
        <w:t>同步序列号</w:t>
      </w:r>
      <w:r>
        <w:rPr>
          <w:rFonts w:ascii="Helvetica" w:hAnsi="Helvetica" w:cs="Helvetica"/>
          <w:color w:val="000000"/>
          <w:sz w:val="27"/>
          <w:szCs w:val="27"/>
        </w:rPr>
        <w:t>,TCP</w:t>
      </w:r>
      <w:r>
        <w:rPr>
          <w:rFonts w:ascii="Helvetica" w:hAnsi="Helvetica" w:cs="Helvetica"/>
          <w:color w:val="000000"/>
          <w:sz w:val="27"/>
          <w:szCs w:val="27"/>
        </w:rPr>
        <w:t>建立连接时将这个位置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2E8B57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 xml:space="preserve">  </w:t>
      </w:r>
      <w:r>
        <w:rPr>
          <w:rFonts w:ascii="Helvetica" w:hAnsi="Helvetica" w:cs="Helvetica"/>
          <w:color w:val="000000"/>
          <w:sz w:val="27"/>
          <w:szCs w:val="27"/>
        </w:rPr>
        <w:t>发送端完成发送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任务位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当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完成数据传输需要断开时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提出断开连接的一方将这位置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的包头结构：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源端口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目标端口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序列号</w:t>
      </w:r>
      <w:r>
        <w:rPr>
          <w:rFonts w:ascii="Helvetica" w:hAnsi="Helvetica" w:cs="Helvetica"/>
          <w:color w:val="000000"/>
          <w:sz w:val="27"/>
          <w:szCs w:val="27"/>
        </w:rPr>
        <w:t xml:space="preserve"> 32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回应序号</w:t>
      </w:r>
      <w:r>
        <w:rPr>
          <w:rFonts w:ascii="Helvetica" w:hAnsi="Helvetica" w:cs="Helvetica"/>
          <w:color w:val="000000"/>
          <w:sz w:val="27"/>
          <w:szCs w:val="27"/>
        </w:rPr>
        <w:t xml:space="preserve"> 32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  <w:t>TCP</w:t>
      </w:r>
      <w:r>
        <w:rPr>
          <w:rFonts w:ascii="Helvetica" w:hAnsi="Helvetica" w:cs="Helvetica"/>
          <w:color w:val="000000"/>
          <w:sz w:val="27"/>
          <w:szCs w:val="27"/>
        </w:rPr>
        <w:t>头长度</w:t>
      </w:r>
      <w:r>
        <w:rPr>
          <w:rFonts w:ascii="Helvetica" w:hAnsi="Helvetica" w:cs="Helvetica"/>
          <w:color w:val="000000"/>
          <w:sz w:val="27"/>
          <w:szCs w:val="27"/>
        </w:rPr>
        <w:t xml:space="preserve"> 4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  <w:t>reserved 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控制代码</w:t>
      </w:r>
      <w:r>
        <w:rPr>
          <w:rFonts w:ascii="Helvetica" w:hAnsi="Helvetica" w:cs="Helvetica"/>
          <w:color w:val="000000"/>
          <w:sz w:val="27"/>
          <w:szCs w:val="27"/>
        </w:rPr>
        <w:t xml:space="preserve"> 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窗口大小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偏移量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校验和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选项</w:t>
      </w:r>
      <w:r>
        <w:rPr>
          <w:rFonts w:ascii="Helvetica" w:hAnsi="Helvetica" w:cs="Helvetica"/>
          <w:color w:val="000000"/>
          <w:sz w:val="27"/>
          <w:szCs w:val="27"/>
        </w:rPr>
        <w:t>  32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可选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这样我们得出了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包头的最小长度，为</w:t>
      </w:r>
      <w:r>
        <w:rPr>
          <w:rFonts w:ascii="Helvetica" w:hAnsi="Helvetica" w:cs="Helvetica"/>
          <w:color w:val="000000"/>
          <w:sz w:val="27"/>
          <w:szCs w:val="27"/>
        </w:rPr>
        <w:t>20</w:t>
      </w:r>
      <w:r>
        <w:rPr>
          <w:rFonts w:ascii="Helvetica" w:hAnsi="Helvetica" w:cs="Helvetica"/>
          <w:color w:val="000000"/>
          <w:sz w:val="27"/>
          <w:szCs w:val="27"/>
        </w:rPr>
        <w:t>字节。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UDP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（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User Data Protocol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，用户数据报协议）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UDP</w:t>
      </w:r>
      <w:r>
        <w:rPr>
          <w:rFonts w:ascii="Helvetica" w:hAnsi="Helvetica" w:cs="Helvetica"/>
          <w:color w:val="000000"/>
          <w:sz w:val="27"/>
          <w:szCs w:val="27"/>
        </w:rPr>
        <w:t>是一个非连接的协议，传输数据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之前源端和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终端不建立连接，当它想传送时就简单地去抓取来自应用程序的数据，并尽可能快地把它扔到网络上。在发送端，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传送数据的速度仅仅是受应用程序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生成数据的速度、计算机的能力和传输带宽的限制；在接收端，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把每个消息段放在队列中，应用程序每次从队列中读一个消息段。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2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由于传输数据不建立连接，因此也就不需要维护连接状态，包括收发状态等，因此一台服务机可同时向多个客户机传输相同的消息。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UDP</w:t>
      </w:r>
      <w:r>
        <w:rPr>
          <w:rFonts w:ascii="Helvetica" w:hAnsi="Helvetica" w:cs="Helvetica"/>
          <w:color w:val="000000"/>
          <w:sz w:val="27"/>
          <w:szCs w:val="27"/>
        </w:rPr>
        <w:t>信息包的标题很短，只有</w:t>
      </w:r>
      <w:r>
        <w:rPr>
          <w:rFonts w:ascii="Helvetica" w:hAnsi="Helvetica" w:cs="Helvetica"/>
          <w:color w:val="000000"/>
          <w:sz w:val="27"/>
          <w:szCs w:val="27"/>
        </w:rPr>
        <w:t>8</w:t>
      </w:r>
      <w:r>
        <w:rPr>
          <w:rFonts w:ascii="Helvetica" w:hAnsi="Helvetica" w:cs="Helvetica"/>
          <w:color w:val="000000"/>
          <w:sz w:val="27"/>
          <w:szCs w:val="27"/>
        </w:rPr>
        <w:t>个字节，相对于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的</w:t>
      </w:r>
      <w:r>
        <w:rPr>
          <w:rFonts w:ascii="Helvetica" w:hAnsi="Helvetica" w:cs="Helvetica"/>
          <w:color w:val="000000"/>
          <w:sz w:val="27"/>
          <w:szCs w:val="27"/>
        </w:rPr>
        <w:t>20</w:t>
      </w:r>
      <w:r>
        <w:rPr>
          <w:rFonts w:ascii="Helvetica" w:hAnsi="Helvetica" w:cs="Helvetica"/>
          <w:color w:val="000000"/>
          <w:sz w:val="27"/>
          <w:szCs w:val="27"/>
        </w:rPr>
        <w:t>个字节信息包的额外开销很小。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4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吞吐量不受拥挤控制算法的调节，只受应用软件生成数据的速率、传输带宽、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源端和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终端主机性能的限制。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5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使用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尽最大努力交付，</w:t>
      </w:r>
      <w:r>
        <w:rPr>
          <w:rFonts w:ascii="Helvetica" w:hAnsi="Helvetica" w:cs="Helvetica"/>
          <w:color w:val="000000"/>
          <w:sz w:val="27"/>
          <w:szCs w:val="27"/>
        </w:rPr>
        <w:t>即不保证可靠交付，因此主机不需要维持复杂的链接状态表（这里面有许多参数）。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6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是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面向报文</w:t>
      </w:r>
      <w:r>
        <w:rPr>
          <w:rFonts w:ascii="Helvetica" w:hAnsi="Helvetica" w:cs="Helvetica"/>
          <w:color w:val="000000"/>
          <w:sz w:val="27"/>
          <w:szCs w:val="27"/>
        </w:rPr>
        <w:t>的。发送方的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对应用程序交下来的报文，在添加首部后就向下交付给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层。既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不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拆分，也不合并，而是保留这些报文的边界，因此，应用程序需要选择合适的报文大小。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我们经常使用</w:t>
      </w:r>
      <w:r>
        <w:rPr>
          <w:rFonts w:ascii="Helvetica" w:hAnsi="Helvetica" w:cs="Helvetica"/>
          <w:color w:val="000000"/>
          <w:sz w:val="27"/>
          <w:szCs w:val="27"/>
        </w:rPr>
        <w:t>“ping”</w:t>
      </w:r>
      <w:r>
        <w:rPr>
          <w:rFonts w:ascii="Helvetica" w:hAnsi="Helvetica" w:cs="Helvetica"/>
          <w:color w:val="000000"/>
          <w:sz w:val="27"/>
          <w:szCs w:val="27"/>
        </w:rPr>
        <w:t>命令来测试两台主机之间</w:t>
      </w:r>
      <w:r>
        <w:rPr>
          <w:rFonts w:ascii="Helvetica" w:hAnsi="Helvetica" w:cs="Helvetica"/>
          <w:color w:val="000000"/>
          <w:sz w:val="27"/>
          <w:szCs w:val="27"/>
        </w:rPr>
        <w:t>TCP/IP</w:t>
      </w:r>
      <w:r>
        <w:rPr>
          <w:rFonts w:ascii="Helvetica" w:hAnsi="Helvetica" w:cs="Helvetica"/>
          <w:color w:val="000000"/>
          <w:sz w:val="27"/>
          <w:szCs w:val="27"/>
        </w:rPr>
        <w:t>通信是否正常，其实</w:t>
      </w:r>
      <w:r>
        <w:rPr>
          <w:rFonts w:ascii="Helvetica" w:hAnsi="Helvetica" w:cs="Helvetica"/>
          <w:color w:val="000000"/>
          <w:sz w:val="27"/>
          <w:szCs w:val="27"/>
        </w:rPr>
        <w:t>“ping”</w:t>
      </w:r>
      <w:r>
        <w:rPr>
          <w:rFonts w:ascii="Helvetica" w:hAnsi="Helvetica" w:cs="Helvetica"/>
          <w:color w:val="000000"/>
          <w:sz w:val="27"/>
          <w:szCs w:val="27"/>
        </w:rPr>
        <w:t>命令的原理就是向对方主机发送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数据包，然后对方主机确认收到数据包，如果数据包是否到达的消息及时反馈回来，那么网络就是通的。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UDP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的包头结构：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源端口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目的端口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长度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校验和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bookmarkStart w:id="0" w:name="_GoBack"/>
      <w:bookmarkEnd w:id="0"/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小结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与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UDP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的区别：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1.</w:t>
      </w:r>
      <w:r>
        <w:rPr>
          <w:rFonts w:ascii="Helvetica" w:hAnsi="Helvetica" w:cs="Helvetica"/>
          <w:color w:val="000000"/>
          <w:sz w:val="27"/>
          <w:szCs w:val="27"/>
        </w:rPr>
        <w:t>基于连接与无连接；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  <w:t>2.</w:t>
      </w:r>
      <w:r>
        <w:rPr>
          <w:rFonts w:ascii="Helvetica" w:hAnsi="Helvetica" w:cs="Helvetica"/>
          <w:color w:val="000000"/>
          <w:sz w:val="27"/>
          <w:szCs w:val="27"/>
        </w:rPr>
        <w:t>对系统资源的要求（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较多，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少）；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  <w:t>3.UDP</w:t>
      </w:r>
      <w:r>
        <w:rPr>
          <w:rFonts w:ascii="Helvetica" w:hAnsi="Helvetica" w:cs="Helvetica"/>
          <w:color w:val="000000"/>
          <w:sz w:val="27"/>
          <w:szCs w:val="27"/>
        </w:rPr>
        <w:t>程序结构较简单；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  <w:t>4.</w:t>
      </w:r>
      <w:r>
        <w:rPr>
          <w:rFonts w:ascii="Helvetica" w:hAnsi="Helvetica" w:cs="Helvetica"/>
          <w:color w:val="000000"/>
          <w:sz w:val="27"/>
          <w:szCs w:val="27"/>
        </w:rPr>
        <w:t>流模式与数据报模式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；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5.TCP</w:t>
      </w:r>
      <w:r>
        <w:rPr>
          <w:rFonts w:ascii="Helvetica" w:hAnsi="Helvetica" w:cs="Helvetica"/>
          <w:color w:val="000000"/>
          <w:sz w:val="27"/>
          <w:szCs w:val="27"/>
        </w:rPr>
        <w:t>保证数据正确性，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可能丢包，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保证数据顺序，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不保证</w:t>
      </w:r>
    </w:p>
    <w:p w:rsidR="00CA446D" w:rsidRPr="009028BA" w:rsidRDefault="00CA446D"/>
    <w:sectPr w:rsidR="00CA446D" w:rsidRPr="0090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51"/>
    <w:rsid w:val="00001965"/>
    <w:rsid w:val="00043187"/>
    <w:rsid w:val="00052B4A"/>
    <w:rsid w:val="0008497F"/>
    <w:rsid w:val="000A430B"/>
    <w:rsid w:val="000B14D3"/>
    <w:rsid w:val="000E6A3D"/>
    <w:rsid w:val="000E6E84"/>
    <w:rsid w:val="000F0258"/>
    <w:rsid w:val="001372BF"/>
    <w:rsid w:val="00152B70"/>
    <w:rsid w:val="001C5DAE"/>
    <w:rsid w:val="001E0EC2"/>
    <w:rsid w:val="001E1FF2"/>
    <w:rsid w:val="001E7AE4"/>
    <w:rsid w:val="0025240C"/>
    <w:rsid w:val="00253679"/>
    <w:rsid w:val="0026667E"/>
    <w:rsid w:val="002E27B8"/>
    <w:rsid w:val="0030173A"/>
    <w:rsid w:val="003029E0"/>
    <w:rsid w:val="00304C9F"/>
    <w:rsid w:val="003223D1"/>
    <w:rsid w:val="00333D11"/>
    <w:rsid w:val="00394182"/>
    <w:rsid w:val="003944BE"/>
    <w:rsid w:val="003A1F75"/>
    <w:rsid w:val="004178BF"/>
    <w:rsid w:val="004E41D8"/>
    <w:rsid w:val="00511B80"/>
    <w:rsid w:val="005332A7"/>
    <w:rsid w:val="00535DDB"/>
    <w:rsid w:val="00545840"/>
    <w:rsid w:val="00566A8D"/>
    <w:rsid w:val="005717C4"/>
    <w:rsid w:val="00595F1E"/>
    <w:rsid w:val="005E3CF7"/>
    <w:rsid w:val="006417BA"/>
    <w:rsid w:val="00656AD9"/>
    <w:rsid w:val="006E25D7"/>
    <w:rsid w:val="006F49BA"/>
    <w:rsid w:val="007162E5"/>
    <w:rsid w:val="00741DE9"/>
    <w:rsid w:val="00763892"/>
    <w:rsid w:val="007B5870"/>
    <w:rsid w:val="007C6D86"/>
    <w:rsid w:val="008120FF"/>
    <w:rsid w:val="00841CE6"/>
    <w:rsid w:val="00876742"/>
    <w:rsid w:val="008A4FDF"/>
    <w:rsid w:val="009028BA"/>
    <w:rsid w:val="00917FDE"/>
    <w:rsid w:val="00927456"/>
    <w:rsid w:val="009337E5"/>
    <w:rsid w:val="009345C4"/>
    <w:rsid w:val="0099259A"/>
    <w:rsid w:val="009A00E2"/>
    <w:rsid w:val="009A3E2B"/>
    <w:rsid w:val="009A6951"/>
    <w:rsid w:val="009D34D0"/>
    <w:rsid w:val="009D55AA"/>
    <w:rsid w:val="009E4593"/>
    <w:rsid w:val="009F2341"/>
    <w:rsid w:val="009F3FC1"/>
    <w:rsid w:val="009F6E30"/>
    <w:rsid w:val="00A31FE2"/>
    <w:rsid w:val="00A42028"/>
    <w:rsid w:val="00AD23FC"/>
    <w:rsid w:val="00B00C36"/>
    <w:rsid w:val="00B04E1A"/>
    <w:rsid w:val="00B82E38"/>
    <w:rsid w:val="00BB4716"/>
    <w:rsid w:val="00BC4847"/>
    <w:rsid w:val="00C305F5"/>
    <w:rsid w:val="00C50F44"/>
    <w:rsid w:val="00C5390A"/>
    <w:rsid w:val="00C87E5A"/>
    <w:rsid w:val="00CA446D"/>
    <w:rsid w:val="00CC0000"/>
    <w:rsid w:val="00D12D0C"/>
    <w:rsid w:val="00D2101A"/>
    <w:rsid w:val="00D5611A"/>
    <w:rsid w:val="00D713F2"/>
    <w:rsid w:val="00D849B6"/>
    <w:rsid w:val="00DB4732"/>
    <w:rsid w:val="00DE43EE"/>
    <w:rsid w:val="00E27D56"/>
    <w:rsid w:val="00ED4EAF"/>
    <w:rsid w:val="00EF4F1D"/>
    <w:rsid w:val="00F076F2"/>
    <w:rsid w:val="00F30067"/>
    <w:rsid w:val="00F4435C"/>
    <w:rsid w:val="00F606A0"/>
    <w:rsid w:val="00F70B02"/>
    <w:rsid w:val="00F70F36"/>
    <w:rsid w:val="00F94D5B"/>
    <w:rsid w:val="00F97751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28BA"/>
    <w:rPr>
      <w:b/>
      <w:bCs/>
    </w:rPr>
  </w:style>
  <w:style w:type="character" w:customStyle="1" w:styleId="apple-converted-space">
    <w:name w:val="apple-converted-space"/>
    <w:basedOn w:val="a0"/>
    <w:rsid w:val="00902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28BA"/>
    <w:rPr>
      <w:b/>
      <w:bCs/>
    </w:rPr>
  </w:style>
  <w:style w:type="character" w:customStyle="1" w:styleId="apple-converted-space">
    <w:name w:val="apple-converted-space"/>
    <w:basedOn w:val="a0"/>
    <w:rsid w:val="0090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1766</Characters>
  <Application>Microsoft Office Word</Application>
  <DocSecurity>0</DocSecurity>
  <Lines>14</Lines>
  <Paragraphs>4</Paragraphs>
  <ScaleCrop>false</ScaleCrop>
  <Company>Www.SangSan.Cn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</cp:revision>
  <dcterms:created xsi:type="dcterms:W3CDTF">2016-06-15T03:34:00Z</dcterms:created>
  <dcterms:modified xsi:type="dcterms:W3CDTF">2016-06-15T03:34:00Z</dcterms:modified>
</cp:coreProperties>
</file>