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AA" w:rsidRDefault="00013DCC" w:rsidP="00013DCC">
      <w:pPr>
        <w:ind w:left="-720" w:right="-694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13DCC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Task Manager API</w:t>
      </w:r>
    </w:p>
    <w:p w:rsidR="00013DCC" w:rsidRDefault="00013DCC" w:rsidP="00013DCC">
      <w:pPr>
        <w:ind w:left="-720"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DCC">
        <w:rPr>
          <w:rFonts w:ascii="Times New Roman" w:hAnsi="Times New Roman" w:cs="Times New Roman"/>
          <w:sz w:val="28"/>
          <w:szCs w:val="28"/>
          <w:lang w:val="en-US"/>
        </w:rPr>
        <w:t>Instructions to be Followed While handling this API:-</w:t>
      </w:r>
    </w:p>
    <w:p w:rsidR="00013DCC" w:rsidRDefault="00013DCC" w:rsidP="00013DCC">
      <w:pPr>
        <w:pStyle w:val="ListParagraph"/>
        <w:numPr>
          <w:ilvl w:val="0"/>
          <w:numId w:val="1"/>
        </w:numPr>
        <w:ind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off all you have download postman App</w:t>
      </w:r>
      <w:r w:rsidR="0033618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013DCC" w:rsidRDefault="00013DCC" w:rsidP="00013DCC">
      <w:pPr>
        <w:pStyle w:val="ListParagraph"/>
        <w:numPr>
          <w:ilvl w:val="0"/>
          <w:numId w:val="1"/>
        </w:numPr>
        <w:ind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the production Environment to your postman App By clicking on setting icon given at the right corner.</w:t>
      </w:r>
    </w:p>
    <w:p w:rsidR="00013DCC" w:rsidRDefault="00013DCC" w:rsidP="00013DCC">
      <w:pPr>
        <w:pStyle w:val="ListParagraph"/>
        <w:ind w:left="0"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017760" cy="1762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98" cy="17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Pr="00D52D52" w:rsidRDefault="00D52D52" w:rsidP="00D52D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sz w:val="28"/>
          <w:szCs w:val="28"/>
          <w:lang w:val="en-US"/>
        </w:rPr>
        <w:t>Put production link i.e (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https://shah-task-manager20.herokuapp.com</w:t>
        </w:r>
      </w:hyperlink>
      <w:r w:rsidR="00336181">
        <w:rPr>
          <w:sz w:val="28"/>
          <w:szCs w:val="28"/>
          <w:lang w:val="en-US"/>
        </w:rPr>
        <w:t>) to both initial and Current</w:t>
      </w:r>
      <w:r>
        <w:rPr>
          <w:sz w:val="28"/>
          <w:szCs w:val="28"/>
          <w:lang w:val="en-US"/>
        </w:rPr>
        <w:t xml:space="preserve"> value</w:t>
      </w:r>
      <w:r w:rsidR="00336181">
        <w:rPr>
          <w:sz w:val="28"/>
          <w:szCs w:val="28"/>
          <w:lang w:val="en-US"/>
        </w:rPr>
        <w:t>.</w:t>
      </w:r>
    </w:p>
    <w:p w:rsidR="00D52D52" w:rsidRPr="00D52D52" w:rsidRDefault="00D52D52" w:rsidP="00D52D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sz w:val="28"/>
          <w:szCs w:val="28"/>
          <w:lang w:val="en-US"/>
        </w:rPr>
        <w:t>Then</w:t>
      </w:r>
      <w:r w:rsidR="005A2F8D">
        <w:rPr>
          <w:sz w:val="28"/>
          <w:szCs w:val="28"/>
          <w:lang w:val="en-US"/>
        </w:rPr>
        <w:t xml:space="preserve"> After follow the Steps given below </w:t>
      </w:r>
      <w:r>
        <w:rPr>
          <w:sz w:val="28"/>
          <w:szCs w:val="28"/>
          <w:lang w:val="en-US"/>
        </w:rPr>
        <w:t>:-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rPr>
          <w:sz w:val="28"/>
          <w:szCs w:val="28"/>
          <w:lang w:val="en-US"/>
        </w:rPr>
      </w:pP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sz w:val="32"/>
          <w:szCs w:val="32"/>
          <w:u w:val="single"/>
          <w:lang w:val="en-US"/>
        </w:rPr>
      </w:pPr>
      <w:r w:rsidRPr="00D52D52">
        <w:rPr>
          <w:b/>
          <w:sz w:val="32"/>
          <w:szCs w:val="32"/>
          <w:u w:val="single"/>
          <w:lang w:val="en-US"/>
        </w:rPr>
        <w:t>Step: 1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rFonts w:ascii="Segoe UI" w:hAnsi="Segoe UI" w:cs="Segoe UI"/>
          <w:b/>
          <w:color w:val="24292E"/>
          <w:sz w:val="32"/>
          <w:szCs w:val="32"/>
          <w:u w:val="single"/>
        </w:rPr>
      </w:pPr>
      <w:r>
        <w:rPr>
          <w:rFonts w:ascii="Segoe UI" w:hAnsi="Segoe UI" w:cs="Segoe UI"/>
          <w:b/>
          <w:noProof/>
          <w:color w:val="24292E"/>
          <w:sz w:val="32"/>
          <w:szCs w:val="32"/>
          <w:u w:val="single"/>
        </w:rPr>
        <w:drawing>
          <wp:inline distT="0" distB="0" distL="0" distR="0">
            <wp:extent cx="67341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04" cy="33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P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 w:rsidRPr="00D52D52">
        <w:rPr>
          <w:b/>
          <w:color w:val="000000" w:themeColor="text1"/>
          <w:sz w:val="32"/>
          <w:szCs w:val="32"/>
          <w:u w:val="single"/>
        </w:rPr>
        <w:lastRenderedPageBreak/>
        <w:t>Step: 2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  <w:r>
        <w:rPr>
          <w:rFonts w:ascii="Segoe UI" w:hAnsi="Segoe UI" w:cs="Segoe UI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77227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702" cy="34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Step: 3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8657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786" cy="37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</w:p>
    <w:p w:rsid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Step: 4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484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197" cy="37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Step: 5</w:t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008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981" cy="37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Step: 6</w:t>
      </w:r>
    </w:p>
    <w:p w:rsid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772275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892" cy="37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Step: 7</w:t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78180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356" cy="37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Step: 8</w:t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10375" cy="3686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911" cy="36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Step: 9</w:t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79132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921" cy="3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Step: 10</w:t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944392" cy="34480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146" cy="3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Step: 11</w:t>
      </w:r>
    </w:p>
    <w:p w:rsidR="005A2F8D" w:rsidRP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58000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20" cy="35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</w:p>
    <w:p w:rsidR="005A2F8D" w:rsidRPr="005A2F8D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b/>
          <w:color w:val="000000" w:themeColor="text1"/>
          <w:sz w:val="32"/>
          <w:szCs w:val="32"/>
          <w:u w:val="single"/>
        </w:rPr>
      </w:pPr>
      <w:r w:rsidRPr="005A2F8D">
        <w:rPr>
          <w:b/>
          <w:color w:val="000000" w:themeColor="text1"/>
          <w:sz w:val="32"/>
          <w:szCs w:val="32"/>
          <w:u w:val="single"/>
        </w:rPr>
        <w:lastRenderedPageBreak/>
        <w:t>Step: 12</w:t>
      </w:r>
    </w:p>
    <w:p w:rsidR="005A2F8D" w:rsidRPr="00D52D52" w:rsidRDefault="005A2F8D" w:rsidP="00D52D52">
      <w:pPr>
        <w:pStyle w:val="NormalWeb"/>
        <w:shd w:val="clear" w:color="auto" w:fill="FFFFFF"/>
        <w:spacing w:before="0" w:beforeAutospacing="0"/>
        <w:ind w:left="-810"/>
        <w:rPr>
          <w:rFonts w:ascii="Segoe UI" w:hAnsi="Segoe UI" w:cs="Segoe UI"/>
          <w:b/>
          <w:color w:val="000000" w:themeColor="text1"/>
          <w:sz w:val="32"/>
          <w:szCs w:val="32"/>
          <w:u w:val="single"/>
        </w:rPr>
      </w:pPr>
      <w:r>
        <w:rPr>
          <w:rFonts w:ascii="Segoe UI" w:hAnsi="Segoe UI" w:cs="Segoe UI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683895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350" cy="35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2" w:rsidRPr="00D52D52" w:rsidRDefault="00D52D52" w:rsidP="00D52D52">
      <w:pPr>
        <w:pStyle w:val="NormalWeb"/>
        <w:shd w:val="clear" w:color="auto" w:fill="FFFFFF"/>
        <w:spacing w:before="0" w:beforeAutospacing="0"/>
        <w:ind w:left="-810"/>
        <w:rPr>
          <w:rFonts w:ascii="Segoe UI" w:hAnsi="Segoe UI" w:cs="Segoe UI"/>
          <w:b/>
          <w:color w:val="24292E"/>
          <w:sz w:val="32"/>
          <w:szCs w:val="32"/>
          <w:u w:val="single"/>
        </w:rPr>
      </w:pPr>
    </w:p>
    <w:p w:rsidR="00D52D52" w:rsidRDefault="00D52D52" w:rsidP="00D52D52">
      <w:pPr>
        <w:pStyle w:val="ListParagraph"/>
        <w:ind w:left="0"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2" w:rsidRPr="00D52D52" w:rsidRDefault="00D52D52" w:rsidP="00D52D52">
      <w:pPr>
        <w:pStyle w:val="ListParagraph"/>
        <w:ind w:left="-720" w:right="-69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52D52" w:rsidRPr="00D52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6A63"/>
    <w:multiLevelType w:val="hybridMultilevel"/>
    <w:tmpl w:val="E960C682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CC"/>
    <w:rsid w:val="00013DCC"/>
    <w:rsid w:val="00336181"/>
    <w:rsid w:val="004A34AA"/>
    <w:rsid w:val="005A2F8D"/>
    <w:rsid w:val="00AD4DBB"/>
    <w:rsid w:val="00B822C2"/>
    <w:rsid w:val="00D5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52D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52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95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shah-task-manager20.herokuapp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Sah</dc:creator>
  <cp:lastModifiedBy>Suraj Sah</cp:lastModifiedBy>
  <cp:revision>5</cp:revision>
  <cp:lastPrinted>2020-05-30T09:24:00Z</cp:lastPrinted>
  <dcterms:created xsi:type="dcterms:W3CDTF">2020-05-30T09:23:00Z</dcterms:created>
  <dcterms:modified xsi:type="dcterms:W3CDTF">2020-05-30T09:26:00Z</dcterms:modified>
</cp:coreProperties>
</file>