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C731A7">
      <w:pPr>
        <w:pStyle w:val="VerzeichnisberschriftimInhaltsverzeichnisgelistet"/>
        <w:rPr>
          <w:lang w:val="de-DE"/>
        </w:rPr>
      </w:pPr>
      <w:bookmarkStart w:id="0" w:name="_Toc174956272"/>
      <w:r w:rsidRPr="006752B4">
        <w:rPr>
          <w:lang w:val="de-DE"/>
        </w:rPr>
        <w:lastRenderedPageBreak/>
        <w:t>Eidesstattliche Erklärung</w:t>
      </w:r>
      <w:bookmarkEnd w:id="0"/>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55696717" w14:textId="34A6046A" w:rsidR="00FD3313" w:rsidRDefault="00FD3313" w:rsidP="00FD3313">
      <w:pPr>
        <w:pStyle w:val="VerzeichnisberschriftimInhaltsverzeichnisgelistet"/>
      </w:pPr>
      <w:bookmarkStart w:id="1" w:name="_Toc174956273"/>
      <w:r w:rsidRPr="00740D4E">
        <w:lastRenderedPageBreak/>
        <w:t>Abstract</w:t>
      </w:r>
      <w:bookmarkEnd w:id="1"/>
    </w:p>
    <w:p w14:paraId="1A660B54" w14:textId="39FD88EC" w:rsidR="007E17B1" w:rsidRPr="007E17B1" w:rsidRDefault="007E17B1" w:rsidP="007E17B1">
      <w:pPr>
        <w:pStyle w:val="BodyText"/>
      </w:pPr>
      <w:r>
        <w:t>This thesis will propose and analyze an algorithm for deriving semantic volumes from Gamespaces.</w:t>
      </w:r>
    </w:p>
    <w:p w14:paraId="03B46D64" w14:textId="50BC1383" w:rsidR="00FD3313" w:rsidRPr="00740D4E" w:rsidRDefault="00FD3313" w:rsidP="00FD3313">
      <w:pPr>
        <w:pStyle w:val="VerzeichnisberschriftimInhaltsverzeichnisgelistet"/>
      </w:pPr>
      <w:bookmarkStart w:id="2" w:name="_Toc174956274"/>
      <w:r w:rsidRPr="00740D4E">
        <w:lastRenderedPageBreak/>
        <w:t>Acknowledgements</w:t>
      </w:r>
      <w:bookmarkEnd w:id="2"/>
    </w:p>
    <w:p w14:paraId="0D62763E" w14:textId="77777777" w:rsidR="00C731A7" w:rsidRPr="00740D4E" w:rsidRDefault="00C731A7" w:rsidP="00D233A8">
      <w:pPr>
        <w:pStyle w:val="Verzeichnisberschrift"/>
        <w:outlineLvl w:val="0"/>
      </w:pPr>
      <w:r w:rsidRPr="00740D4E">
        <w:lastRenderedPageBreak/>
        <w:t>Contents</w:t>
      </w:r>
    </w:p>
    <w:p w14:paraId="5F627306" w14:textId="389D5ADF" w:rsidR="00914B3E"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4956272" w:history="1">
        <w:r w:rsidR="00914B3E" w:rsidRPr="00A203FE">
          <w:rPr>
            <w:rStyle w:val="Hyperlink"/>
            <w:lang w:val="de-DE"/>
          </w:rPr>
          <w:t>Eidesstattliche Erklärung</w:t>
        </w:r>
        <w:r w:rsidR="00914B3E">
          <w:rPr>
            <w:webHidden/>
          </w:rPr>
          <w:tab/>
        </w:r>
        <w:r w:rsidR="00914B3E">
          <w:rPr>
            <w:webHidden/>
          </w:rPr>
          <w:fldChar w:fldCharType="begin"/>
        </w:r>
        <w:r w:rsidR="00914B3E">
          <w:rPr>
            <w:webHidden/>
          </w:rPr>
          <w:instrText xml:space="preserve"> PAGEREF _Toc174956272 \h </w:instrText>
        </w:r>
        <w:r w:rsidR="00914B3E">
          <w:rPr>
            <w:webHidden/>
          </w:rPr>
        </w:r>
        <w:r w:rsidR="00914B3E">
          <w:rPr>
            <w:webHidden/>
          </w:rPr>
          <w:fldChar w:fldCharType="separate"/>
        </w:r>
        <w:r w:rsidR="00914B3E">
          <w:rPr>
            <w:webHidden/>
          </w:rPr>
          <w:t>2</w:t>
        </w:r>
        <w:r w:rsidR="00914B3E">
          <w:rPr>
            <w:webHidden/>
          </w:rPr>
          <w:fldChar w:fldCharType="end"/>
        </w:r>
      </w:hyperlink>
    </w:p>
    <w:p w14:paraId="5EE393E8" w14:textId="2C1F6BFA" w:rsidR="00914B3E" w:rsidRDefault="00914B3E">
      <w:pPr>
        <w:pStyle w:val="TOC1"/>
        <w:rPr>
          <w:rFonts w:eastAsiaTheme="minorEastAsia"/>
          <w:b w:val="0"/>
          <w:kern w:val="2"/>
          <w:sz w:val="24"/>
          <w:szCs w:val="24"/>
          <w14:ligatures w14:val="standardContextual"/>
        </w:rPr>
      </w:pPr>
      <w:hyperlink w:anchor="_Toc174956273" w:history="1">
        <w:r w:rsidRPr="00A203FE">
          <w:rPr>
            <w:rStyle w:val="Hyperlink"/>
          </w:rPr>
          <w:t>Abstract</w:t>
        </w:r>
        <w:r>
          <w:rPr>
            <w:webHidden/>
          </w:rPr>
          <w:tab/>
        </w:r>
        <w:r>
          <w:rPr>
            <w:webHidden/>
          </w:rPr>
          <w:fldChar w:fldCharType="begin"/>
        </w:r>
        <w:r>
          <w:rPr>
            <w:webHidden/>
          </w:rPr>
          <w:instrText xml:space="preserve"> PAGEREF _Toc174956273 \h </w:instrText>
        </w:r>
        <w:r>
          <w:rPr>
            <w:webHidden/>
          </w:rPr>
        </w:r>
        <w:r>
          <w:rPr>
            <w:webHidden/>
          </w:rPr>
          <w:fldChar w:fldCharType="separate"/>
        </w:r>
        <w:r>
          <w:rPr>
            <w:webHidden/>
          </w:rPr>
          <w:t>3</w:t>
        </w:r>
        <w:r>
          <w:rPr>
            <w:webHidden/>
          </w:rPr>
          <w:fldChar w:fldCharType="end"/>
        </w:r>
      </w:hyperlink>
    </w:p>
    <w:p w14:paraId="5BAE063E" w14:textId="1C0A2C32" w:rsidR="00914B3E" w:rsidRDefault="00914B3E">
      <w:pPr>
        <w:pStyle w:val="TOC1"/>
        <w:rPr>
          <w:rFonts w:eastAsiaTheme="minorEastAsia"/>
          <w:b w:val="0"/>
          <w:kern w:val="2"/>
          <w:sz w:val="24"/>
          <w:szCs w:val="24"/>
          <w14:ligatures w14:val="standardContextual"/>
        </w:rPr>
      </w:pPr>
      <w:hyperlink w:anchor="_Toc174956274" w:history="1">
        <w:r w:rsidRPr="00A203FE">
          <w:rPr>
            <w:rStyle w:val="Hyperlink"/>
          </w:rPr>
          <w:t>Acknowledgements</w:t>
        </w:r>
        <w:r>
          <w:rPr>
            <w:webHidden/>
          </w:rPr>
          <w:tab/>
        </w:r>
        <w:r>
          <w:rPr>
            <w:webHidden/>
          </w:rPr>
          <w:fldChar w:fldCharType="begin"/>
        </w:r>
        <w:r>
          <w:rPr>
            <w:webHidden/>
          </w:rPr>
          <w:instrText xml:space="preserve"> PAGEREF _Toc174956274 \h </w:instrText>
        </w:r>
        <w:r>
          <w:rPr>
            <w:webHidden/>
          </w:rPr>
        </w:r>
        <w:r>
          <w:rPr>
            <w:webHidden/>
          </w:rPr>
          <w:fldChar w:fldCharType="separate"/>
        </w:r>
        <w:r>
          <w:rPr>
            <w:webHidden/>
          </w:rPr>
          <w:t>4</w:t>
        </w:r>
        <w:r>
          <w:rPr>
            <w:webHidden/>
          </w:rPr>
          <w:fldChar w:fldCharType="end"/>
        </w:r>
      </w:hyperlink>
    </w:p>
    <w:p w14:paraId="3E3265FE" w14:textId="693AA2CD" w:rsidR="00914B3E" w:rsidRDefault="00914B3E">
      <w:pPr>
        <w:pStyle w:val="TOC1"/>
        <w:rPr>
          <w:rFonts w:eastAsiaTheme="minorEastAsia"/>
          <w:b w:val="0"/>
          <w:kern w:val="2"/>
          <w:sz w:val="24"/>
          <w:szCs w:val="24"/>
          <w14:ligatures w14:val="standardContextual"/>
        </w:rPr>
      </w:pPr>
      <w:hyperlink w:anchor="_Toc174956275" w:history="1">
        <w:r w:rsidRPr="00A203FE">
          <w:rPr>
            <w:rStyle w:val="Hyperlink"/>
          </w:rPr>
          <w:t>1.</w:t>
        </w:r>
        <w:r>
          <w:rPr>
            <w:rFonts w:eastAsiaTheme="minorEastAsia"/>
            <w:b w:val="0"/>
            <w:kern w:val="2"/>
            <w:sz w:val="24"/>
            <w:szCs w:val="24"/>
            <w14:ligatures w14:val="standardContextual"/>
          </w:rPr>
          <w:tab/>
        </w:r>
        <w:r w:rsidRPr="00A203FE">
          <w:rPr>
            <w:rStyle w:val="Hyperlink"/>
          </w:rPr>
          <w:t>Introduction</w:t>
        </w:r>
        <w:r>
          <w:rPr>
            <w:webHidden/>
          </w:rPr>
          <w:tab/>
        </w:r>
        <w:r>
          <w:rPr>
            <w:webHidden/>
          </w:rPr>
          <w:fldChar w:fldCharType="begin"/>
        </w:r>
        <w:r>
          <w:rPr>
            <w:webHidden/>
          </w:rPr>
          <w:instrText xml:space="preserve"> PAGEREF _Toc174956275 \h </w:instrText>
        </w:r>
        <w:r>
          <w:rPr>
            <w:webHidden/>
          </w:rPr>
        </w:r>
        <w:r>
          <w:rPr>
            <w:webHidden/>
          </w:rPr>
          <w:fldChar w:fldCharType="separate"/>
        </w:r>
        <w:r>
          <w:rPr>
            <w:webHidden/>
          </w:rPr>
          <w:t>7</w:t>
        </w:r>
        <w:r>
          <w:rPr>
            <w:webHidden/>
          </w:rPr>
          <w:fldChar w:fldCharType="end"/>
        </w:r>
      </w:hyperlink>
    </w:p>
    <w:p w14:paraId="2E7FA993" w14:textId="28CD9F70" w:rsidR="00914B3E" w:rsidRDefault="00914B3E">
      <w:pPr>
        <w:pStyle w:val="TOC2"/>
        <w:rPr>
          <w:rFonts w:eastAsiaTheme="minorEastAsia"/>
          <w:kern w:val="2"/>
          <w:sz w:val="24"/>
          <w:szCs w:val="24"/>
          <w14:ligatures w14:val="standardContextual"/>
        </w:rPr>
      </w:pPr>
      <w:hyperlink w:anchor="_Toc174956276" w:history="1">
        <w:r w:rsidRPr="00A203FE">
          <w:rPr>
            <w:rStyle w:val="Hyperlink"/>
          </w:rPr>
          <w:t>1.1.</w:t>
        </w:r>
        <w:r>
          <w:rPr>
            <w:rFonts w:eastAsiaTheme="minorEastAsia"/>
            <w:kern w:val="2"/>
            <w:sz w:val="24"/>
            <w:szCs w:val="24"/>
            <w14:ligatures w14:val="standardContextual"/>
          </w:rPr>
          <w:tab/>
        </w:r>
        <w:r w:rsidRPr="00A203FE">
          <w:rPr>
            <w:rStyle w:val="Hyperlink"/>
          </w:rPr>
          <w:t>Problem Statement</w:t>
        </w:r>
        <w:r>
          <w:rPr>
            <w:webHidden/>
          </w:rPr>
          <w:tab/>
        </w:r>
        <w:r>
          <w:rPr>
            <w:webHidden/>
          </w:rPr>
          <w:fldChar w:fldCharType="begin"/>
        </w:r>
        <w:r>
          <w:rPr>
            <w:webHidden/>
          </w:rPr>
          <w:instrText xml:space="preserve"> PAGEREF _Toc174956276 \h </w:instrText>
        </w:r>
        <w:r>
          <w:rPr>
            <w:webHidden/>
          </w:rPr>
        </w:r>
        <w:r>
          <w:rPr>
            <w:webHidden/>
          </w:rPr>
          <w:fldChar w:fldCharType="separate"/>
        </w:r>
        <w:r>
          <w:rPr>
            <w:webHidden/>
          </w:rPr>
          <w:t>7</w:t>
        </w:r>
        <w:r>
          <w:rPr>
            <w:webHidden/>
          </w:rPr>
          <w:fldChar w:fldCharType="end"/>
        </w:r>
      </w:hyperlink>
    </w:p>
    <w:p w14:paraId="7299403F" w14:textId="7BD788A3" w:rsidR="00914B3E" w:rsidRDefault="00914B3E">
      <w:pPr>
        <w:pStyle w:val="TOC2"/>
        <w:rPr>
          <w:rFonts w:eastAsiaTheme="minorEastAsia"/>
          <w:kern w:val="2"/>
          <w:sz w:val="24"/>
          <w:szCs w:val="24"/>
          <w14:ligatures w14:val="standardContextual"/>
        </w:rPr>
      </w:pPr>
      <w:hyperlink w:anchor="_Toc174956277" w:history="1">
        <w:r w:rsidRPr="00A203FE">
          <w:rPr>
            <w:rStyle w:val="Hyperlink"/>
          </w:rPr>
          <w:t>1.2.</w:t>
        </w:r>
        <w:r>
          <w:rPr>
            <w:rFonts w:eastAsiaTheme="minorEastAsia"/>
            <w:kern w:val="2"/>
            <w:sz w:val="24"/>
            <w:szCs w:val="24"/>
            <w14:ligatures w14:val="standardContextual"/>
          </w:rPr>
          <w:tab/>
        </w:r>
        <w:r w:rsidRPr="00A203FE">
          <w:rPr>
            <w:rStyle w:val="Hyperlink"/>
          </w:rPr>
          <w:t>Functional Requirements</w:t>
        </w:r>
        <w:r>
          <w:rPr>
            <w:webHidden/>
          </w:rPr>
          <w:tab/>
        </w:r>
        <w:r>
          <w:rPr>
            <w:webHidden/>
          </w:rPr>
          <w:fldChar w:fldCharType="begin"/>
        </w:r>
        <w:r>
          <w:rPr>
            <w:webHidden/>
          </w:rPr>
          <w:instrText xml:space="preserve"> PAGEREF _Toc174956277 \h </w:instrText>
        </w:r>
        <w:r>
          <w:rPr>
            <w:webHidden/>
          </w:rPr>
        </w:r>
        <w:r>
          <w:rPr>
            <w:webHidden/>
          </w:rPr>
          <w:fldChar w:fldCharType="separate"/>
        </w:r>
        <w:r>
          <w:rPr>
            <w:webHidden/>
          </w:rPr>
          <w:t>8</w:t>
        </w:r>
        <w:r>
          <w:rPr>
            <w:webHidden/>
          </w:rPr>
          <w:fldChar w:fldCharType="end"/>
        </w:r>
      </w:hyperlink>
    </w:p>
    <w:p w14:paraId="7C42948A" w14:textId="45A4775D" w:rsidR="00914B3E" w:rsidRDefault="00914B3E">
      <w:pPr>
        <w:pStyle w:val="TOC2"/>
        <w:rPr>
          <w:rFonts w:eastAsiaTheme="minorEastAsia"/>
          <w:kern w:val="2"/>
          <w:sz w:val="24"/>
          <w:szCs w:val="24"/>
          <w14:ligatures w14:val="standardContextual"/>
        </w:rPr>
      </w:pPr>
      <w:hyperlink w:anchor="_Toc174956278" w:history="1">
        <w:r w:rsidRPr="00A203FE">
          <w:rPr>
            <w:rStyle w:val="Hyperlink"/>
          </w:rPr>
          <w:t>1.3.</w:t>
        </w:r>
        <w:r>
          <w:rPr>
            <w:rFonts w:eastAsiaTheme="minorEastAsia"/>
            <w:kern w:val="2"/>
            <w:sz w:val="24"/>
            <w:szCs w:val="24"/>
            <w14:ligatures w14:val="standardContextual"/>
          </w:rPr>
          <w:tab/>
        </w:r>
        <w:r w:rsidRPr="00A203FE">
          <w:rPr>
            <w:rStyle w:val="Hyperlink"/>
          </w:rPr>
          <w:t>Non-functional requirements</w:t>
        </w:r>
        <w:r>
          <w:rPr>
            <w:webHidden/>
          </w:rPr>
          <w:tab/>
        </w:r>
        <w:r>
          <w:rPr>
            <w:webHidden/>
          </w:rPr>
          <w:fldChar w:fldCharType="begin"/>
        </w:r>
        <w:r>
          <w:rPr>
            <w:webHidden/>
          </w:rPr>
          <w:instrText xml:space="preserve"> PAGEREF _Toc174956278 \h </w:instrText>
        </w:r>
        <w:r>
          <w:rPr>
            <w:webHidden/>
          </w:rPr>
        </w:r>
        <w:r>
          <w:rPr>
            <w:webHidden/>
          </w:rPr>
          <w:fldChar w:fldCharType="separate"/>
        </w:r>
        <w:r>
          <w:rPr>
            <w:webHidden/>
          </w:rPr>
          <w:t>9</w:t>
        </w:r>
        <w:r>
          <w:rPr>
            <w:webHidden/>
          </w:rPr>
          <w:fldChar w:fldCharType="end"/>
        </w:r>
      </w:hyperlink>
    </w:p>
    <w:p w14:paraId="21496274" w14:textId="1209B72B" w:rsidR="00914B3E" w:rsidRDefault="00914B3E">
      <w:pPr>
        <w:pStyle w:val="TOC1"/>
        <w:rPr>
          <w:rFonts w:eastAsiaTheme="minorEastAsia"/>
          <w:b w:val="0"/>
          <w:kern w:val="2"/>
          <w:sz w:val="24"/>
          <w:szCs w:val="24"/>
          <w14:ligatures w14:val="standardContextual"/>
        </w:rPr>
      </w:pPr>
      <w:hyperlink w:anchor="_Toc174956279" w:history="1">
        <w:r w:rsidRPr="00A203FE">
          <w:rPr>
            <w:rStyle w:val="Hyperlink"/>
          </w:rPr>
          <w:t>2.</w:t>
        </w:r>
        <w:r>
          <w:rPr>
            <w:rFonts w:eastAsiaTheme="minorEastAsia"/>
            <w:b w:val="0"/>
            <w:kern w:val="2"/>
            <w:sz w:val="24"/>
            <w:szCs w:val="24"/>
            <w14:ligatures w14:val="standardContextual"/>
          </w:rPr>
          <w:tab/>
        </w:r>
        <w:r w:rsidRPr="00A203FE">
          <w:rPr>
            <w:rStyle w:val="Hyperlink"/>
          </w:rPr>
          <w:t>Related work</w:t>
        </w:r>
        <w:r>
          <w:rPr>
            <w:webHidden/>
          </w:rPr>
          <w:tab/>
        </w:r>
        <w:r>
          <w:rPr>
            <w:webHidden/>
          </w:rPr>
          <w:fldChar w:fldCharType="begin"/>
        </w:r>
        <w:r>
          <w:rPr>
            <w:webHidden/>
          </w:rPr>
          <w:instrText xml:space="preserve"> PAGEREF _Toc174956279 \h </w:instrText>
        </w:r>
        <w:r>
          <w:rPr>
            <w:webHidden/>
          </w:rPr>
        </w:r>
        <w:r>
          <w:rPr>
            <w:webHidden/>
          </w:rPr>
          <w:fldChar w:fldCharType="separate"/>
        </w:r>
        <w:r>
          <w:rPr>
            <w:webHidden/>
          </w:rPr>
          <w:t>10</w:t>
        </w:r>
        <w:r>
          <w:rPr>
            <w:webHidden/>
          </w:rPr>
          <w:fldChar w:fldCharType="end"/>
        </w:r>
      </w:hyperlink>
    </w:p>
    <w:p w14:paraId="1752BA69" w14:textId="409713BD" w:rsidR="00914B3E" w:rsidRDefault="00914B3E">
      <w:pPr>
        <w:pStyle w:val="TOC2"/>
        <w:rPr>
          <w:rFonts w:eastAsiaTheme="minorEastAsia"/>
          <w:kern w:val="2"/>
          <w:sz w:val="24"/>
          <w:szCs w:val="24"/>
          <w14:ligatures w14:val="standardContextual"/>
        </w:rPr>
      </w:pPr>
      <w:hyperlink w:anchor="_Toc174956280" w:history="1">
        <w:r w:rsidRPr="00A203FE">
          <w:rPr>
            <w:rStyle w:val="Hyperlink"/>
          </w:rPr>
          <w:t>2.1.</w:t>
        </w:r>
        <w:r>
          <w:rPr>
            <w:rFonts w:eastAsiaTheme="minorEastAsia"/>
            <w:kern w:val="2"/>
            <w:sz w:val="24"/>
            <w:szCs w:val="24"/>
            <w14:ligatures w14:val="standardContextual"/>
          </w:rPr>
          <w:tab/>
        </w:r>
        <w:r w:rsidRPr="00A203FE">
          <w:rPr>
            <w:rStyle w:val="Hyperlink"/>
          </w:rPr>
          <w:t>Space Foundation System</w:t>
        </w:r>
        <w:r>
          <w:rPr>
            <w:webHidden/>
          </w:rPr>
          <w:tab/>
        </w:r>
        <w:r>
          <w:rPr>
            <w:webHidden/>
          </w:rPr>
          <w:fldChar w:fldCharType="begin"/>
        </w:r>
        <w:r>
          <w:rPr>
            <w:webHidden/>
          </w:rPr>
          <w:instrText xml:space="preserve"> PAGEREF _Toc174956280 \h </w:instrText>
        </w:r>
        <w:r>
          <w:rPr>
            <w:webHidden/>
          </w:rPr>
        </w:r>
        <w:r>
          <w:rPr>
            <w:webHidden/>
          </w:rPr>
          <w:fldChar w:fldCharType="separate"/>
        </w:r>
        <w:r>
          <w:rPr>
            <w:webHidden/>
          </w:rPr>
          <w:t>10</w:t>
        </w:r>
        <w:r>
          <w:rPr>
            <w:webHidden/>
          </w:rPr>
          <w:fldChar w:fldCharType="end"/>
        </w:r>
      </w:hyperlink>
    </w:p>
    <w:p w14:paraId="5BC5FF72" w14:textId="5C5116A8" w:rsidR="00914B3E" w:rsidRDefault="00914B3E">
      <w:pPr>
        <w:pStyle w:val="TOC2"/>
        <w:rPr>
          <w:rFonts w:eastAsiaTheme="minorEastAsia"/>
          <w:kern w:val="2"/>
          <w:sz w:val="24"/>
          <w:szCs w:val="24"/>
          <w14:ligatures w14:val="standardContextual"/>
        </w:rPr>
      </w:pPr>
      <w:hyperlink w:anchor="_Toc174956281" w:history="1">
        <w:r w:rsidRPr="00A203FE">
          <w:rPr>
            <w:rStyle w:val="Hyperlink"/>
          </w:rPr>
          <w:t>2.2.</w:t>
        </w:r>
        <w:r>
          <w:rPr>
            <w:rFonts w:eastAsiaTheme="minorEastAsia"/>
            <w:kern w:val="2"/>
            <w:sz w:val="24"/>
            <w:szCs w:val="24"/>
            <w14:ligatures w14:val="standardContextual"/>
          </w:rPr>
          <w:tab/>
        </w:r>
        <w:r w:rsidRPr="00A203FE">
          <w:rPr>
            <w:rStyle w:val="Hyperlink"/>
          </w:rPr>
          <w:t>Thesis by Kerstin Pfaffinger</w:t>
        </w:r>
        <w:r>
          <w:rPr>
            <w:webHidden/>
          </w:rPr>
          <w:tab/>
        </w:r>
        <w:r>
          <w:rPr>
            <w:webHidden/>
          </w:rPr>
          <w:fldChar w:fldCharType="begin"/>
        </w:r>
        <w:r>
          <w:rPr>
            <w:webHidden/>
          </w:rPr>
          <w:instrText xml:space="preserve"> PAGEREF _Toc174956281 \h </w:instrText>
        </w:r>
        <w:r>
          <w:rPr>
            <w:webHidden/>
          </w:rPr>
        </w:r>
        <w:r>
          <w:rPr>
            <w:webHidden/>
          </w:rPr>
          <w:fldChar w:fldCharType="separate"/>
        </w:r>
        <w:r>
          <w:rPr>
            <w:webHidden/>
          </w:rPr>
          <w:t>10</w:t>
        </w:r>
        <w:r>
          <w:rPr>
            <w:webHidden/>
          </w:rPr>
          <w:fldChar w:fldCharType="end"/>
        </w:r>
      </w:hyperlink>
    </w:p>
    <w:p w14:paraId="55E5A62F" w14:textId="01D5E834" w:rsidR="00914B3E" w:rsidRDefault="00914B3E">
      <w:pPr>
        <w:pStyle w:val="TOC2"/>
        <w:rPr>
          <w:rFonts w:eastAsiaTheme="minorEastAsia"/>
          <w:kern w:val="2"/>
          <w:sz w:val="24"/>
          <w:szCs w:val="24"/>
          <w14:ligatures w14:val="standardContextual"/>
        </w:rPr>
      </w:pPr>
      <w:hyperlink w:anchor="_Toc174956282" w:history="1">
        <w:r w:rsidRPr="00A203FE">
          <w:rPr>
            <w:rStyle w:val="Hyperlink"/>
          </w:rPr>
          <w:t>2.3.</w:t>
        </w:r>
        <w:r>
          <w:rPr>
            <w:rFonts w:eastAsiaTheme="minorEastAsia"/>
            <w:kern w:val="2"/>
            <w:sz w:val="24"/>
            <w:szCs w:val="24"/>
            <w14:ligatures w14:val="standardContextual"/>
          </w:rPr>
          <w:tab/>
        </w:r>
        <w:r w:rsidRPr="00A203FE">
          <w:rPr>
            <w:rStyle w:val="Hyperlink"/>
          </w:rPr>
          <w:t>Bounding Volume Hierarchies</w:t>
        </w:r>
        <w:r>
          <w:rPr>
            <w:webHidden/>
          </w:rPr>
          <w:tab/>
        </w:r>
        <w:r>
          <w:rPr>
            <w:webHidden/>
          </w:rPr>
          <w:fldChar w:fldCharType="begin"/>
        </w:r>
        <w:r>
          <w:rPr>
            <w:webHidden/>
          </w:rPr>
          <w:instrText xml:space="preserve"> PAGEREF _Toc174956282 \h </w:instrText>
        </w:r>
        <w:r>
          <w:rPr>
            <w:webHidden/>
          </w:rPr>
        </w:r>
        <w:r>
          <w:rPr>
            <w:webHidden/>
          </w:rPr>
          <w:fldChar w:fldCharType="separate"/>
        </w:r>
        <w:r>
          <w:rPr>
            <w:webHidden/>
          </w:rPr>
          <w:t>10</w:t>
        </w:r>
        <w:r>
          <w:rPr>
            <w:webHidden/>
          </w:rPr>
          <w:fldChar w:fldCharType="end"/>
        </w:r>
      </w:hyperlink>
    </w:p>
    <w:p w14:paraId="662536E2" w14:textId="05C526CC" w:rsidR="00914B3E" w:rsidRDefault="00914B3E">
      <w:pPr>
        <w:pStyle w:val="TOC2"/>
        <w:rPr>
          <w:rFonts w:eastAsiaTheme="minorEastAsia"/>
          <w:kern w:val="2"/>
          <w:sz w:val="24"/>
          <w:szCs w:val="24"/>
          <w14:ligatures w14:val="standardContextual"/>
        </w:rPr>
      </w:pPr>
      <w:hyperlink w:anchor="_Toc174956283" w:history="1">
        <w:r w:rsidRPr="00A203FE">
          <w:rPr>
            <w:rStyle w:val="Hyperlink"/>
          </w:rPr>
          <w:t>2.4.</w:t>
        </w:r>
        <w:r>
          <w:rPr>
            <w:rFonts w:eastAsiaTheme="minorEastAsia"/>
            <w:kern w:val="2"/>
            <w:sz w:val="24"/>
            <w:szCs w:val="24"/>
            <w14:ligatures w14:val="standardContextual"/>
          </w:rPr>
          <w:tab/>
        </w:r>
        <w:r w:rsidRPr="00A203FE">
          <w:rPr>
            <w:rStyle w:val="Hyperlink"/>
          </w:rPr>
          <w:t>Flood Filling</w:t>
        </w:r>
        <w:r>
          <w:rPr>
            <w:webHidden/>
          </w:rPr>
          <w:tab/>
        </w:r>
        <w:r>
          <w:rPr>
            <w:webHidden/>
          </w:rPr>
          <w:fldChar w:fldCharType="begin"/>
        </w:r>
        <w:r>
          <w:rPr>
            <w:webHidden/>
          </w:rPr>
          <w:instrText xml:space="preserve"> PAGEREF _Toc174956283 \h </w:instrText>
        </w:r>
        <w:r>
          <w:rPr>
            <w:webHidden/>
          </w:rPr>
        </w:r>
        <w:r>
          <w:rPr>
            <w:webHidden/>
          </w:rPr>
          <w:fldChar w:fldCharType="separate"/>
        </w:r>
        <w:r>
          <w:rPr>
            <w:webHidden/>
          </w:rPr>
          <w:t>10</w:t>
        </w:r>
        <w:r>
          <w:rPr>
            <w:webHidden/>
          </w:rPr>
          <w:fldChar w:fldCharType="end"/>
        </w:r>
      </w:hyperlink>
    </w:p>
    <w:p w14:paraId="3CB765D3" w14:textId="27C7558E" w:rsidR="00914B3E" w:rsidRDefault="00914B3E">
      <w:pPr>
        <w:pStyle w:val="TOC2"/>
        <w:rPr>
          <w:rFonts w:eastAsiaTheme="minorEastAsia"/>
          <w:kern w:val="2"/>
          <w:sz w:val="24"/>
          <w:szCs w:val="24"/>
          <w14:ligatures w14:val="standardContextual"/>
        </w:rPr>
      </w:pPr>
      <w:hyperlink w:anchor="_Toc174956284" w:history="1">
        <w:r w:rsidRPr="00A203FE">
          <w:rPr>
            <w:rStyle w:val="Hyperlink"/>
          </w:rPr>
          <w:t>2.5.</w:t>
        </w:r>
        <w:r>
          <w:rPr>
            <w:rFonts w:eastAsiaTheme="minorEastAsia"/>
            <w:kern w:val="2"/>
            <w:sz w:val="24"/>
            <w:szCs w:val="24"/>
            <w14:ligatures w14:val="standardContextual"/>
          </w:rPr>
          <w:tab/>
        </w:r>
        <w:r w:rsidRPr="00A203FE">
          <w:rPr>
            <w:rStyle w:val="Hyperlink"/>
          </w:rPr>
          <w:t>Definition of the term “Volume”</w:t>
        </w:r>
        <w:r>
          <w:rPr>
            <w:webHidden/>
          </w:rPr>
          <w:tab/>
        </w:r>
        <w:r>
          <w:rPr>
            <w:webHidden/>
          </w:rPr>
          <w:fldChar w:fldCharType="begin"/>
        </w:r>
        <w:r>
          <w:rPr>
            <w:webHidden/>
          </w:rPr>
          <w:instrText xml:space="preserve"> PAGEREF _Toc174956284 \h </w:instrText>
        </w:r>
        <w:r>
          <w:rPr>
            <w:webHidden/>
          </w:rPr>
        </w:r>
        <w:r>
          <w:rPr>
            <w:webHidden/>
          </w:rPr>
          <w:fldChar w:fldCharType="separate"/>
        </w:r>
        <w:r>
          <w:rPr>
            <w:webHidden/>
          </w:rPr>
          <w:t>11</w:t>
        </w:r>
        <w:r>
          <w:rPr>
            <w:webHidden/>
          </w:rPr>
          <w:fldChar w:fldCharType="end"/>
        </w:r>
      </w:hyperlink>
    </w:p>
    <w:p w14:paraId="62CA34CE" w14:textId="650821EC" w:rsidR="00914B3E" w:rsidRDefault="00914B3E">
      <w:pPr>
        <w:pStyle w:val="TOC1"/>
        <w:rPr>
          <w:rFonts w:eastAsiaTheme="minorEastAsia"/>
          <w:b w:val="0"/>
          <w:kern w:val="2"/>
          <w:sz w:val="24"/>
          <w:szCs w:val="24"/>
          <w14:ligatures w14:val="standardContextual"/>
        </w:rPr>
      </w:pPr>
      <w:hyperlink w:anchor="_Toc174956285" w:history="1">
        <w:r w:rsidRPr="00A203FE">
          <w:rPr>
            <w:rStyle w:val="Hyperlink"/>
          </w:rPr>
          <w:t>3.</w:t>
        </w:r>
        <w:r>
          <w:rPr>
            <w:rFonts w:eastAsiaTheme="minorEastAsia"/>
            <w:b w:val="0"/>
            <w:kern w:val="2"/>
            <w:sz w:val="24"/>
            <w:szCs w:val="24"/>
            <w14:ligatures w14:val="standardContextual"/>
          </w:rPr>
          <w:tab/>
        </w:r>
        <w:r w:rsidRPr="00A203FE">
          <w:rPr>
            <w:rStyle w:val="Hyperlink"/>
          </w:rPr>
          <w:t>Approach</w:t>
        </w:r>
        <w:r>
          <w:rPr>
            <w:webHidden/>
          </w:rPr>
          <w:tab/>
        </w:r>
        <w:r>
          <w:rPr>
            <w:webHidden/>
          </w:rPr>
          <w:fldChar w:fldCharType="begin"/>
        </w:r>
        <w:r>
          <w:rPr>
            <w:webHidden/>
          </w:rPr>
          <w:instrText xml:space="preserve"> PAGEREF _Toc174956285 \h </w:instrText>
        </w:r>
        <w:r>
          <w:rPr>
            <w:webHidden/>
          </w:rPr>
        </w:r>
        <w:r>
          <w:rPr>
            <w:webHidden/>
          </w:rPr>
          <w:fldChar w:fldCharType="separate"/>
        </w:r>
        <w:r>
          <w:rPr>
            <w:webHidden/>
          </w:rPr>
          <w:t>12</w:t>
        </w:r>
        <w:r>
          <w:rPr>
            <w:webHidden/>
          </w:rPr>
          <w:fldChar w:fldCharType="end"/>
        </w:r>
      </w:hyperlink>
    </w:p>
    <w:p w14:paraId="0258A4EC" w14:textId="40592CAE" w:rsidR="00914B3E" w:rsidRDefault="00914B3E">
      <w:pPr>
        <w:pStyle w:val="TOC2"/>
        <w:rPr>
          <w:rFonts w:eastAsiaTheme="minorEastAsia"/>
          <w:kern w:val="2"/>
          <w:sz w:val="24"/>
          <w:szCs w:val="24"/>
          <w14:ligatures w14:val="standardContextual"/>
        </w:rPr>
      </w:pPr>
      <w:hyperlink w:anchor="_Toc174956286" w:history="1">
        <w:r w:rsidRPr="00A203FE">
          <w:rPr>
            <w:rStyle w:val="Hyperlink"/>
          </w:rPr>
          <w:t>3.1.</w:t>
        </w:r>
        <w:r>
          <w:rPr>
            <w:rFonts w:eastAsiaTheme="minorEastAsia"/>
            <w:kern w:val="2"/>
            <w:sz w:val="24"/>
            <w:szCs w:val="24"/>
            <w14:ligatures w14:val="standardContextual"/>
          </w:rPr>
          <w:tab/>
        </w:r>
        <w:r w:rsidRPr="00A203FE">
          <w:rPr>
            <w:rStyle w:val="Hyperlink"/>
          </w:rPr>
          <w:t>Overview</w:t>
        </w:r>
        <w:r>
          <w:rPr>
            <w:webHidden/>
          </w:rPr>
          <w:tab/>
        </w:r>
        <w:r>
          <w:rPr>
            <w:webHidden/>
          </w:rPr>
          <w:fldChar w:fldCharType="begin"/>
        </w:r>
        <w:r>
          <w:rPr>
            <w:webHidden/>
          </w:rPr>
          <w:instrText xml:space="preserve"> PAGEREF _Toc174956286 \h </w:instrText>
        </w:r>
        <w:r>
          <w:rPr>
            <w:webHidden/>
          </w:rPr>
        </w:r>
        <w:r>
          <w:rPr>
            <w:webHidden/>
          </w:rPr>
          <w:fldChar w:fldCharType="separate"/>
        </w:r>
        <w:r>
          <w:rPr>
            <w:webHidden/>
          </w:rPr>
          <w:t>12</w:t>
        </w:r>
        <w:r>
          <w:rPr>
            <w:webHidden/>
          </w:rPr>
          <w:fldChar w:fldCharType="end"/>
        </w:r>
      </w:hyperlink>
    </w:p>
    <w:p w14:paraId="1DBB9C4C" w14:textId="582DC2E6" w:rsidR="00914B3E" w:rsidRDefault="00914B3E">
      <w:pPr>
        <w:pStyle w:val="TOC2"/>
        <w:rPr>
          <w:rFonts w:eastAsiaTheme="minorEastAsia"/>
          <w:kern w:val="2"/>
          <w:sz w:val="24"/>
          <w:szCs w:val="24"/>
          <w14:ligatures w14:val="standardContextual"/>
        </w:rPr>
      </w:pPr>
      <w:hyperlink w:anchor="_Toc174956287" w:history="1">
        <w:r w:rsidRPr="00A203FE">
          <w:rPr>
            <w:rStyle w:val="Hyperlink"/>
          </w:rPr>
          <w:t>3.2.</w:t>
        </w:r>
        <w:r>
          <w:rPr>
            <w:rFonts w:eastAsiaTheme="minorEastAsia"/>
            <w:kern w:val="2"/>
            <w:sz w:val="24"/>
            <w:szCs w:val="24"/>
            <w14:ligatures w14:val="standardContextual"/>
          </w:rPr>
          <w:tab/>
        </w:r>
        <w:r w:rsidRPr="00A203FE">
          <w:rPr>
            <w:rStyle w:val="Hyperlink"/>
          </w:rPr>
          <w:t>Representing Anchors</w:t>
        </w:r>
        <w:r>
          <w:rPr>
            <w:webHidden/>
          </w:rPr>
          <w:tab/>
        </w:r>
        <w:r>
          <w:rPr>
            <w:webHidden/>
          </w:rPr>
          <w:fldChar w:fldCharType="begin"/>
        </w:r>
        <w:r>
          <w:rPr>
            <w:webHidden/>
          </w:rPr>
          <w:instrText xml:space="preserve"> PAGEREF _Toc174956287 \h </w:instrText>
        </w:r>
        <w:r>
          <w:rPr>
            <w:webHidden/>
          </w:rPr>
        </w:r>
        <w:r>
          <w:rPr>
            <w:webHidden/>
          </w:rPr>
          <w:fldChar w:fldCharType="separate"/>
        </w:r>
        <w:r>
          <w:rPr>
            <w:webHidden/>
          </w:rPr>
          <w:t>12</w:t>
        </w:r>
        <w:r>
          <w:rPr>
            <w:webHidden/>
          </w:rPr>
          <w:fldChar w:fldCharType="end"/>
        </w:r>
      </w:hyperlink>
    </w:p>
    <w:p w14:paraId="4167C9AE" w14:textId="2B150833" w:rsidR="00914B3E" w:rsidRDefault="00914B3E">
      <w:pPr>
        <w:pStyle w:val="TOC2"/>
        <w:rPr>
          <w:rFonts w:eastAsiaTheme="minorEastAsia"/>
          <w:kern w:val="2"/>
          <w:sz w:val="24"/>
          <w:szCs w:val="24"/>
          <w14:ligatures w14:val="standardContextual"/>
        </w:rPr>
      </w:pPr>
      <w:hyperlink w:anchor="_Toc174956288" w:history="1">
        <w:r w:rsidRPr="00A203FE">
          <w:rPr>
            <w:rStyle w:val="Hyperlink"/>
          </w:rPr>
          <w:t>3.3.</w:t>
        </w:r>
        <w:r>
          <w:rPr>
            <w:rFonts w:eastAsiaTheme="minorEastAsia"/>
            <w:kern w:val="2"/>
            <w:sz w:val="24"/>
            <w:szCs w:val="24"/>
            <w14:ligatures w14:val="standardContextual"/>
          </w:rPr>
          <w:tab/>
        </w:r>
        <w:r w:rsidRPr="00A203FE">
          <w:rPr>
            <w:rStyle w:val="Hyperlink"/>
          </w:rPr>
          <w:t>Representing Volumes</w:t>
        </w:r>
        <w:r>
          <w:rPr>
            <w:webHidden/>
          </w:rPr>
          <w:tab/>
        </w:r>
        <w:r>
          <w:rPr>
            <w:webHidden/>
          </w:rPr>
          <w:fldChar w:fldCharType="begin"/>
        </w:r>
        <w:r>
          <w:rPr>
            <w:webHidden/>
          </w:rPr>
          <w:instrText xml:space="preserve"> PAGEREF _Toc174956288 \h </w:instrText>
        </w:r>
        <w:r>
          <w:rPr>
            <w:webHidden/>
          </w:rPr>
        </w:r>
        <w:r>
          <w:rPr>
            <w:webHidden/>
          </w:rPr>
          <w:fldChar w:fldCharType="separate"/>
        </w:r>
        <w:r>
          <w:rPr>
            <w:webHidden/>
          </w:rPr>
          <w:t>12</w:t>
        </w:r>
        <w:r>
          <w:rPr>
            <w:webHidden/>
          </w:rPr>
          <w:fldChar w:fldCharType="end"/>
        </w:r>
      </w:hyperlink>
    </w:p>
    <w:p w14:paraId="45B10049" w14:textId="7D843CA6" w:rsidR="00914B3E" w:rsidRDefault="00914B3E">
      <w:pPr>
        <w:pStyle w:val="TOC2"/>
        <w:rPr>
          <w:rFonts w:eastAsiaTheme="minorEastAsia"/>
          <w:kern w:val="2"/>
          <w:sz w:val="24"/>
          <w:szCs w:val="24"/>
          <w14:ligatures w14:val="standardContextual"/>
        </w:rPr>
      </w:pPr>
      <w:hyperlink w:anchor="_Toc174956289" w:history="1">
        <w:r w:rsidRPr="00A203FE">
          <w:rPr>
            <w:rStyle w:val="Hyperlink"/>
          </w:rPr>
          <w:t>3.4.</w:t>
        </w:r>
        <w:r>
          <w:rPr>
            <w:rFonts w:eastAsiaTheme="minorEastAsia"/>
            <w:kern w:val="2"/>
            <w:sz w:val="24"/>
            <w:szCs w:val="24"/>
            <w14:ligatures w14:val="standardContextual"/>
          </w:rPr>
          <w:tab/>
        </w:r>
        <w:r w:rsidRPr="00A203FE">
          <w:rPr>
            <w:rStyle w:val="Hyperlink"/>
          </w:rPr>
          <w:t>Representing Delimiters</w:t>
        </w:r>
        <w:r>
          <w:rPr>
            <w:webHidden/>
          </w:rPr>
          <w:tab/>
        </w:r>
        <w:r>
          <w:rPr>
            <w:webHidden/>
          </w:rPr>
          <w:fldChar w:fldCharType="begin"/>
        </w:r>
        <w:r>
          <w:rPr>
            <w:webHidden/>
          </w:rPr>
          <w:instrText xml:space="preserve"> PAGEREF _Toc174956289 \h </w:instrText>
        </w:r>
        <w:r>
          <w:rPr>
            <w:webHidden/>
          </w:rPr>
        </w:r>
        <w:r>
          <w:rPr>
            <w:webHidden/>
          </w:rPr>
          <w:fldChar w:fldCharType="separate"/>
        </w:r>
        <w:r>
          <w:rPr>
            <w:webHidden/>
          </w:rPr>
          <w:t>13</w:t>
        </w:r>
        <w:r>
          <w:rPr>
            <w:webHidden/>
          </w:rPr>
          <w:fldChar w:fldCharType="end"/>
        </w:r>
      </w:hyperlink>
    </w:p>
    <w:p w14:paraId="3264D5D3" w14:textId="262AA5AF" w:rsidR="00914B3E" w:rsidRDefault="00914B3E">
      <w:pPr>
        <w:pStyle w:val="TOC3"/>
        <w:tabs>
          <w:tab w:val="left" w:pos="1440"/>
        </w:tabs>
        <w:rPr>
          <w:rFonts w:eastAsiaTheme="minorEastAsia"/>
          <w:noProof/>
          <w:kern w:val="2"/>
          <w:sz w:val="24"/>
          <w:szCs w:val="24"/>
          <w14:ligatures w14:val="standardContextual"/>
        </w:rPr>
      </w:pPr>
      <w:hyperlink w:anchor="_Toc174956290" w:history="1">
        <w:r w:rsidRPr="00A203FE">
          <w:rPr>
            <w:rStyle w:val="Hyperlink"/>
            <w:noProof/>
          </w:rPr>
          <w:t>3.4.1.</w:t>
        </w:r>
        <w:r>
          <w:rPr>
            <w:rFonts w:eastAsiaTheme="minorEastAsia"/>
            <w:noProof/>
            <w:kern w:val="2"/>
            <w:sz w:val="24"/>
            <w:szCs w:val="24"/>
            <w14:ligatures w14:val="standardContextual"/>
          </w:rPr>
          <w:tab/>
        </w:r>
        <w:r w:rsidRPr="00A203FE">
          <w:rPr>
            <w:rStyle w:val="Hyperlink"/>
            <w:noProof/>
          </w:rPr>
          <w:t>Representing Delimiter Planes</w:t>
        </w:r>
        <w:r>
          <w:rPr>
            <w:noProof/>
            <w:webHidden/>
          </w:rPr>
          <w:tab/>
        </w:r>
        <w:r>
          <w:rPr>
            <w:noProof/>
            <w:webHidden/>
          </w:rPr>
          <w:fldChar w:fldCharType="begin"/>
        </w:r>
        <w:r>
          <w:rPr>
            <w:noProof/>
            <w:webHidden/>
          </w:rPr>
          <w:instrText xml:space="preserve"> PAGEREF _Toc174956290 \h </w:instrText>
        </w:r>
        <w:r>
          <w:rPr>
            <w:noProof/>
            <w:webHidden/>
          </w:rPr>
        </w:r>
        <w:r>
          <w:rPr>
            <w:noProof/>
            <w:webHidden/>
          </w:rPr>
          <w:fldChar w:fldCharType="separate"/>
        </w:r>
        <w:r>
          <w:rPr>
            <w:noProof/>
            <w:webHidden/>
          </w:rPr>
          <w:t>14</w:t>
        </w:r>
        <w:r>
          <w:rPr>
            <w:noProof/>
            <w:webHidden/>
          </w:rPr>
          <w:fldChar w:fldCharType="end"/>
        </w:r>
      </w:hyperlink>
    </w:p>
    <w:p w14:paraId="616BC94E" w14:textId="267DF96D" w:rsidR="00914B3E" w:rsidRDefault="00914B3E">
      <w:pPr>
        <w:pStyle w:val="TOC2"/>
        <w:rPr>
          <w:rFonts w:eastAsiaTheme="minorEastAsia"/>
          <w:kern w:val="2"/>
          <w:sz w:val="24"/>
          <w:szCs w:val="24"/>
          <w14:ligatures w14:val="standardContextual"/>
        </w:rPr>
      </w:pPr>
      <w:hyperlink w:anchor="_Toc174956291" w:history="1">
        <w:r w:rsidRPr="00A203FE">
          <w:rPr>
            <w:rStyle w:val="Hyperlink"/>
          </w:rPr>
          <w:t>3.5.</w:t>
        </w:r>
        <w:r>
          <w:rPr>
            <w:rFonts w:eastAsiaTheme="minorEastAsia"/>
            <w:kern w:val="2"/>
            <w:sz w:val="24"/>
            <w:szCs w:val="24"/>
            <w14:ligatures w14:val="standardContextual"/>
          </w:rPr>
          <w:tab/>
        </w:r>
        <w:r w:rsidRPr="00A203FE">
          <w:rPr>
            <w:rStyle w:val="Hyperlink"/>
          </w:rPr>
          <w:t>Virtually extending Delimiter Planes</w:t>
        </w:r>
        <w:r>
          <w:rPr>
            <w:webHidden/>
          </w:rPr>
          <w:tab/>
        </w:r>
        <w:r>
          <w:rPr>
            <w:webHidden/>
          </w:rPr>
          <w:fldChar w:fldCharType="begin"/>
        </w:r>
        <w:r>
          <w:rPr>
            <w:webHidden/>
          </w:rPr>
          <w:instrText xml:space="preserve"> PAGEREF _Toc174956291 \h </w:instrText>
        </w:r>
        <w:r>
          <w:rPr>
            <w:webHidden/>
          </w:rPr>
        </w:r>
        <w:r>
          <w:rPr>
            <w:webHidden/>
          </w:rPr>
          <w:fldChar w:fldCharType="separate"/>
        </w:r>
        <w:r>
          <w:rPr>
            <w:webHidden/>
          </w:rPr>
          <w:t>15</w:t>
        </w:r>
        <w:r>
          <w:rPr>
            <w:webHidden/>
          </w:rPr>
          <w:fldChar w:fldCharType="end"/>
        </w:r>
      </w:hyperlink>
    </w:p>
    <w:p w14:paraId="7F16A460" w14:textId="4DF0A47A" w:rsidR="00914B3E" w:rsidRDefault="00914B3E">
      <w:pPr>
        <w:pStyle w:val="TOC2"/>
        <w:rPr>
          <w:rFonts w:eastAsiaTheme="minorEastAsia"/>
          <w:kern w:val="2"/>
          <w:sz w:val="24"/>
          <w:szCs w:val="24"/>
          <w14:ligatures w14:val="standardContextual"/>
        </w:rPr>
      </w:pPr>
      <w:hyperlink w:anchor="_Toc174956292" w:history="1">
        <w:r w:rsidRPr="00A203FE">
          <w:rPr>
            <w:rStyle w:val="Hyperlink"/>
          </w:rPr>
          <w:t>3.6.</w:t>
        </w:r>
        <w:r>
          <w:rPr>
            <w:rFonts w:eastAsiaTheme="minorEastAsia"/>
            <w:kern w:val="2"/>
            <w:sz w:val="24"/>
            <w:szCs w:val="24"/>
            <w14:ligatures w14:val="standardContextual"/>
          </w:rPr>
          <w:tab/>
        </w:r>
        <w:r w:rsidRPr="00A203FE">
          <w:rPr>
            <w:rStyle w:val="Hyperlink"/>
          </w:rPr>
          <w:t>Clipping Delimiters</w:t>
        </w:r>
        <w:r>
          <w:rPr>
            <w:webHidden/>
          </w:rPr>
          <w:tab/>
        </w:r>
        <w:r>
          <w:rPr>
            <w:webHidden/>
          </w:rPr>
          <w:fldChar w:fldCharType="begin"/>
        </w:r>
        <w:r>
          <w:rPr>
            <w:webHidden/>
          </w:rPr>
          <w:instrText xml:space="preserve"> PAGEREF _Toc174956292 \h </w:instrText>
        </w:r>
        <w:r>
          <w:rPr>
            <w:webHidden/>
          </w:rPr>
        </w:r>
        <w:r>
          <w:rPr>
            <w:webHidden/>
          </w:rPr>
          <w:fldChar w:fldCharType="separate"/>
        </w:r>
        <w:r>
          <w:rPr>
            <w:webHidden/>
          </w:rPr>
          <w:t>16</w:t>
        </w:r>
        <w:r>
          <w:rPr>
            <w:webHidden/>
          </w:rPr>
          <w:fldChar w:fldCharType="end"/>
        </w:r>
      </w:hyperlink>
    </w:p>
    <w:p w14:paraId="22ACFE6C" w14:textId="3405C563" w:rsidR="00914B3E" w:rsidRDefault="00914B3E">
      <w:pPr>
        <w:pStyle w:val="TOC3"/>
        <w:tabs>
          <w:tab w:val="left" w:pos="1440"/>
        </w:tabs>
        <w:rPr>
          <w:rFonts w:eastAsiaTheme="minorEastAsia"/>
          <w:noProof/>
          <w:kern w:val="2"/>
          <w:sz w:val="24"/>
          <w:szCs w:val="24"/>
          <w14:ligatures w14:val="standardContextual"/>
        </w:rPr>
      </w:pPr>
      <w:hyperlink w:anchor="_Toc174956293" w:history="1">
        <w:r w:rsidRPr="00A203FE">
          <w:rPr>
            <w:rStyle w:val="Hyperlink"/>
            <w:noProof/>
          </w:rPr>
          <w:t>3.6.1.</w:t>
        </w:r>
        <w:r>
          <w:rPr>
            <w:rFonts w:eastAsiaTheme="minorEastAsia"/>
            <w:noProof/>
            <w:kern w:val="2"/>
            <w:sz w:val="24"/>
            <w:szCs w:val="24"/>
            <w14:ligatures w14:val="standardContextual"/>
          </w:rPr>
          <w:tab/>
        </w:r>
        <w:r w:rsidRPr="00A203FE">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_Toc174956293 \h </w:instrText>
        </w:r>
        <w:r>
          <w:rPr>
            <w:noProof/>
            <w:webHidden/>
          </w:rPr>
        </w:r>
        <w:r>
          <w:rPr>
            <w:noProof/>
            <w:webHidden/>
          </w:rPr>
          <w:fldChar w:fldCharType="separate"/>
        </w:r>
        <w:r>
          <w:rPr>
            <w:noProof/>
            <w:webHidden/>
          </w:rPr>
          <w:t>17</w:t>
        </w:r>
        <w:r>
          <w:rPr>
            <w:noProof/>
            <w:webHidden/>
          </w:rPr>
          <w:fldChar w:fldCharType="end"/>
        </w:r>
      </w:hyperlink>
    </w:p>
    <w:p w14:paraId="61A93F56" w14:textId="4E5A7A22" w:rsidR="00914B3E" w:rsidRDefault="00914B3E">
      <w:pPr>
        <w:pStyle w:val="TOC3"/>
        <w:tabs>
          <w:tab w:val="left" w:pos="1440"/>
        </w:tabs>
        <w:rPr>
          <w:rFonts w:eastAsiaTheme="minorEastAsia"/>
          <w:noProof/>
          <w:kern w:val="2"/>
          <w:sz w:val="24"/>
          <w:szCs w:val="24"/>
          <w14:ligatures w14:val="standardContextual"/>
        </w:rPr>
      </w:pPr>
      <w:hyperlink w:anchor="_Toc174956294" w:history="1">
        <w:r w:rsidRPr="00A203FE">
          <w:rPr>
            <w:rStyle w:val="Hyperlink"/>
            <w:noProof/>
          </w:rPr>
          <w:t>3.6.2.</w:t>
        </w:r>
        <w:r>
          <w:rPr>
            <w:rFonts w:eastAsiaTheme="minorEastAsia"/>
            <w:noProof/>
            <w:kern w:val="2"/>
            <w:sz w:val="24"/>
            <w:szCs w:val="24"/>
            <w14:ligatures w14:val="standardContextual"/>
          </w:rPr>
          <w:tab/>
        </w:r>
        <w:r w:rsidRPr="00A203FE">
          <w:rPr>
            <w:rStyle w:val="Hyperlink"/>
            <w:noProof/>
          </w:rPr>
          <w:t>Solving an intersection</w:t>
        </w:r>
        <w:r>
          <w:rPr>
            <w:noProof/>
            <w:webHidden/>
          </w:rPr>
          <w:tab/>
        </w:r>
        <w:r>
          <w:rPr>
            <w:noProof/>
            <w:webHidden/>
          </w:rPr>
          <w:fldChar w:fldCharType="begin"/>
        </w:r>
        <w:r>
          <w:rPr>
            <w:noProof/>
            <w:webHidden/>
          </w:rPr>
          <w:instrText xml:space="preserve"> PAGEREF _Toc174956294 \h </w:instrText>
        </w:r>
        <w:r>
          <w:rPr>
            <w:noProof/>
            <w:webHidden/>
          </w:rPr>
        </w:r>
        <w:r>
          <w:rPr>
            <w:noProof/>
            <w:webHidden/>
          </w:rPr>
          <w:fldChar w:fldCharType="separate"/>
        </w:r>
        <w:r>
          <w:rPr>
            <w:noProof/>
            <w:webHidden/>
          </w:rPr>
          <w:t>17</w:t>
        </w:r>
        <w:r>
          <w:rPr>
            <w:noProof/>
            <w:webHidden/>
          </w:rPr>
          <w:fldChar w:fldCharType="end"/>
        </w:r>
      </w:hyperlink>
    </w:p>
    <w:p w14:paraId="34EFB8BC" w14:textId="4D1DF2E1" w:rsidR="00914B3E" w:rsidRDefault="00914B3E">
      <w:pPr>
        <w:pStyle w:val="TOC3"/>
        <w:tabs>
          <w:tab w:val="left" w:pos="1440"/>
        </w:tabs>
        <w:rPr>
          <w:rFonts w:eastAsiaTheme="minorEastAsia"/>
          <w:noProof/>
          <w:kern w:val="2"/>
          <w:sz w:val="24"/>
          <w:szCs w:val="24"/>
          <w14:ligatures w14:val="standardContextual"/>
        </w:rPr>
      </w:pPr>
      <w:hyperlink w:anchor="_Toc174956295" w:history="1">
        <w:r w:rsidRPr="00A203FE">
          <w:rPr>
            <w:rStyle w:val="Hyperlink"/>
            <w:noProof/>
          </w:rPr>
          <w:t>3.6.3.</w:t>
        </w:r>
        <w:r>
          <w:rPr>
            <w:rFonts w:eastAsiaTheme="minorEastAsia"/>
            <w:noProof/>
            <w:kern w:val="2"/>
            <w:sz w:val="24"/>
            <w:szCs w:val="24"/>
            <w14:ligatures w14:val="standardContextual"/>
          </w:rPr>
          <w:tab/>
        </w:r>
        <w:r w:rsidRPr="00A203FE">
          <w:rPr>
            <w:rStyle w:val="Hyperlink"/>
            <w:noProof/>
          </w:rPr>
          <w:t>Heuristic for ordering Delimiter intersections</w:t>
        </w:r>
        <w:r>
          <w:rPr>
            <w:noProof/>
            <w:webHidden/>
          </w:rPr>
          <w:tab/>
        </w:r>
        <w:r>
          <w:rPr>
            <w:noProof/>
            <w:webHidden/>
          </w:rPr>
          <w:fldChar w:fldCharType="begin"/>
        </w:r>
        <w:r>
          <w:rPr>
            <w:noProof/>
            <w:webHidden/>
          </w:rPr>
          <w:instrText xml:space="preserve"> PAGEREF _Toc174956295 \h </w:instrText>
        </w:r>
        <w:r>
          <w:rPr>
            <w:noProof/>
            <w:webHidden/>
          </w:rPr>
        </w:r>
        <w:r>
          <w:rPr>
            <w:noProof/>
            <w:webHidden/>
          </w:rPr>
          <w:fldChar w:fldCharType="separate"/>
        </w:r>
        <w:r>
          <w:rPr>
            <w:noProof/>
            <w:webHidden/>
          </w:rPr>
          <w:t>19</w:t>
        </w:r>
        <w:r>
          <w:rPr>
            <w:noProof/>
            <w:webHidden/>
          </w:rPr>
          <w:fldChar w:fldCharType="end"/>
        </w:r>
      </w:hyperlink>
    </w:p>
    <w:p w14:paraId="6B8ECCC0" w14:textId="2D67D5AF" w:rsidR="00914B3E" w:rsidRDefault="00914B3E">
      <w:pPr>
        <w:pStyle w:val="TOC2"/>
        <w:rPr>
          <w:rFonts w:eastAsiaTheme="minorEastAsia"/>
          <w:kern w:val="2"/>
          <w:sz w:val="24"/>
          <w:szCs w:val="24"/>
          <w14:ligatures w14:val="standardContextual"/>
        </w:rPr>
      </w:pPr>
      <w:hyperlink w:anchor="_Toc174956296" w:history="1">
        <w:r w:rsidRPr="00A203FE">
          <w:rPr>
            <w:rStyle w:val="Hyperlink"/>
          </w:rPr>
          <w:t>3.7.</w:t>
        </w:r>
        <w:r>
          <w:rPr>
            <w:rFonts w:eastAsiaTheme="minorEastAsia"/>
            <w:kern w:val="2"/>
            <w:sz w:val="24"/>
            <w:szCs w:val="24"/>
            <w14:ligatures w14:val="standardContextual"/>
          </w:rPr>
          <w:tab/>
        </w:r>
        <w:r w:rsidRPr="00A203FE">
          <w:rPr>
            <w:rStyle w:val="Hyperlink"/>
          </w:rPr>
          <w:t>Calculating Volumes</w:t>
        </w:r>
        <w:r>
          <w:rPr>
            <w:webHidden/>
          </w:rPr>
          <w:tab/>
        </w:r>
        <w:r>
          <w:rPr>
            <w:webHidden/>
          </w:rPr>
          <w:fldChar w:fldCharType="begin"/>
        </w:r>
        <w:r>
          <w:rPr>
            <w:webHidden/>
          </w:rPr>
          <w:instrText xml:space="preserve"> PAGEREF _Toc174956296 \h </w:instrText>
        </w:r>
        <w:r>
          <w:rPr>
            <w:webHidden/>
          </w:rPr>
        </w:r>
        <w:r>
          <w:rPr>
            <w:webHidden/>
          </w:rPr>
          <w:fldChar w:fldCharType="separate"/>
        </w:r>
        <w:r>
          <w:rPr>
            <w:webHidden/>
          </w:rPr>
          <w:t>20</w:t>
        </w:r>
        <w:r>
          <w:rPr>
            <w:webHidden/>
          </w:rPr>
          <w:fldChar w:fldCharType="end"/>
        </w:r>
      </w:hyperlink>
    </w:p>
    <w:p w14:paraId="6051D463" w14:textId="7692B502" w:rsidR="00914B3E" w:rsidRDefault="00914B3E">
      <w:pPr>
        <w:pStyle w:val="TOC3"/>
        <w:tabs>
          <w:tab w:val="left" w:pos="1440"/>
        </w:tabs>
        <w:rPr>
          <w:rFonts w:eastAsiaTheme="minorEastAsia"/>
          <w:noProof/>
          <w:kern w:val="2"/>
          <w:sz w:val="24"/>
          <w:szCs w:val="24"/>
          <w14:ligatures w14:val="standardContextual"/>
        </w:rPr>
      </w:pPr>
      <w:hyperlink w:anchor="_Toc174956297" w:history="1">
        <w:r w:rsidRPr="00A203FE">
          <w:rPr>
            <w:rStyle w:val="Hyperlink"/>
            <w:noProof/>
          </w:rPr>
          <w:t>3.7.1.</w:t>
        </w:r>
        <w:r>
          <w:rPr>
            <w:rFonts w:eastAsiaTheme="minorEastAsia"/>
            <w:noProof/>
            <w:kern w:val="2"/>
            <w:sz w:val="24"/>
            <w:szCs w:val="24"/>
            <w14:ligatures w14:val="standardContextual"/>
          </w:rPr>
          <w:tab/>
        </w:r>
        <w:r w:rsidRPr="00A203FE">
          <w:rPr>
            <w:rStyle w:val="Hyperlink"/>
            <w:noProof/>
          </w:rPr>
          <w:t>Assembling the triangles</w:t>
        </w:r>
        <w:r>
          <w:rPr>
            <w:noProof/>
            <w:webHidden/>
          </w:rPr>
          <w:tab/>
        </w:r>
        <w:r>
          <w:rPr>
            <w:noProof/>
            <w:webHidden/>
          </w:rPr>
          <w:fldChar w:fldCharType="begin"/>
        </w:r>
        <w:r>
          <w:rPr>
            <w:noProof/>
            <w:webHidden/>
          </w:rPr>
          <w:instrText xml:space="preserve"> PAGEREF _Toc174956297 \h </w:instrText>
        </w:r>
        <w:r>
          <w:rPr>
            <w:noProof/>
            <w:webHidden/>
          </w:rPr>
        </w:r>
        <w:r>
          <w:rPr>
            <w:noProof/>
            <w:webHidden/>
          </w:rPr>
          <w:fldChar w:fldCharType="separate"/>
        </w:r>
        <w:r>
          <w:rPr>
            <w:noProof/>
            <w:webHidden/>
          </w:rPr>
          <w:t>21</w:t>
        </w:r>
        <w:r>
          <w:rPr>
            <w:noProof/>
            <w:webHidden/>
          </w:rPr>
          <w:fldChar w:fldCharType="end"/>
        </w:r>
      </w:hyperlink>
    </w:p>
    <w:p w14:paraId="3E4DD6DF" w14:textId="23D0C83F" w:rsidR="00914B3E" w:rsidRDefault="00914B3E">
      <w:pPr>
        <w:pStyle w:val="TOC3"/>
        <w:tabs>
          <w:tab w:val="left" w:pos="1440"/>
        </w:tabs>
        <w:rPr>
          <w:rFonts w:eastAsiaTheme="minorEastAsia"/>
          <w:noProof/>
          <w:kern w:val="2"/>
          <w:sz w:val="24"/>
          <w:szCs w:val="24"/>
          <w14:ligatures w14:val="standardContextual"/>
        </w:rPr>
      </w:pPr>
      <w:hyperlink w:anchor="_Toc174956298" w:history="1">
        <w:r w:rsidRPr="00A203FE">
          <w:rPr>
            <w:rStyle w:val="Hyperlink"/>
            <w:noProof/>
          </w:rPr>
          <w:t>3.7.2.</w:t>
        </w:r>
        <w:r>
          <w:rPr>
            <w:rFonts w:eastAsiaTheme="minorEastAsia"/>
            <w:noProof/>
            <w:kern w:val="2"/>
            <w:sz w:val="24"/>
            <w:szCs w:val="24"/>
            <w14:ligatures w14:val="standardContextual"/>
          </w:rPr>
          <w:tab/>
        </w:r>
        <w:r w:rsidRPr="00A203FE">
          <w:rPr>
            <w:rStyle w:val="Hyperlink"/>
            <w:noProof/>
          </w:rPr>
          <w:t>Choosing query points</w:t>
        </w:r>
        <w:r>
          <w:rPr>
            <w:noProof/>
            <w:webHidden/>
          </w:rPr>
          <w:tab/>
        </w:r>
        <w:r>
          <w:rPr>
            <w:noProof/>
            <w:webHidden/>
          </w:rPr>
          <w:fldChar w:fldCharType="begin"/>
        </w:r>
        <w:r>
          <w:rPr>
            <w:noProof/>
            <w:webHidden/>
          </w:rPr>
          <w:instrText xml:space="preserve"> PAGEREF _Toc174956298 \h </w:instrText>
        </w:r>
        <w:r>
          <w:rPr>
            <w:noProof/>
            <w:webHidden/>
          </w:rPr>
        </w:r>
        <w:r>
          <w:rPr>
            <w:noProof/>
            <w:webHidden/>
          </w:rPr>
          <w:fldChar w:fldCharType="separate"/>
        </w:r>
        <w:r>
          <w:rPr>
            <w:noProof/>
            <w:webHidden/>
          </w:rPr>
          <w:t>22</w:t>
        </w:r>
        <w:r>
          <w:rPr>
            <w:noProof/>
            <w:webHidden/>
          </w:rPr>
          <w:fldChar w:fldCharType="end"/>
        </w:r>
      </w:hyperlink>
    </w:p>
    <w:p w14:paraId="4B38FAFC" w14:textId="2DB76184" w:rsidR="00914B3E" w:rsidRDefault="00914B3E">
      <w:pPr>
        <w:pStyle w:val="TOC3"/>
        <w:tabs>
          <w:tab w:val="left" w:pos="1440"/>
        </w:tabs>
        <w:rPr>
          <w:rFonts w:eastAsiaTheme="minorEastAsia"/>
          <w:noProof/>
          <w:kern w:val="2"/>
          <w:sz w:val="24"/>
          <w:szCs w:val="24"/>
          <w14:ligatures w14:val="standardContextual"/>
        </w:rPr>
      </w:pPr>
      <w:hyperlink w:anchor="_Toc174956299" w:history="1">
        <w:r w:rsidRPr="00A203FE">
          <w:rPr>
            <w:rStyle w:val="Hyperlink"/>
            <w:noProof/>
          </w:rPr>
          <w:t>3.7.3.</w:t>
        </w:r>
        <w:r>
          <w:rPr>
            <w:rFonts w:eastAsiaTheme="minorEastAsia"/>
            <w:noProof/>
            <w:kern w:val="2"/>
            <w:sz w:val="24"/>
            <w:szCs w:val="24"/>
            <w14:ligatures w14:val="standardContextual"/>
          </w:rPr>
          <w:tab/>
        </w:r>
        <w:r w:rsidRPr="00A203FE">
          <w:rPr>
            <w:rStyle w:val="Hyperlink"/>
            <w:noProof/>
          </w:rPr>
          <w:t>Possible Improvements</w:t>
        </w:r>
        <w:r>
          <w:rPr>
            <w:noProof/>
            <w:webHidden/>
          </w:rPr>
          <w:tab/>
        </w:r>
        <w:r>
          <w:rPr>
            <w:noProof/>
            <w:webHidden/>
          </w:rPr>
          <w:fldChar w:fldCharType="begin"/>
        </w:r>
        <w:r>
          <w:rPr>
            <w:noProof/>
            <w:webHidden/>
          </w:rPr>
          <w:instrText xml:space="preserve"> PAGEREF _Toc174956299 \h </w:instrText>
        </w:r>
        <w:r>
          <w:rPr>
            <w:noProof/>
            <w:webHidden/>
          </w:rPr>
        </w:r>
        <w:r>
          <w:rPr>
            <w:noProof/>
            <w:webHidden/>
          </w:rPr>
          <w:fldChar w:fldCharType="separate"/>
        </w:r>
        <w:r>
          <w:rPr>
            <w:noProof/>
            <w:webHidden/>
          </w:rPr>
          <w:t>24</w:t>
        </w:r>
        <w:r>
          <w:rPr>
            <w:noProof/>
            <w:webHidden/>
          </w:rPr>
          <w:fldChar w:fldCharType="end"/>
        </w:r>
      </w:hyperlink>
    </w:p>
    <w:p w14:paraId="64016472" w14:textId="3C4E7567" w:rsidR="00914B3E" w:rsidRDefault="00914B3E">
      <w:pPr>
        <w:pStyle w:val="TOC2"/>
        <w:rPr>
          <w:rFonts w:eastAsiaTheme="minorEastAsia"/>
          <w:kern w:val="2"/>
          <w:sz w:val="24"/>
          <w:szCs w:val="24"/>
          <w14:ligatures w14:val="standardContextual"/>
        </w:rPr>
      </w:pPr>
      <w:hyperlink w:anchor="_Toc174956300" w:history="1">
        <w:r w:rsidRPr="00A203FE">
          <w:rPr>
            <w:rStyle w:val="Hyperlink"/>
          </w:rPr>
          <w:t>3.8.</w:t>
        </w:r>
        <w:r>
          <w:rPr>
            <w:rFonts w:eastAsiaTheme="minorEastAsia"/>
            <w:kern w:val="2"/>
            <w:sz w:val="24"/>
            <w:szCs w:val="24"/>
            <w14:ligatures w14:val="standardContextual"/>
          </w:rPr>
          <w:tab/>
        </w:r>
        <w:r w:rsidRPr="00A203FE">
          <w:rPr>
            <w:rStyle w:val="Hyperlink"/>
          </w:rPr>
          <w:t>Querying the World</w:t>
        </w:r>
        <w:r>
          <w:rPr>
            <w:webHidden/>
          </w:rPr>
          <w:tab/>
        </w:r>
        <w:r>
          <w:rPr>
            <w:webHidden/>
          </w:rPr>
          <w:fldChar w:fldCharType="begin"/>
        </w:r>
        <w:r>
          <w:rPr>
            <w:webHidden/>
          </w:rPr>
          <w:instrText xml:space="preserve"> PAGEREF _Toc174956300 \h </w:instrText>
        </w:r>
        <w:r>
          <w:rPr>
            <w:webHidden/>
          </w:rPr>
        </w:r>
        <w:r>
          <w:rPr>
            <w:webHidden/>
          </w:rPr>
          <w:fldChar w:fldCharType="separate"/>
        </w:r>
        <w:r>
          <w:rPr>
            <w:webHidden/>
          </w:rPr>
          <w:t>24</w:t>
        </w:r>
        <w:r>
          <w:rPr>
            <w:webHidden/>
          </w:rPr>
          <w:fldChar w:fldCharType="end"/>
        </w:r>
      </w:hyperlink>
    </w:p>
    <w:p w14:paraId="24774D85" w14:textId="5DB16D2F" w:rsidR="00914B3E" w:rsidRDefault="00914B3E">
      <w:pPr>
        <w:pStyle w:val="TOC3"/>
        <w:tabs>
          <w:tab w:val="left" w:pos="1440"/>
        </w:tabs>
        <w:rPr>
          <w:rFonts w:eastAsiaTheme="minorEastAsia"/>
          <w:noProof/>
          <w:kern w:val="2"/>
          <w:sz w:val="24"/>
          <w:szCs w:val="24"/>
          <w14:ligatures w14:val="standardContextual"/>
        </w:rPr>
      </w:pPr>
      <w:hyperlink w:anchor="_Toc174956301" w:history="1">
        <w:r w:rsidRPr="00A203FE">
          <w:rPr>
            <w:rStyle w:val="Hyperlink"/>
            <w:noProof/>
          </w:rPr>
          <w:t>3.8.1.</w:t>
        </w:r>
        <w:r>
          <w:rPr>
            <w:rFonts w:eastAsiaTheme="minorEastAsia"/>
            <w:noProof/>
            <w:kern w:val="2"/>
            <w:sz w:val="24"/>
            <w:szCs w:val="24"/>
            <w14:ligatures w14:val="standardContextual"/>
          </w:rPr>
          <w:tab/>
        </w:r>
        <w:r w:rsidRPr="00A203FE">
          <w:rPr>
            <w:rStyle w:val="Hyperlink"/>
            <w:noProof/>
          </w:rPr>
          <w:t>Issues of the trivial approach</w:t>
        </w:r>
        <w:r>
          <w:rPr>
            <w:noProof/>
            <w:webHidden/>
          </w:rPr>
          <w:tab/>
        </w:r>
        <w:r>
          <w:rPr>
            <w:noProof/>
            <w:webHidden/>
          </w:rPr>
          <w:fldChar w:fldCharType="begin"/>
        </w:r>
        <w:r>
          <w:rPr>
            <w:noProof/>
            <w:webHidden/>
          </w:rPr>
          <w:instrText xml:space="preserve"> PAGEREF _Toc174956301 \h </w:instrText>
        </w:r>
        <w:r>
          <w:rPr>
            <w:noProof/>
            <w:webHidden/>
          </w:rPr>
        </w:r>
        <w:r>
          <w:rPr>
            <w:noProof/>
            <w:webHidden/>
          </w:rPr>
          <w:fldChar w:fldCharType="separate"/>
        </w:r>
        <w:r>
          <w:rPr>
            <w:noProof/>
            <w:webHidden/>
          </w:rPr>
          <w:t>25</w:t>
        </w:r>
        <w:r>
          <w:rPr>
            <w:noProof/>
            <w:webHidden/>
          </w:rPr>
          <w:fldChar w:fldCharType="end"/>
        </w:r>
      </w:hyperlink>
    </w:p>
    <w:p w14:paraId="0FE5B492" w14:textId="5B732123" w:rsidR="00914B3E" w:rsidRDefault="00914B3E">
      <w:pPr>
        <w:pStyle w:val="TOC3"/>
        <w:tabs>
          <w:tab w:val="left" w:pos="1440"/>
        </w:tabs>
        <w:rPr>
          <w:rFonts w:eastAsiaTheme="minorEastAsia"/>
          <w:noProof/>
          <w:kern w:val="2"/>
          <w:sz w:val="24"/>
          <w:szCs w:val="24"/>
          <w14:ligatures w14:val="standardContextual"/>
        </w:rPr>
      </w:pPr>
      <w:hyperlink w:anchor="_Toc174956302" w:history="1">
        <w:r w:rsidRPr="00A203FE">
          <w:rPr>
            <w:rStyle w:val="Hyperlink"/>
            <w:noProof/>
          </w:rPr>
          <w:t>3.8.2.</w:t>
        </w:r>
        <w:r>
          <w:rPr>
            <w:rFonts w:eastAsiaTheme="minorEastAsia"/>
            <w:noProof/>
            <w:kern w:val="2"/>
            <w:sz w:val="24"/>
            <w:szCs w:val="24"/>
            <w14:ligatures w14:val="standardContextual"/>
          </w:rPr>
          <w:tab/>
        </w:r>
        <w:r w:rsidRPr="00A203FE">
          <w:rPr>
            <w:rStyle w:val="Hyperlink"/>
            <w:noProof/>
          </w:rPr>
          <w:t>Possible Performance Improvements</w:t>
        </w:r>
        <w:r>
          <w:rPr>
            <w:noProof/>
            <w:webHidden/>
          </w:rPr>
          <w:tab/>
        </w:r>
        <w:r>
          <w:rPr>
            <w:noProof/>
            <w:webHidden/>
          </w:rPr>
          <w:fldChar w:fldCharType="begin"/>
        </w:r>
        <w:r>
          <w:rPr>
            <w:noProof/>
            <w:webHidden/>
          </w:rPr>
          <w:instrText xml:space="preserve"> PAGEREF _Toc174956302 \h </w:instrText>
        </w:r>
        <w:r>
          <w:rPr>
            <w:noProof/>
            <w:webHidden/>
          </w:rPr>
        </w:r>
        <w:r>
          <w:rPr>
            <w:noProof/>
            <w:webHidden/>
          </w:rPr>
          <w:fldChar w:fldCharType="separate"/>
        </w:r>
        <w:r>
          <w:rPr>
            <w:noProof/>
            <w:webHidden/>
          </w:rPr>
          <w:t>26</w:t>
        </w:r>
        <w:r>
          <w:rPr>
            <w:noProof/>
            <w:webHidden/>
          </w:rPr>
          <w:fldChar w:fldCharType="end"/>
        </w:r>
      </w:hyperlink>
    </w:p>
    <w:p w14:paraId="7A4D02ED" w14:textId="4F60E57F" w:rsidR="00914B3E" w:rsidRDefault="00914B3E">
      <w:pPr>
        <w:pStyle w:val="TOC1"/>
        <w:rPr>
          <w:rFonts w:eastAsiaTheme="minorEastAsia"/>
          <w:b w:val="0"/>
          <w:kern w:val="2"/>
          <w:sz w:val="24"/>
          <w:szCs w:val="24"/>
          <w14:ligatures w14:val="standardContextual"/>
        </w:rPr>
      </w:pPr>
      <w:hyperlink w:anchor="_Toc174956303" w:history="1">
        <w:r w:rsidRPr="00A203FE">
          <w:rPr>
            <w:rStyle w:val="Hyperlink"/>
          </w:rPr>
          <w:t>4.</w:t>
        </w:r>
        <w:r>
          <w:rPr>
            <w:rFonts w:eastAsiaTheme="minorEastAsia"/>
            <w:b w:val="0"/>
            <w:kern w:val="2"/>
            <w:sz w:val="24"/>
            <w:szCs w:val="24"/>
            <w14:ligatures w14:val="standardContextual"/>
          </w:rPr>
          <w:tab/>
        </w:r>
        <w:r w:rsidRPr="00A203FE">
          <w:rPr>
            <w:rStyle w:val="Hyperlink"/>
          </w:rPr>
          <w:t>Implementation</w:t>
        </w:r>
        <w:r>
          <w:rPr>
            <w:webHidden/>
          </w:rPr>
          <w:tab/>
        </w:r>
        <w:r>
          <w:rPr>
            <w:webHidden/>
          </w:rPr>
          <w:fldChar w:fldCharType="begin"/>
        </w:r>
        <w:r>
          <w:rPr>
            <w:webHidden/>
          </w:rPr>
          <w:instrText xml:space="preserve"> PAGEREF _Toc174956303 \h </w:instrText>
        </w:r>
        <w:r>
          <w:rPr>
            <w:webHidden/>
          </w:rPr>
        </w:r>
        <w:r>
          <w:rPr>
            <w:webHidden/>
          </w:rPr>
          <w:fldChar w:fldCharType="separate"/>
        </w:r>
        <w:r>
          <w:rPr>
            <w:webHidden/>
          </w:rPr>
          <w:t>27</w:t>
        </w:r>
        <w:r>
          <w:rPr>
            <w:webHidden/>
          </w:rPr>
          <w:fldChar w:fldCharType="end"/>
        </w:r>
      </w:hyperlink>
    </w:p>
    <w:p w14:paraId="77763FA5" w14:textId="067EBE2F" w:rsidR="00914B3E" w:rsidRDefault="00914B3E">
      <w:pPr>
        <w:pStyle w:val="TOC2"/>
        <w:rPr>
          <w:rFonts w:eastAsiaTheme="minorEastAsia"/>
          <w:kern w:val="2"/>
          <w:sz w:val="24"/>
          <w:szCs w:val="24"/>
          <w14:ligatures w14:val="standardContextual"/>
        </w:rPr>
      </w:pPr>
      <w:hyperlink w:anchor="_Toc174956304" w:history="1">
        <w:r w:rsidRPr="00A203FE">
          <w:rPr>
            <w:rStyle w:val="Hyperlink"/>
          </w:rPr>
          <w:t>4.1.</w:t>
        </w:r>
        <w:r>
          <w:rPr>
            <w:rFonts w:eastAsiaTheme="minorEastAsia"/>
            <w:kern w:val="2"/>
            <w:sz w:val="24"/>
            <w:szCs w:val="24"/>
            <w14:ligatures w14:val="standardContextual"/>
          </w:rPr>
          <w:tab/>
        </w:r>
        <w:r w:rsidRPr="00A203FE">
          <w:rPr>
            <w:rStyle w:val="Hyperlink"/>
          </w:rPr>
          <w:t>Overview</w:t>
        </w:r>
        <w:r>
          <w:rPr>
            <w:webHidden/>
          </w:rPr>
          <w:tab/>
        </w:r>
        <w:r>
          <w:rPr>
            <w:webHidden/>
          </w:rPr>
          <w:fldChar w:fldCharType="begin"/>
        </w:r>
        <w:r>
          <w:rPr>
            <w:webHidden/>
          </w:rPr>
          <w:instrText xml:space="preserve"> PAGEREF _Toc174956304 \h </w:instrText>
        </w:r>
        <w:r>
          <w:rPr>
            <w:webHidden/>
          </w:rPr>
        </w:r>
        <w:r>
          <w:rPr>
            <w:webHidden/>
          </w:rPr>
          <w:fldChar w:fldCharType="separate"/>
        </w:r>
        <w:r>
          <w:rPr>
            <w:webHidden/>
          </w:rPr>
          <w:t>27</w:t>
        </w:r>
        <w:r>
          <w:rPr>
            <w:webHidden/>
          </w:rPr>
          <w:fldChar w:fldCharType="end"/>
        </w:r>
      </w:hyperlink>
    </w:p>
    <w:p w14:paraId="0E749F65" w14:textId="74DE789B" w:rsidR="00914B3E" w:rsidRDefault="00914B3E">
      <w:pPr>
        <w:pStyle w:val="TOC2"/>
        <w:rPr>
          <w:rFonts w:eastAsiaTheme="minorEastAsia"/>
          <w:kern w:val="2"/>
          <w:sz w:val="24"/>
          <w:szCs w:val="24"/>
          <w14:ligatures w14:val="standardContextual"/>
        </w:rPr>
      </w:pPr>
      <w:hyperlink w:anchor="_Toc174956305" w:history="1">
        <w:r w:rsidRPr="00A203FE">
          <w:rPr>
            <w:rStyle w:val="Hyperlink"/>
          </w:rPr>
          <w:t>4.2.</w:t>
        </w:r>
        <w:r>
          <w:rPr>
            <w:rFonts w:eastAsiaTheme="minorEastAsia"/>
            <w:kern w:val="2"/>
            <w:sz w:val="24"/>
            <w:szCs w:val="24"/>
            <w14:ligatures w14:val="standardContextual"/>
          </w:rPr>
          <w:tab/>
        </w:r>
        <w:r w:rsidRPr="00A203FE">
          <w:rPr>
            <w:rStyle w:val="Hyperlink"/>
          </w:rPr>
          <w:t>Dealing with Floating-point Precision</w:t>
        </w:r>
        <w:r>
          <w:rPr>
            <w:webHidden/>
          </w:rPr>
          <w:tab/>
        </w:r>
        <w:r>
          <w:rPr>
            <w:webHidden/>
          </w:rPr>
          <w:fldChar w:fldCharType="begin"/>
        </w:r>
        <w:r>
          <w:rPr>
            <w:webHidden/>
          </w:rPr>
          <w:instrText xml:space="preserve"> PAGEREF _Toc174956305 \h </w:instrText>
        </w:r>
        <w:r>
          <w:rPr>
            <w:webHidden/>
          </w:rPr>
        </w:r>
        <w:r>
          <w:rPr>
            <w:webHidden/>
          </w:rPr>
          <w:fldChar w:fldCharType="separate"/>
        </w:r>
        <w:r>
          <w:rPr>
            <w:webHidden/>
          </w:rPr>
          <w:t>27</w:t>
        </w:r>
        <w:r>
          <w:rPr>
            <w:webHidden/>
          </w:rPr>
          <w:fldChar w:fldCharType="end"/>
        </w:r>
      </w:hyperlink>
    </w:p>
    <w:p w14:paraId="2B13A24F" w14:textId="763E7792" w:rsidR="00914B3E" w:rsidRDefault="00914B3E">
      <w:pPr>
        <w:pStyle w:val="TOC2"/>
        <w:rPr>
          <w:rFonts w:eastAsiaTheme="minorEastAsia"/>
          <w:kern w:val="2"/>
          <w:sz w:val="24"/>
          <w:szCs w:val="24"/>
          <w14:ligatures w14:val="standardContextual"/>
        </w:rPr>
      </w:pPr>
      <w:hyperlink w:anchor="_Toc174956306" w:history="1">
        <w:r w:rsidRPr="00A203FE">
          <w:rPr>
            <w:rStyle w:val="Hyperlink"/>
          </w:rPr>
          <w:t>4.3.</w:t>
        </w:r>
        <w:r>
          <w:rPr>
            <w:rFonts w:eastAsiaTheme="minorEastAsia"/>
            <w:kern w:val="2"/>
            <w:sz w:val="24"/>
            <w:szCs w:val="24"/>
            <w14:ligatures w14:val="standardContextual"/>
          </w:rPr>
          <w:tab/>
        </w:r>
        <w:r w:rsidRPr="00A203FE">
          <w:rPr>
            <w:rStyle w:val="Hyperlink"/>
          </w:rPr>
          <w:t>The interface</w:t>
        </w:r>
        <w:r>
          <w:rPr>
            <w:webHidden/>
          </w:rPr>
          <w:tab/>
        </w:r>
        <w:r>
          <w:rPr>
            <w:webHidden/>
          </w:rPr>
          <w:fldChar w:fldCharType="begin"/>
        </w:r>
        <w:r>
          <w:rPr>
            <w:webHidden/>
          </w:rPr>
          <w:instrText xml:space="preserve"> PAGEREF _Toc174956306 \h </w:instrText>
        </w:r>
        <w:r>
          <w:rPr>
            <w:webHidden/>
          </w:rPr>
        </w:r>
        <w:r>
          <w:rPr>
            <w:webHidden/>
          </w:rPr>
          <w:fldChar w:fldCharType="separate"/>
        </w:r>
        <w:r>
          <w:rPr>
            <w:webHidden/>
          </w:rPr>
          <w:t>29</w:t>
        </w:r>
        <w:r>
          <w:rPr>
            <w:webHidden/>
          </w:rPr>
          <w:fldChar w:fldCharType="end"/>
        </w:r>
      </w:hyperlink>
    </w:p>
    <w:p w14:paraId="2B468884" w14:textId="1C4E29F3" w:rsidR="00914B3E" w:rsidRDefault="00914B3E">
      <w:pPr>
        <w:pStyle w:val="TOC2"/>
        <w:rPr>
          <w:rFonts w:eastAsiaTheme="minorEastAsia"/>
          <w:kern w:val="2"/>
          <w:sz w:val="24"/>
          <w:szCs w:val="24"/>
          <w14:ligatures w14:val="standardContextual"/>
        </w:rPr>
      </w:pPr>
      <w:hyperlink w:anchor="_Toc174956307" w:history="1">
        <w:r w:rsidRPr="00A203FE">
          <w:rPr>
            <w:rStyle w:val="Hyperlink"/>
          </w:rPr>
          <w:t>4.4.</w:t>
        </w:r>
        <w:r>
          <w:rPr>
            <w:rFonts w:eastAsiaTheme="minorEastAsia"/>
            <w:kern w:val="2"/>
            <w:sz w:val="24"/>
            <w:szCs w:val="24"/>
            <w14:ligatures w14:val="standardContextual"/>
          </w:rPr>
          <w:tab/>
        </w:r>
        <w:r w:rsidRPr="00A203FE">
          <w:rPr>
            <w:rStyle w:val="Hyperlink"/>
          </w:rPr>
          <w:t>The underlying data structure</w:t>
        </w:r>
        <w:r>
          <w:rPr>
            <w:webHidden/>
          </w:rPr>
          <w:tab/>
        </w:r>
        <w:r>
          <w:rPr>
            <w:webHidden/>
          </w:rPr>
          <w:fldChar w:fldCharType="begin"/>
        </w:r>
        <w:r>
          <w:rPr>
            <w:webHidden/>
          </w:rPr>
          <w:instrText xml:space="preserve"> PAGEREF _Toc174956307 \h </w:instrText>
        </w:r>
        <w:r>
          <w:rPr>
            <w:webHidden/>
          </w:rPr>
        </w:r>
        <w:r>
          <w:rPr>
            <w:webHidden/>
          </w:rPr>
          <w:fldChar w:fldCharType="separate"/>
        </w:r>
        <w:r>
          <w:rPr>
            <w:webHidden/>
          </w:rPr>
          <w:t>29</w:t>
        </w:r>
        <w:r>
          <w:rPr>
            <w:webHidden/>
          </w:rPr>
          <w:fldChar w:fldCharType="end"/>
        </w:r>
      </w:hyperlink>
    </w:p>
    <w:p w14:paraId="4BF0054C" w14:textId="5454A332" w:rsidR="00914B3E" w:rsidRDefault="00914B3E">
      <w:pPr>
        <w:pStyle w:val="TOC2"/>
        <w:rPr>
          <w:rFonts w:eastAsiaTheme="minorEastAsia"/>
          <w:kern w:val="2"/>
          <w:sz w:val="24"/>
          <w:szCs w:val="24"/>
          <w14:ligatures w14:val="standardContextual"/>
        </w:rPr>
      </w:pPr>
      <w:hyperlink w:anchor="_Toc174956308" w:history="1">
        <w:r w:rsidRPr="00A203FE">
          <w:rPr>
            <w:rStyle w:val="Hyperlink"/>
          </w:rPr>
          <w:t>4.5.</w:t>
        </w:r>
        <w:r>
          <w:rPr>
            <w:rFonts w:eastAsiaTheme="minorEastAsia"/>
            <w:kern w:val="2"/>
            <w:sz w:val="24"/>
            <w:szCs w:val="24"/>
            <w14:ligatures w14:val="standardContextual"/>
          </w:rPr>
          <w:tab/>
        </w:r>
        <w:r w:rsidRPr="00A203FE">
          <w:rPr>
            <w:rStyle w:val="Hyperlink"/>
          </w:rPr>
          <w:t>Tessellation</w:t>
        </w:r>
        <w:r>
          <w:rPr>
            <w:webHidden/>
          </w:rPr>
          <w:tab/>
        </w:r>
        <w:r>
          <w:rPr>
            <w:webHidden/>
          </w:rPr>
          <w:fldChar w:fldCharType="begin"/>
        </w:r>
        <w:r>
          <w:rPr>
            <w:webHidden/>
          </w:rPr>
          <w:instrText xml:space="preserve"> PAGEREF _Toc174956308 \h </w:instrText>
        </w:r>
        <w:r>
          <w:rPr>
            <w:webHidden/>
          </w:rPr>
        </w:r>
        <w:r>
          <w:rPr>
            <w:webHidden/>
          </w:rPr>
          <w:fldChar w:fldCharType="separate"/>
        </w:r>
        <w:r>
          <w:rPr>
            <w:webHidden/>
          </w:rPr>
          <w:t>30</w:t>
        </w:r>
        <w:r>
          <w:rPr>
            <w:webHidden/>
          </w:rPr>
          <w:fldChar w:fldCharType="end"/>
        </w:r>
      </w:hyperlink>
    </w:p>
    <w:p w14:paraId="52080A2D" w14:textId="24A43A65" w:rsidR="00914B3E" w:rsidRDefault="00914B3E">
      <w:pPr>
        <w:pStyle w:val="TOC3"/>
        <w:tabs>
          <w:tab w:val="left" w:pos="1440"/>
        </w:tabs>
        <w:rPr>
          <w:rFonts w:eastAsiaTheme="minorEastAsia"/>
          <w:noProof/>
          <w:kern w:val="2"/>
          <w:sz w:val="24"/>
          <w:szCs w:val="24"/>
          <w14:ligatures w14:val="standardContextual"/>
        </w:rPr>
      </w:pPr>
      <w:hyperlink w:anchor="_Toc174956309" w:history="1">
        <w:r w:rsidRPr="00A203FE">
          <w:rPr>
            <w:rStyle w:val="Hyperlink"/>
            <w:noProof/>
          </w:rPr>
          <w:t>4.5.1.</w:t>
        </w:r>
        <w:r>
          <w:rPr>
            <w:rFonts w:eastAsiaTheme="minorEastAsia"/>
            <w:noProof/>
            <w:kern w:val="2"/>
            <w:sz w:val="24"/>
            <w:szCs w:val="24"/>
            <w14:ligatures w14:val="standardContextual"/>
          </w:rPr>
          <w:tab/>
        </w:r>
        <w:r w:rsidRPr="00A203FE">
          <w:rPr>
            <w:rStyle w:val="Hyperlink"/>
            <w:noProof/>
          </w:rPr>
          <w:t>Finding the intersection edge</w:t>
        </w:r>
        <w:r>
          <w:rPr>
            <w:noProof/>
            <w:webHidden/>
          </w:rPr>
          <w:tab/>
        </w:r>
        <w:r>
          <w:rPr>
            <w:noProof/>
            <w:webHidden/>
          </w:rPr>
          <w:fldChar w:fldCharType="begin"/>
        </w:r>
        <w:r>
          <w:rPr>
            <w:noProof/>
            <w:webHidden/>
          </w:rPr>
          <w:instrText xml:space="preserve"> PAGEREF _Toc174956309 \h </w:instrText>
        </w:r>
        <w:r>
          <w:rPr>
            <w:noProof/>
            <w:webHidden/>
          </w:rPr>
        </w:r>
        <w:r>
          <w:rPr>
            <w:noProof/>
            <w:webHidden/>
          </w:rPr>
          <w:fldChar w:fldCharType="separate"/>
        </w:r>
        <w:r>
          <w:rPr>
            <w:noProof/>
            <w:webHidden/>
          </w:rPr>
          <w:t>31</w:t>
        </w:r>
        <w:r>
          <w:rPr>
            <w:noProof/>
            <w:webHidden/>
          </w:rPr>
          <w:fldChar w:fldCharType="end"/>
        </w:r>
      </w:hyperlink>
    </w:p>
    <w:p w14:paraId="197B4AD3" w14:textId="0F378C46" w:rsidR="00914B3E" w:rsidRDefault="00914B3E">
      <w:pPr>
        <w:pStyle w:val="TOC3"/>
        <w:tabs>
          <w:tab w:val="left" w:pos="1440"/>
        </w:tabs>
        <w:rPr>
          <w:rFonts w:eastAsiaTheme="minorEastAsia"/>
          <w:noProof/>
          <w:kern w:val="2"/>
          <w:sz w:val="24"/>
          <w:szCs w:val="24"/>
          <w14:ligatures w14:val="standardContextual"/>
        </w:rPr>
      </w:pPr>
      <w:hyperlink w:anchor="_Toc174956310" w:history="1">
        <w:r w:rsidRPr="00A203FE">
          <w:rPr>
            <w:rStyle w:val="Hyperlink"/>
            <w:noProof/>
          </w:rPr>
          <w:t>4.5.2.</w:t>
        </w:r>
        <w:r>
          <w:rPr>
            <w:rFonts w:eastAsiaTheme="minorEastAsia"/>
            <w:noProof/>
            <w:kern w:val="2"/>
            <w:sz w:val="24"/>
            <w:szCs w:val="24"/>
            <w14:ligatures w14:val="standardContextual"/>
          </w:rPr>
          <w:tab/>
        </w:r>
        <w:r w:rsidRPr="00A203FE">
          <w:rPr>
            <w:rStyle w:val="Hyperlink"/>
            <w:noProof/>
          </w:rPr>
          <w:t>Performing Tessellation</w:t>
        </w:r>
        <w:r>
          <w:rPr>
            <w:noProof/>
            <w:webHidden/>
          </w:rPr>
          <w:tab/>
        </w:r>
        <w:r>
          <w:rPr>
            <w:noProof/>
            <w:webHidden/>
          </w:rPr>
          <w:fldChar w:fldCharType="begin"/>
        </w:r>
        <w:r>
          <w:rPr>
            <w:noProof/>
            <w:webHidden/>
          </w:rPr>
          <w:instrText xml:space="preserve"> PAGEREF _Toc174956310 \h </w:instrText>
        </w:r>
        <w:r>
          <w:rPr>
            <w:noProof/>
            <w:webHidden/>
          </w:rPr>
        </w:r>
        <w:r>
          <w:rPr>
            <w:noProof/>
            <w:webHidden/>
          </w:rPr>
          <w:fldChar w:fldCharType="separate"/>
        </w:r>
        <w:r>
          <w:rPr>
            <w:noProof/>
            <w:webHidden/>
          </w:rPr>
          <w:t>31</w:t>
        </w:r>
        <w:r>
          <w:rPr>
            <w:noProof/>
            <w:webHidden/>
          </w:rPr>
          <w:fldChar w:fldCharType="end"/>
        </w:r>
      </w:hyperlink>
    </w:p>
    <w:p w14:paraId="29F23867" w14:textId="25791B1C" w:rsidR="00914B3E" w:rsidRDefault="00914B3E">
      <w:pPr>
        <w:pStyle w:val="TOC2"/>
        <w:rPr>
          <w:rFonts w:eastAsiaTheme="minorEastAsia"/>
          <w:kern w:val="2"/>
          <w:sz w:val="24"/>
          <w:szCs w:val="24"/>
          <w14:ligatures w14:val="standardContextual"/>
        </w:rPr>
      </w:pPr>
      <w:hyperlink w:anchor="_Toc174956311" w:history="1">
        <w:r w:rsidRPr="00A203FE">
          <w:rPr>
            <w:rStyle w:val="Hyperlink"/>
          </w:rPr>
          <w:t>4.6.</w:t>
        </w:r>
        <w:r>
          <w:rPr>
            <w:rFonts w:eastAsiaTheme="minorEastAsia"/>
            <w:kern w:val="2"/>
            <w:sz w:val="24"/>
            <w:szCs w:val="24"/>
            <w14:ligatures w14:val="standardContextual"/>
          </w:rPr>
          <w:tab/>
        </w:r>
        <w:r w:rsidRPr="00A203FE">
          <w:rPr>
            <w:rStyle w:val="Hyperlink"/>
          </w:rPr>
          <w:t>Parallelization</w:t>
        </w:r>
        <w:r>
          <w:rPr>
            <w:webHidden/>
          </w:rPr>
          <w:tab/>
        </w:r>
        <w:r>
          <w:rPr>
            <w:webHidden/>
          </w:rPr>
          <w:fldChar w:fldCharType="begin"/>
        </w:r>
        <w:r>
          <w:rPr>
            <w:webHidden/>
          </w:rPr>
          <w:instrText xml:space="preserve"> PAGEREF _Toc174956311 \h </w:instrText>
        </w:r>
        <w:r>
          <w:rPr>
            <w:webHidden/>
          </w:rPr>
        </w:r>
        <w:r>
          <w:rPr>
            <w:webHidden/>
          </w:rPr>
          <w:fldChar w:fldCharType="separate"/>
        </w:r>
        <w:r>
          <w:rPr>
            <w:webHidden/>
          </w:rPr>
          <w:t>32</w:t>
        </w:r>
        <w:r>
          <w:rPr>
            <w:webHidden/>
          </w:rPr>
          <w:fldChar w:fldCharType="end"/>
        </w:r>
      </w:hyperlink>
    </w:p>
    <w:p w14:paraId="4C6A804A" w14:textId="1A045091" w:rsidR="00914B3E" w:rsidRDefault="00914B3E">
      <w:pPr>
        <w:pStyle w:val="TOC3"/>
        <w:tabs>
          <w:tab w:val="left" w:pos="1440"/>
        </w:tabs>
        <w:rPr>
          <w:rFonts w:eastAsiaTheme="minorEastAsia"/>
          <w:noProof/>
          <w:kern w:val="2"/>
          <w:sz w:val="24"/>
          <w:szCs w:val="24"/>
          <w14:ligatures w14:val="standardContextual"/>
        </w:rPr>
      </w:pPr>
      <w:hyperlink w:anchor="_Toc174956312" w:history="1">
        <w:r w:rsidRPr="00A203FE">
          <w:rPr>
            <w:rStyle w:val="Hyperlink"/>
            <w:noProof/>
          </w:rPr>
          <w:t>4.6.1.</w:t>
        </w:r>
        <w:r>
          <w:rPr>
            <w:rFonts w:eastAsiaTheme="minorEastAsia"/>
            <w:noProof/>
            <w:kern w:val="2"/>
            <w:sz w:val="24"/>
            <w:szCs w:val="24"/>
            <w14:ligatures w14:val="standardContextual"/>
          </w:rPr>
          <w:tab/>
        </w:r>
        <w:r w:rsidRPr="00A203FE">
          <w:rPr>
            <w:rStyle w:val="Hyperlink"/>
            <w:noProof/>
          </w:rPr>
          <w:t>Possible Improvements</w:t>
        </w:r>
        <w:r>
          <w:rPr>
            <w:noProof/>
            <w:webHidden/>
          </w:rPr>
          <w:tab/>
        </w:r>
        <w:r>
          <w:rPr>
            <w:noProof/>
            <w:webHidden/>
          </w:rPr>
          <w:fldChar w:fldCharType="begin"/>
        </w:r>
        <w:r>
          <w:rPr>
            <w:noProof/>
            <w:webHidden/>
          </w:rPr>
          <w:instrText xml:space="preserve"> PAGEREF _Toc174956312 \h </w:instrText>
        </w:r>
        <w:r>
          <w:rPr>
            <w:noProof/>
            <w:webHidden/>
          </w:rPr>
        </w:r>
        <w:r>
          <w:rPr>
            <w:noProof/>
            <w:webHidden/>
          </w:rPr>
          <w:fldChar w:fldCharType="separate"/>
        </w:r>
        <w:r>
          <w:rPr>
            <w:noProof/>
            <w:webHidden/>
          </w:rPr>
          <w:t>33</w:t>
        </w:r>
        <w:r>
          <w:rPr>
            <w:noProof/>
            <w:webHidden/>
          </w:rPr>
          <w:fldChar w:fldCharType="end"/>
        </w:r>
      </w:hyperlink>
    </w:p>
    <w:p w14:paraId="2CC86B8E" w14:textId="2E2CFE10" w:rsidR="00914B3E" w:rsidRDefault="00914B3E">
      <w:pPr>
        <w:pStyle w:val="TOC2"/>
        <w:rPr>
          <w:rFonts w:eastAsiaTheme="minorEastAsia"/>
          <w:kern w:val="2"/>
          <w:sz w:val="24"/>
          <w:szCs w:val="24"/>
          <w14:ligatures w14:val="standardContextual"/>
        </w:rPr>
      </w:pPr>
      <w:hyperlink w:anchor="_Toc174956313" w:history="1">
        <w:r w:rsidRPr="00A203FE">
          <w:rPr>
            <w:rStyle w:val="Hyperlink"/>
          </w:rPr>
          <w:t>4.7.</w:t>
        </w:r>
        <w:r>
          <w:rPr>
            <w:rFonts w:eastAsiaTheme="minorEastAsia"/>
            <w:kern w:val="2"/>
            <w:sz w:val="24"/>
            <w:szCs w:val="24"/>
            <w14:ligatures w14:val="standardContextual"/>
          </w:rPr>
          <w:tab/>
        </w:r>
        <w:r w:rsidRPr="00A203FE">
          <w:rPr>
            <w:rStyle w:val="Hyperlink"/>
          </w:rPr>
          <w:t>Floodfilling</w:t>
        </w:r>
        <w:r>
          <w:rPr>
            <w:webHidden/>
          </w:rPr>
          <w:tab/>
        </w:r>
        <w:r>
          <w:rPr>
            <w:webHidden/>
          </w:rPr>
          <w:fldChar w:fldCharType="begin"/>
        </w:r>
        <w:r>
          <w:rPr>
            <w:webHidden/>
          </w:rPr>
          <w:instrText xml:space="preserve"> PAGEREF _Toc174956313 \h </w:instrText>
        </w:r>
        <w:r>
          <w:rPr>
            <w:webHidden/>
          </w:rPr>
        </w:r>
        <w:r>
          <w:rPr>
            <w:webHidden/>
          </w:rPr>
          <w:fldChar w:fldCharType="separate"/>
        </w:r>
        <w:r>
          <w:rPr>
            <w:webHidden/>
          </w:rPr>
          <w:t>34</w:t>
        </w:r>
        <w:r>
          <w:rPr>
            <w:webHidden/>
          </w:rPr>
          <w:fldChar w:fldCharType="end"/>
        </w:r>
      </w:hyperlink>
    </w:p>
    <w:p w14:paraId="1FD2E3CE" w14:textId="7AC8E2C2" w:rsidR="00914B3E" w:rsidRDefault="00914B3E">
      <w:pPr>
        <w:pStyle w:val="TOC2"/>
        <w:rPr>
          <w:rFonts w:eastAsiaTheme="minorEastAsia"/>
          <w:kern w:val="2"/>
          <w:sz w:val="24"/>
          <w:szCs w:val="24"/>
          <w14:ligatures w14:val="standardContextual"/>
        </w:rPr>
      </w:pPr>
      <w:hyperlink w:anchor="_Toc174956314" w:history="1">
        <w:r w:rsidRPr="00A203FE">
          <w:rPr>
            <w:rStyle w:val="Hyperlink"/>
          </w:rPr>
          <w:t>4.8.</w:t>
        </w:r>
        <w:r>
          <w:rPr>
            <w:rFonts w:eastAsiaTheme="minorEastAsia"/>
            <w:kern w:val="2"/>
            <w:sz w:val="24"/>
            <w:szCs w:val="24"/>
            <w14:ligatures w14:val="standardContextual"/>
          </w:rPr>
          <w:tab/>
        </w:r>
        <w:r w:rsidRPr="00A203FE">
          <w:rPr>
            <w:rStyle w:val="Hyperlink"/>
          </w:rPr>
          <w:t>Integration into the Unity Engine</w:t>
        </w:r>
        <w:r>
          <w:rPr>
            <w:webHidden/>
          </w:rPr>
          <w:tab/>
        </w:r>
        <w:r>
          <w:rPr>
            <w:webHidden/>
          </w:rPr>
          <w:fldChar w:fldCharType="begin"/>
        </w:r>
        <w:r>
          <w:rPr>
            <w:webHidden/>
          </w:rPr>
          <w:instrText xml:space="preserve"> PAGEREF _Toc174956314 \h </w:instrText>
        </w:r>
        <w:r>
          <w:rPr>
            <w:webHidden/>
          </w:rPr>
        </w:r>
        <w:r>
          <w:rPr>
            <w:webHidden/>
          </w:rPr>
          <w:fldChar w:fldCharType="separate"/>
        </w:r>
        <w:r>
          <w:rPr>
            <w:webHidden/>
          </w:rPr>
          <w:t>34</w:t>
        </w:r>
        <w:r>
          <w:rPr>
            <w:webHidden/>
          </w:rPr>
          <w:fldChar w:fldCharType="end"/>
        </w:r>
      </w:hyperlink>
    </w:p>
    <w:p w14:paraId="787A18AB" w14:textId="53B66023" w:rsidR="00914B3E" w:rsidRDefault="00914B3E">
      <w:pPr>
        <w:pStyle w:val="TOC1"/>
        <w:rPr>
          <w:rFonts w:eastAsiaTheme="minorEastAsia"/>
          <w:b w:val="0"/>
          <w:kern w:val="2"/>
          <w:sz w:val="24"/>
          <w:szCs w:val="24"/>
          <w14:ligatures w14:val="standardContextual"/>
        </w:rPr>
      </w:pPr>
      <w:hyperlink w:anchor="_Toc174956315" w:history="1">
        <w:r w:rsidRPr="00A203FE">
          <w:rPr>
            <w:rStyle w:val="Hyperlink"/>
          </w:rPr>
          <w:t>5.</w:t>
        </w:r>
        <w:r>
          <w:rPr>
            <w:rFonts w:eastAsiaTheme="minorEastAsia"/>
            <w:b w:val="0"/>
            <w:kern w:val="2"/>
            <w:sz w:val="24"/>
            <w:szCs w:val="24"/>
            <w14:ligatures w14:val="standardContextual"/>
          </w:rPr>
          <w:tab/>
        </w:r>
        <w:r w:rsidRPr="00A203FE">
          <w:rPr>
            <w:rStyle w:val="Hyperlink"/>
          </w:rPr>
          <w:t>Assessment</w:t>
        </w:r>
        <w:r>
          <w:rPr>
            <w:webHidden/>
          </w:rPr>
          <w:tab/>
        </w:r>
        <w:r>
          <w:rPr>
            <w:webHidden/>
          </w:rPr>
          <w:fldChar w:fldCharType="begin"/>
        </w:r>
        <w:r>
          <w:rPr>
            <w:webHidden/>
          </w:rPr>
          <w:instrText xml:space="preserve"> PAGEREF _Toc174956315 \h </w:instrText>
        </w:r>
        <w:r>
          <w:rPr>
            <w:webHidden/>
          </w:rPr>
        </w:r>
        <w:r>
          <w:rPr>
            <w:webHidden/>
          </w:rPr>
          <w:fldChar w:fldCharType="separate"/>
        </w:r>
        <w:r>
          <w:rPr>
            <w:webHidden/>
          </w:rPr>
          <w:t>36</w:t>
        </w:r>
        <w:r>
          <w:rPr>
            <w:webHidden/>
          </w:rPr>
          <w:fldChar w:fldCharType="end"/>
        </w:r>
      </w:hyperlink>
    </w:p>
    <w:p w14:paraId="7F115938" w14:textId="3344493D" w:rsidR="00914B3E" w:rsidRDefault="00914B3E">
      <w:pPr>
        <w:pStyle w:val="TOC2"/>
        <w:rPr>
          <w:rFonts w:eastAsiaTheme="minorEastAsia"/>
          <w:kern w:val="2"/>
          <w:sz w:val="24"/>
          <w:szCs w:val="24"/>
          <w14:ligatures w14:val="standardContextual"/>
        </w:rPr>
      </w:pPr>
      <w:hyperlink w:anchor="_Toc174956316" w:history="1">
        <w:r w:rsidRPr="00A203FE">
          <w:rPr>
            <w:rStyle w:val="Hyperlink"/>
          </w:rPr>
          <w:t>5.1.</w:t>
        </w:r>
        <w:r>
          <w:rPr>
            <w:rFonts w:eastAsiaTheme="minorEastAsia"/>
            <w:kern w:val="2"/>
            <w:sz w:val="24"/>
            <w:szCs w:val="24"/>
            <w14:ligatures w14:val="standardContextual"/>
          </w:rPr>
          <w:tab/>
        </w:r>
        <w:r w:rsidRPr="00A203FE">
          <w:rPr>
            <w:rStyle w:val="Hyperlink"/>
          </w:rPr>
          <w:t>Fulfillment of the requirements</w:t>
        </w:r>
        <w:r>
          <w:rPr>
            <w:webHidden/>
          </w:rPr>
          <w:tab/>
        </w:r>
        <w:r>
          <w:rPr>
            <w:webHidden/>
          </w:rPr>
          <w:fldChar w:fldCharType="begin"/>
        </w:r>
        <w:r>
          <w:rPr>
            <w:webHidden/>
          </w:rPr>
          <w:instrText xml:space="preserve"> PAGEREF _Toc174956316 \h </w:instrText>
        </w:r>
        <w:r>
          <w:rPr>
            <w:webHidden/>
          </w:rPr>
        </w:r>
        <w:r>
          <w:rPr>
            <w:webHidden/>
          </w:rPr>
          <w:fldChar w:fldCharType="separate"/>
        </w:r>
        <w:r>
          <w:rPr>
            <w:webHidden/>
          </w:rPr>
          <w:t>36</w:t>
        </w:r>
        <w:r>
          <w:rPr>
            <w:webHidden/>
          </w:rPr>
          <w:fldChar w:fldCharType="end"/>
        </w:r>
      </w:hyperlink>
    </w:p>
    <w:p w14:paraId="5798B859" w14:textId="3A24CD31" w:rsidR="00914B3E" w:rsidRDefault="00914B3E">
      <w:pPr>
        <w:pStyle w:val="TOC2"/>
        <w:rPr>
          <w:rFonts w:eastAsiaTheme="minorEastAsia"/>
          <w:kern w:val="2"/>
          <w:sz w:val="24"/>
          <w:szCs w:val="24"/>
          <w14:ligatures w14:val="standardContextual"/>
        </w:rPr>
      </w:pPr>
      <w:hyperlink w:anchor="_Toc174956317" w:history="1">
        <w:r w:rsidRPr="00A203FE">
          <w:rPr>
            <w:rStyle w:val="Hyperlink"/>
          </w:rPr>
          <w:t>5.2.</w:t>
        </w:r>
        <w:r>
          <w:rPr>
            <w:rFonts w:eastAsiaTheme="minorEastAsia"/>
            <w:kern w:val="2"/>
            <w:sz w:val="24"/>
            <w:szCs w:val="24"/>
            <w14:ligatures w14:val="standardContextual"/>
          </w:rPr>
          <w:tab/>
        </w:r>
        <w:r w:rsidRPr="00A203FE">
          <w:rPr>
            <w:rStyle w:val="Hyperlink"/>
          </w:rPr>
          <w:t>Example Scenarios</w:t>
        </w:r>
        <w:r>
          <w:rPr>
            <w:webHidden/>
          </w:rPr>
          <w:tab/>
        </w:r>
        <w:r>
          <w:rPr>
            <w:webHidden/>
          </w:rPr>
          <w:fldChar w:fldCharType="begin"/>
        </w:r>
        <w:r>
          <w:rPr>
            <w:webHidden/>
          </w:rPr>
          <w:instrText xml:space="preserve"> PAGEREF _Toc174956317 \h </w:instrText>
        </w:r>
        <w:r>
          <w:rPr>
            <w:webHidden/>
          </w:rPr>
        </w:r>
        <w:r>
          <w:rPr>
            <w:webHidden/>
          </w:rPr>
          <w:fldChar w:fldCharType="separate"/>
        </w:r>
        <w:r>
          <w:rPr>
            <w:webHidden/>
          </w:rPr>
          <w:t>36</w:t>
        </w:r>
        <w:r>
          <w:rPr>
            <w:webHidden/>
          </w:rPr>
          <w:fldChar w:fldCharType="end"/>
        </w:r>
      </w:hyperlink>
    </w:p>
    <w:p w14:paraId="18E503AE" w14:textId="4C34D139" w:rsidR="00914B3E" w:rsidRDefault="00914B3E">
      <w:pPr>
        <w:pStyle w:val="TOC2"/>
        <w:rPr>
          <w:rFonts w:eastAsiaTheme="minorEastAsia"/>
          <w:kern w:val="2"/>
          <w:sz w:val="24"/>
          <w:szCs w:val="24"/>
          <w14:ligatures w14:val="standardContextual"/>
        </w:rPr>
      </w:pPr>
      <w:hyperlink w:anchor="_Toc174956318" w:history="1">
        <w:r w:rsidRPr="00A203FE">
          <w:rPr>
            <w:rStyle w:val="Hyperlink"/>
          </w:rPr>
          <w:t>5.3.</w:t>
        </w:r>
        <w:r>
          <w:rPr>
            <w:rFonts w:eastAsiaTheme="minorEastAsia"/>
            <w:kern w:val="2"/>
            <w:sz w:val="24"/>
            <w:szCs w:val="24"/>
            <w14:ligatures w14:val="standardContextual"/>
          </w:rPr>
          <w:tab/>
        </w:r>
        <w:r w:rsidRPr="00A203FE">
          <w:rPr>
            <w:rStyle w:val="Hyperlink"/>
          </w:rPr>
          <w:t>Performance</w:t>
        </w:r>
        <w:r>
          <w:rPr>
            <w:webHidden/>
          </w:rPr>
          <w:tab/>
        </w:r>
        <w:r>
          <w:rPr>
            <w:webHidden/>
          </w:rPr>
          <w:fldChar w:fldCharType="begin"/>
        </w:r>
        <w:r>
          <w:rPr>
            <w:webHidden/>
          </w:rPr>
          <w:instrText xml:space="preserve"> PAGEREF _Toc174956318 \h </w:instrText>
        </w:r>
        <w:r>
          <w:rPr>
            <w:webHidden/>
          </w:rPr>
        </w:r>
        <w:r>
          <w:rPr>
            <w:webHidden/>
          </w:rPr>
          <w:fldChar w:fldCharType="separate"/>
        </w:r>
        <w:r>
          <w:rPr>
            <w:webHidden/>
          </w:rPr>
          <w:t>36</w:t>
        </w:r>
        <w:r>
          <w:rPr>
            <w:webHidden/>
          </w:rPr>
          <w:fldChar w:fldCharType="end"/>
        </w:r>
      </w:hyperlink>
    </w:p>
    <w:p w14:paraId="24CAD96B" w14:textId="0CA936BB" w:rsidR="00914B3E" w:rsidRDefault="00914B3E">
      <w:pPr>
        <w:pStyle w:val="TOC2"/>
        <w:rPr>
          <w:rFonts w:eastAsiaTheme="minorEastAsia"/>
          <w:kern w:val="2"/>
          <w:sz w:val="24"/>
          <w:szCs w:val="24"/>
          <w14:ligatures w14:val="standardContextual"/>
        </w:rPr>
      </w:pPr>
      <w:hyperlink w:anchor="_Toc174956319" w:history="1">
        <w:r w:rsidRPr="00A203FE">
          <w:rPr>
            <w:rStyle w:val="Hyperlink"/>
          </w:rPr>
          <w:t>5.4.</w:t>
        </w:r>
        <w:r>
          <w:rPr>
            <w:rFonts w:eastAsiaTheme="minorEastAsia"/>
            <w:kern w:val="2"/>
            <w:sz w:val="24"/>
            <w:szCs w:val="24"/>
            <w14:ligatures w14:val="standardContextual"/>
          </w:rPr>
          <w:tab/>
        </w:r>
        <w:r w:rsidRPr="00A203FE">
          <w:rPr>
            <w:rStyle w:val="Hyperlink"/>
          </w:rPr>
          <w:t>Comparison with other approaches</w:t>
        </w:r>
        <w:r>
          <w:rPr>
            <w:webHidden/>
          </w:rPr>
          <w:tab/>
        </w:r>
        <w:r>
          <w:rPr>
            <w:webHidden/>
          </w:rPr>
          <w:fldChar w:fldCharType="begin"/>
        </w:r>
        <w:r>
          <w:rPr>
            <w:webHidden/>
          </w:rPr>
          <w:instrText xml:space="preserve"> PAGEREF _Toc174956319 \h </w:instrText>
        </w:r>
        <w:r>
          <w:rPr>
            <w:webHidden/>
          </w:rPr>
        </w:r>
        <w:r>
          <w:rPr>
            <w:webHidden/>
          </w:rPr>
          <w:fldChar w:fldCharType="separate"/>
        </w:r>
        <w:r>
          <w:rPr>
            <w:webHidden/>
          </w:rPr>
          <w:t>36</w:t>
        </w:r>
        <w:r>
          <w:rPr>
            <w:webHidden/>
          </w:rPr>
          <w:fldChar w:fldCharType="end"/>
        </w:r>
      </w:hyperlink>
    </w:p>
    <w:p w14:paraId="1503A1FC" w14:textId="256A68E0" w:rsidR="00914B3E" w:rsidRDefault="00914B3E">
      <w:pPr>
        <w:pStyle w:val="TOC2"/>
        <w:rPr>
          <w:rFonts w:eastAsiaTheme="minorEastAsia"/>
          <w:kern w:val="2"/>
          <w:sz w:val="24"/>
          <w:szCs w:val="24"/>
          <w14:ligatures w14:val="standardContextual"/>
        </w:rPr>
      </w:pPr>
      <w:hyperlink w:anchor="_Toc174956320" w:history="1">
        <w:r w:rsidRPr="00A203FE">
          <w:rPr>
            <w:rStyle w:val="Hyperlink"/>
          </w:rPr>
          <w:t>5.5.</w:t>
        </w:r>
        <w:r>
          <w:rPr>
            <w:rFonts w:eastAsiaTheme="minorEastAsia"/>
            <w:kern w:val="2"/>
            <w:sz w:val="24"/>
            <w:szCs w:val="24"/>
            <w14:ligatures w14:val="standardContextual"/>
          </w:rPr>
          <w:tab/>
        </w:r>
        <w:r w:rsidRPr="00A203FE">
          <w:rPr>
            <w:rStyle w:val="Hyperlink"/>
          </w:rPr>
          <w:t>Feasibility of the approach</w:t>
        </w:r>
        <w:r>
          <w:rPr>
            <w:webHidden/>
          </w:rPr>
          <w:tab/>
        </w:r>
        <w:r>
          <w:rPr>
            <w:webHidden/>
          </w:rPr>
          <w:fldChar w:fldCharType="begin"/>
        </w:r>
        <w:r>
          <w:rPr>
            <w:webHidden/>
          </w:rPr>
          <w:instrText xml:space="preserve"> PAGEREF _Toc174956320 \h </w:instrText>
        </w:r>
        <w:r>
          <w:rPr>
            <w:webHidden/>
          </w:rPr>
        </w:r>
        <w:r>
          <w:rPr>
            <w:webHidden/>
          </w:rPr>
          <w:fldChar w:fldCharType="separate"/>
        </w:r>
        <w:r>
          <w:rPr>
            <w:webHidden/>
          </w:rPr>
          <w:t>36</w:t>
        </w:r>
        <w:r>
          <w:rPr>
            <w:webHidden/>
          </w:rPr>
          <w:fldChar w:fldCharType="end"/>
        </w:r>
      </w:hyperlink>
    </w:p>
    <w:p w14:paraId="4769F84B" w14:textId="4D7494E3" w:rsidR="00914B3E" w:rsidRDefault="00914B3E">
      <w:pPr>
        <w:pStyle w:val="TOC1"/>
        <w:rPr>
          <w:rFonts w:eastAsiaTheme="minorEastAsia"/>
          <w:b w:val="0"/>
          <w:kern w:val="2"/>
          <w:sz w:val="24"/>
          <w:szCs w:val="24"/>
          <w14:ligatures w14:val="standardContextual"/>
        </w:rPr>
      </w:pPr>
      <w:hyperlink w:anchor="_Toc174956321" w:history="1">
        <w:r w:rsidRPr="00A203FE">
          <w:rPr>
            <w:rStyle w:val="Hyperlink"/>
          </w:rPr>
          <w:t>6.</w:t>
        </w:r>
        <w:r>
          <w:rPr>
            <w:rFonts w:eastAsiaTheme="minorEastAsia"/>
            <w:b w:val="0"/>
            <w:kern w:val="2"/>
            <w:sz w:val="24"/>
            <w:szCs w:val="24"/>
            <w14:ligatures w14:val="standardContextual"/>
          </w:rPr>
          <w:tab/>
        </w:r>
        <w:r w:rsidRPr="00A203FE">
          <w:rPr>
            <w:rStyle w:val="Hyperlink"/>
          </w:rPr>
          <w:t>Future Work</w:t>
        </w:r>
        <w:r>
          <w:rPr>
            <w:webHidden/>
          </w:rPr>
          <w:tab/>
        </w:r>
        <w:r>
          <w:rPr>
            <w:webHidden/>
          </w:rPr>
          <w:fldChar w:fldCharType="begin"/>
        </w:r>
        <w:r>
          <w:rPr>
            <w:webHidden/>
          </w:rPr>
          <w:instrText xml:space="preserve"> PAGEREF _Toc174956321 \h </w:instrText>
        </w:r>
        <w:r>
          <w:rPr>
            <w:webHidden/>
          </w:rPr>
        </w:r>
        <w:r>
          <w:rPr>
            <w:webHidden/>
          </w:rPr>
          <w:fldChar w:fldCharType="separate"/>
        </w:r>
        <w:r>
          <w:rPr>
            <w:webHidden/>
          </w:rPr>
          <w:t>37</w:t>
        </w:r>
        <w:r>
          <w:rPr>
            <w:webHidden/>
          </w:rPr>
          <w:fldChar w:fldCharType="end"/>
        </w:r>
      </w:hyperlink>
    </w:p>
    <w:p w14:paraId="4767347B" w14:textId="3A9556BB" w:rsidR="00914B3E" w:rsidRDefault="00914B3E">
      <w:pPr>
        <w:pStyle w:val="TOC1"/>
        <w:rPr>
          <w:rFonts w:eastAsiaTheme="minorEastAsia"/>
          <w:b w:val="0"/>
          <w:kern w:val="2"/>
          <w:sz w:val="24"/>
          <w:szCs w:val="24"/>
          <w14:ligatures w14:val="standardContextual"/>
        </w:rPr>
      </w:pPr>
      <w:hyperlink w:anchor="_Toc174956322" w:history="1">
        <w:r w:rsidRPr="00A203FE">
          <w:rPr>
            <w:rStyle w:val="Hyperlink"/>
          </w:rPr>
          <w:t>7.</w:t>
        </w:r>
        <w:r>
          <w:rPr>
            <w:rFonts w:eastAsiaTheme="minorEastAsia"/>
            <w:b w:val="0"/>
            <w:kern w:val="2"/>
            <w:sz w:val="24"/>
            <w:szCs w:val="24"/>
            <w14:ligatures w14:val="standardContextual"/>
          </w:rPr>
          <w:tab/>
        </w:r>
        <w:r w:rsidRPr="00A203FE">
          <w:rPr>
            <w:rStyle w:val="Hyperlink"/>
          </w:rPr>
          <w:t>Conclusion</w:t>
        </w:r>
        <w:r>
          <w:rPr>
            <w:webHidden/>
          </w:rPr>
          <w:tab/>
        </w:r>
        <w:r>
          <w:rPr>
            <w:webHidden/>
          </w:rPr>
          <w:fldChar w:fldCharType="begin"/>
        </w:r>
        <w:r>
          <w:rPr>
            <w:webHidden/>
          </w:rPr>
          <w:instrText xml:space="preserve"> PAGEREF _Toc174956322 \h </w:instrText>
        </w:r>
        <w:r>
          <w:rPr>
            <w:webHidden/>
          </w:rPr>
        </w:r>
        <w:r>
          <w:rPr>
            <w:webHidden/>
          </w:rPr>
          <w:fldChar w:fldCharType="separate"/>
        </w:r>
        <w:r>
          <w:rPr>
            <w:webHidden/>
          </w:rPr>
          <w:t>38</w:t>
        </w:r>
        <w:r>
          <w:rPr>
            <w:webHidden/>
          </w:rPr>
          <w:fldChar w:fldCharType="end"/>
        </w:r>
      </w:hyperlink>
    </w:p>
    <w:p w14:paraId="5D55275A" w14:textId="7E2B0D56" w:rsidR="00914B3E" w:rsidRDefault="00914B3E">
      <w:pPr>
        <w:pStyle w:val="TOC1"/>
        <w:rPr>
          <w:rFonts w:eastAsiaTheme="minorEastAsia"/>
          <w:b w:val="0"/>
          <w:kern w:val="2"/>
          <w:sz w:val="24"/>
          <w:szCs w:val="24"/>
          <w14:ligatures w14:val="standardContextual"/>
        </w:rPr>
      </w:pPr>
      <w:hyperlink w:anchor="_Toc174956323" w:history="1">
        <w:r w:rsidRPr="00A203FE">
          <w:rPr>
            <w:rStyle w:val="Hyperlink"/>
          </w:rPr>
          <w:t>List of figures</w:t>
        </w:r>
        <w:r>
          <w:rPr>
            <w:webHidden/>
          </w:rPr>
          <w:tab/>
        </w:r>
        <w:r>
          <w:rPr>
            <w:webHidden/>
          </w:rPr>
          <w:fldChar w:fldCharType="begin"/>
        </w:r>
        <w:r>
          <w:rPr>
            <w:webHidden/>
          </w:rPr>
          <w:instrText xml:space="preserve"> PAGEREF _Toc174956323 \h </w:instrText>
        </w:r>
        <w:r>
          <w:rPr>
            <w:webHidden/>
          </w:rPr>
        </w:r>
        <w:r>
          <w:rPr>
            <w:webHidden/>
          </w:rPr>
          <w:fldChar w:fldCharType="separate"/>
        </w:r>
        <w:r>
          <w:rPr>
            <w:webHidden/>
          </w:rPr>
          <w:t>39</w:t>
        </w:r>
        <w:r>
          <w:rPr>
            <w:webHidden/>
          </w:rPr>
          <w:fldChar w:fldCharType="end"/>
        </w:r>
      </w:hyperlink>
    </w:p>
    <w:p w14:paraId="26D38B47" w14:textId="42FCAB18" w:rsidR="00914B3E" w:rsidRDefault="00914B3E">
      <w:pPr>
        <w:pStyle w:val="TOC1"/>
        <w:rPr>
          <w:rFonts w:eastAsiaTheme="minorEastAsia"/>
          <w:b w:val="0"/>
          <w:kern w:val="2"/>
          <w:sz w:val="24"/>
          <w:szCs w:val="24"/>
          <w14:ligatures w14:val="standardContextual"/>
        </w:rPr>
      </w:pPr>
      <w:hyperlink w:anchor="_Toc174956324" w:history="1">
        <w:r w:rsidRPr="00A203FE">
          <w:rPr>
            <w:rStyle w:val="Hyperlink"/>
          </w:rPr>
          <w:t>Bibliography</w:t>
        </w:r>
        <w:r>
          <w:rPr>
            <w:webHidden/>
          </w:rPr>
          <w:tab/>
        </w:r>
        <w:r>
          <w:rPr>
            <w:webHidden/>
          </w:rPr>
          <w:fldChar w:fldCharType="begin"/>
        </w:r>
        <w:r>
          <w:rPr>
            <w:webHidden/>
          </w:rPr>
          <w:instrText xml:space="preserve"> PAGEREF _Toc174956324 \h </w:instrText>
        </w:r>
        <w:r>
          <w:rPr>
            <w:webHidden/>
          </w:rPr>
        </w:r>
        <w:r>
          <w:rPr>
            <w:webHidden/>
          </w:rPr>
          <w:fldChar w:fldCharType="separate"/>
        </w:r>
        <w:r>
          <w:rPr>
            <w:webHidden/>
          </w:rPr>
          <w:t>41</w:t>
        </w:r>
        <w:r>
          <w:rPr>
            <w:webHidden/>
          </w:rPr>
          <w:fldChar w:fldCharType="end"/>
        </w:r>
      </w:hyperlink>
    </w:p>
    <w:p w14:paraId="7DED3ED5" w14:textId="1C92E5A2" w:rsidR="008C12C8" w:rsidRPr="00740D4E" w:rsidRDefault="003500CD" w:rsidP="00D233A8">
      <w:pPr>
        <w:pStyle w:val="KapitelI"/>
        <w:outlineLvl w:val="0"/>
      </w:pPr>
      <w:r w:rsidRPr="00740D4E">
        <w:lastRenderedPageBreak/>
        <w:fldChar w:fldCharType="end"/>
      </w:r>
      <w:bookmarkStart w:id="3" w:name="_Ref173077465"/>
      <w:bookmarkStart w:id="4" w:name="_Toc174956275"/>
      <w:r w:rsidR="00D97EF9" w:rsidRPr="00740D4E">
        <w:t>Introduction</w:t>
      </w:r>
      <w:bookmarkEnd w:id="3"/>
      <w:bookmarkEnd w:id="4"/>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3F0F947C" w:rsidR="00EB6E25" w:rsidRDefault="00F320A3" w:rsidP="006A38B3">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301931">
        <w:t>pitch</w:t>
      </w:r>
      <w:r w:rsidR="006A334A">
        <w:t xml:space="preserve">, </w:t>
      </w:r>
      <w:r w:rsidR="00675EB7">
        <w:t xml:space="preserve">but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p>
    <w:p w14:paraId="4B2704C5" w14:textId="02F7CEF6"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w:t>
      </w:r>
      <w:r w:rsidR="009E1C2E">
        <w:t xml:space="preserve">usually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5" w:name="_Toc174956276"/>
      <w:r>
        <w:t>Problem Statement</w:t>
      </w:r>
      <w:bookmarkEnd w:id="5"/>
    </w:p>
    <w:p w14:paraId="260E18F6" w14:textId="2F7F14B0"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6" w:name="_Toc174956277"/>
      <w:r>
        <w:t>Functional Requirements</w:t>
      </w:r>
      <w:bookmarkEnd w:id="6"/>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7" w:name="_Toc174956278"/>
      <w:r>
        <w:t>Non-functional requirements</w:t>
      </w:r>
      <w:bookmarkEnd w:id="7"/>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4B36F0AF" w:rsidR="00DE0474" w:rsidRDefault="00DE0474" w:rsidP="00DE0474">
      <w:pPr>
        <w:pStyle w:val="BodyText"/>
      </w:pPr>
      <w:r>
        <w:t xml:space="preserve">The goal of this thesis is to show </w:t>
      </w:r>
      <w:r w:rsidR="00E10CA1">
        <w:t xml:space="preserve">the </w:t>
      </w:r>
      <w:proofErr w:type="spellStart"/>
      <w:r w:rsidR="00326948">
        <w:t>feasability</w:t>
      </w:r>
      <w:proofErr w:type="spellEnd"/>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8" w:name="_Toc174956279"/>
      <w:r>
        <w:lastRenderedPageBreak/>
        <w:t>Related work</w:t>
      </w:r>
      <w:bookmarkEnd w:id="8"/>
    </w:p>
    <w:p w14:paraId="39747516" w14:textId="2DDC740C" w:rsidR="000D2B75" w:rsidRDefault="00776457" w:rsidP="000D2B75">
      <w:pPr>
        <w:pStyle w:val="KapitelII"/>
      </w:pPr>
      <w:bookmarkStart w:id="9" w:name="_Toc174956280"/>
      <w:r>
        <w:t>Space Foundation System</w:t>
      </w:r>
      <w:bookmarkEnd w:id="9"/>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0" w:name="_Ref171870769"/>
      <w:bookmarkStart w:id="11" w:name="_Ref171870774"/>
      <w:bookmarkStart w:id="12" w:name="_Toc174956281"/>
      <w:r>
        <w:t>Thesis</w:t>
      </w:r>
      <w:bookmarkEnd w:id="10"/>
      <w:bookmarkEnd w:id="11"/>
      <w:r w:rsidR="00FB7DDC">
        <w:t xml:space="preserve"> by Kerstin Pfaffinger</w:t>
      </w:r>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4956282"/>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4956283"/>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4956284"/>
      <w:r>
        <w:lastRenderedPageBreak/>
        <w:t>Definition of the term “Volume”</w:t>
      </w:r>
      <w:bookmarkEnd w:id="16"/>
    </w:p>
    <w:p w14:paraId="0EC0C688" w14:textId="5E79DA09"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B83D1F">
        <w:t xml:space="preserve"> (</w:t>
      </w:r>
      <w:r w:rsidR="00424AF9">
        <w:t>e.g. Unreal Engine</w:t>
      </w:r>
      <w:sdt>
        <w:sdtPr>
          <w:id w:val="714468615"/>
          <w:citation/>
        </w:sdtPr>
        <w:sdtContent>
          <w:r w:rsidR="00A06F21">
            <w:fldChar w:fldCharType="begin"/>
          </w:r>
          <w:r w:rsidR="00A06F21">
            <w:rPr>
              <w:lang w:val="de-DE"/>
            </w:rPr>
            <w:instrText xml:space="preserve"> CITATION Epi24 \l 1031 </w:instrText>
          </w:r>
          <w:r w:rsidR="00A06F21">
            <w:fldChar w:fldCharType="separate"/>
          </w:r>
          <w:r w:rsidR="008D59A6">
            <w:rPr>
              <w:noProof/>
              <w:lang w:val="de-DE"/>
            </w:rPr>
            <w:t xml:space="preserve"> </w:t>
          </w:r>
          <w:r w:rsidR="008D59A6" w:rsidRPr="008D59A6">
            <w:rPr>
              <w:noProof/>
              <w:lang w:val="de-DE"/>
            </w:rPr>
            <w:t>[6]</w:t>
          </w:r>
          <w:r w:rsidR="00A06F21">
            <w:fldChar w:fldCharType="end"/>
          </w:r>
        </w:sdtContent>
      </w:sdt>
      <w:r w:rsidR="00244F68">
        <w:t>, Unity Engine</w:t>
      </w:r>
      <w:sdt>
        <w:sdtPr>
          <w:id w:val="-932510262"/>
          <w:citation/>
        </w:sdtPr>
        <w:sdtContent>
          <w:r w:rsidR="00D537FF">
            <w:fldChar w:fldCharType="begin"/>
          </w:r>
          <w:r w:rsidR="00D537FF">
            <w:rPr>
              <w:lang w:val="de-DE"/>
            </w:rPr>
            <w:instrText xml:space="preserve"> CITATION Uni241 \l 1031 </w:instrText>
          </w:r>
          <w:r w:rsidR="00D537FF">
            <w:fldChar w:fldCharType="separate"/>
          </w:r>
          <w:r w:rsidR="008D59A6">
            <w:rPr>
              <w:noProof/>
              <w:lang w:val="de-DE"/>
            </w:rPr>
            <w:t xml:space="preserve"> </w:t>
          </w:r>
          <w:r w:rsidR="008D59A6" w:rsidRPr="008D59A6">
            <w:rPr>
              <w:noProof/>
              <w:lang w:val="de-DE"/>
            </w:rPr>
            <w:t>[7]</w:t>
          </w:r>
          <w:r w:rsidR="00D537FF">
            <w:fldChar w:fldCharType="end"/>
          </w:r>
        </w:sdtContent>
      </w:sdt>
      <w:r w:rsidR="00476E30">
        <w:t>)</w:t>
      </w:r>
      <w:r w:rsidR="00CA4448">
        <w:t>, a Volume often does not only refer to the amount of space, but also to the three-dimensional shape of the referred space.</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4956285"/>
      <w:r>
        <w:lastRenderedPageBreak/>
        <w:t>Approach</w:t>
      </w:r>
      <w:bookmarkEnd w:id="17"/>
      <w:bookmarkEnd w:id="18"/>
    </w:p>
    <w:p w14:paraId="41E839B0" w14:textId="33B5A502" w:rsidR="00071BC6" w:rsidRDefault="00071BC6" w:rsidP="00071BC6">
      <w:pPr>
        <w:pStyle w:val="KapitelII"/>
      </w:pPr>
      <w:bookmarkStart w:id="19" w:name="_Toc174956286"/>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44037F1F" w14:textId="71764445" w:rsidR="00BD2230" w:rsidRDefault="00BD2230" w:rsidP="00BD2230">
      <w:pPr>
        <w:pStyle w:val="KapitelII"/>
      </w:pPr>
      <w:bookmarkStart w:id="20" w:name="_Toc174956287"/>
      <w:r>
        <w:t>Representing Anchors</w:t>
      </w:r>
      <w:bookmarkEnd w:id="20"/>
    </w:p>
    <w:p w14:paraId="319B183A" w14:textId="5A29FA14" w:rsidR="00DE258E"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49596875" w:rsidR="002C73C7" w:rsidRDefault="00BA037F" w:rsidP="00491C6D">
      <w:pPr>
        <w:pStyle w:val="KapitelII"/>
      </w:pPr>
      <w:bookmarkStart w:id="21" w:name="_Ref171774734"/>
      <w:bookmarkStart w:id="22" w:name="_Toc174956288"/>
      <w:r>
        <w:t>Representing Volumes</w:t>
      </w:r>
      <w:bookmarkEnd w:id="21"/>
      <w:bookmarkEnd w:id="22"/>
    </w:p>
    <w:p w14:paraId="2DB15055" w14:textId="408ECC65"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911E0B">
        <w:t xml:space="preserve">, </w:t>
      </w:r>
      <w:r w:rsidR="00D26736">
        <w:t xml:space="preserve">which </w:t>
      </w:r>
      <w:r w:rsidR="00D72905">
        <w:t xml:space="preserve">in computer graphics is </w:t>
      </w:r>
      <w:r w:rsidR="00911E0B">
        <w:t>often referred to as bounding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1D7B42F6"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 xml:space="preserve">“primitive” shapes to represent a volume, </w:t>
      </w:r>
      <w:r w:rsidR="008556C7">
        <w:t>recursively making the shapes smaller and smaller</w:t>
      </w:r>
      <w:r w:rsidR="00591D07">
        <w:t>, similar to a BVH tree.</w:t>
      </w:r>
      <w:r w:rsidR="00912C00">
        <w:t xml:space="preserve"> While this </w:t>
      </w:r>
      <w:r w:rsidR="00DB3700">
        <w:t xml:space="preserve">will decrease the error slightly, it will increase the computation </w:t>
      </w:r>
      <w:r w:rsidR="00DB3700">
        <w:lastRenderedPageBreak/>
        <w:t>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E84532"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194A88">
        <w:t xml:space="preserve">other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w:t>
      </w:r>
      <w:r w:rsidR="002B07B9">
        <w:t>(</w:t>
      </w:r>
      <w:r w:rsidR="00194A88">
        <w:t xml:space="preserve">referenced in </w:t>
      </w:r>
      <w:r w:rsidR="002B07B9">
        <w:fldChar w:fldCharType="begin"/>
      </w:r>
      <w:r w:rsidR="002B07B9">
        <w:instrText xml:space="preserve"> REF _Ref171870774 \h </w:instrText>
      </w:r>
      <w:r w:rsidR="002B07B9">
        <w:fldChar w:fldCharType="separate"/>
      </w:r>
      <w:r w:rsidR="002B07B9">
        <w:t>Related Thesis</w:t>
      </w:r>
      <w:r w:rsidR="002B07B9">
        <w:fldChar w:fldCharType="end"/>
      </w:r>
      <w:r w:rsidR="002B07B9">
        <w:t xml:space="preserve">) </w:t>
      </w:r>
      <w:r w:rsidR="00EF285E">
        <w:t xml:space="preserve">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2282B08"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p>
    <w:p w14:paraId="04261EE4" w14:textId="77777777" w:rsidR="00335F17" w:rsidRDefault="00041B8C" w:rsidP="00335F17">
      <w:pPr>
        <w:pStyle w:val="BodyText"/>
        <w:keepNext/>
      </w:pPr>
      <w:r>
        <w:t>For the above reasons, a volume is represented by a list of triangles in this thesis.</w:t>
      </w:r>
      <w:r w:rsidR="00335F17">
        <w:rPr>
          <w:noProof/>
        </w:rPr>
        <w:drawing>
          <wp:inline distT="0" distB="0" distL="0" distR="0" wp14:anchorId="68AB21F7" wp14:editId="03DE82DA">
            <wp:extent cx="5391150" cy="1014730"/>
            <wp:effectExtent l="0" t="0" r="0" b="0"/>
            <wp:docPr id="1559023953" name="Picture 5" descr="The proposed representations of volumes,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descr="The proposed representations of volumes, from left to righ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1014730"/>
                    </a:xfrm>
                    <a:prstGeom prst="rect">
                      <a:avLst/>
                    </a:prstGeom>
                    <a:noFill/>
                    <a:ln>
                      <a:noFill/>
                    </a:ln>
                  </pic:spPr>
                </pic:pic>
              </a:graphicData>
            </a:graphic>
          </wp:inline>
        </w:drawing>
      </w:r>
    </w:p>
    <w:p w14:paraId="2EFF2E89" w14:textId="569265B8" w:rsidR="00A96102" w:rsidRDefault="00335F17" w:rsidP="00335F17">
      <w:pPr>
        <w:pStyle w:val="Caption"/>
        <w:jc w:val="center"/>
      </w:pPr>
      <w:bookmarkStart w:id="23" w:name="_Ref171870618"/>
      <w:bookmarkStart w:id="24" w:name="_Ref171870612"/>
      <w:bookmarkStart w:id="25" w:name="_Toc174890177"/>
      <w:r>
        <w:t xml:space="preserve">Figure </w:t>
      </w:r>
      <w:r>
        <w:fldChar w:fldCharType="begin"/>
      </w:r>
      <w:r>
        <w:instrText xml:space="preserve"> SEQ Figure \* ARABIC </w:instrText>
      </w:r>
      <w:r>
        <w:fldChar w:fldCharType="separate"/>
      </w:r>
      <w:r w:rsidR="0069248D">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4956289"/>
      <w:r>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w:t>
      </w:r>
      <w:r w:rsidR="00C7650F">
        <w:lastRenderedPageBreak/>
        <w:t xml:space="preserve">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77777777"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can be represented by using a three-dimensional plane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have to move the delimiter object, and the planes will remain attached to it.</w:t>
      </w:r>
    </w:p>
    <w:p w14:paraId="3F6A72E0" w14:textId="0DBA1867" w:rsidR="00E706BB" w:rsidRDefault="00E706BB" w:rsidP="00E706BB">
      <w:pPr>
        <w:pStyle w:val="KapitelIII"/>
      </w:pPr>
      <w:bookmarkStart w:id="27" w:name="_Toc174956290"/>
      <w:r>
        <w:t>Representing Delimiter Planes</w:t>
      </w:r>
      <w:bookmarkEnd w:id="27"/>
    </w:p>
    <w:p w14:paraId="2FF5C355" w14:textId="77777777" w:rsidR="00333C95" w:rsidRDefault="00333C95" w:rsidP="00333C95">
      <w:pPr>
        <w:pStyle w:val="BodyText"/>
      </w:pPr>
      <w:r>
        <w:t>There are a lot of ways to represent planes. A common one is the Hesse Normal Form, where a plane is defined using one origin point and the normal of the plane. Solving a simple mathematical equation gives information on whether an arbitrary point is in front, exactly on, or behind the plane (where “in front” means “in the direction of the plane normal”).</w:t>
      </w:r>
    </w:p>
    <w:p w14:paraId="6553FA85" w14:textId="025367F4" w:rsidR="00E706BB" w:rsidRPr="00E706BB" w:rsidRDefault="00333C95" w:rsidP="00333C95">
      <w:pPr>
        <w:pStyle w:val="BodyText"/>
      </w:pPr>
      <w:r>
        <w:t xml:space="preserve">For this algorithm however it is vital that delimiter planes are not infinitely large. The exact reasoning for this is explained in the chapter Clipping Delimiters, but in short, the algorithm requires delimiter planes to be clipped arbitrarily to produce the desired output. Similarly to volumes, triangles have been chosen to represent arbitrary planes in three-dimensional planes. All triangles are guaranteed to be on the same plane, but the plane </w:t>
      </w:r>
      <w:r>
        <w:lastRenderedPageBreak/>
        <w:t>is no longer assumed to be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1F78B04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5345" b="27011"/>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71506867" w:rsidR="00142E97" w:rsidRDefault="000B43BF" w:rsidP="000B43BF">
      <w:pPr>
        <w:pStyle w:val="Caption"/>
        <w:jc w:val="center"/>
      </w:pPr>
      <w:bookmarkStart w:id="28" w:name="_Toc174890178"/>
      <w:r>
        <w:t xml:space="preserve">Figure </w:t>
      </w:r>
      <w:r>
        <w:fldChar w:fldCharType="begin"/>
      </w:r>
      <w:r>
        <w:instrText xml:space="preserve"> SEQ Figure \* ARABIC </w:instrText>
      </w:r>
      <w:r>
        <w:fldChar w:fldCharType="separate"/>
      </w:r>
      <w:r w:rsidR="0069248D">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0140CF">
        <w:t>X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4956291"/>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 xml:space="preserve">distinct volumes for all three rooms must be </w:t>
      </w:r>
      <w:r w:rsidR="00CD1D70">
        <w:lastRenderedPageBreak/>
        <w:t>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09AC1C7C">
            <wp:extent cx="5391150" cy="1323975"/>
            <wp:effectExtent l="0" t="0" r="0" b="9525"/>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0893ADD4" w14:textId="496A6E77" w:rsidR="009807C2" w:rsidRDefault="0015508B" w:rsidP="0015508B">
      <w:pPr>
        <w:pStyle w:val="Caption"/>
        <w:jc w:val="center"/>
      </w:pPr>
      <w:bookmarkStart w:id="32" w:name="_Ref172551374"/>
      <w:bookmarkStart w:id="33" w:name="_Ref172560349"/>
      <w:bookmarkStart w:id="34" w:name="_Toc174890179"/>
      <w:r>
        <w:t xml:space="preserve">Figure </w:t>
      </w:r>
      <w:r>
        <w:fldChar w:fldCharType="begin"/>
      </w:r>
      <w:r>
        <w:instrText xml:space="preserve"> SEQ Figure \* ARABIC </w:instrText>
      </w:r>
      <w:r>
        <w:fldChar w:fldCharType="separate"/>
      </w:r>
      <w:r w:rsidR="0069248D">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D53F585" w:rsidR="00204819" w:rsidRPr="00155905" w:rsidRDefault="003274ED" w:rsidP="003274ED">
      <w:pPr>
        <w:pStyle w:val="Caption"/>
        <w:jc w:val="center"/>
      </w:pPr>
      <w:bookmarkStart w:id="35" w:name="_Toc174890180"/>
      <w:r>
        <w:t xml:space="preserve">Figure </w:t>
      </w:r>
      <w:r>
        <w:fldChar w:fldCharType="begin"/>
      </w:r>
      <w:r>
        <w:instrText xml:space="preserve"> SEQ Figure \* ARABIC </w:instrText>
      </w:r>
      <w:r>
        <w:fldChar w:fldCharType="separate"/>
      </w:r>
      <w:r w:rsidR="0069248D">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4956292"/>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lastRenderedPageBreak/>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4956293"/>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4956294"/>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w:t>
      </w:r>
      <w:r w:rsidR="00A611DC">
        <w:lastRenderedPageBreak/>
        <w:t xml:space="preserve">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3ABC92CD" w:rsidR="00540EEE" w:rsidRDefault="007A271A" w:rsidP="007A271A">
      <w:pPr>
        <w:pStyle w:val="Caption"/>
        <w:jc w:val="center"/>
      </w:pPr>
      <w:bookmarkStart w:id="43" w:name="_Ref174378173"/>
      <w:bookmarkStart w:id="44" w:name="_Toc174890181"/>
      <w:r>
        <w:t xml:space="preserve">Figure </w:t>
      </w:r>
      <w:r>
        <w:fldChar w:fldCharType="begin"/>
      </w:r>
      <w:r>
        <w:instrText xml:space="preserve"> SEQ Figure \* ARABIC </w:instrText>
      </w:r>
      <w:r>
        <w:fldChar w:fldCharType="separate"/>
      </w:r>
      <w:r w:rsidR="0069248D">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50EDC8A5" w:rsidR="009347A9" w:rsidRDefault="00F33B8A" w:rsidP="00F33B8A">
      <w:pPr>
        <w:pStyle w:val="Caption"/>
        <w:jc w:val="center"/>
      </w:pPr>
      <w:bookmarkStart w:id="45" w:name="_Ref172806114"/>
      <w:bookmarkStart w:id="46" w:name="_Toc174890182"/>
      <w:r>
        <w:t xml:space="preserve">Figure </w:t>
      </w:r>
      <w:r>
        <w:fldChar w:fldCharType="begin"/>
      </w:r>
      <w:r>
        <w:instrText xml:space="preserve"> SEQ Figure \* ARABIC </w:instrText>
      </w:r>
      <w:r>
        <w:fldChar w:fldCharType="separate"/>
      </w:r>
      <w:r w:rsidR="0069248D">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Toc174956295"/>
      <w:r>
        <w:lastRenderedPageBreak/>
        <w:t>Heuristic for ordering Delimiter intersections</w:t>
      </w:r>
      <w:bookmarkEnd w:id="47"/>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288EF5F5" w:rsidR="00625EDB" w:rsidRDefault="00BF3804" w:rsidP="00BF3804">
      <w:pPr>
        <w:pStyle w:val="Caption"/>
        <w:jc w:val="center"/>
      </w:pPr>
      <w:bookmarkStart w:id="48" w:name="_Ref172724374"/>
      <w:bookmarkStart w:id="49" w:name="_Toc174890183"/>
      <w:r>
        <w:t xml:space="preserve">Figure </w:t>
      </w:r>
      <w:r>
        <w:fldChar w:fldCharType="begin"/>
      </w:r>
      <w:r>
        <w:instrText xml:space="preserve"> SEQ Figure \* ARABIC </w:instrText>
      </w:r>
      <w:r>
        <w:fldChar w:fldCharType="separate"/>
      </w:r>
      <w:r w:rsidR="0069248D">
        <w:rPr>
          <w:noProof/>
        </w:rPr>
        <w:t>7</w:t>
      </w:r>
      <w:r>
        <w:fldChar w:fldCharType="end"/>
      </w:r>
      <w:bookmarkEnd w:id="48"/>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49"/>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433EDCD2" w:rsidR="006004AC" w:rsidRDefault="009C6764" w:rsidP="009C6764">
      <w:pPr>
        <w:pStyle w:val="Caption"/>
        <w:jc w:val="center"/>
      </w:pPr>
      <w:bookmarkStart w:id="50" w:name="_Ref172738088"/>
      <w:bookmarkStart w:id="51" w:name="_Toc174890184"/>
      <w:r>
        <w:t xml:space="preserve">Figure </w:t>
      </w:r>
      <w:r>
        <w:fldChar w:fldCharType="begin"/>
      </w:r>
      <w:r>
        <w:instrText xml:space="preserve"> SEQ Figure \* ARABIC </w:instrText>
      </w:r>
      <w:r>
        <w:fldChar w:fldCharType="separate"/>
      </w:r>
      <w:r w:rsidR="0069248D">
        <w:rPr>
          <w:noProof/>
        </w:rPr>
        <w:t>8</w:t>
      </w:r>
      <w:r>
        <w:fldChar w:fldCharType="end"/>
      </w:r>
      <w:bookmarkEnd w:id="50"/>
      <w:r>
        <w:t>: The blue dotted lines represent the heuristic by which intersections are sorted</w:t>
      </w:r>
      <w:r>
        <w:rPr>
          <w:noProof/>
        </w:rPr>
        <w:t>.</w:t>
      </w:r>
      <w:r w:rsidR="001062A7">
        <w:rPr>
          <w:noProof/>
        </w:rPr>
        <w:t xml:space="preserve"> The lengths of the two lines are summed together to find one distance value.</w:t>
      </w:r>
      <w:bookmarkEnd w:id="51"/>
    </w:p>
    <w:p w14:paraId="410670E6" w14:textId="5ADC5517" w:rsidR="00917D38" w:rsidRDefault="004059F8" w:rsidP="004059F8">
      <w:pPr>
        <w:pStyle w:val="KapitelII"/>
      </w:pPr>
      <w:bookmarkStart w:id="52" w:name="_Ref172551539"/>
      <w:bookmarkStart w:id="53" w:name="_Toc174956296"/>
      <w:r>
        <w:lastRenderedPageBreak/>
        <w:t>Calculating Volumes</w:t>
      </w:r>
      <w:bookmarkEnd w:id="52"/>
      <w:bookmarkEnd w:id="53"/>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r>
        <w:t>The triangles that make up a volume must be completely enclosed and must always contain its anchor.</w:t>
      </w:r>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4" w:name="_Ref174698724"/>
      <w:bookmarkStart w:id="55" w:name="_Ref174698728"/>
      <w:bookmarkStart w:id="56" w:name="_Toc174956297"/>
      <w:r>
        <w:lastRenderedPageBreak/>
        <w:t>Assembling the triangles</w:t>
      </w:r>
      <w:bookmarkEnd w:id="54"/>
      <w:bookmarkEnd w:id="55"/>
      <w:bookmarkEnd w:id="56"/>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Determining whether a triangle is actually delimiting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6643F6B3" w:rsidR="00EA4313" w:rsidRDefault="00231233" w:rsidP="00231233">
      <w:pPr>
        <w:pStyle w:val="Caption"/>
        <w:jc w:val="center"/>
      </w:pPr>
      <w:bookmarkStart w:id="57" w:name="_Ref173076555"/>
      <w:bookmarkStart w:id="58" w:name="_Toc174890185"/>
      <w:r>
        <w:t xml:space="preserve">Figure </w:t>
      </w:r>
      <w:r>
        <w:fldChar w:fldCharType="begin"/>
      </w:r>
      <w:r>
        <w:instrText xml:space="preserve"> SEQ Figure \* ARABIC </w:instrText>
      </w:r>
      <w:r>
        <w:fldChar w:fldCharType="separate"/>
      </w:r>
      <w:r w:rsidR="0069248D">
        <w:rPr>
          <w:noProof/>
        </w:rPr>
        <w:t>9</w:t>
      </w:r>
      <w:r>
        <w:fldChar w:fldCharType="end"/>
      </w:r>
      <w:bookmarkEnd w:id="57"/>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58"/>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lastRenderedPageBreak/>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0CB6C4D1" w:rsidR="00307462" w:rsidRDefault="00B026F7" w:rsidP="00B026F7">
      <w:pPr>
        <w:pStyle w:val="Caption"/>
        <w:jc w:val="center"/>
      </w:pPr>
      <w:bookmarkStart w:id="59" w:name="_Ref173077137"/>
      <w:bookmarkStart w:id="60" w:name="_Toc174890186"/>
      <w:r>
        <w:t xml:space="preserve">Figure </w:t>
      </w:r>
      <w:r>
        <w:fldChar w:fldCharType="begin"/>
      </w:r>
      <w:r>
        <w:instrText xml:space="preserve"> SEQ Figure \* ARABIC </w:instrText>
      </w:r>
      <w:r>
        <w:fldChar w:fldCharType="separate"/>
      </w:r>
      <w:r w:rsidR="0069248D">
        <w:rPr>
          <w:noProof/>
        </w:rPr>
        <w:t>10</w:t>
      </w:r>
      <w:r>
        <w:fldChar w:fldCharType="end"/>
      </w:r>
      <w:bookmarkEnd w:id="59"/>
      <w:r>
        <w:t>: Using more points to check for delimiting triangles. All triangles now cast un-obstructed rays to at least one of the points.</w:t>
      </w:r>
      <w:bookmarkEnd w:id="60"/>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1" w:name="_Ref174955219"/>
      <w:bookmarkStart w:id="62" w:name="_Toc174956298"/>
      <w:r>
        <w:t>Choosing query points</w:t>
      </w:r>
      <w:bookmarkEnd w:id="61"/>
      <w:bookmarkEnd w:id="62"/>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lastRenderedPageBreak/>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0D4B5E98">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C5FC263" w:rsidR="00476905" w:rsidRDefault="00A13A8A" w:rsidP="00A13A8A">
      <w:pPr>
        <w:pStyle w:val="Caption"/>
        <w:jc w:val="center"/>
      </w:pPr>
      <w:bookmarkStart w:id="63" w:name="_Toc174890187"/>
      <w:r>
        <w:t xml:space="preserve">Figure </w:t>
      </w:r>
      <w:r>
        <w:fldChar w:fldCharType="begin"/>
      </w:r>
      <w:r>
        <w:instrText xml:space="preserve"> SEQ Figure \* ARABIC </w:instrText>
      </w:r>
      <w:r>
        <w:fldChar w:fldCharType="separate"/>
      </w:r>
      <w:r w:rsidR="0069248D">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3"/>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61E23AC">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2E690BE6" w:rsidR="00FF7E9A" w:rsidRDefault="00782571" w:rsidP="00782571">
      <w:pPr>
        <w:pStyle w:val="Caption"/>
        <w:jc w:val="center"/>
      </w:pPr>
      <w:bookmarkStart w:id="64" w:name="_Ref173159254"/>
      <w:bookmarkStart w:id="65" w:name="_Toc174890188"/>
      <w:r>
        <w:t xml:space="preserve">Figure </w:t>
      </w:r>
      <w:r>
        <w:fldChar w:fldCharType="begin"/>
      </w:r>
      <w:r>
        <w:instrText xml:space="preserve"> SEQ Figure \* ARABIC </w:instrText>
      </w:r>
      <w:r>
        <w:fldChar w:fldCharType="separate"/>
      </w:r>
      <w:r w:rsidR="0069248D">
        <w:rPr>
          <w:noProof/>
        </w:rPr>
        <w:t>12</w:t>
      </w:r>
      <w:r>
        <w:fldChar w:fldCharType="end"/>
      </w:r>
      <w:bookmarkEnd w:id="64"/>
      <w:r>
        <w:t>: Issues with large grid sizes in the Floodfilling Algorithm</w:t>
      </w:r>
      <w:bookmarkEnd w:id="65"/>
    </w:p>
    <w:p w14:paraId="06194998" w14:textId="496849CC" w:rsidR="00496B7A" w:rsidRDefault="003662F0" w:rsidP="003662F0">
      <w:pPr>
        <w:pStyle w:val="KapitelIII"/>
      </w:pPr>
      <w:bookmarkStart w:id="66" w:name="_Toc174956299"/>
      <w:r>
        <w:lastRenderedPageBreak/>
        <w:t>Possible Improvements</w:t>
      </w:r>
      <w:bookmarkEnd w:id="66"/>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7" w:name="_Toc174956300"/>
      <w:r>
        <w:t xml:space="preserve">Querying </w:t>
      </w:r>
      <w:r w:rsidR="008D3262">
        <w:t>the World</w:t>
      </w:r>
      <w:bookmarkEnd w:id="67"/>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025DFB38" w:rsidR="000F277F" w:rsidRDefault="00271E88" w:rsidP="00271E88">
      <w:pPr>
        <w:pStyle w:val="Caption"/>
        <w:jc w:val="center"/>
      </w:pPr>
      <w:bookmarkStart w:id="68" w:name="_Toc174890189"/>
      <w:r>
        <w:t xml:space="preserve">Figure </w:t>
      </w:r>
      <w:r>
        <w:fldChar w:fldCharType="begin"/>
      </w:r>
      <w:r>
        <w:instrText xml:space="preserve"> SEQ Figure \* ARABIC </w:instrText>
      </w:r>
      <w:r>
        <w:fldChar w:fldCharType="separate"/>
      </w:r>
      <w:r w:rsidR="0069248D">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68"/>
    </w:p>
    <w:p w14:paraId="1F2C6AD5" w14:textId="3CCB018D" w:rsidR="00D027B8" w:rsidRDefault="008F741D" w:rsidP="008F741D">
      <w:pPr>
        <w:pStyle w:val="KapitelIII"/>
      </w:pPr>
      <w:bookmarkStart w:id="69" w:name="_Toc174956301"/>
      <w:r>
        <w:lastRenderedPageBreak/>
        <w:t>Issues of the trivial approach</w:t>
      </w:r>
      <w:bookmarkEnd w:id="69"/>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184498FD" w:rsidR="00C17E05" w:rsidRDefault="003B66B7" w:rsidP="00AB2AB9">
      <w:pPr>
        <w:pStyle w:val="Caption"/>
        <w:jc w:val="center"/>
      </w:pPr>
      <w:bookmarkStart w:id="70" w:name="_Toc174890190"/>
      <w:r>
        <w:t xml:space="preserve">Figure </w:t>
      </w:r>
      <w:r>
        <w:fldChar w:fldCharType="begin"/>
      </w:r>
      <w:r>
        <w:instrText xml:space="preserve"> SEQ Figure \* ARABIC </w:instrText>
      </w:r>
      <w:r>
        <w:fldChar w:fldCharType="separate"/>
      </w:r>
      <w:r w:rsidR="0069248D">
        <w:rPr>
          <w:noProof/>
        </w:rPr>
        <w:t>14</w:t>
      </w:r>
      <w:r>
        <w:fldChar w:fldCharType="end"/>
      </w:r>
      <w:r>
        <w:t>: Visual Examples of the three described issues with the naive Even-Odd rule implementation.</w:t>
      </w:r>
      <w:bookmarkEnd w:id="70"/>
    </w:p>
    <w:p w14:paraId="403A717E" w14:textId="4AB1F052" w:rsidR="00EA2063" w:rsidRDefault="00DF3B25" w:rsidP="00C32FD0">
      <w:pPr>
        <w:pStyle w:val="KapitelIII"/>
      </w:pPr>
      <w:bookmarkStart w:id="71" w:name="_Toc174956302"/>
      <w:r>
        <w:lastRenderedPageBreak/>
        <w:t xml:space="preserve">Possible </w:t>
      </w:r>
      <w:r w:rsidR="000F2DDA">
        <w:t xml:space="preserve">Performance </w:t>
      </w:r>
      <w:r>
        <w:t>Improvements</w:t>
      </w:r>
      <w:bookmarkEnd w:id="71"/>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2" w:name="_Toc174956303"/>
      <w:r>
        <w:lastRenderedPageBreak/>
        <w:t>Implementation</w:t>
      </w:r>
      <w:bookmarkEnd w:id="72"/>
    </w:p>
    <w:p w14:paraId="40CB191C" w14:textId="65D70C3B" w:rsidR="00CC266C" w:rsidRDefault="00732692" w:rsidP="00CC266C">
      <w:pPr>
        <w:pStyle w:val="KapitelII"/>
      </w:pPr>
      <w:bookmarkStart w:id="73" w:name="_Ref174886972"/>
      <w:bookmarkStart w:id="74" w:name="_Toc174956304"/>
      <w:r>
        <w:t>Overview</w:t>
      </w:r>
      <w:bookmarkEnd w:id="73"/>
      <w:bookmarkEnd w:id="74"/>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75" w:name="_Toc174956305"/>
      <w:bookmarkStart w:id="76" w:name="_Ref174957396"/>
      <w:r>
        <w:t>Dealing with Floating</w:t>
      </w:r>
      <w:r w:rsidR="007C3831">
        <w:t>-p</w:t>
      </w:r>
      <w:r>
        <w:t>oint Precision</w:t>
      </w:r>
      <w:bookmarkEnd w:id="75"/>
      <w:bookmarkEnd w:id="76"/>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633D6A26">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66F211FB" w:rsidR="00EF5FAC" w:rsidRDefault="007C6B69" w:rsidP="007C6B69">
      <w:pPr>
        <w:pStyle w:val="Caption"/>
        <w:jc w:val="center"/>
      </w:pPr>
      <w:bookmarkStart w:id="77" w:name="_Toc174890191"/>
      <w:r>
        <w:t xml:space="preserve">Figure </w:t>
      </w:r>
      <w:r>
        <w:fldChar w:fldCharType="begin"/>
      </w:r>
      <w:r>
        <w:instrText xml:space="preserve"> SEQ Figure \* ARABIC </w:instrText>
      </w:r>
      <w:r>
        <w:fldChar w:fldCharType="separate"/>
      </w:r>
      <w:r w:rsidR="0069248D">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77"/>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8C757A">
        <w:t xml:space="preserve">this </w:t>
      </w:r>
      <w:r w:rsidR="00180D23">
        <w:t xml:space="preserve"> trade-off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37999717" w:rsidR="00391E14" w:rsidRPr="00BE7E3C" w:rsidRDefault="00391E14" w:rsidP="00391E14">
                            <w:pPr>
                              <w:pStyle w:val="Caption"/>
                              <w:jc w:val="center"/>
                              <w:rPr>
                                <w:noProof/>
                                <w:sz w:val="22"/>
                              </w:rPr>
                            </w:pPr>
                            <w:bookmarkStart w:id="78" w:name="_Ref174786561"/>
                            <w:bookmarkStart w:id="79"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78"/>
                            <w:r>
                              <w:t>: Two triangles touching each other, leading to potential Floating-point precision issues.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37999717" w:rsidR="00391E14" w:rsidRPr="00BE7E3C" w:rsidRDefault="00391E14" w:rsidP="00391E14">
                      <w:pPr>
                        <w:pStyle w:val="Caption"/>
                        <w:jc w:val="center"/>
                        <w:rPr>
                          <w:noProof/>
                          <w:sz w:val="22"/>
                        </w:rPr>
                      </w:pPr>
                      <w:bookmarkStart w:id="80" w:name="_Ref174786561"/>
                      <w:bookmarkStart w:id="81" w:name="_Toc174890192"/>
                      <w:r>
                        <w:t xml:space="preserve">Figure </w:t>
                      </w:r>
                      <w:r>
                        <w:fldChar w:fldCharType="begin"/>
                      </w:r>
                      <w:r>
                        <w:instrText xml:space="preserve"> SEQ Figure \* ARABIC </w:instrText>
                      </w:r>
                      <w:r>
                        <w:fldChar w:fldCharType="separate"/>
                      </w:r>
                      <w:r w:rsidR="0069248D">
                        <w:rPr>
                          <w:noProof/>
                        </w:rPr>
                        <w:t>16</w:t>
                      </w:r>
                      <w:r>
                        <w:fldChar w:fldCharType="end"/>
                      </w:r>
                      <w:bookmarkEnd w:id="80"/>
                      <w:r>
                        <w:t>: Two triangles touching each other, leading to potential Floating-point precision issues.</w:t>
                      </w:r>
                      <w:bookmarkEnd w:id="81"/>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4F8AACD"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2" w:name="_Ref174888663"/>
      <w:bookmarkStart w:id="83" w:name="_Toc174956306"/>
      <w:r>
        <w:lastRenderedPageBreak/>
        <w:t>The interface</w:t>
      </w:r>
      <w:bookmarkEnd w:id="82"/>
      <w:bookmarkEnd w:id="83"/>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4" w:name="_Toc174956307"/>
      <w:r>
        <w:t>The underlying data structure</w:t>
      </w:r>
      <w:bookmarkEnd w:id="84"/>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t>
      </w:r>
      <w:r w:rsidR="00EE5101">
        <w:lastRenderedPageBreak/>
        <w:t>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85" w:name="_Ref172806156"/>
      <w:bookmarkStart w:id="86" w:name="_Toc174956308"/>
      <w:r>
        <w:t>Tessellation</w:t>
      </w:r>
      <w:bookmarkEnd w:id="85"/>
      <w:bookmarkEnd w:id="86"/>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68352FE2"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tessellation is required either, as no area of the triangle T </w:t>
      </w:r>
      <w:r w:rsidR="00247BDC">
        <w:t>crosses the triangle C.</w:t>
      </w:r>
      <w:r w:rsidR="000419B6">
        <w:t xml:space="preserve"> </w:t>
      </w:r>
      <w:r w:rsidR="00840C4F">
        <w:t>If there is an intersection along a line, then the triangle T is split into two different areas by the triangle C, therefore requiring tessellation.</w:t>
      </w:r>
    </w:p>
    <w:p w14:paraId="76169584" w14:textId="77777777" w:rsidR="00782FFF" w:rsidRDefault="00782FFF" w:rsidP="006A2E70">
      <w:pPr>
        <w:pStyle w:val="BodyText"/>
        <w:keepNext/>
        <w:jc w:val="center"/>
      </w:pPr>
      <w:r>
        <w:rPr>
          <w:noProof/>
        </w:rPr>
        <w:lastRenderedPageBreak/>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2EA65D5E" w:rsidR="00C22A39" w:rsidRDefault="00782FFF" w:rsidP="00782FFF">
      <w:pPr>
        <w:pStyle w:val="Caption"/>
        <w:jc w:val="center"/>
      </w:pPr>
      <w:bookmarkStart w:id="87" w:name="_Ref174785857"/>
      <w:bookmarkStart w:id="88" w:name="_Toc174890193"/>
      <w:r>
        <w:t xml:space="preserve">Figure </w:t>
      </w:r>
      <w:r>
        <w:fldChar w:fldCharType="begin"/>
      </w:r>
      <w:r>
        <w:instrText xml:space="preserve"> SEQ Figure \* ARABIC </w:instrText>
      </w:r>
      <w:r>
        <w:fldChar w:fldCharType="separate"/>
      </w:r>
      <w:r w:rsidR="0069248D">
        <w:rPr>
          <w:noProof/>
        </w:rPr>
        <w:t>17</w:t>
      </w:r>
      <w:r>
        <w:fldChar w:fldCharType="end"/>
      </w:r>
      <w:bookmarkEnd w:id="87"/>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88"/>
    </w:p>
    <w:p w14:paraId="484C6FED" w14:textId="488F2196" w:rsidR="007E0705" w:rsidRDefault="006C426E" w:rsidP="006C426E">
      <w:pPr>
        <w:pStyle w:val="KapitelIII"/>
      </w:pPr>
      <w:bookmarkStart w:id="89" w:name="_Toc174956309"/>
      <w:r>
        <w:t xml:space="preserve">Finding the intersection </w:t>
      </w:r>
      <w:r w:rsidR="003C01E1">
        <w:t>edge</w:t>
      </w:r>
      <w:bookmarkEnd w:id="89"/>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0" w:name="_Toc174956310"/>
      <w:r>
        <w:t>Performing Tessellation</w:t>
      </w:r>
      <w:bookmarkEnd w:id="90"/>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08396CF">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2F3C148" w:rsidR="00FB0F9C" w:rsidRDefault="00435FE0" w:rsidP="00BF351B">
      <w:pPr>
        <w:pStyle w:val="Caption"/>
        <w:jc w:val="center"/>
      </w:pPr>
      <w:bookmarkStart w:id="91" w:name="_Ref174614847"/>
      <w:bookmarkStart w:id="92" w:name="_Toc174890194"/>
      <w:r>
        <w:t xml:space="preserve">Figure </w:t>
      </w:r>
      <w:r>
        <w:fldChar w:fldCharType="begin"/>
      </w:r>
      <w:r>
        <w:instrText xml:space="preserve"> SEQ Figure \* ARABIC </w:instrText>
      </w:r>
      <w:r>
        <w:fldChar w:fldCharType="separate"/>
      </w:r>
      <w:r w:rsidR="0069248D">
        <w:rPr>
          <w:noProof/>
        </w:rPr>
        <w:t>18</w:t>
      </w:r>
      <w:r>
        <w:fldChar w:fldCharType="end"/>
      </w:r>
      <w:bookmarkEnd w:id="91"/>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2"/>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be 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w:lastRenderedPageBreak/>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75B2AD26" w:rsidR="00845379" w:rsidRPr="00757244" w:rsidRDefault="00845379" w:rsidP="00845379">
                            <w:pPr>
                              <w:pStyle w:val="Caption"/>
                              <w:jc w:val="center"/>
                              <w:rPr>
                                <w:noProof/>
                                <w:sz w:val="22"/>
                              </w:rPr>
                            </w:pPr>
                            <w:bookmarkStart w:id="93" w:name="_Ref174614779"/>
                            <w:bookmarkStart w:id="94"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3"/>
                            <w:r>
                              <w:t xml:space="preserve">: </w:t>
                            </w:r>
                            <w:r w:rsidRPr="00845379">
                              <w:t>Showcase of the general tessellation algorithm.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75B2AD26" w:rsidR="00845379" w:rsidRPr="00757244" w:rsidRDefault="00845379" w:rsidP="00845379">
                      <w:pPr>
                        <w:pStyle w:val="Caption"/>
                        <w:jc w:val="center"/>
                        <w:rPr>
                          <w:noProof/>
                          <w:sz w:val="22"/>
                        </w:rPr>
                      </w:pPr>
                      <w:bookmarkStart w:id="95" w:name="_Ref174614779"/>
                      <w:bookmarkStart w:id="96" w:name="_Toc174890195"/>
                      <w:r>
                        <w:t xml:space="preserve">Figure </w:t>
                      </w:r>
                      <w:r>
                        <w:fldChar w:fldCharType="begin"/>
                      </w:r>
                      <w:r>
                        <w:instrText xml:space="preserve"> SEQ Figure \* ARABIC </w:instrText>
                      </w:r>
                      <w:r>
                        <w:fldChar w:fldCharType="separate"/>
                      </w:r>
                      <w:r w:rsidR="0069248D">
                        <w:rPr>
                          <w:noProof/>
                        </w:rPr>
                        <w:t>19</w:t>
                      </w:r>
                      <w:r>
                        <w:fldChar w:fldCharType="end"/>
                      </w:r>
                      <w:bookmarkEnd w:id="95"/>
                      <w:r>
                        <w:t xml:space="preserve">: </w:t>
                      </w:r>
                      <w:r w:rsidRPr="00845379">
                        <w:t>Showcase of the general tessellation algorithm.</w:t>
                      </w:r>
                      <w:bookmarkEnd w:id="96"/>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97" w:name="_Toc174956311"/>
      <w:r>
        <w:t>Parallelization</w:t>
      </w:r>
      <w:bookmarkEnd w:id="97"/>
    </w:p>
    <w:p w14:paraId="132A3229" w14:textId="61BF07B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w:t>
      </w:r>
      <w:r w:rsidR="00EA3043">
        <w:lastRenderedPageBreak/>
        <w:t xml:space="preserve">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4A6CE1C5" w:rsidR="008A74D2" w:rsidRDefault="00AA4063" w:rsidP="00C60422">
      <w:pPr>
        <w:pStyle w:val="BodyText"/>
      </w:pPr>
      <w:r>
        <w:t>After the delimiters have been clipped, the solution spins up a number of desired hardware threads</w:t>
      </w:r>
      <w:r w:rsidR="007C501A">
        <w:t xml:space="preserve"> (usually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98" w:name="_Toc174956312"/>
      <w:r w:rsidR="00CB73E2">
        <w:t>Possible Improvements</w:t>
      </w:r>
      <w:bookmarkEnd w:id="98"/>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99" w:name="_Toc174956313"/>
      <w:r>
        <w:lastRenderedPageBreak/>
        <w:t>Floodfilling</w:t>
      </w:r>
      <w:bookmarkEnd w:id="99"/>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0" w:name="_Toc174956314"/>
      <w:r>
        <w:t>Integration into the Unity Engine</w:t>
      </w:r>
      <w:bookmarkEnd w:id="100"/>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F9FD5D2" w:rsidR="004E5FFD" w:rsidRPr="00BC7544" w:rsidRDefault="004E5FFD" w:rsidP="004E5FFD">
                            <w:pPr>
                              <w:pStyle w:val="Caption"/>
                              <w:jc w:val="center"/>
                              <w:rPr>
                                <w:noProof/>
                                <w:sz w:val="22"/>
                              </w:rPr>
                            </w:pPr>
                            <w:bookmarkStart w:id="101"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5F9FD5D2" w:rsidR="004E5FFD" w:rsidRPr="00BC7544" w:rsidRDefault="004E5FFD" w:rsidP="004E5FFD">
                      <w:pPr>
                        <w:pStyle w:val="Caption"/>
                        <w:jc w:val="center"/>
                        <w:rPr>
                          <w:noProof/>
                          <w:sz w:val="22"/>
                        </w:rPr>
                      </w:pPr>
                      <w:bookmarkStart w:id="102" w:name="_Toc174890196"/>
                      <w:r>
                        <w:t xml:space="preserve">Figure </w:t>
                      </w:r>
                      <w:r>
                        <w:fldChar w:fldCharType="begin"/>
                      </w:r>
                      <w:r>
                        <w:instrText xml:space="preserve"> SEQ Figure \* ARABIC </w:instrText>
                      </w:r>
                      <w:r>
                        <w:fldChar w:fldCharType="separate"/>
                      </w:r>
                      <w:r w:rsidR="0069248D">
                        <w:rPr>
                          <w:noProof/>
                        </w:rPr>
                        <w:t>20</w:t>
                      </w:r>
                      <w:r>
                        <w:fldChar w:fldCharType="end"/>
                      </w:r>
                      <w:r>
                        <w:t xml:space="preserve">: </w:t>
                      </w:r>
                      <w:r w:rsidRPr="00451C61">
                        <w:t>The Delimiter Component exposed in the Inspector.</w:t>
                      </w:r>
                      <w:bookmarkEnd w:id="102"/>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3E439B8A" w:rsidR="008B2655" w:rsidRPr="00574E23" w:rsidRDefault="008B2655" w:rsidP="008B2655">
                            <w:pPr>
                              <w:pStyle w:val="Caption"/>
                              <w:jc w:val="center"/>
                              <w:rPr>
                                <w:noProof/>
                                <w:sz w:val="22"/>
                              </w:rPr>
                            </w:pPr>
                            <w:bookmarkStart w:id="103"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3E439B8A" w:rsidR="008B2655" w:rsidRPr="00574E23" w:rsidRDefault="008B2655" w:rsidP="008B2655">
                      <w:pPr>
                        <w:pStyle w:val="Caption"/>
                        <w:jc w:val="center"/>
                        <w:rPr>
                          <w:noProof/>
                          <w:sz w:val="22"/>
                        </w:rPr>
                      </w:pPr>
                      <w:bookmarkStart w:id="104" w:name="_Toc174890197"/>
                      <w:r>
                        <w:t xml:space="preserve">Figure </w:t>
                      </w:r>
                      <w:r>
                        <w:fldChar w:fldCharType="begin"/>
                      </w:r>
                      <w:r>
                        <w:instrText xml:space="preserve"> SEQ Figure \* ARABIC </w:instrText>
                      </w:r>
                      <w:r>
                        <w:fldChar w:fldCharType="separate"/>
                      </w:r>
                      <w:r w:rsidR="0069248D">
                        <w:rPr>
                          <w:noProof/>
                        </w:rPr>
                        <w:t>21</w:t>
                      </w:r>
                      <w:r>
                        <w:fldChar w:fldCharType="end"/>
                      </w:r>
                      <w:r>
                        <w:t>: The Delimiter planes rendered in the Scene View.</w:t>
                      </w:r>
                      <w:bookmarkEnd w:id="10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05" w:name="_Toc174956315"/>
      <w:r>
        <w:lastRenderedPageBreak/>
        <w:t>Assessment</w:t>
      </w:r>
      <w:bookmarkEnd w:id="105"/>
    </w:p>
    <w:p w14:paraId="1159E54D" w14:textId="4A00ADD8" w:rsidR="00E445EA" w:rsidRPr="00E445EA" w:rsidRDefault="000761B6" w:rsidP="0033028E">
      <w:pPr>
        <w:pStyle w:val="KapitelII"/>
      </w:pPr>
      <w:bookmarkStart w:id="106" w:name="_Toc174956316"/>
      <w:r>
        <w:t>Fulfillment</w:t>
      </w:r>
      <w:r w:rsidR="00117025">
        <w:t xml:space="preserve"> of the requirements</w:t>
      </w:r>
      <w:bookmarkEnd w:id="106"/>
    </w:p>
    <w:p w14:paraId="53ADD593" w14:textId="7CE4BD18" w:rsidR="004204A1" w:rsidRPr="004204A1" w:rsidRDefault="00FA5999" w:rsidP="0084430E">
      <w:pPr>
        <w:pStyle w:val="KapitelII"/>
      </w:pPr>
      <w:bookmarkStart w:id="107" w:name="_Toc174956317"/>
      <w:r>
        <w:t xml:space="preserve">Example </w:t>
      </w:r>
      <w:r w:rsidR="005A5FDA">
        <w:t>Scenarios</w:t>
      </w:r>
      <w:bookmarkEnd w:id="107"/>
    </w:p>
    <w:p w14:paraId="4B5971DF" w14:textId="55B419EE" w:rsidR="002E0C66" w:rsidRDefault="002E0C66" w:rsidP="000C114A">
      <w:pPr>
        <w:pStyle w:val="KapitelII"/>
      </w:pPr>
      <w:bookmarkStart w:id="108" w:name="_Toc174956318"/>
      <w:r>
        <w:t>Performance</w:t>
      </w:r>
      <w:bookmarkEnd w:id="108"/>
    </w:p>
    <w:p w14:paraId="56F29A7E" w14:textId="614C0994" w:rsidR="00236B2A" w:rsidRPr="00236B2A" w:rsidRDefault="00236B2A" w:rsidP="00236B2A">
      <w:pPr>
        <w:pStyle w:val="KapitelII"/>
      </w:pPr>
      <w:r>
        <w:t>Instability Issues</w:t>
      </w:r>
    </w:p>
    <w:p w14:paraId="621C91D9" w14:textId="6FEC4D5B" w:rsidR="000761B6" w:rsidRDefault="006E0AE2" w:rsidP="006E0AE2">
      <w:pPr>
        <w:pStyle w:val="KapitelII"/>
      </w:pPr>
      <w:bookmarkStart w:id="109" w:name="_Toc174956319"/>
      <w:r>
        <w:t xml:space="preserve">Comparison </w:t>
      </w:r>
      <w:r w:rsidR="00DF4BDB">
        <w:t>with other approaches</w:t>
      </w:r>
      <w:bookmarkEnd w:id="109"/>
    </w:p>
    <w:p w14:paraId="41B2092A" w14:textId="76A434C4" w:rsidR="00503D12" w:rsidRPr="00503D12" w:rsidRDefault="00503D12" w:rsidP="00503D12">
      <w:pPr>
        <w:pStyle w:val="KapitelII"/>
      </w:pPr>
      <w:bookmarkStart w:id="110" w:name="_Toc174956320"/>
      <w:r>
        <w:t>Feasibility of the approach</w:t>
      </w:r>
      <w:bookmarkEnd w:id="110"/>
    </w:p>
    <w:p w14:paraId="433BDA47" w14:textId="567C4EC8" w:rsidR="006E1530" w:rsidRDefault="00D960F1" w:rsidP="00D960F1">
      <w:pPr>
        <w:pStyle w:val="KapitelI"/>
      </w:pPr>
      <w:bookmarkStart w:id="111" w:name="_Ref174787368"/>
      <w:bookmarkStart w:id="112" w:name="_Ref174787372"/>
      <w:bookmarkStart w:id="113" w:name="_Toc174956321"/>
      <w:r>
        <w:lastRenderedPageBreak/>
        <w:t>Future Work</w:t>
      </w:r>
      <w:bookmarkEnd w:id="111"/>
      <w:bookmarkEnd w:id="112"/>
      <w:bookmarkEnd w:id="113"/>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r>
        <w:t>Serialization</w:t>
      </w:r>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146DFA51" w14:textId="31C58839" w:rsidR="00CA39C1" w:rsidRDefault="00BA2B9A" w:rsidP="00BA2B9A">
      <w:pPr>
        <w:pStyle w:val="KapitelII"/>
      </w:pPr>
      <w:r>
        <w:t>Mesh optimization</w:t>
      </w:r>
    </w:p>
    <w:p w14:paraId="62C5D7B2" w14:textId="179BB878" w:rsidR="00F45939"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72C6F62D" w14:textId="77777777" w:rsidR="0069248D" w:rsidRDefault="0069248D" w:rsidP="0069248D">
      <w:pPr>
        <w:pStyle w:val="BodyText"/>
        <w:keepNext/>
        <w:jc w:val="center"/>
      </w:pPr>
      <w:r>
        <w:rPr>
          <w:noProof/>
        </w:rPr>
        <w:drawing>
          <wp:inline distT="0" distB="0" distL="0" distR="0" wp14:anchorId="125608BB" wp14:editId="78CC4A38">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42B01D87" w14:textId="0354630A" w:rsidR="001E0569" w:rsidRDefault="0069248D" w:rsidP="0069248D">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The unoptimized triangle representation of a delimiter plane.</w:t>
      </w:r>
    </w:p>
    <w:p w14:paraId="21DD7987" w14:textId="77777777" w:rsidR="006500C8" w:rsidRDefault="006500C8" w:rsidP="00C111D4">
      <w:pPr>
        <w:pStyle w:val="BodyText"/>
      </w:pPr>
    </w:p>
    <w:p w14:paraId="6826D031" w14:textId="3D452D09" w:rsidR="00A76647" w:rsidRDefault="00A76647" w:rsidP="00C111D4">
      <w:pPr>
        <w:pStyle w:val="BodyText"/>
      </w:pPr>
      <w:r>
        <w:lastRenderedPageBreak/>
        <w:t>Stuff from Daniel’s Paper?</w:t>
      </w:r>
    </w:p>
    <w:p w14:paraId="7EFAAD8F" w14:textId="1915E587" w:rsidR="00A76647" w:rsidRDefault="00F61920" w:rsidP="00C111D4">
      <w:pPr>
        <w:pStyle w:val="BodyText"/>
      </w:pPr>
      <w:r>
        <w:t>Hierarchical Anchors?</w:t>
      </w:r>
    </w:p>
    <w:p w14:paraId="3EBA7777" w14:textId="2CBF3D16" w:rsidR="003C57C6" w:rsidRPr="00C111D4" w:rsidRDefault="003C57C6" w:rsidP="00C111D4">
      <w:pPr>
        <w:pStyle w:val="BodyText"/>
      </w:pPr>
      <w:r>
        <w:t>Partial Rebuilds?</w:t>
      </w:r>
    </w:p>
    <w:p w14:paraId="33BDDC50" w14:textId="452960B8" w:rsidR="00D960F1" w:rsidRPr="00D960F1" w:rsidRDefault="00D960F1" w:rsidP="00D960F1">
      <w:pPr>
        <w:pStyle w:val="KapitelI"/>
      </w:pPr>
      <w:bookmarkStart w:id="114" w:name="_Toc174956322"/>
      <w:r>
        <w:lastRenderedPageBreak/>
        <w:t>Conclusion</w:t>
      </w:r>
      <w:bookmarkEnd w:id="114"/>
    </w:p>
    <w:p w14:paraId="3D7B42B7" w14:textId="3611E354" w:rsidR="008117CA" w:rsidRDefault="00EA025E" w:rsidP="00110D8F">
      <w:pPr>
        <w:pStyle w:val="VerzeichnisberschriftimInhaltsverzeichnisgelistet"/>
      </w:pPr>
      <w:bookmarkStart w:id="115" w:name="_Toc174956323"/>
      <w:r>
        <w:lastRenderedPageBreak/>
        <w:t>List</w:t>
      </w:r>
      <w:r w:rsidR="008117CA">
        <w:t xml:space="preserve"> of figures</w:t>
      </w:r>
      <w:bookmarkEnd w:id="115"/>
    </w:p>
    <w:p w14:paraId="3B4CD260" w14:textId="06741245" w:rsidR="0075724A"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4890177" w:history="1">
        <w:r w:rsidR="0075724A" w:rsidRPr="003E68DC">
          <w:rPr>
            <w:rStyle w:val="Hyperlink"/>
            <w:noProof/>
          </w:rPr>
          <w:t>Figure 1: The four proposed representations of volumes, from left to right, with the initial shape on the left.</w:t>
        </w:r>
        <w:r w:rsidR="0075724A">
          <w:rPr>
            <w:noProof/>
            <w:webHidden/>
          </w:rPr>
          <w:tab/>
        </w:r>
        <w:r w:rsidR="0075724A">
          <w:rPr>
            <w:noProof/>
            <w:webHidden/>
          </w:rPr>
          <w:fldChar w:fldCharType="begin"/>
        </w:r>
        <w:r w:rsidR="0075724A">
          <w:rPr>
            <w:noProof/>
            <w:webHidden/>
          </w:rPr>
          <w:instrText xml:space="preserve"> PAGEREF _Toc174890177 \h </w:instrText>
        </w:r>
        <w:r w:rsidR="0075724A">
          <w:rPr>
            <w:noProof/>
            <w:webHidden/>
          </w:rPr>
        </w:r>
        <w:r w:rsidR="0075724A">
          <w:rPr>
            <w:noProof/>
            <w:webHidden/>
          </w:rPr>
          <w:fldChar w:fldCharType="separate"/>
        </w:r>
        <w:r w:rsidR="0075724A">
          <w:rPr>
            <w:noProof/>
            <w:webHidden/>
          </w:rPr>
          <w:t>13</w:t>
        </w:r>
        <w:r w:rsidR="0075724A">
          <w:rPr>
            <w:noProof/>
            <w:webHidden/>
          </w:rPr>
          <w:fldChar w:fldCharType="end"/>
        </w:r>
      </w:hyperlink>
    </w:p>
    <w:p w14:paraId="0D2F9375" w14:textId="290D7DD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8" w:history="1">
        <w:r w:rsidR="0075724A" w:rsidRPr="003E68DC">
          <w:rPr>
            <w:rStyle w:val="Hyperlink"/>
            <w:noProof/>
          </w:rPr>
          <w:t>Figure 2: A delimiter object defined by position, rotation and scale, with two virtually extended delimiter planes created on the positive and negative X axis of the cuboid.</w:t>
        </w:r>
        <w:r w:rsidR="0075724A">
          <w:rPr>
            <w:noProof/>
            <w:webHidden/>
          </w:rPr>
          <w:tab/>
        </w:r>
        <w:r w:rsidR="0075724A">
          <w:rPr>
            <w:noProof/>
            <w:webHidden/>
          </w:rPr>
          <w:fldChar w:fldCharType="begin"/>
        </w:r>
        <w:r w:rsidR="0075724A">
          <w:rPr>
            <w:noProof/>
            <w:webHidden/>
          </w:rPr>
          <w:instrText xml:space="preserve"> PAGEREF _Toc174890178 \h </w:instrText>
        </w:r>
        <w:r w:rsidR="0075724A">
          <w:rPr>
            <w:noProof/>
            <w:webHidden/>
          </w:rPr>
        </w:r>
        <w:r w:rsidR="0075724A">
          <w:rPr>
            <w:noProof/>
            <w:webHidden/>
          </w:rPr>
          <w:fldChar w:fldCharType="separate"/>
        </w:r>
        <w:r w:rsidR="0075724A">
          <w:rPr>
            <w:noProof/>
            <w:webHidden/>
          </w:rPr>
          <w:t>15</w:t>
        </w:r>
        <w:r w:rsidR="0075724A">
          <w:rPr>
            <w:noProof/>
            <w:webHidden/>
          </w:rPr>
          <w:fldChar w:fldCharType="end"/>
        </w:r>
      </w:hyperlink>
    </w:p>
    <w:p w14:paraId="7538962A" w14:textId="118DF5D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79" w:history="1">
        <w:r w:rsidR="0075724A" w:rsidRPr="003E68DC">
          <w:rPr>
            <w:rStyle w:val="Hyperlink"/>
            <w:noProof/>
          </w:rPr>
          <w:t>Figure 3: Visual Example of virtually extending Delimiter Planes. Delimiters are displayed from a top-down view.</w:t>
        </w:r>
        <w:r w:rsidR="0075724A">
          <w:rPr>
            <w:noProof/>
            <w:webHidden/>
          </w:rPr>
          <w:tab/>
        </w:r>
        <w:r w:rsidR="0075724A">
          <w:rPr>
            <w:noProof/>
            <w:webHidden/>
          </w:rPr>
          <w:fldChar w:fldCharType="begin"/>
        </w:r>
        <w:r w:rsidR="0075724A">
          <w:rPr>
            <w:noProof/>
            <w:webHidden/>
          </w:rPr>
          <w:instrText xml:space="preserve"> PAGEREF _Toc174890179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16E5BEF9" w14:textId="6C0BC4F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0" w:history="1">
        <w:r w:rsidR="0075724A" w:rsidRPr="003E68DC">
          <w:rPr>
            <w:rStyle w:val="Hyperlink"/>
            <w:noProof/>
          </w:rPr>
          <w:t>Figure 4: Virtual Extension can be specific for each orthogonal axis of a plane.</w:t>
        </w:r>
        <w:r w:rsidR="0075724A">
          <w:rPr>
            <w:noProof/>
            <w:webHidden/>
          </w:rPr>
          <w:tab/>
        </w:r>
        <w:r w:rsidR="0075724A">
          <w:rPr>
            <w:noProof/>
            <w:webHidden/>
          </w:rPr>
          <w:fldChar w:fldCharType="begin"/>
        </w:r>
        <w:r w:rsidR="0075724A">
          <w:rPr>
            <w:noProof/>
            <w:webHidden/>
          </w:rPr>
          <w:instrText xml:space="preserve"> PAGEREF _Toc174890180 \h </w:instrText>
        </w:r>
        <w:r w:rsidR="0075724A">
          <w:rPr>
            <w:noProof/>
            <w:webHidden/>
          </w:rPr>
        </w:r>
        <w:r w:rsidR="0075724A">
          <w:rPr>
            <w:noProof/>
            <w:webHidden/>
          </w:rPr>
          <w:fldChar w:fldCharType="separate"/>
        </w:r>
        <w:r w:rsidR="0075724A">
          <w:rPr>
            <w:noProof/>
            <w:webHidden/>
          </w:rPr>
          <w:t>16</w:t>
        </w:r>
        <w:r w:rsidR="0075724A">
          <w:rPr>
            <w:noProof/>
            <w:webHidden/>
          </w:rPr>
          <w:fldChar w:fldCharType="end"/>
        </w:r>
      </w:hyperlink>
    </w:p>
    <w:p w14:paraId="06DC17B9" w14:textId="7DB7037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1" w:history="1">
        <w:r w:rsidR="0075724A" w:rsidRPr="003E68DC">
          <w:rPr>
            <w:rStyle w:val="Hyperlink"/>
            <w:noProof/>
          </w:rPr>
          <w:t>Figure 5: The black part is clipped away from the delimiters whose level is not lower than the other's. Delimiters are seen from a top-down view.</w:t>
        </w:r>
        <w:r w:rsidR="0075724A">
          <w:rPr>
            <w:noProof/>
            <w:webHidden/>
          </w:rPr>
          <w:tab/>
        </w:r>
        <w:r w:rsidR="0075724A">
          <w:rPr>
            <w:noProof/>
            <w:webHidden/>
          </w:rPr>
          <w:fldChar w:fldCharType="begin"/>
        </w:r>
        <w:r w:rsidR="0075724A">
          <w:rPr>
            <w:noProof/>
            <w:webHidden/>
          </w:rPr>
          <w:instrText xml:space="preserve"> PAGEREF _Toc174890181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4486CFB3" w14:textId="08872B60"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2" w:history="1">
        <w:r w:rsidR="0075724A" w:rsidRPr="003E68DC">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5724A">
          <w:rPr>
            <w:noProof/>
            <w:webHidden/>
          </w:rPr>
          <w:tab/>
        </w:r>
        <w:r w:rsidR="0075724A">
          <w:rPr>
            <w:noProof/>
            <w:webHidden/>
          </w:rPr>
          <w:fldChar w:fldCharType="begin"/>
        </w:r>
        <w:r w:rsidR="0075724A">
          <w:rPr>
            <w:noProof/>
            <w:webHidden/>
          </w:rPr>
          <w:instrText xml:space="preserve"> PAGEREF _Toc174890182 \h </w:instrText>
        </w:r>
        <w:r w:rsidR="0075724A">
          <w:rPr>
            <w:noProof/>
            <w:webHidden/>
          </w:rPr>
        </w:r>
        <w:r w:rsidR="0075724A">
          <w:rPr>
            <w:noProof/>
            <w:webHidden/>
          </w:rPr>
          <w:fldChar w:fldCharType="separate"/>
        </w:r>
        <w:r w:rsidR="0075724A">
          <w:rPr>
            <w:noProof/>
            <w:webHidden/>
          </w:rPr>
          <w:t>18</w:t>
        </w:r>
        <w:r w:rsidR="0075724A">
          <w:rPr>
            <w:noProof/>
            <w:webHidden/>
          </w:rPr>
          <w:fldChar w:fldCharType="end"/>
        </w:r>
      </w:hyperlink>
    </w:p>
    <w:p w14:paraId="02DAE86A" w14:textId="1E0BC1E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3" w:history="1">
        <w:r w:rsidR="0075724A" w:rsidRPr="003E68DC">
          <w:rPr>
            <w:rStyle w:val="Hyperlink"/>
            <w:noProof/>
          </w:rPr>
          <w:t>Figure 7: An example of unexpected results if the intersections are not ordered properly. Intersection 1 should be handled after intersection 3. Delimiters are seen from a top-down view.</w:t>
        </w:r>
        <w:r w:rsidR="0075724A">
          <w:rPr>
            <w:noProof/>
            <w:webHidden/>
          </w:rPr>
          <w:tab/>
        </w:r>
        <w:r w:rsidR="0075724A">
          <w:rPr>
            <w:noProof/>
            <w:webHidden/>
          </w:rPr>
          <w:fldChar w:fldCharType="begin"/>
        </w:r>
        <w:r w:rsidR="0075724A">
          <w:rPr>
            <w:noProof/>
            <w:webHidden/>
          </w:rPr>
          <w:instrText xml:space="preserve"> PAGEREF _Toc174890183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312CA94" w14:textId="7CD16ACF"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4" w:history="1">
        <w:r w:rsidR="0075724A" w:rsidRPr="003E68DC">
          <w:rPr>
            <w:rStyle w:val="Hyperlink"/>
            <w:noProof/>
          </w:rPr>
          <w:t>Figure 8: The blue dotted lines represent the heuristic by which intersections are sorted. The lengths of the two lines are summed together to find one distance value.</w:t>
        </w:r>
        <w:r w:rsidR="0075724A">
          <w:rPr>
            <w:noProof/>
            <w:webHidden/>
          </w:rPr>
          <w:tab/>
        </w:r>
        <w:r w:rsidR="0075724A">
          <w:rPr>
            <w:noProof/>
            <w:webHidden/>
          </w:rPr>
          <w:fldChar w:fldCharType="begin"/>
        </w:r>
        <w:r w:rsidR="0075724A">
          <w:rPr>
            <w:noProof/>
            <w:webHidden/>
          </w:rPr>
          <w:instrText xml:space="preserve"> PAGEREF _Toc174890184 \h </w:instrText>
        </w:r>
        <w:r w:rsidR="0075724A">
          <w:rPr>
            <w:noProof/>
            <w:webHidden/>
          </w:rPr>
        </w:r>
        <w:r w:rsidR="0075724A">
          <w:rPr>
            <w:noProof/>
            <w:webHidden/>
          </w:rPr>
          <w:fldChar w:fldCharType="separate"/>
        </w:r>
        <w:r w:rsidR="0075724A">
          <w:rPr>
            <w:noProof/>
            <w:webHidden/>
          </w:rPr>
          <w:t>19</w:t>
        </w:r>
        <w:r w:rsidR="0075724A">
          <w:rPr>
            <w:noProof/>
            <w:webHidden/>
          </w:rPr>
          <w:fldChar w:fldCharType="end"/>
        </w:r>
      </w:hyperlink>
    </w:p>
    <w:p w14:paraId="22F25FB8" w14:textId="73D7D0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5" w:history="1">
        <w:r w:rsidR="0075724A" w:rsidRPr="003E68DC">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75724A">
          <w:rPr>
            <w:noProof/>
            <w:webHidden/>
          </w:rPr>
          <w:tab/>
        </w:r>
        <w:r w:rsidR="0075724A">
          <w:rPr>
            <w:noProof/>
            <w:webHidden/>
          </w:rPr>
          <w:fldChar w:fldCharType="begin"/>
        </w:r>
        <w:r w:rsidR="0075724A">
          <w:rPr>
            <w:noProof/>
            <w:webHidden/>
          </w:rPr>
          <w:instrText xml:space="preserve"> PAGEREF _Toc174890185 \h </w:instrText>
        </w:r>
        <w:r w:rsidR="0075724A">
          <w:rPr>
            <w:noProof/>
            <w:webHidden/>
          </w:rPr>
        </w:r>
        <w:r w:rsidR="0075724A">
          <w:rPr>
            <w:noProof/>
            <w:webHidden/>
          </w:rPr>
          <w:fldChar w:fldCharType="separate"/>
        </w:r>
        <w:r w:rsidR="0075724A">
          <w:rPr>
            <w:noProof/>
            <w:webHidden/>
          </w:rPr>
          <w:t>21</w:t>
        </w:r>
        <w:r w:rsidR="0075724A">
          <w:rPr>
            <w:noProof/>
            <w:webHidden/>
          </w:rPr>
          <w:fldChar w:fldCharType="end"/>
        </w:r>
      </w:hyperlink>
    </w:p>
    <w:p w14:paraId="474ED90E" w14:textId="368287B9"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6" w:history="1">
        <w:r w:rsidR="0075724A" w:rsidRPr="003E68DC">
          <w:rPr>
            <w:rStyle w:val="Hyperlink"/>
            <w:noProof/>
          </w:rPr>
          <w:t>Figure 10: Using more points to check for delimiting triangles. All triangles now cast un-obstructed rays to at least one of the points.</w:t>
        </w:r>
        <w:r w:rsidR="0075724A">
          <w:rPr>
            <w:noProof/>
            <w:webHidden/>
          </w:rPr>
          <w:tab/>
        </w:r>
        <w:r w:rsidR="0075724A">
          <w:rPr>
            <w:noProof/>
            <w:webHidden/>
          </w:rPr>
          <w:fldChar w:fldCharType="begin"/>
        </w:r>
        <w:r w:rsidR="0075724A">
          <w:rPr>
            <w:noProof/>
            <w:webHidden/>
          </w:rPr>
          <w:instrText xml:space="preserve"> PAGEREF _Toc174890186 \h </w:instrText>
        </w:r>
        <w:r w:rsidR="0075724A">
          <w:rPr>
            <w:noProof/>
            <w:webHidden/>
          </w:rPr>
        </w:r>
        <w:r w:rsidR="0075724A">
          <w:rPr>
            <w:noProof/>
            <w:webHidden/>
          </w:rPr>
          <w:fldChar w:fldCharType="separate"/>
        </w:r>
        <w:r w:rsidR="0075724A">
          <w:rPr>
            <w:noProof/>
            <w:webHidden/>
          </w:rPr>
          <w:t>22</w:t>
        </w:r>
        <w:r w:rsidR="0075724A">
          <w:rPr>
            <w:noProof/>
            <w:webHidden/>
          </w:rPr>
          <w:fldChar w:fldCharType="end"/>
        </w:r>
      </w:hyperlink>
    </w:p>
    <w:p w14:paraId="36E9C54E" w14:textId="079E92EC"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7" w:history="1">
        <w:r w:rsidR="0075724A" w:rsidRPr="003E68DC">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5724A">
          <w:rPr>
            <w:noProof/>
            <w:webHidden/>
          </w:rPr>
          <w:tab/>
        </w:r>
        <w:r w:rsidR="0075724A">
          <w:rPr>
            <w:noProof/>
            <w:webHidden/>
          </w:rPr>
          <w:fldChar w:fldCharType="begin"/>
        </w:r>
        <w:r w:rsidR="0075724A">
          <w:rPr>
            <w:noProof/>
            <w:webHidden/>
          </w:rPr>
          <w:instrText xml:space="preserve"> PAGEREF _Toc174890187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143054C" w14:textId="05E9D05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8" w:history="1">
        <w:r w:rsidR="0075724A" w:rsidRPr="003E68DC">
          <w:rPr>
            <w:rStyle w:val="Hyperlink"/>
            <w:noProof/>
          </w:rPr>
          <w:t>Figure 12: Issues with large grid sizes in the Floodfilling Algorithm</w:t>
        </w:r>
        <w:r w:rsidR="0075724A">
          <w:rPr>
            <w:noProof/>
            <w:webHidden/>
          </w:rPr>
          <w:tab/>
        </w:r>
        <w:r w:rsidR="0075724A">
          <w:rPr>
            <w:noProof/>
            <w:webHidden/>
          </w:rPr>
          <w:fldChar w:fldCharType="begin"/>
        </w:r>
        <w:r w:rsidR="0075724A">
          <w:rPr>
            <w:noProof/>
            <w:webHidden/>
          </w:rPr>
          <w:instrText xml:space="preserve"> PAGEREF _Toc174890188 \h </w:instrText>
        </w:r>
        <w:r w:rsidR="0075724A">
          <w:rPr>
            <w:noProof/>
            <w:webHidden/>
          </w:rPr>
        </w:r>
        <w:r w:rsidR="0075724A">
          <w:rPr>
            <w:noProof/>
            <w:webHidden/>
          </w:rPr>
          <w:fldChar w:fldCharType="separate"/>
        </w:r>
        <w:r w:rsidR="0075724A">
          <w:rPr>
            <w:noProof/>
            <w:webHidden/>
          </w:rPr>
          <w:t>23</w:t>
        </w:r>
        <w:r w:rsidR="0075724A">
          <w:rPr>
            <w:noProof/>
            <w:webHidden/>
          </w:rPr>
          <w:fldChar w:fldCharType="end"/>
        </w:r>
      </w:hyperlink>
    </w:p>
    <w:p w14:paraId="432F04C8" w14:textId="33FBBED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89" w:history="1">
        <w:r w:rsidR="0075724A" w:rsidRPr="003E68DC">
          <w:rPr>
            <w:rStyle w:val="Hyperlink"/>
            <w:noProof/>
          </w:rPr>
          <w:t>Figure 13: Visualization of the Even-Odd rule. The green ray intersects an odd number of times, so the point is inside the polygon, contrary to the red point.</w:t>
        </w:r>
        <w:r w:rsidR="0075724A">
          <w:rPr>
            <w:noProof/>
            <w:webHidden/>
          </w:rPr>
          <w:tab/>
        </w:r>
        <w:r w:rsidR="0075724A">
          <w:rPr>
            <w:noProof/>
            <w:webHidden/>
          </w:rPr>
          <w:fldChar w:fldCharType="begin"/>
        </w:r>
        <w:r w:rsidR="0075724A">
          <w:rPr>
            <w:noProof/>
            <w:webHidden/>
          </w:rPr>
          <w:instrText xml:space="preserve"> PAGEREF _Toc174890189 \h </w:instrText>
        </w:r>
        <w:r w:rsidR="0075724A">
          <w:rPr>
            <w:noProof/>
            <w:webHidden/>
          </w:rPr>
        </w:r>
        <w:r w:rsidR="0075724A">
          <w:rPr>
            <w:noProof/>
            <w:webHidden/>
          </w:rPr>
          <w:fldChar w:fldCharType="separate"/>
        </w:r>
        <w:r w:rsidR="0075724A">
          <w:rPr>
            <w:noProof/>
            <w:webHidden/>
          </w:rPr>
          <w:t>24</w:t>
        </w:r>
        <w:r w:rsidR="0075724A">
          <w:rPr>
            <w:noProof/>
            <w:webHidden/>
          </w:rPr>
          <w:fldChar w:fldCharType="end"/>
        </w:r>
      </w:hyperlink>
    </w:p>
    <w:p w14:paraId="7DD75421" w14:textId="4EAF2F78"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0" w:history="1">
        <w:r w:rsidR="0075724A" w:rsidRPr="003E68DC">
          <w:rPr>
            <w:rStyle w:val="Hyperlink"/>
            <w:noProof/>
          </w:rPr>
          <w:t>Figure 14: Visual Examples of the three described issues with the naive Even-Odd rule implementation.</w:t>
        </w:r>
        <w:r w:rsidR="0075724A">
          <w:rPr>
            <w:noProof/>
            <w:webHidden/>
          </w:rPr>
          <w:tab/>
        </w:r>
        <w:r w:rsidR="0075724A">
          <w:rPr>
            <w:noProof/>
            <w:webHidden/>
          </w:rPr>
          <w:fldChar w:fldCharType="begin"/>
        </w:r>
        <w:r w:rsidR="0075724A">
          <w:rPr>
            <w:noProof/>
            <w:webHidden/>
          </w:rPr>
          <w:instrText xml:space="preserve"> PAGEREF _Toc174890190 \h </w:instrText>
        </w:r>
        <w:r w:rsidR="0075724A">
          <w:rPr>
            <w:noProof/>
            <w:webHidden/>
          </w:rPr>
        </w:r>
        <w:r w:rsidR="0075724A">
          <w:rPr>
            <w:noProof/>
            <w:webHidden/>
          </w:rPr>
          <w:fldChar w:fldCharType="separate"/>
        </w:r>
        <w:r w:rsidR="0075724A">
          <w:rPr>
            <w:noProof/>
            <w:webHidden/>
          </w:rPr>
          <w:t>25</w:t>
        </w:r>
        <w:r w:rsidR="0075724A">
          <w:rPr>
            <w:noProof/>
            <w:webHidden/>
          </w:rPr>
          <w:fldChar w:fldCharType="end"/>
        </w:r>
      </w:hyperlink>
    </w:p>
    <w:p w14:paraId="48C37045" w14:textId="0D66B891"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1" w:history="1">
        <w:r w:rsidR="0075724A" w:rsidRPr="003E68DC">
          <w:rPr>
            <w:rStyle w:val="Hyperlink"/>
            <w:noProof/>
          </w:rPr>
          <w:t xml:space="preserve">Figure 15: Precision of floating-point values at given intervals. </w:t>
        </w:r>
        <w:r w:rsidR="0075724A" w:rsidRPr="003E68DC">
          <w:rPr>
            <w:rStyle w:val="Hyperlink"/>
            <w:noProof/>
            <w:lang w:val="de-DE"/>
          </w:rPr>
          <w:t>[10]</w:t>
        </w:r>
        <w:r w:rsidR="0075724A">
          <w:rPr>
            <w:noProof/>
            <w:webHidden/>
          </w:rPr>
          <w:tab/>
        </w:r>
        <w:r w:rsidR="0075724A">
          <w:rPr>
            <w:noProof/>
            <w:webHidden/>
          </w:rPr>
          <w:fldChar w:fldCharType="begin"/>
        </w:r>
        <w:r w:rsidR="0075724A">
          <w:rPr>
            <w:noProof/>
            <w:webHidden/>
          </w:rPr>
          <w:instrText xml:space="preserve"> PAGEREF _Toc174890191 \h </w:instrText>
        </w:r>
        <w:r w:rsidR="0075724A">
          <w:rPr>
            <w:noProof/>
            <w:webHidden/>
          </w:rPr>
        </w:r>
        <w:r w:rsidR="0075724A">
          <w:rPr>
            <w:noProof/>
            <w:webHidden/>
          </w:rPr>
          <w:fldChar w:fldCharType="separate"/>
        </w:r>
        <w:r w:rsidR="0075724A">
          <w:rPr>
            <w:noProof/>
            <w:webHidden/>
          </w:rPr>
          <w:t>27</w:t>
        </w:r>
        <w:r w:rsidR="0075724A">
          <w:rPr>
            <w:noProof/>
            <w:webHidden/>
          </w:rPr>
          <w:fldChar w:fldCharType="end"/>
        </w:r>
      </w:hyperlink>
    </w:p>
    <w:p w14:paraId="0CB6F1B1" w14:textId="45FB2465"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2" w:history="1">
        <w:r w:rsidR="0075724A" w:rsidRPr="003E68DC">
          <w:rPr>
            <w:rStyle w:val="Hyperlink"/>
            <w:noProof/>
          </w:rPr>
          <w:t>Figure 16: Two triangles touching each other, leading to potential Floating-point precision issues.</w:t>
        </w:r>
        <w:r w:rsidR="0075724A">
          <w:rPr>
            <w:noProof/>
            <w:webHidden/>
          </w:rPr>
          <w:tab/>
        </w:r>
        <w:r w:rsidR="0075724A">
          <w:rPr>
            <w:noProof/>
            <w:webHidden/>
          </w:rPr>
          <w:fldChar w:fldCharType="begin"/>
        </w:r>
        <w:r w:rsidR="0075724A">
          <w:rPr>
            <w:noProof/>
            <w:webHidden/>
          </w:rPr>
          <w:instrText xml:space="preserve"> PAGEREF _Toc174890192 \h </w:instrText>
        </w:r>
        <w:r w:rsidR="0075724A">
          <w:rPr>
            <w:noProof/>
            <w:webHidden/>
          </w:rPr>
        </w:r>
        <w:r w:rsidR="0075724A">
          <w:rPr>
            <w:noProof/>
            <w:webHidden/>
          </w:rPr>
          <w:fldChar w:fldCharType="separate"/>
        </w:r>
        <w:r w:rsidR="0075724A">
          <w:rPr>
            <w:noProof/>
            <w:webHidden/>
          </w:rPr>
          <w:t>28</w:t>
        </w:r>
        <w:r w:rsidR="0075724A">
          <w:rPr>
            <w:noProof/>
            <w:webHidden/>
          </w:rPr>
          <w:fldChar w:fldCharType="end"/>
        </w:r>
      </w:hyperlink>
    </w:p>
    <w:p w14:paraId="6162D8FB" w14:textId="6E76FA23"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3" w:history="1">
        <w:r w:rsidR="0075724A" w:rsidRPr="003E68DC">
          <w:rPr>
            <w:rStyle w:val="Hyperlink"/>
            <w:noProof/>
          </w:rPr>
          <w:t>Figure 17: Two triangles on the left intersect along an edge, therefore requiring tessellation. The two triangles on the right only intersect in a single point.</w:t>
        </w:r>
        <w:r w:rsidR="0075724A">
          <w:rPr>
            <w:noProof/>
            <w:webHidden/>
          </w:rPr>
          <w:tab/>
        </w:r>
        <w:r w:rsidR="0075724A">
          <w:rPr>
            <w:noProof/>
            <w:webHidden/>
          </w:rPr>
          <w:fldChar w:fldCharType="begin"/>
        </w:r>
        <w:r w:rsidR="0075724A">
          <w:rPr>
            <w:noProof/>
            <w:webHidden/>
          </w:rPr>
          <w:instrText xml:space="preserve"> PAGEREF _Toc174890193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282B128A" w14:textId="2E914B9E"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4" w:history="1">
        <w:r w:rsidR="0075724A" w:rsidRPr="003E68DC">
          <w:rPr>
            <w:rStyle w:val="Hyperlink"/>
            <w:noProof/>
          </w:rPr>
          <w:t>Figure 18: A triangle might be split up into up to 5 sub triangles. The intersection edge is indicated in green. The sub triangles are indicated by the dotted red lines.</w:t>
        </w:r>
        <w:r w:rsidR="0075724A">
          <w:rPr>
            <w:noProof/>
            <w:webHidden/>
          </w:rPr>
          <w:tab/>
        </w:r>
        <w:r w:rsidR="0075724A">
          <w:rPr>
            <w:noProof/>
            <w:webHidden/>
          </w:rPr>
          <w:fldChar w:fldCharType="begin"/>
        </w:r>
        <w:r w:rsidR="0075724A">
          <w:rPr>
            <w:noProof/>
            <w:webHidden/>
          </w:rPr>
          <w:instrText xml:space="preserve"> PAGEREF _Toc174890194 \h </w:instrText>
        </w:r>
        <w:r w:rsidR="0075724A">
          <w:rPr>
            <w:noProof/>
            <w:webHidden/>
          </w:rPr>
        </w:r>
        <w:r w:rsidR="0075724A">
          <w:rPr>
            <w:noProof/>
            <w:webHidden/>
          </w:rPr>
          <w:fldChar w:fldCharType="separate"/>
        </w:r>
        <w:r w:rsidR="0075724A">
          <w:rPr>
            <w:noProof/>
            <w:webHidden/>
          </w:rPr>
          <w:t>31</w:t>
        </w:r>
        <w:r w:rsidR="0075724A">
          <w:rPr>
            <w:noProof/>
            <w:webHidden/>
          </w:rPr>
          <w:fldChar w:fldCharType="end"/>
        </w:r>
      </w:hyperlink>
    </w:p>
    <w:p w14:paraId="17730D8E" w14:textId="4FBFF39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5" w:history="1">
        <w:r w:rsidR="0075724A" w:rsidRPr="003E68DC">
          <w:rPr>
            <w:rStyle w:val="Hyperlink"/>
            <w:noProof/>
          </w:rPr>
          <w:t>Figure 19: Showcase of the general tessellation algorithm.</w:t>
        </w:r>
        <w:r w:rsidR="0075724A">
          <w:rPr>
            <w:noProof/>
            <w:webHidden/>
          </w:rPr>
          <w:tab/>
        </w:r>
        <w:r w:rsidR="0075724A">
          <w:rPr>
            <w:noProof/>
            <w:webHidden/>
          </w:rPr>
          <w:fldChar w:fldCharType="begin"/>
        </w:r>
        <w:r w:rsidR="0075724A">
          <w:rPr>
            <w:noProof/>
            <w:webHidden/>
          </w:rPr>
          <w:instrText xml:space="preserve"> PAGEREF _Toc174890195 \h </w:instrText>
        </w:r>
        <w:r w:rsidR="0075724A">
          <w:rPr>
            <w:noProof/>
            <w:webHidden/>
          </w:rPr>
        </w:r>
        <w:r w:rsidR="0075724A">
          <w:rPr>
            <w:noProof/>
            <w:webHidden/>
          </w:rPr>
          <w:fldChar w:fldCharType="separate"/>
        </w:r>
        <w:r w:rsidR="0075724A">
          <w:rPr>
            <w:noProof/>
            <w:webHidden/>
          </w:rPr>
          <w:t>32</w:t>
        </w:r>
        <w:r w:rsidR="0075724A">
          <w:rPr>
            <w:noProof/>
            <w:webHidden/>
          </w:rPr>
          <w:fldChar w:fldCharType="end"/>
        </w:r>
      </w:hyperlink>
    </w:p>
    <w:p w14:paraId="33DBB6C3" w14:textId="094235ED"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6" w:history="1">
        <w:r w:rsidR="0075724A" w:rsidRPr="003E68DC">
          <w:rPr>
            <w:rStyle w:val="Hyperlink"/>
            <w:noProof/>
          </w:rPr>
          <w:t>Figure 20: The Delimiter Component exposed in the Inspector.</w:t>
        </w:r>
        <w:r w:rsidR="0075724A">
          <w:rPr>
            <w:noProof/>
            <w:webHidden/>
          </w:rPr>
          <w:tab/>
        </w:r>
        <w:r w:rsidR="0075724A">
          <w:rPr>
            <w:noProof/>
            <w:webHidden/>
          </w:rPr>
          <w:fldChar w:fldCharType="begin"/>
        </w:r>
        <w:r w:rsidR="0075724A">
          <w:rPr>
            <w:noProof/>
            <w:webHidden/>
          </w:rPr>
          <w:instrText xml:space="preserve"> PAGEREF _Toc174890196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0EFF16D5" w14:textId="5198051B" w:rsidR="0075724A" w:rsidRDefault="00000000">
      <w:pPr>
        <w:pStyle w:val="TableofFigures"/>
        <w:tabs>
          <w:tab w:val="right" w:leader="dot" w:pos="8495"/>
        </w:tabs>
        <w:rPr>
          <w:rFonts w:eastAsiaTheme="minorEastAsia"/>
          <w:noProof/>
          <w:kern w:val="2"/>
          <w:sz w:val="24"/>
          <w:szCs w:val="24"/>
          <w14:ligatures w14:val="standardContextual"/>
        </w:rPr>
      </w:pPr>
      <w:hyperlink w:anchor="_Toc174890197" w:history="1">
        <w:r w:rsidR="0075724A" w:rsidRPr="003E68DC">
          <w:rPr>
            <w:rStyle w:val="Hyperlink"/>
            <w:noProof/>
          </w:rPr>
          <w:t>Figure 21: The Delimiter planes rendered in the Scene View.</w:t>
        </w:r>
        <w:r w:rsidR="0075724A">
          <w:rPr>
            <w:noProof/>
            <w:webHidden/>
          </w:rPr>
          <w:tab/>
        </w:r>
        <w:r w:rsidR="0075724A">
          <w:rPr>
            <w:noProof/>
            <w:webHidden/>
          </w:rPr>
          <w:fldChar w:fldCharType="begin"/>
        </w:r>
        <w:r w:rsidR="0075724A">
          <w:rPr>
            <w:noProof/>
            <w:webHidden/>
          </w:rPr>
          <w:instrText xml:space="preserve"> PAGEREF _Toc174890197 \h </w:instrText>
        </w:r>
        <w:r w:rsidR="0075724A">
          <w:rPr>
            <w:noProof/>
            <w:webHidden/>
          </w:rPr>
        </w:r>
        <w:r w:rsidR="0075724A">
          <w:rPr>
            <w:noProof/>
            <w:webHidden/>
          </w:rPr>
          <w:fldChar w:fldCharType="separate"/>
        </w:r>
        <w:r w:rsidR="0075724A">
          <w:rPr>
            <w:noProof/>
            <w:webHidden/>
          </w:rPr>
          <w:t>34</w:t>
        </w:r>
        <w:r w:rsidR="0075724A">
          <w:rPr>
            <w:noProof/>
            <w:webHidden/>
          </w:rPr>
          <w:fldChar w:fldCharType="end"/>
        </w:r>
      </w:hyperlink>
    </w:p>
    <w:p w14:paraId="4AFB0F66" w14:textId="6B1BA17F" w:rsidR="006C0DA3" w:rsidRDefault="008117CA" w:rsidP="00350ABB">
      <w:pPr>
        <w:pStyle w:val="BodyText"/>
      </w:pPr>
      <w:r>
        <w:fldChar w:fldCharType="end"/>
      </w:r>
    </w:p>
    <w:bookmarkStart w:id="116" w:name="_Toc174956324"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16"/>
        </w:p>
        <w:sdt>
          <w:sdtPr>
            <w:id w:val="-573587230"/>
            <w:bibliography/>
          </w:sdtPr>
          <w:sdtContent>
            <w:p w14:paraId="0C4D24FC" w14:textId="77777777" w:rsidR="00503D12"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503D12" w14:paraId="05E1A69B" w14:textId="77777777">
                <w:trPr>
                  <w:divId w:val="1334451022"/>
                  <w:tblCellSpacing w:w="15" w:type="dxa"/>
                </w:trPr>
                <w:tc>
                  <w:tcPr>
                    <w:tcW w:w="50" w:type="pct"/>
                    <w:hideMark/>
                  </w:tcPr>
                  <w:p w14:paraId="1AE935AC" w14:textId="76E00C84" w:rsidR="00503D12" w:rsidRDefault="00503D12">
                    <w:pPr>
                      <w:pStyle w:val="Bibliography"/>
                      <w:rPr>
                        <w:noProof/>
                        <w:sz w:val="24"/>
                        <w:szCs w:val="24"/>
                      </w:rPr>
                    </w:pPr>
                    <w:r>
                      <w:rPr>
                        <w:noProof/>
                      </w:rPr>
                      <w:t xml:space="preserve">[1] </w:t>
                    </w:r>
                  </w:p>
                </w:tc>
                <w:tc>
                  <w:tcPr>
                    <w:tcW w:w="0" w:type="auto"/>
                    <w:hideMark/>
                  </w:tcPr>
                  <w:p w14:paraId="7FBCB7BC" w14:textId="77777777" w:rsidR="00503D12" w:rsidRDefault="00503D12">
                    <w:pPr>
                      <w:pStyle w:val="Bibliography"/>
                      <w:rPr>
                        <w:noProof/>
                      </w:rPr>
                    </w:pPr>
                    <w:r>
                      <w:rPr>
                        <w:noProof/>
                      </w:rPr>
                      <w:t xml:space="preserve">D. Dyrda and C. Belloni, "Space Foundation System: An Approach to Spatial," 2024. </w:t>
                    </w:r>
                  </w:p>
                </w:tc>
              </w:tr>
              <w:tr w:rsidR="00503D12" w14:paraId="13A42890" w14:textId="77777777">
                <w:trPr>
                  <w:divId w:val="1334451022"/>
                  <w:tblCellSpacing w:w="15" w:type="dxa"/>
                </w:trPr>
                <w:tc>
                  <w:tcPr>
                    <w:tcW w:w="50" w:type="pct"/>
                    <w:hideMark/>
                  </w:tcPr>
                  <w:p w14:paraId="3CC12CCD" w14:textId="77777777" w:rsidR="00503D12" w:rsidRDefault="00503D12">
                    <w:pPr>
                      <w:pStyle w:val="Bibliography"/>
                      <w:rPr>
                        <w:noProof/>
                      </w:rPr>
                    </w:pPr>
                    <w:r>
                      <w:rPr>
                        <w:noProof/>
                      </w:rPr>
                      <w:t xml:space="preserve">[2] </w:t>
                    </w:r>
                  </w:p>
                </w:tc>
                <w:tc>
                  <w:tcPr>
                    <w:tcW w:w="0" w:type="auto"/>
                    <w:hideMark/>
                  </w:tcPr>
                  <w:p w14:paraId="59E0798E" w14:textId="77777777" w:rsidR="00503D12" w:rsidRDefault="00503D12">
                    <w:pPr>
                      <w:pStyle w:val="Bibliography"/>
                      <w:rPr>
                        <w:noProof/>
                      </w:rPr>
                    </w:pPr>
                    <w:r>
                      <w:rPr>
                        <w:noProof/>
                      </w:rPr>
                      <w:t xml:space="preserve">K. Pfaffinger, "Anchors and Boundaries: Developing a Game Engine System for Hierarchical Spatial Partitioning of Gamespaces," 2024. </w:t>
                    </w:r>
                  </w:p>
                </w:tc>
              </w:tr>
              <w:tr w:rsidR="00503D12" w14:paraId="1FE1A4CD" w14:textId="77777777">
                <w:trPr>
                  <w:divId w:val="1334451022"/>
                  <w:tblCellSpacing w:w="15" w:type="dxa"/>
                </w:trPr>
                <w:tc>
                  <w:tcPr>
                    <w:tcW w:w="50" w:type="pct"/>
                    <w:hideMark/>
                  </w:tcPr>
                  <w:p w14:paraId="1BB4C5FA" w14:textId="77777777" w:rsidR="00503D12" w:rsidRDefault="00503D12">
                    <w:pPr>
                      <w:pStyle w:val="Bibliography"/>
                      <w:rPr>
                        <w:noProof/>
                      </w:rPr>
                    </w:pPr>
                    <w:r>
                      <w:rPr>
                        <w:noProof/>
                      </w:rPr>
                      <w:t xml:space="preserve">[3] </w:t>
                    </w:r>
                  </w:p>
                </w:tc>
                <w:tc>
                  <w:tcPr>
                    <w:tcW w:w="0" w:type="auto"/>
                    <w:hideMark/>
                  </w:tcPr>
                  <w:p w14:paraId="011BBB00" w14:textId="77777777" w:rsidR="00503D12" w:rsidRDefault="00503D12">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503D12" w14:paraId="4709AA6B" w14:textId="77777777">
                <w:trPr>
                  <w:divId w:val="1334451022"/>
                  <w:tblCellSpacing w:w="15" w:type="dxa"/>
                </w:trPr>
                <w:tc>
                  <w:tcPr>
                    <w:tcW w:w="50" w:type="pct"/>
                    <w:hideMark/>
                  </w:tcPr>
                  <w:p w14:paraId="2E7C0FFC" w14:textId="77777777" w:rsidR="00503D12" w:rsidRDefault="00503D12">
                    <w:pPr>
                      <w:pStyle w:val="Bibliography"/>
                      <w:rPr>
                        <w:noProof/>
                      </w:rPr>
                    </w:pPr>
                    <w:r>
                      <w:rPr>
                        <w:noProof/>
                      </w:rPr>
                      <w:t xml:space="preserve">[4] </w:t>
                    </w:r>
                  </w:p>
                </w:tc>
                <w:tc>
                  <w:tcPr>
                    <w:tcW w:w="0" w:type="auto"/>
                    <w:hideMark/>
                  </w:tcPr>
                  <w:p w14:paraId="687E0EC6" w14:textId="77777777" w:rsidR="00503D12" w:rsidRDefault="00503D12">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503D12" w14:paraId="5658A308" w14:textId="77777777">
                <w:trPr>
                  <w:divId w:val="1334451022"/>
                  <w:tblCellSpacing w:w="15" w:type="dxa"/>
                </w:trPr>
                <w:tc>
                  <w:tcPr>
                    <w:tcW w:w="50" w:type="pct"/>
                    <w:hideMark/>
                  </w:tcPr>
                  <w:p w14:paraId="58DB9CFE" w14:textId="77777777" w:rsidR="00503D12" w:rsidRDefault="00503D12">
                    <w:pPr>
                      <w:pStyle w:val="Bibliography"/>
                      <w:rPr>
                        <w:noProof/>
                      </w:rPr>
                    </w:pPr>
                    <w:r>
                      <w:rPr>
                        <w:noProof/>
                      </w:rPr>
                      <w:t xml:space="preserve">[5] </w:t>
                    </w:r>
                  </w:p>
                </w:tc>
                <w:tc>
                  <w:tcPr>
                    <w:tcW w:w="0" w:type="auto"/>
                    <w:hideMark/>
                  </w:tcPr>
                  <w:p w14:paraId="7C22991B" w14:textId="77777777" w:rsidR="00503D12" w:rsidRDefault="00503D12">
                    <w:pPr>
                      <w:pStyle w:val="Bibliography"/>
                      <w:rPr>
                        <w:noProof/>
                      </w:rPr>
                    </w:pPr>
                    <w:r>
                      <w:rPr>
                        <w:noProof/>
                      </w:rPr>
                      <w:t>Cambridge Dictionary, "Volume | definition in the Cambridge English Dictionary," [Online]. Available: https://dictionary.cambridge.org/us/dictionary/english/volume. [Accessed 8 8 2024].</w:t>
                    </w:r>
                  </w:p>
                </w:tc>
              </w:tr>
              <w:tr w:rsidR="00503D12" w14:paraId="52C501EA" w14:textId="77777777">
                <w:trPr>
                  <w:divId w:val="1334451022"/>
                  <w:tblCellSpacing w:w="15" w:type="dxa"/>
                </w:trPr>
                <w:tc>
                  <w:tcPr>
                    <w:tcW w:w="50" w:type="pct"/>
                    <w:hideMark/>
                  </w:tcPr>
                  <w:p w14:paraId="21735E6C" w14:textId="77777777" w:rsidR="00503D12" w:rsidRDefault="00503D12">
                    <w:pPr>
                      <w:pStyle w:val="Bibliography"/>
                      <w:rPr>
                        <w:noProof/>
                      </w:rPr>
                    </w:pPr>
                    <w:r>
                      <w:rPr>
                        <w:noProof/>
                      </w:rPr>
                      <w:t xml:space="preserve">[6] </w:t>
                    </w:r>
                  </w:p>
                </w:tc>
                <w:tc>
                  <w:tcPr>
                    <w:tcW w:w="0" w:type="auto"/>
                    <w:hideMark/>
                  </w:tcPr>
                  <w:p w14:paraId="61FA1A04" w14:textId="77777777" w:rsidR="00503D12" w:rsidRDefault="00503D12">
                    <w:pPr>
                      <w:pStyle w:val="Bibliography"/>
                      <w:rPr>
                        <w:noProof/>
                      </w:rPr>
                    </w:pPr>
                    <w:r>
                      <w:rPr>
                        <w:noProof/>
                      </w:rPr>
                      <w:t>Epic Games, "Volumes Reference," [Online]. Available: https://dev.epicgames.com/documentation/en-us/unreal-engine/volumes-reference?application_version=4.27. [Accessed 8 8 2024].</w:t>
                    </w:r>
                  </w:p>
                </w:tc>
              </w:tr>
              <w:tr w:rsidR="00503D12" w14:paraId="33D8FB99" w14:textId="77777777">
                <w:trPr>
                  <w:divId w:val="1334451022"/>
                  <w:tblCellSpacing w:w="15" w:type="dxa"/>
                </w:trPr>
                <w:tc>
                  <w:tcPr>
                    <w:tcW w:w="50" w:type="pct"/>
                    <w:hideMark/>
                  </w:tcPr>
                  <w:p w14:paraId="6AE74E83" w14:textId="77777777" w:rsidR="00503D12" w:rsidRDefault="00503D12">
                    <w:pPr>
                      <w:pStyle w:val="Bibliography"/>
                      <w:rPr>
                        <w:noProof/>
                      </w:rPr>
                    </w:pPr>
                    <w:r>
                      <w:rPr>
                        <w:noProof/>
                      </w:rPr>
                      <w:t xml:space="preserve">[7] </w:t>
                    </w:r>
                  </w:p>
                </w:tc>
                <w:tc>
                  <w:tcPr>
                    <w:tcW w:w="0" w:type="auto"/>
                    <w:hideMark/>
                  </w:tcPr>
                  <w:p w14:paraId="46BBF5FE" w14:textId="77777777" w:rsidR="00503D12" w:rsidRDefault="00503D12">
                    <w:pPr>
                      <w:pStyle w:val="Bibliography"/>
                      <w:rPr>
                        <w:noProof/>
                      </w:rPr>
                    </w:pPr>
                    <w:r>
                      <w:rPr>
                        <w:noProof/>
                      </w:rPr>
                      <w:t>Unity Technology, "Unity - Scripting API: Mesh.bounds," [Online]. Available: https://docs.unity3d.com/ScriptReference/Mesh-bounds.html. [Accessed 8 8 2024].</w:t>
                    </w:r>
                  </w:p>
                </w:tc>
              </w:tr>
              <w:tr w:rsidR="00503D12" w14:paraId="4B9467C6" w14:textId="77777777">
                <w:trPr>
                  <w:divId w:val="1334451022"/>
                  <w:tblCellSpacing w:w="15" w:type="dxa"/>
                </w:trPr>
                <w:tc>
                  <w:tcPr>
                    <w:tcW w:w="50" w:type="pct"/>
                    <w:hideMark/>
                  </w:tcPr>
                  <w:p w14:paraId="2638ECC2" w14:textId="77777777" w:rsidR="00503D12" w:rsidRDefault="00503D12">
                    <w:pPr>
                      <w:pStyle w:val="Bibliography"/>
                      <w:rPr>
                        <w:noProof/>
                      </w:rPr>
                    </w:pPr>
                    <w:r>
                      <w:rPr>
                        <w:noProof/>
                      </w:rPr>
                      <w:t xml:space="preserve">[8] </w:t>
                    </w:r>
                  </w:p>
                </w:tc>
                <w:tc>
                  <w:tcPr>
                    <w:tcW w:w="0" w:type="auto"/>
                    <w:hideMark/>
                  </w:tcPr>
                  <w:p w14:paraId="70DF8F96" w14:textId="77777777" w:rsidR="00503D12" w:rsidRDefault="00503D12">
                    <w:pPr>
                      <w:pStyle w:val="Bibliography"/>
                      <w:rPr>
                        <w:noProof/>
                      </w:rPr>
                    </w:pPr>
                    <w:r>
                      <w:rPr>
                        <w:noProof/>
                      </w:rPr>
                      <w:t>Unity Technologies, "Unity - Scripting API: Transform," Unity Technologies, [Online]. Available: https://docs.unity3d.com/ScriptReference/Transform.html. [Accessed 19 07 2024].</w:t>
                    </w:r>
                  </w:p>
                </w:tc>
              </w:tr>
              <w:tr w:rsidR="00503D12" w14:paraId="02EFB010" w14:textId="77777777">
                <w:trPr>
                  <w:divId w:val="1334451022"/>
                  <w:tblCellSpacing w:w="15" w:type="dxa"/>
                </w:trPr>
                <w:tc>
                  <w:tcPr>
                    <w:tcW w:w="50" w:type="pct"/>
                    <w:hideMark/>
                  </w:tcPr>
                  <w:p w14:paraId="175E018E" w14:textId="77777777" w:rsidR="00503D12" w:rsidRDefault="00503D12">
                    <w:pPr>
                      <w:pStyle w:val="Bibliography"/>
                      <w:rPr>
                        <w:noProof/>
                      </w:rPr>
                    </w:pPr>
                    <w:r>
                      <w:rPr>
                        <w:noProof/>
                      </w:rPr>
                      <w:t xml:space="preserve">[9] </w:t>
                    </w:r>
                  </w:p>
                </w:tc>
                <w:tc>
                  <w:tcPr>
                    <w:tcW w:w="0" w:type="auto"/>
                    <w:hideMark/>
                  </w:tcPr>
                  <w:p w14:paraId="0C6E6A46" w14:textId="77777777" w:rsidR="00503D12" w:rsidRDefault="00503D12">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503D12" w14:paraId="0085296F" w14:textId="77777777">
                <w:trPr>
                  <w:divId w:val="1334451022"/>
                  <w:tblCellSpacing w:w="15" w:type="dxa"/>
                </w:trPr>
                <w:tc>
                  <w:tcPr>
                    <w:tcW w:w="50" w:type="pct"/>
                    <w:hideMark/>
                  </w:tcPr>
                  <w:p w14:paraId="404204DE" w14:textId="77777777" w:rsidR="00503D12" w:rsidRDefault="00503D12">
                    <w:pPr>
                      <w:pStyle w:val="Bibliography"/>
                      <w:rPr>
                        <w:noProof/>
                      </w:rPr>
                    </w:pPr>
                    <w:r>
                      <w:rPr>
                        <w:noProof/>
                      </w:rPr>
                      <w:t xml:space="preserve">[10] </w:t>
                    </w:r>
                  </w:p>
                </w:tc>
                <w:tc>
                  <w:tcPr>
                    <w:tcW w:w="0" w:type="auto"/>
                    <w:hideMark/>
                  </w:tcPr>
                  <w:p w14:paraId="3FC19530" w14:textId="77777777" w:rsidR="00503D12" w:rsidRDefault="00503D12">
                    <w:pPr>
                      <w:pStyle w:val="Bibliography"/>
                      <w:rPr>
                        <w:noProof/>
                      </w:rPr>
                    </w:pPr>
                    <w:r>
                      <w:rPr>
                        <w:noProof/>
                      </w:rPr>
                      <w:t>Wikipedia, "Floating-point arithmetic," [Online]. Available: https://upload.wikimedia.org/wikipedia/commons/b/b6/ FloatingPointPrecisionAugmented.png. [Accessed 17 8 2024].</w:t>
                    </w:r>
                  </w:p>
                </w:tc>
              </w:tr>
              <w:tr w:rsidR="00503D12" w14:paraId="388FB4C9" w14:textId="77777777">
                <w:trPr>
                  <w:divId w:val="1334451022"/>
                  <w:tblCellSpacing w:w="15" w:type="dxa"/>
                </w:trPr>
                <w:tc>
                  <w:tcPr>
                    <w:tcW w:w="50" w:type="pct"/>
                    <w:hideMark/>
                  </w:tcPr>
                  <w:p w14:paraId="0F933662" w14:textId="77777777" w:rsidR="00503D12" w:rsidRDefault="00503D12">
                    <w:pPr>
                      <w:pStyle w:val="Bibliography"/>
                      <w:rPr>
                        <w:noProof/>
                      </w:rPr>
                    </w:pPr>
                    <w:r>
                      <w:rPr>
                        <w:noProof/>
                      </w:rPr>
                      <w:t xml:space="preserve">[11] </w:t>
                    </w:r>
                  </w:p>
                </w:tc>
                <w:tc>
                  <w:tcPr>
                    <w:tcW w:w="0" w:type="auto"/>
                    <w:hideMark/>
                  </w:tcPr>
                  <w:p w14:paraId="1D9A03C7" w14:textId="77777777" w:rsidR="00503D12" w:rsidRDefault="00503D12">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bl>
            <w:p w14:paraId="7C1749C9" w14:textId="77777777" w:rsidR="00503D12" w:rsidRDefault="00503D12">
              <w:pPr>
                <w:divId w:val="1334451022"/>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3"/>
      <w:footerReference w:type="default" r:id="rId34"/>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238C7" w14:textId="77777777" w:rsidR="008C6913" w:rsidRPr="00740D4E" w:rsidRDefault="008C6913" w:rsidP="00841A96">
      <w:r w:rsidRPr="00740D4E">
        <w:separator/>
      </w:r>
    </w:p>
  </w:endnote>
  <w:endnote w:type="continuationSeparator" w:id="0">
    <w:p w14:paraId="421C6470" w14:textId="77777777" w:rsidR="008C6913" w:rsidRPr="00740D4E" w:rsidRDefault="008C6913"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99204E4"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6500C8" w:rsidRPr="006500C8">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3B164266"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6500C8" w:rsidRPr="006500C8">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89EB9" w14:textId="77777777" w:rsidR="008C6913" w:rsidRPr="00740D4E" w:rsidRDefault="008C6913" w:rsidP="003C6C38">
      <w:pPr>
        <w:spacing w:after="120"/>
      </w:pPr>
      <w:r w:rsidRPr="00740D4E">
        <w:separator/>
      </w:r>
    </w:p>
  </w:footnote>
  <w:footnote w:type="continuationSeparator" w:id="0">
    <w:p w14:paraId="2EDED1AF" w14:textId="77777777" w:rsidR="008C6913" w:rsidRPr="00740D4E" w:rsidRDefault="008C6913"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proofState w:spelling="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E0B"/>
    <w:rsid w:val="00002C01"/>
    <w:rsid w:val="000031CF"/>
    <w:rsid w:val="000034B7"/>
    <w:rsid w:val="00003C65"/>
    <w:rsid w:val="00003F7D"/>
    <w:rsid w:val="00004763"/>
    <w:rsid w:val="00005AB3"/>
    <w:rsid w:val="0000628F"/>
    <w:rsid w:val="00006999"/>
    <w:rsid w:val="00006CF7"/>
    <w:rsid w:val="00006E61"/>
    <w:rsid w:val="00007A49"/>
    <w:rsid w:val="00011C86"/>
    <w:rsid w:val="0001229B"/>
    <w:rsid w:val="0001248B"/>
    <w:rsid w:val="00013154"/>
    <w:rsid w:val="000140CF"/>
    <w:rsid w:val="00015633"/>
    <w:rsid w:val="000156D0"/>
    <w:rsid w:val="00016658"/>
    <w:rsid w:val="00017314"/>
    <w:rsid w:val="000173C7"/>
    <w:rsid w:val="000177FF"/>
    <w:rsid w:val="00017A82"/>
    <w:rsid w:val="00017D74"/>
    <w:rsid w:val="00020062"/>
    <w:rsid w:val="0002019C"/>
    <w:rsid w:val="00020819"/>
    <w:rsid w:val="00021541"/>
    <w:rsid w:val="00022F91"/>
    <w:rsid w:val="00022FB4"/>
    <w:rsid w:val="000238EC"/>
    <w:rsid w:val="00025638"/>
    <w:rsid w:val="00026976"/>
    <w:rsid w:val="00027719"/>
    <w:rsid w:val="00030642"/>
    <w:rsid w:val="000309B8"/>
    <w:rsid w:val="00032B1C"/>
    <w:rsid w:val="000335A9"/>
    <w:rsid w:val="000341B8"/>
    <w:rsid w:val="00034D37"/>
    <w:rsid w:val="0003566C"/>
    <w:rsid w:val="00036BD2"/>
    <w:rsid w:val="00036E0A"/>
    <w:rsid w:val="000408F7"/>
    <w:rsid w:val="000409BC"/>
    <w:rsid w:val="00040FE5"/>
    <w:rsid w:val="00041998"/>
    <w:rsid w:val="000419B6"/>
    <w:rsid w:val="00041B8C"/>
    <w:rsid w:val="00042457"/>
    <w:rsid w:val="00042601"/>
    <w:rsid w:val="0004366F"/>
    <w:rsid w:val="000439A4"/>
    <w:rsid w:val="000450B3"/>
    <w:rsid w:val="000453B9"/>
    <w:rsid w:val="00045667"/>
    <w:rsid w:val="00045D69"/>
    <w:rsid w:val="00047AE3"/>
    <w:rsid w:val="00050400"/>
    <w:rsid w:val="000508A8"/>
    <w:rsid w:val="00051889"/>
    <w:rsid w:val="00051A68"/>
    <w:rsid w:val="00051AFA"/>
    <w:rsid w:val="00051BB5"/>
    <w:rsid w:val="000523E4"/>
    <w:rsid w:val="00052569"/>
    <w:rsid w:val="00052DA0"/>
    <w:rsid w:val="00053680"/>
    <w:rsid w:val="00053BD2"/>
    <w:rsid w:val="00053E25"/>
    <w:rsid w:val="000549C9"/>
    <w:rsid w:val="00054D7A"/>
    <w:rsid w:val="00055AB8"/>
    <w:rsid w:val="00055AD8"/>
    <w:rsid w:val="00055B56"/>
    <w:rsid w:val="00056235"/>
    <w:rsid w:val="00056A12"/>
    <w:rsid w:val="00056ADC"/>
    <w:rsid w:val="00056B13"/>
    <w:rsid w:val="00056CB3"/>
    <w:rsid w:val="00056D21"/>
    <w:rsid w:val="000570FA"/>
    <w:rsid w:val="00061924"/>
    <w:rsid w:val="00062F68"/>
    <w:rsid w:val="00063590"/>
    <w:rsid w:val="000635D7"/>
    <w:rsid w:val="00063CB5"/>
    <w:rsid w:val="000653B2"/>
    <w:rsid w:val="00065C46"/>
    <w:rsid w:val="0006642F"/>
    <w:rsid w:val="00066A2F"/>
    <w:rsid w:val="00066CED"/>
    <w:rsid w:val="00066F0F"/>
    <w:rsid w:val="000679E9"/>
    <w:rsid w:val="00067EBE"/>
    <w:rsid w:val="00070187"/>
    <w:rsid w:val="000704EB"/>
    <w:rsid w:val="000704F6"/>
    <w:rsid w:val="0007058C"/>
    <w:rsid w:val="000707E6"/>
    <w:rsid w:val="0007185C"/>
    <w:rsid w:val="00071BC6"/>
    <w:rsid w:val="00072008"/>
    <w:rsid w:val="00072257"/>
    <w:rsid w:val="0007272E"/>
    <w:rsid w:val="00073893"/>
    <w:rsid w:val="0007447C"/>
    <w:rsid w:val="00074984"/>
    <w:rsid w:val="00075C78"/>
    <w:rsid w:val="0007618B"/>
    <w:rsid w:val="000761B6"/>
    <w:rsid w:val="00076F3C"/>
    <w:rsid w:val="00077B48"/>
    <w:rsid w:val="00080198"/>
    <w:rsid w:val="00080E51"/>
    <w:rsid w:val="000810B0"/>
    <w:rsid w:val="00081536"/>
    <w:rsid w:val="00081B80"/>
    <w:rsid w:val="0008283F"/>
    <w:rsid w:val="000828EC"/>
    <w:rsid w:val="00083661"/>
    <w:rsid w:val="0008382B"/>
    <w:rsid w:val="00083A37"/>
    <w:rsid w:val="00083D39"/>
    <w:rsid w:val="00084306"/>
    <w:rsid w:val="00084CC5"/>
    <w:rsid w:val="00090A5B"/>
    <w:rsid w:val="00091A2B"/>
    <w:rsid w:val="00091BD4"/>
    <w:rsid w:val="00092C19"/>
    <w:rsid w:val="00092FAD"/>
    <w:rsid w:val="00093311"/>
    <w:rsid w:val="00094664"/>
    <w:rsid w:val="000956C1"/>
    <w:rsid w:val="00095787"/>
    <w:rsid w:val="000968FA"/>
    <w:rsid w:val="00096E37"/>
    <w:rsid w:val="00097684"/>
    <w:rsid w:val="000979DE"/>
    <w:rsid w:val="000A1518"/>
    <w:rsid w:val="000A17B0"/>
    <w:rsid w:val="000A19CE"/>
    <w:rsid w:val="000A1EAC"/>
    <w:rsid w:val="000A2424"/>
    <w:rsid w:val="000A4B35"/>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6CA"/>
    <w:rsid w:val="000C7D3D"/>
    <w:rsid w:val="000D0013"/>
    <w:rsid w:val="000D0A7F"/>
    <w:rsid w:val="000D1289"/>
    <w:rsid w:val="000D2885"/>
    <w:rsid w:val="000D2B75"/>
    <w:rsid w:val="000D3995"/>
    <w:rsid w:val="000D49F0"/>
    <w:rsid w:val="000D49F7"/>
    <w:rsid w:val="000D4EB9"/>
    <w:rsid w:val="000D5067"/>
    <w:rsid w:val="000D57CE"/>
    <w:rsid w:val="000D5E48"/>
    <w:rsid w:val="000D693F"/>
    <w:rsid w:val="000D6B1E"/>
    <w:rsid w:val="000D6D67"/>
    <w:rsid w:val="000D73A7"/>
    <w:rsid w:val="000D76F5"/>
    <w:rsid w:val="000E0233"/>
    <w:rsid w:val="000E0FDD"/>
    <w:rsid w:val="000E1385"/>
    <w:rsid w:val="000E159A"/>
    <w:rsid w:val="000E1710"/>
    <w:rsid w:val="000E1FA1"/>
    <w:rsid w:val="000E2FC3"/>
    <w:rsid w:val="000E3EBF"/>
    <w:rsid w:val="000E45E3"/>
    <w:rsid w:val="000E686F"/>
    <w:rsid w:val="000E7658"/>
    <w:rsid w:val="000F02E0"/>
    <w:rsid w:val="000F0BD4"/>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5D25"/>
    <w:rsid w:val="00116C6A"/>
    <w:rsid w:val="00117025"/>
    <w:rsid w:val="00117CA1"/>
    <w:rsid w:val="00117D4B"/>
    <w:rsid w:val="00117EC7"/>
    <w:rsid w:val="001209E0"/>
    <w:rsid w:val="00121654"/>
    <w:rsid w:val="00121E9F"/>
    <w:rsid w:val="001232E5"/>
    <w:rsid w:val="00123748"/>
    <w:rsid w:val="00123CFC"/>
    <w:rsid w:val="00124BFB"/>
    <w:rsid w:val="0012502A"/>
    <w:rsid w:val="00125777"/>
    <w:rsid w:val="00126A21"/>
    <w:rsid w:val="00126D03"/>
    <w:rsid w:val="00126E91"/>
    <w:rsid w:val="001276CA"/>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4675"/>
    <w:rsid w:val="00144F42"/>
    <w:rsid w:val="0014519F"/>
    <w:rsid w:val="00146B08"/>
    <w:rsid w:val="0014736C"/>
    <w:rsid w:val="001475E5"/>
    <w:rsid w:val="001475F3"/>
    <w:rsid w:val="00151513"/>
    <w:rsid w:val="00151BE1"/>
    <w:rsid w:val="00152D36"/>
    <w:rsid w:val="0015339D"/>
    <w:rsid w:val="00154594"/>
    <w:rsid w:val="00154ECE"/>
    <w:rsid w:val="0015508B"/>
    <w:rsid w:val="001557D7"/>
    <w:rsid w:val="00155905"/>
    <w:rsid w:val="001568D1"/>
    <w:rsid w:val="001576BE"/>
    <w:rsid w:val="00157A03"/>
    <w:rsid w:val="0016151F"/>
    <w:rsid w:val="001616A1"/>
    <w:rsid w:val="00161FB7"/>
    <w:rsid w:val="00162D66"/>
    <w:rsid w:val="00163264"/>
    <w:rsid w:val="00163C36"/>
    <w:rsid w:val="0016467C"/>
    <w:rsid w:val="001665CB"/>
    <w:rsid w:val="001668EA"/>
    <w:rsid w:val="00166C90"/>
    <w:rsid w:val="00166E61"/>
    <w:rsid w:val="001671A5"/>
    <w:rsid w:val="00167E1A"/>
    <w:rsid w:val="00167ED7"/>
    <w:rsid w:val="0017200F"/>
    <w:rsid w:val="0017209E"/>
    <w:rsid w:val="001733F7"/>
    <w:rsid w:val="0017587E"/>
    <w:rsid w:val="00176F4B"/>
    <w:rsid w:val="00177401"/>
    <w:rsid w:val="001801CB"/>
    <w:rsid w:val="001806A1"/>
    <w:rsid w:val="00180D23"/>
    <w:rsid w:val="00181B6D"/>
    <w:rsid w:val="00182E9B"/>
    <w:rsid w:val="00183345"/>
    <w:rsid w:val="00184C57"/>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A0401"/>
    <w:rsid w:val="001A124E"/>
    <w:rsid w:val="001A163A"/>
    <w:rsid w:val="001A17CD"/>
    <w:rsid w:val="001A1A4D"/>
    <w:rsid w:val="001A1C76"/>
    <w:rsid w:val="001A1F07"/>
    <w:rsid w:val="001A3A5E"/>
    <w:rsid w:val="001A3E77"/>
    <w:rsid w:val="001A4174"/>
    <w:rsid w:val="001A6951"/>
    <w:rsid w:val="001A6DB9"/>
    <w:rsid w:val="001A7185"/>
    <w:rsid w:val="001A76C5"/>
    <w:rsid w:val="001A76D4"/>
    <w:rsid w:val="001B1368"/>
    <w:rsid w:val="001B186E"/>
    <w:rsid w:val="001B1C65"/>
    <w:rsid w:val="001B1E75"/>
    <w:rsid w:val="001B2D3A"/>
    <w:rsid w:val="001B3547"/>
    <w:rsid w:val="001B4173"/>
    <w:rsid w:val="001B4FCB"/>
    <w:rsid w:val="001B5224"/>
    <w:rsid w:val="001B5718"/>
    <w:rsid w:val="001B5FC4"/>
    <w:rsid w:val="001B6537"/>
    <w:rsid w:val="001B6F6C"/>
    <w:rsid w:val="001B7D9B"/>
    <w:rsid w:val="001B7E9D"/>
    <w:rsid w:val="001C0096"/>
    <w:rsid w:val="001C00ED"/>
    <w:rsid w:val="001C09DB"/>
    <w:rsid w:val="001C1388"/>
    <w:rsid w:val="001C1401"/>
    <w:rsid w:val="001C18A7"/>
    <w:rsid w:val="001C1D77"/>
    <w:rsid w:val="001C238D"/>
    <w:rsid w:val="001C2F17"/>
    <w:rsid w:val="001C39CD"/>
    <w:rsid w:val="001C40C7"/>
    <w:rsid w:val="001C47DB"/>
    <w:rsid w:val="001C4C32"/>
    <w:rsid w:val="001C503B"/>
    <w:rsid w:val="001C623C"/>
    <w:rsid w:val="001C6296"/>
    <w:rsid w:val="001C6D80"/>
    <w:rsid w:val="001C7083"/>
    <w:rsid w:val="001D0580"/>
    <w:rsid w:val="001D0BA6"/>
    <w:rsid w:val="001D1959"/>
    <w:rsid w:val="001D240D"/>
    <w:rsid w:val="001D25F9"/>
    <w:rsid w:val="001D278F"/>
    <w:rsid w:val="001D31BF"/>
    <w:rsid w:val="001D42F3"/>
    <w:rsid w:val="001D44CF"/>
    <w:rsid w:val="001D5CAC"/>
    <w:rsid w:val="001D5CDF"/>
    <w:rsid w:val="001D5F5C"/>
    <w:rsid w:val="001E0450"/>
    <w:rsid w:val="001E0569"/>
    <w:rsid w:val="001E2797"/>
    <w:rsid w:val="001E3D58"/>
    <w:rsid w:val="001E49FA"/>
    <w:rsid w:val="001E553B"/>
    <w:rsid w:val="001E575D"/>
    <w:rsid w:val="001E5927"/>
    <w:rsid w:val="001E71FB"/>
    <w:rsid w:val="001F0675"/>
    <w:rsid w:val="001F0A78"/>
    <w:rsid w:val="001F148B"/>
    <w:rsid w:val="001F1938"/>
    <w:rsid w:val="001F28EC"/>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D1F"/>
    <w:rsid w:val="002062AD"/>
    <w:rsid w:val="00206896"/>
    <w:rsid w:val="0020795F"/>
    <w:rsid w:val="00210500"/>
    <w:rsid w:val="002108CD"/>
    <w:rsid w:val="002113A7"/>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6612"/>
    <w:rsid w:val="00236801"/>
    <w:rsid w:val="00236B2A"/>
    <w:rsid w:val="0024013E"/>
    <w:rsid w:val="00240A2D"/>
    <w:rsid w:val="00240CEB"/>
    <w:rsid w:val="00242DAB"/>
    <w:rsid w:val="00242EC9"/>
    <w:rsid w:val="00243303"/>
    <w:rsid w:val="002434F4"/>
    <w:rsid w:val="00243501"/>
    <w:rsid w:val="0024445D"/>
    <w:rsid w:val="00244711"/>
    <w:rsid w:val="00244B58"/>
    <w:rsid w:val="00244F68"/>
    <w:rsid w:val="002452F9"/>
    <w:rsid w:val="0024548E"/>
    <w:rsid w:val="0024590F"/>
    <w:rsid w:val="00245C69"/>
    <w:rsid w:val="002475DC"/>
    <w:rsid w:val="00247BDC"/>
    <w:rsid w:val="00250F50"/>
    <w:rsid w:val="002513C3"/>
    <w:rsid w:val="002518F3"/>
    <w:rsid w:val="00252831"/>
    <w:rsid w:val="0025319E"/>
    <w:rsid w:val="0025325C"/>
    <w:rsid w:val="002533A2"/>
    <w:rsid w:val="0025353C"/>
    <w:rsid w:val="0025384B"/>
    <w:rsid w:val="002539C2"/>
    <w:rsid w:val="00253A1B"/>
    <w:rsid w:val="002549CE"/>
    <w:rsid w:val="00254BB5"/>
    <w:rsid w:val="0025502D"/>
    <w:rsid w:val="00255272"/>
    <w:rsid w:val="00255A14"/>
    <w:rsid w:val="00255CAE"/>
    <w:rsid w:val="00256147"/>
    <w:rsid w:val="00256E48"/>
    <w:rsid w:val="00257202"/>
    <w:rsid w:val="002573AE"/>
    <w:rsid w:val="00257DE7"/>
    <w:rsid w:val="002609DF"/>
    <w:rsid w:val="00260AA6"/>
    <w:rsid w:val="0026226F"/>
    <w:rsid w:val="002640EC"/>
    <w:rsid w:val="0026412C"/>
    <w:rsid w:val="002647BC"/>
    <w:rsid w:val="00264C4F"/>
    <w:rsid w:val="002651EA"/>
    <w:rsid w:val="002654B3"/>
    <w:rsid w:val="002656FC"/>
    <w:rsid w:val="0026576D"/>
    <w:rsid w:val="00265B19"/>
    <w:rsid w:val="00266D8F"/>
    <w:rsid w:val="00267760"/>
    <w:rsid w:val="0027020C"/>
    <w:rsid w:val="00270432"/>
    <w:rsid w:val="0027090F"/>
    <w:rsid w:val="00270B7B"/>
    <w:rsid w:val="00270D48"/>
    <w:rsid w:val="002713A1"/>
    <w:rsid w:val="0027180A"/>
    <w:rsid w:val="00271E88"/>
    <w:rsid w:val="00272526"/>
    <w:rsid w:val="00272664"/>
    <w:rsid w:val="002727E0"/>
    <w:rsid w:val="00272EBE"/>
    <w:rsid w:val="00273522"/>
    <w:rsid w:val="002769F0"/>
    <w:rsid w:val="00277442"/>
    <w:rsid w:val="0028034A"/>
    <w:rsid w:val="0028049A"/>
    <w:rsid w:val="00280761"/>
    <w:rsid w:val="002811DB"/>
    <w:rsid w:val="00281432"/>
    <w:rsid w:val="00281715"/>
    <w:rsid w:val="00281727"/>
    <w:rsid w:val="00281935"/>
    <w:rsid w:val="0028461C"/>
    <w:rsid w:val="00285943"/>
    <w:rsid w:val="00286607"/>
    <w:rsid w:val="002866DD"/>
    <w:rsid w:val="00286FF1"/>
    <w:rsid w:val="002879BD"/>
    <w:rsid w:val="00291196"/>
    <w:rsid w:val="00292408"/>
    <w:rsid w:val="00292BEC"/>
    <w:rsid w:val="00293474"/>
    <w:rsid w:val="0029440E"/>
    <w:rsid w:val="002949E7"/>
    <w:rsid w:val="00296248"/>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8E0"/>
    <w:rsid w:val="002B1F4A"/>
    <w:rsid w:val="002B2C82"/>
    <w:rsid w:val="002B3A29"/>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FA9"/>
    <w:rsid w:val="002D1B61"/>
    <w:rsid w:val="002D269A"/>
    <w:rsid w:val="002D3705"/>
    <w:rsid w:val="002D3E08"/>
    <w:rsid w:val="002D3EB2"/>
    <w:rsid w:val="002D3FCF"/>
    <w:rsid w:val="002D42F6"/>
    <w:rsid w:val="002D494C"/>
    <w:rsid w:val="002D4B58"/>
    <w:rsid w:val="002D5061"/>
    <w:rsid w:val="002D559E"/>
    <w:rsid w:val="002D589B"/>
    <w:rsid w:val="002D64BA"/>
    <w:rsid w:val="002D64E4"/>
    <w:rsid w:val="002D6585"/>
    <w:rsid w:val="002D6CFD"/>
    <w:rsid w:val="002D6F34"/>
    <w:rsid w:val="002E04F3"/>
    <w:rsid w:val="002E0992"/>
    <w:rsid w:val="002E0A8C"/>
    <w:rsid w:val="002E0C66"/>
    <w:rsid w:val="002E1318"/>
    <w:rsid w:val="002E20BC"/>
    <w:rsid w:val="002E24B5"/>
    <w:rsid w:val="002E281B"/>
    <w:rsid w:val="002E2910"/>
    <w:rsid w:val="002E3159"/>
    <w:rsid w:val="002E37D8"/>
    <w:rsid w:val="002E3A01"/>
    <w:rsid w:val="002E47FF"/>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CDF"/>
    <w:rsid w:val="002F7490"/>
    <w:rsid w:val="002F797D"/>
    <w:rsid w:val="003007DF"/>
    <w:rsid w:val="00301931"/>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1B9"/>
    <w:rsid w:val="0033028E"/>
    <w:rsid w:val="0033048E"/>
    <w:rsid w:val="00330BFB"/>
    <w:rsid w:val="00331C35"/>
    <w:rsid w:val="00331FB8"/>
    <w:rsid w:val="0033222B"/>
    <w:rsid w:val="003326C5"/>
    <w:rsid w:val="00333BAB"/>
    <w:rsid w:val="00333C95"/>
    <w:rsid w:val="00333D00"/>
    <w:rsid w:val="00334AB1"/>
    <w:rsid w:val="00334E0D"/>
    <w:rsid w:val="00335D56"/>
    <w:rsid w:val="00335F17"/>
    <w:rsid w:val="00335F88"/>
    <w:rsid w:val="0033615B"/>
    <w:rsid w:val="0033625D"/>
    <w:rsid w:val="00336264"/>
    <w:rsid w:val="003406FB"/>
    <w:rsid w:val="00340969"/>
    <w:rsid w:val="00340FA5"/>
    <w:rsid w:val="00341DCA"/>
    <w:rsid w:val="0034301B"/>
    <w:rsid w:val="003431C0"/>
    <w:rsid w:val="0034349B"/>
    <w:rsid w:val="00344391"/>
    <w:rsid w:val="00344667"/>
    <w:rsid w:val="00344E65"/>
    <w:rsid w:val="00345E76"/>
    <w:rsid w:val="0034621D"/>
    <w:rsid w:val="00346F2F"/>
    <w:rsid w:val="00347860"/>
    <w:rsid w:val="00347BBE"/>
    <w:rsid w:val="003500CD"/>
    <w:rsid w:val="00350529"/>
    <w:rsid w:val="00350ABB"/>
    <w:rsid w:val="003510C0"/>
    <w:rsid w:val="00351108"/>
    <w:rsid w:val="0035126C"/>
    <w:rsid w:val="0035174D"/>
    <w:rsid w:val="00352003"/>
    <w:rsid w:val="003537E1"/>
    <w:rsid w:val="00353DDD"/>
    <w:rsid w:val="00355F01"/>
    <w:rsid w:val="0035644F"/>
    <w:rsid w:val="00356728"/>
    <w:rsid w:val="00356864"/>
    <w:rsid w:val="00360F0E"/>
    <w:rsid w:val="00360FD4"/>
    <w:rsid w:val="0036115F"/>
    <w:rsid w:val="00362BAF"/>
    <w:rsid w:val="00362F1A"/>
    <w:rsid w:val="003646DA"/>
    <w:rsid w:val="003649BC"/>
    <w:rsid w:val="003662F0"/>
    <w:rsid w:val="00366E40"/>
    <w:rsid w:val="00366E4C"/>
    <w:rsid w:val="0036763F"/>
    <w:rsid w:val="00370E74"/>
    <w:rsid w:val="00370E85"/>
    <w:rsid w:val="0037550C"/>
    <w:rsid w:val="0037720F"/>
    <w:rsid w:val="003803BB"/>
    <w:rsid w:val="00382102"/>
    <w:rsid w:val="003859F3"/>
    <w:rsid w:val="003866E5"/>
    <w:rsid w:val="00387BE6"/>
    <w:rsid w:val="00391012"/>
    <w:rsid w:val="0039193D"/>
    <w:rsid w:val="00391B58"/>
    <w:rsid w:val="00391E14"/>
    <w:rsid w:val="00393522"/>
    <w:rsid w:val="0039433D"/>
    <w:rsid w:val="00394576"/>
    <w:rsid w:val="00394951"/>
    <w:rsid w:val="00394C67"/>
    <w:rsid w:val="0039626C"/>
    <w:rsid w:val="00396AE0"/>
    <w:rsid w:val="00397D7B"/>
    <w:rsid w:val="003A03FB"/>
    <w:rsid w:val="003A06B7"/>
    <w:rsid w:val="003A0910"/>
    <w:rsid w:val="003A0EE1"/>
    <w:rsid w:val="003A0F12"/>
    <w:rsid w:val="003A247B"/>
    <w:rsid w:val="003A29C9"/>
    <w:rsid w:val="003A2A5D"/>
    <w:rsid w:val="003A48ED"/>
    <w:rsid w:val="003A5340"/>
    <w:rsid w:val="003A5E64"/>
    <w:rsid w:val="003A6BD8"/>
    <w:rsid w:val="003A7D5B"/>
    <w:rsid w:val="003B023C"/>
    <w:rsid w:val="003B0637"/>
    <w:rsid w:val="003B082F"/>
    <w:rsid w:val="003B1F97"/>
    <w:rsid w:val="003B1FCE"/>
    <w:rsid w:val="003B200D"/>
    <w:rsid w:val="003B2EA9"/>
    <w:rsid w:val="003B2F5F"/>
    <w:rsid w:val="003B3166"/>
    <w:rsid w:val="003B3B0B"/>
    <w:rsid w:val="003B4290"/>
    <w:rsid w:val="003B4C9E"/>
    <w:rsid w:val="003B58CA"/>
    <w:rsid w:val="003B66B7"/>
    <w:rsid w:val="003B6962"/>
    <w:rsid w:val="003B6D7D"/>
    <w:rsid w:val="003B7EB7"/>
    <w:rsid w:val="003B7F47"/>
    <w:rsid w:val="003C01E1"/>
    <w:rsid w:val="003C0520"/>
    <w:rsid w:val="003C1408"/>
    <w:rsid w:val="003C1B83"/>
    <w:rsid w:val="003C3135"/>
    <w:rsid w:val="003C49A9"/>
    <w:rsid w:val="003C5127"/>
    <w:rsid w:val="003C5477"/>
    <w:rsid w:val="003C57C6"/>
    <w:rsid w:val="003C5A3F"/>
    <w:rsid w:val="003C6C38"/>
    <w:rsid w:val="003C75DF"/>
    <w:rsid w:val="003C78D7"/>
    <w:rsid w:val="003D1DB4"/>
    <w:rsid w:val="003D2072"/>
    <w:rsid w:val="003D2252"/>
    <w:rsid w:val="003D4882"/>
    <w:rsid w:val="003D4FEF"/>
    <w:rsid w:val="003D520B"/>
    <w:rsid w:val="003D5603"/>
    <w:rsid w:val="003D5B14"/>
    <w:rsid w:val="003D6372"/>
    <w:rsid w:val="003D6DD5"/>
    <w:rsid w:val="003E0454"/>
    <w:rsid w:val="003E1270"/>
    <w:rsid w:val="003E315B"/>
    <w:rsid w:val="003E3698"/>
    <w:rsid w:val="003E3732"/>
    <w:rsid w:val="003E3EB4"/>
    <w:rsid w:val="003E43B2"/>
    <w:rsid w:val="003E512E"/>
    <w:rsid w:val="003E5510"/>
    <w:rsid w:val="003E55B1"/>
    <w:rsid w:val="003E5E7A"/>
    <w:rsid w:val="003E614C"/>
    <w:rsid w:val="003E683B"/>
    <w:rsid w:val="003E6969"/>
    <w:rsid w:val="003E6FE5"/>
    <w:rsid w:val="003F095B"/>
    <w:rsid w:val="003F0FC8"/>
    <w:rsid w:val="003F2298"/>
    <w:rsid w:val="003F2A1C"/>
    <w:rsid w:val="003F3BA4"/>
    <w:rsid w:val="003F48FF"/>
    <w:rsid w:val="003F4D5C"/>
    <w:rsid w:val="003F58DA"/>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C5D"/>
    <w:rsid w:val="004204A1"/>
    <w:rsid w:val="004219B7"/>
    <w:rsid w:val="00421EED"/>
    <w:rsid w:val="0042259E"/>
    <w:rsid w:val="00422D06"/>
    <w:rsid w:val="00422E46"/>
    <w:rsid w:val="00424295"/>
    <w:rsid w:val="00424404"/>
    <w:rsid w:val="00424795"/>
    <w:rsid w:val="00424AF9"/>
    <w:rsid w:val="00424E33"/>
    <w:rsid w:val="0042566D"/>
    <w:rsid w:val="00425CC1"/>
    <w:rsid w:val="004269F7"/>
    <w:rsid w:val="00426E8C"/>
    <w:rsid w:val="00427151"/>
    <w:rsid w:val="004276C8"/>
    <w:rsid w:val="0043103A"/>
    <w:rsid w:val="004313E9"/>
    <w:rsid w:val="0043217E"/>
    <w:rsid w:val="004325FB"/>
    <w:rsid w:val="0043338E"/>
    <w:rsid w:val="00433F8C"/>
    <w:rsid w:val="004341B8"/>
    <w:rsid w:val="0043478E"/>
    <w:rsid w:val="00434A50"/>
    <w:rsid w:val="00435A38"/>
    <w:rsid w:val="00435FE0"/>
    <w:rsid w:val="00436774"/>
    <w:rsid w:val="004368B7"/>
    <w:rsid w:val="00436A5E"/>
    <w:rsid w:val="00440093"/>
    <w:rsid w:val="00440A90"/>
    <w:rsid w:val="00441FA0"/>
    <w:rsid w:val="0044218C"/>
    <w:rsid w:val="0044228E"/>
    <w:rsid w:val="00442979"/>
    <w:rsid w:val="00442F98"/>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914"/>
    <w:rsid w:val="00457C63"/>
    <w:rsid w:val="0046037C"/>
    <w:rsid w:val="004604C4"/>
    <w:rsid w:val="00460596"/>
    <w:rsid w:val="0046084F"/>
    <w:rsid w:val="00460866"/>
    <w:rsid w:val="0046111D"/>
    <w:rsid w:val="00461F40"/>
    <w:rsid w:val="00463640"/>
    <w:rsid w:val="0046393D"/>
    <w:rsid w:val="00463D82"/>
    <w:rsid w:val="0046541C"/>
    <w:rsid w:val="00465932"/>
    <w:rsid w:val="00465B6E"/>
    <w:rsid w:val="00465B9F"/>
    <w:rsid w:val="00466450"/>
    <w:rsid w:val="00466496"/>
    <w:rsid w:val="00466CCA"/>
    <w:rsid w:val="004672D0"/>
    <w:rsid w:val="00467938"/>
    <w:rsid w:val="004679C9"/>
    <w:rsid w:val="004725C7"/>
    <w:rsid w:val="004737BB"/>
    <w:rsid w:val="00473D3D"/>
    <w:rsid w:val="004747BF"/>
    <w:rsid w:val="00474C37"/>
    <w:rsid w:val="0047655C"/>
    <w:rsid w:val="00476905"/>
    <w:rsid w:val="00476E30"/>
    <w:rsid w:val="00477212"/>
    <w:rsid w:val="00477995"/>
    <w:rsid w:val="00480677"/>
    <w:rsid w:val="004808D6"/>
    <w:rsid w:val="004824FC"/>
    <w:rsid w:val="004828EF"/>
    <w:rsid w:val="0048445A"/>
    <w:rsid w:val="004845CD"/>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909"/>
    <w:rsid w:val="00497978"/>
    <w:rsid w:val="00497A4F"/>
    <w:rsid w:val="00497ADF"/>
    <w:rsid w:val="004A0450"/>
    <w:rsid w:val="004A175B"/>
    <w:rsid w:val="004A2666"/>
    <w:rsid w:val="004A2A73"/>
    <w:rsid w:val="004A2D32"/>
    <w:rsid w:val="004A3881"/>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D2A"/>
    <w:rsid w:val="004C6DFD"/>
    <w:rsid w:val="004C77F0"/>
    <w:rsid w:val="004D0300"/>
    <w:rsid w:val="004D169D"/>
    <w:rsid w:val="004D199B"/>
    <w:rsid w:val="004D2A10"/>
    <w:rsid w:val="004D304E"/>
    <w:rsid w:val="004D3B89"/>
    <w:rsid w:val="004D4316"/>
    <w:rsid w:val="004D4D40"/>
    <w:rsid w:val="004E0236"/>
    <w:rsid w:val="004E05D9"/>
    <w:rsid w:val="004E05DA"/>
    <w:rsid w:val="004E1120"/>
    <w:rsid w:val="004E13D7"/>
    <w:rsid w:val="004E1B1D"/>
    <w:rsid w:val="004E25D3"/>
    <w:rsid w:val="004E260F"/>
    <w:rsid w:val="004E4F54"/>
    <w:rsid w:val="004E55E5"/>
    <w:rsid w:val="004E5EBE"/>
    <w:rsid w:val="004E5FFD"/>
    <w:rsid w:val="004E67F9"/>
    <w:rsid w:val="004E796C"/>
    <w:rsid w:val="004E7B93"/>
    <w:rsid w:val="004E7CE3"/>
    <w:rsid w:val="004F0537"/>
    <w:rsid w:val="004F05C8"/>
    <w:rsid w:val="004F180D"/>
    <w:rsid w:val="004F2D46"/>
    <w:rsid w:val="004F2D6E"/>
    <w:rsid w:val="004F3968"/>
    <w:rsid w:val="004F58A0"/>
    <w:rsid w:val="004F67AB"/>
    <w:rsid w:val="004F6836"/>
    <w:rsid w:val="004F7255"/>
    <w:rsid w:val="004F7E26"/>
    <w:rsid w:val="00500AE8"/>
    <w:rsid w:val="00501334"/>
    <w:rsid w:val="0050239D"/>
    <w:rsid w:val="00502D0D"/>
    <w:rsid w:val="00503A38"/>
    <w:rsid w:val="00503D12"/>
    <w:rsid w:val="0050692F"/>
    <w:rsid w:val="00506A64"/>
    <w:rsid w:val="005072A8"/>
    <w:rsid w:val="0051001F"/>
    <w:rsid w:val="00510279"/>
    <w:rsid w:val="00510320"/>
    <w:rsid w:val="00510D1F"/>
    <w:rsid w:val="00510FD8"/>
    <w:rsid w:val="0051156B"/>
    <w:rsid w:val="00511FCB"/>
    <w:rsid w:val="0051284D"/>
    <w:rsid w:val="00512B77"/>
    <w:rsid w:val="0051362B"/>
    <w:rsid w:val="005140EB"/>
    <w:rsid w:val="00514C15"/>
    <w:rsid w:val="00515573"/>
    <w:rsid w:val="00515638"/>
    <w:rsid w:val="00516A9D"/>
    <w:rsid w:val="00516FC5"/>
    <w:rsid w:val="0051794F"/>
    <w:rsid w:val="00520844"/>
    <w:rsid w:val="00521665"/>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9EB"/>
    <w:rsid w:val="0053334F"/>
    <w:rsid w:val="00533DC3"/>
    <w:rsid w:val="00534AAD"/>
    <w:rsid w:val="00534B6B"/>
    <w:rsid w:val="005369C4"/>
    <w:rsid w:val="00537384"/>
    <w:rsid w:val="00540EEE"/>
    <w:rsid w:val="00541E12"/>
    <w:rsid w:val="005440DA"/>
    <w:rsid w:val="005448D8"/>
    <w:rsid w:val="00544FE2"/>
    <w:rsid w:val="00545FD2"/>
    <w:rsid w:val="00546134"/>
    <w:rsid w:val="00546AB1"/>
    <w:rsid w:val="00550A7B"/>
    <w:rsid w:val="00550B6B"/>
    <w:rsid w:val="00550F2C"/>
    <w:rsid w:val="0055181E"/>
    <w:rsid w:val="00553C96"/>
    <w:rsid w:val="00554E66"/>
    <w:rsid w:val="00557BBE"/>
    <w:rsid w:val="005607B6"/>
    <w:rsid w:val="00561D79"/>
    <w:rsid w:val="00561F86"/>
    <w:rsid w:val="00562737"/>
    <w:rsid w:val="005629F8"/>
    <w:rsid w:val="005647F4"/>
    <w:rsid w:val="00564EAE"/>
    <w:rsid w:val="0056533C"/>
    <w:rsid w:val="00565908"/>
    <w:rsid w:val="00565C2D"/>
    <w:rsid w:val="00566CDF"/>
    <w:rsid w:val="00567348"/>
    <w:rsid w:val="00567B3B"/>
    <w:rsid w:val="00570984"/>
    <w:rsid w:val="00570DD7"/>
    <w:rsid w:val="005726DE"/>
    <w:rsid w:val="005732AA"/>
    <w:rsid w:val="00573636"/>
    <w:rsid w:val="00573650"/>
    <w:rsid w:val="00573835"/>
    <w:rsid w:val="005743E3"/>
    <w:rsid w:val="0057487F"/>
    <w:rsid w:val="005762F1"/>
    <w:rsid w:val="005767D5"/>
    <w:rsid w:val="00576958"/>
    <w:rsid w:val="00577210"/>
    <w:rsid w:val="00577A3A"/>
    <w:rsid w:val="00577B18"/>
    <w:rsid w:val="00580103"/>
    <w:rsid w:val="005828B1"/>
    <w:rsid w:val="00583985"/>
    <w:rsid w:val="00583C46"/>
    <w:rsid w:val="0058405D"/>
    <w:rsid w:val="0058507F"/>
    <w:rsid w:val="00585816"/>
    <w:rsid w:val="00587D91"/>
    <w:rsid w:val="00587E7F"/>
    <w:rsid w:val="00590BA7"/>
    <w:rsid w:val="00591D07"/>
    <w:rsid w:val="0059433B"/>
    <w:rsid w:val="00595CA0"/>
    <w:rsid w:val="00596AF3"/>
    <w:rsid w:val="00596CB1"/>
    <w:rsid w:val="0059723A"/>
    <w:rsid w:val="00597A9E"/>
    <w:rsid w:val="005A16E4"/>
    <w:rsid w:val="005A2223"/>
    <w:rsid w:val="005A2A99"/>
    <w:rsid w:val="005A33CF"/>
    <w:rsid w:val="005A341C"/>
    <w:rsid w:val="005A34C1"/>
    <w:rsid w:val="005A3928"/>
    <w:rsid w:val="005A3E56"/>
    <w:rsid w:val="005A47A5"/>
    <w:rsid w:val="005A5B86"/>
    <w:rsid w:val="005A5FDA"/>
    <w:rsid w:val="005A6DBF"/>
    <w:rsid w:val="005A7DC8"/>
    <w:rsid w:val="005A7E20"/>
    <w:rsid w:val="005A7FC5"/>
    <w:rsid w:val="005B040B"/>
    <w:rsid w:val="005B099A"/>
    <w:rsid w:val="005B10F2"/>
    <w:rsid w:val="005B1ABD"/>
    <w:rsid w:val="005B2C17"/>
    <w:rsid w:val="005B3F4A"/>
    <w:rsid w:val="005B48E6"/>
    <w:rsid w:val="005B4E61"/>
    <w:rsid w:val="005B4F06"/>
    <w:rsid w:val="005B5000"/>
    <w:rsid w:val="005B5CAE"/>
    <w:rsid w:val="005B73A6"/>
    <w:rsid w:val="005B7D3B"/>
    <w:rsid w:val="005C05B0"/>
    <w:rsid w:val="005C07AA"/>
    <w:rsid w:val="005C0BB6"/>
    <w:rsid w:val="005C1F6B"/>
    <w:rsid w:val="005C35D3"/>
    <w:rsid w:val="005C3738"/>
    <w:rsid w:val="005C3C2F"/>
    <w:rsid w:val="005C509E"/>
    <w:rsid w:val="005C58FA"/>
    <w:rsid w:val="005C7532"/>
    <w:rsid w:val="005C75D9"/>
    <w:rsid w:val="005D00F2"/>
    <w:rsid w:val="005D13CA"/>
    <w:rsid w:val="005D1623"/>
    <w:rsid w:val="005D19F9"/>
    <w:rsid w:val="005D2E84"/>
    <w:rsid w:val="005D3522"/>
    <w:rsid w:val="005D3AC9"/>
    <w:rsid w:val="005D51D9"/>
    <w:rsid w:val="005D64FC"/>
    <w:rsid w:val="005D68C3"/>
    <w:rsid w:val="005D69ED"/>
    <w:rsid w:val="005D7155"/>
    <w:rsid w:val="005D72F7"/>
    <w:rsid w:val="005D75B2"/>
    <w:rsid w:val="005D7A2E"/>
    <w:rsid w:val="005E12C9"/>
    <w:rsid w:val="005E20C0"/>
    <w:rsid w:val="005E3EDC"/>
    <w:rsid w:val="005E467E"/>
    <w:rsid w:val="005E59E7"/>
    <w:rsid w:val="005E62A7"/>
    <w:rsid w:val="005E6866"/>
    <w:rsid w:val="005E6CD6"/>
    <w:rsid w:val="005F0269"/>
    <w:rsid w:val="005F07D7"/>
    <w:rsid w:val="005F0F9A"/>
    <w:rsid w:val="005F143D"/>
    <w:rsid w:val="005F17E3"/>
    <w:rsid w:val="005F1979"/>
    <w:rsid w:val="005F30D8"/>
    <w:rsid w:val="005F3290"/>
    <w:rsid w:val="005F3384"/>
    <w:rsid w:val="005F3597"/>
    <w:rsid w:val="005F52FC"/>
    <w:rsid w:val="005F5AD6"/>
    <w:rsid w:val="005F5B45"/>
    <w:rsid w:val="005F7B4D"/>
    <w:rsid w:val="005F7D69"/>
    <w:rsid w:val="005F7E0F"/>
    <w:rsid w:val="0060020D"/>
    <w:rsid w:val="006004AC"/>
    <w:rsid w:val="006005D7"/>
    <w:rsid w:val="00600CBF"/>
    <w:rsid w:val="00601819"/>
    <w:rsid w:val="006021CA"/>
    <w:rsid w:val="00602BEA"/>
    <w:rsid w:val="00602D32"/>
    <w:rsid w:val="00604918"/>
    <w:rsid w:val="00604C7C"/>
    <w:rsid w:val="00605CB9"/>
    <w:rsid w:val="00606C3D"/>
    <w:rsid w:val="00606F61"/>
    <w:rsid w:val="0060756C"/>
    <w:rsid w:val="00610A2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A06"/>
    <w:rsid w:val="006223B2"/>
    <w:rsid w:val="0062296E"/>
    <w:rsid w:val="00623979"/>
    <w:rsid w:val="00623CAD"/>
    <w:rsid w:val="00623CB8"/>
    <w:rsid w:val="00624DBE"/>
    <w:rsid w:val="0062539D"/>
    <w:rsid w:val="00625511"/>
    <w:rsid w:val="00625EA1"/>
    <w:rsid w:val="00625EDB"/>
    <w:rsid w:val="00626333"/>
    <w:rsid w:val="00626890"/>
    <w:rsid w:val="00630678"/>
    <w:rsid w:val="00630AC6"/>
    <w:rsid w:val="00631865"/>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B74"/>
    <w:rsid w:val="00643E74"/>
    <w:rsid w:val="00644B24"/>
    <w:rsid w:val="0064552C"/>
    <w:rsid w:val="00646FA3"/>
    <w:rsid w:val="006500C8"/>
    <w:rsid w:val="0065151C"/>
    <w:rsid w:val="00652056"/>
    <w:rsid w:val="00652658"/>
    <w:rsid w:val="006527FD"/>
    <w:rsid w:val="00654235"/>
    <w:rsid w:val="0065508C"/>
    <w:rsid w:val="0065785E"/>
    <w:rsid w:val="006609BD"/>
    <w:rsid w:val="006611F8"/>
    <w:rsid w:val="0066167A"/>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5C9"/>
    <w:rsid w:val="00681ED6"/>
    <w:rsid w:val="00682179"/>
    <w:rsid w:val="00683D52"/>
    <w:rsid w:val="00684BDA"/>
    <w:rsid w:val="00685DA4"/>
    <w:rsid w:val="006875DB"/>
    <w:rsid w:val="006878CE"/>
    <w:rsid w:val="0069045C"/>
    <w:rsid w:val="00690895"/>
    <w:rsid w:val="00690962"/>
    <w:rsid w:val="0069225C"/>
    <w:rsid w:val="0069248D"/>
    <w:rsid w:val="00692B82"/>
    <w:rsid w:val="0069362E"/>
    <w:rsid w:val="00693EA0"/>
    <w:rsid w:val="00693F61"/>
    <w:rsid w:val="00694782"/>
    <w:rsid w:val="00694FA0"/>
    <w:rsid w:val="0069568B"/>
    <w:rsid w:val="0069597A"/>
    <w:rsid w:val="00695C0E"/>
    <w:rsid w:val="006966AE"/>
    <w:rsid w:val="00696D25"/>
    <w:rsid w:val="006A13F8"/>
    <w:rsid w:val="006A14CF"/>
    <w:rsid w:val="006A282D"/>
    <w:rsid w:val="006A2863"/>
    <w:rsid w:val="006A2E70"/>
    <w:rsid w:val="006A334A"/>
    <w:rsid w:val="006A3744"/>
    <w:rsid w:val="006A38B3"/>
    <w:rsid w:val="006A3D2B"/>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6910"/>
    <w:rsid w:val="006B6C23"/>
    <w:rsid w:val="006C0DA3"/>
    <w:rsid w:val="006C17A5"/>
    <w:rsid w:val="006C1D71"/>
    <w:rsid w:val="006C1FD4"/>
    <w:rsid w:val="006C2338"/>
    <w:rsid w:val="006C2FAE"/>
    <w:rsid w:val="006C3525"/>
    <w:rsid w:val="006C3B70"/>
    <w:rsid w:val="006C426E"/>
    <w:rsid w:val="006C4B3C"/>
    <w:rsid w:val="006C5519"/>
    <w:rsid w:val="006C5D6B"/>
    <w:rsid w:val="006C6463"/>
    <w:rsid w:val="006C6503"/>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3FF"/>
    <w:rsid w:val="006E5115"/>
    <w:rsid w:val="006E6078"/>
    <w:rsid w:val="006E618B"/>
    <w:rsid w:val="006E65DE"/>
    <w:rsid w:val="006E758C"/>
    <w:rsid w:val="006E7EE7"/>
    <w:rsid w:val="006F093C"/>
    <w:rsid w:val="006F0F5A"/>
    <w:rsid w:val="006F17FD"/>
    <w:rsid w:val="006F23BC"/>
    <w:rsid w:val="006F2746"/>
    <w:rsid w:val="006F2A91"/>
    <w:rsid w:val="006F5504"/>
    <w:rsid w:val="006F5A5E"/>
    <w:rsid w:val="006F6410"/>
    <w:rsid w:val="006F7187"/>
    <w:rsid w:val="007007D0"/>
    <w:rsid w:val="00701930"/>
    <w:rsid w:val="007037E0"/>
    <w:rsid w:val="00704878"/>
    <w:rsid w:val="00705582"/>
    <w:rsid w:val="00705ECA"/>
    <w:rsid w:val="007061A8"/>
    <w:rsid w:val="00706A92"/>
    <w:rsid w:val="0070784F"/>
    <w:rsid w:val="00707924"/>
    <w:rsid w:val="00707959"/>
    <w:rsid w:val="00710043"/>
    <w:rsid w:val="007103EB"/>
    <w:rsid w:val="0071260B"/>
    <w:rsid w:val="00713BCC"/>
    <w:rsid w:val="0071507D"/>
    <w:rsid w:val="007164AA"/>
    <w:rsid w:val="00720516"/>
    <w:rsid w:val="007209EB"/>
    <w:rsid w:val="00720C7A"/>
    <w:rsid w:val="00721B41"/>
    <w:rsid w:val="00722238"/>
    <w:rsid w:val="00722C26"/>
    <w:rsid w:val="007230B6"/>
    <w:rsid w:val="007254B5"/>
    <w:rsid w:val="00726267"/>
    <w:rsid w:val="00726448"/>
    <w:rsid w:val="0073034C"/>
    <w:rsid w:val="0073103B"/>
    <w:rsid w:val="007310AD"/>
    <w:rsid w:val="00731A9B"/>
    <w:rsid w:val="00731D88"/>
    <w:rsid w:val="0073216B"/>
    <w:rsid w:val="00732692"/>
    <w:rsid w:val="007326AB"/>
    <w:rsid w:val="00732F2E"/>
    <w:rsid w:val="00733044"/>
    <w:rsid w:val="0073344B"/>
    <w:rsid w:val="00733BDF"/>
    <w:rsid w:val="007351F6"/>
    <w:rsid w:val="007352DD"/>
    <w:rsid w:val="007366FC"/>
    <w:rsid w:val="00736BF8"/>
    <w:rsid w:val="00736E75"/>
    <w:rsid w:val="00740D4E"/>
    <w:rsid w:val="007410A5"/>
    <w:rsid w:val="00741CF4"/>
    <w:rsid w:val="00742DFD"/>
    <w:rsid w:val="0074353C"/>
    <w:rsid w:val="00743820"/>
    <w:rsid w:val="00744363"/>
    <w:rsid w:val="00744F2E"/>
    <w:rsid w:val="00745864"/>
    <w:rsid w:val="00745F12"/>
    <w:rsid w:val="00745FA8"/>
    <w:rsid w:val="0074685B"/>
    <w:rsid w:val="00746FF9"/>
    <w:rsid w:val="00747D9F"/>
    <w:rsid w:val="00751487"/>
    <w:rsid w:val="007523C3"/>
    <w:rsid w:val="007526F5"/>
    <w:rsid w:val="00752AA4"/>
    <w:rsid w:val="00752C79"/>
    <w:rsid w:val="00753FC6"/>
    <w:rsid w:val="00754BD3"/>
    <w:rsid w:val="00754C1A"/>
    <w:rsid w:val="00755057"/>
    <w:rsid w:val="00755801"/>
    <w:rsid w:val="00756512"/>
    <w:rsid w:val="00756936"/>
    <w:rsid w:val="00756AED"/>
    <w:rsid w:val="0075724A"/>
    <w:rsid w:val="0075730A"/>
    <w:rsid w:val="00757823"/>
    <w:rsid w:val="00760D71"/>
    <w:rsid w:val="007617AC"/>
    <w:rsid w:val="00762FA5"/>
    <w:rsid w:val="007636DA"/>
    <w:rsid w:val="00763C39"/>
    <w:rsid w:val="0076544D"/>
    <w:rsid w:val="00765F47"/>
    <w:rsid w:val="0076687E"/>
    <w:rsid w:val="00766ACD"/>
    <w:rsid w:val="00767131"/>
    <w:rsid w:val="0076735C"/>
    <w:rsid w:val="0077043E"/>
    <w:rsid w:val="00770C89"/>
    <w:rsid w:val="00770DCD"/>
    <w:rsid w:val="00770F54"/>
    <w:rsid w:val="00771D7B"/>
    <w:rsid w:val="00771E1F"/>
    <w:rsid w:val="00772A3E"/>
    <w:rsid w:val="00772E84"/>
    <w:rsid w:val="00772EE3"/>
    <w:rsid w:val="00773256"/>
    <w:rsid w:val="0077352E"/>
    <w:rsid w:val="00773555"/>
    <w:rsid w:val="0077386E"/>
    <w:rsid w:val="00773FA3"/>
    <w:rsid w:val="007759A3"/>
    <w:rsid w:val="00776457"/>
    <w:rsid w:val="00777DAB"/>
    <w:rsid w:val="00777FF5"/>
    <w:rsid w:val="0078087A"/>
    <w:rsid w:val="00780E2C"/>
    <w:rsid w:val="0078174A"/>
    <w:rsid w:val="007819AE"/>
    <w:rsid w:val="00782571"/>
    <w:rsid w:val="00782FFF"/>
    <w:rsid w:val="007836AC"/>
    <w:rsid w:val="00783846"/>
    <w:rsid w:val="00784506"/>
    <w:rsid w:val="00784D95"/>
    <w:rsid w:val="0078527C"/>
    <w:rsid w:val="00785CE0"/>
    <w:rsid w:val="00785DCC"/>
    <w:rsid w:val="00786304"/>
    <w:rsid w:val="0078655C"/>
    <w:rsid w:val="007875B1"/>
    <w:rsid w:val="00787C59"/>
    <w:rsid w:val="007904AE"/>
    <w:rsid w:val="00790CA8"/>
    <w:rsid w:val="00791A52"/>
    <w:rsid w:val="00791C59"/>
    <w:rsid w:val="007926BC"/>
    <w:rsid w:val="007949AC"/>
    <w:rsid w:val="0079509E"/>
    <w:rsid w:val="007961B3"/>
    <w:rsid w:val="007A09A4"/>
    <w:rsid w:val="007A0AB8"/>
    <w:rsid w:val="007A0E0F"/>
    <w:rsid w:val="007A1024"/>
    <w:rsid w:val="007A1850"/>
    <w:rsid w:val="007A1CD2"/>
    <w:rsid w:val="007A2461"/>
    <w:rsid w:val="007A271A"/>
    <w:rsid w:val="007A3083"/>
    <w:rsid w:val="007A3514"/>
    <w:rsid w:val="007A374B"/>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6CB6"/>
    <w:rsid w:val="007B7541"/>
    <w:rsid w:val="007B7689"/>
    <w:rsid w:val="007C3831"/>
    <w:rsid w:val="007C3D00"/>
    <w:rsid w:val="007C4BB5"/>
    <w:rsid w:val="007C501A"/>
    <w:rsid w:val="007C61E0"/>
    <w:rsid w:val="007C6B69"/>
    <w:rsid w:val="007D0C11"/>
    <w:rsid w:val="007D1109"/>
    <w:rsid w:val="007D14A7"/>
    <w:rsid w:val="007D1A6A"/>
    <w:rsid w:val="007D24C5"/>
    <w:rsid w:val="007D3157"/>
    <w:rsid w:val="007D404C"/>
    <w:rsid w:val="007D5675"/>
    <w:rsid w:val="007D57E9"/>
    <w:rsid w:val="007D6169"/>
    <w:rsid w:val="007D67A6"/>
    <w:rsid w:val="007D690B"/>
    <w:rsid w:val="007E0705"/>
    <w:rsid w:val="007E1599"/>
    <w:rsid w:val="007E17B1"/>
    <w:rsid w:val="007E2A95"/>
    <w:rsid w:val="007E3446"/>
    <w:rsid w:val="007E3606"/>
    <w:rsid w:val="007E4015"/>
    <w:rsid w:val="007E5907"/>
    <w:rsid w:val="007E6B52"/>
    <w:rsid w:val="007F0BFE"/>
    <w:rsid w:val="007F123D"/>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76B"/>
    <w:rsid w:val="00816945"/>
    <w:rsid w:val="00816C04"/>
    <w:rsid w:val="00816DCE"/>
    <w:rsid w:val="008175C5"/>
    <w:rsid w:val="008207CB"/>
    <w:rsid w:val="00820AC4"/>
    <w:rsid w:val="00821150"/>
    <w:rsid w:val="00822487"/>
    <w:rsid w:val="00822E1D"/>
    <w:rsid w:val="00823593"/>
    <w:rsid w:val="008239F8"/>
    <w:rsid w:val="00823EFA"/>
    <w:rsid w:val="008243BF"/>
    <w:rsid w:val="00824520"/>
    <w:rsid w:val="008249C9"/>
    <w:rsid w:val="00824BCC"/>
    <w:rsid w:val="00824C24"/>
    <w:rsid w:val="0082500B"/>
    <w:rsid w:val="00825ACB"/>
    <w:rsid w:val="008268CD"/>
    <w:rsid w:val="008271BA"/>
    <w:rsid w:val="00827574"/>
    <w:rsid w:val="008275B8"/>
    <w:rsid w:val="008278AE"/>
    <w:rsid w:val="0083042C"/>
    <w:rsid w:val="00830606"/>
    <w:rsid w:val="00831CD6"/>
    <w:rsid w:val="008338B8"/>
    <w:rsid w:val="00833B7E"/>
    <w:rsid w:val="00833D33"/>
    <w:rsid w:val="00835053"/>
    <w:rsid w:val="00835408"/>
    <w:rsid w:val="00835CB0"/>
    <w:rsid w:val="0083613E"/>
    <w:rsid w:val="00836E48"/>
    <w:rsid w:val="00840987"/>
    <w:rsid w:val="00840C4F"/>
    <w:rsid w:val="00840D2A"/>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9C3"/>
    <w:rsid w:val="00853F69"/>
    <w:rsid w:val="00854CB9"/>
    <w:rsid w:val="008556C7"/>
    <w:rsid w:val="00855BF7"/>
    <w:rsid w:val="008563C1"/>
    <w:rsid w:val="00856A47"/>
    <w:rsid w:val="008571D8"/>
    <w:rsid w:val="00857547"/>
    <w:rsid w:val="00857AF2"/>
    <w:rsid w:val="00857D29"/>
    <w:rsid w:val="00860EAB"/>
    <w:rsid w:val="00861A79"/>
    <w:rsid w:val="008628BB"/>
    <w:rsid w:val="008633EF"/>
    <w:rsid w:val="00865FAE"/>
    <w:rsid w:val="008661FF"/>
    <w:rsid w:val="0086624B"/>
    <w:rsid w:val="008663F3"/>
    <w:rsid w:val="0086691C"/>
    <w:rsid w:val="00866AC3"/>
    <w:rsid w:val="008676B8"/>
    <w:rsid w:val="00867741"/>
    <w:rsid w:val="00867865"/>
    <w:rsid w:val="00867A66"/>
    <w:rsid w:val="0087088B"/>
    <w:rsid w:val="0087103B"/>
    <w:rsid w:val="0087163C"/>
    <w:rsid w:val="00872B93"/>
    <w:rsid w:val="00872EBD"/>
    <w:rsid w:val="0087540F"/>
    <w:rsid w:val="00876105"/>
    <w:rsid w:val="0087622F"/>
    <w:rsid w:val="008762BE"/>
    <w:rsid w:val="00876F25"/>
    <w:rsid w:val="00877D54"/>
    <w:rsid w:val="008803B3"/>
    <w:rsid w:val="0088080E"/>
    <w:rsid w:val="00881619"/>
    <w:rsid w:val="00881633"/>
    <w:rsid w:val="0088358F"/>
    <w:rsid w:val="008848D3"/>
    <w:rsid w:val="008859C9"/>
    <w:rsid w:val="00885E31"/>
    <w:rsid w:val="00886737"/>
    <w:rsid w:val="00886744"/>
    <w:rsid w:val="008869B1"/>
    <w:rsid w:val="00886C51"/>
    <w:rsid w:val="00887326"/>
    <w:rsid w:val="008878B2"/>
    <w:rsid w:val="00887B71"/>
    <w:rsid w:val="00887F1B"/>
    <w:rsid w:val="00890812"/>
    <w:rsid w:val="008911F3"/>
    <w:rsid w:val="0089149E"/>
    <w:rsid w:val="0089258C"/>
    <w:rsid w:val="0089381A"/>
    <w:rsid w:val="008938C9"/>
    <w:rsid w:val="00893C9F"/>
    <w:rsid w:val="00894205"/>
    <w:rsid w:val="00895805"/>
    <w:rsid w:val="00897428"/>
    <w:rsid w:val="008A0243"/>
    <w:rsid w:val="008A0B0B"/>
    <w:rsid w:val="008A0D78"/>
    <w:rsid w:val="008A16AE"/>
    <w:rsid w:val="008A17E1"/>
    <w:rsid w:val="008A17FE"/>
    <w:rsid w:val="008A1EE9"/>
    <w:rsid w:val="008A3457"/>
    <w:rsid w:val="008A69FE"/>
    <w:rsid w:val="008A6AA1"/>
    <w:rsid w:val="008A74D2"/>
    <w:rsid w:val="008B0BD2"/>
    <w:rsid w:val="008B1085"/>
    <w:rsid w:val="008B1176"/>
    <w:rsid w:val="008B1DA6"/>
    <w:rsid w:val="008B203E"/>
    <w:rsid w:val="008B2655"/>
    <w:rsid w:val="008B2763"/>
    <w:rsid w:val="008B2A1E"/>
    <w:rsid w:val="008B427B"/>
    <w:rsid w:val="008B4EC4"/>
    <w:rsid w:val="008B5207"/>
    <w:rsid w:val="008B5C1C"/>
    <w:rsid w:val="008B5C6A"/>
    <w:rsid w:val="008B6615"/>
    <w:rsid w:val="008C00F9"/>
    <w:rsid w:val="008C12C8"/>
    <w:rsid w:val="008C1340"/>
    <w:rsid w:val="008C2530"/>
    <w:rsid w:val="008C28D3"/>
    <w:rsid w:val="008C3106"/>
    <w:rsid w:val="008C331A"/>
    <w:rsid w:val="008C39D4"/>
    <w:rsid w:val="008C42AC"/>
    <w:rsid w:val="008C42DD"/>
    <w:rsid w:val="008C673D"/>
    <w:rsid w:val="008C6913"/>
    <w:rsid w:val="008C757A"/>
    <w:rsid w:val="008D10C8"/>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43C8"/>
    <w:rsid w:val="008E5613"/>
    <w:rsid w:val="008E591B"/>
    <w:rsid w:val="008E5CEE"/>
    <w:rsid w:val="008E6412"/>
    <w:rsid w:val="008E7D07"/>
    <w:rsid w:val="008F0A86"/>
    <w:rsid w:val="008F1027"/>
    <w:rsid w:val="008F34F9"/>
    <w:rsid w:val="008F3705"/>
    <w:rsid w:val="008F3920"/>
    <w:rsid w:val="008F39BA"/>
    <w:rsid w:val="008F3E2F"/>
    <w:rsid w:val="008F53CD"/>
    <w:rsid w:val="008F6207"/>
    <w:rsid w:val="008F6456"/>
    <w:rsid w:val="008F65B3"/>
    <w:rsid w:val="008F6742"/>
    <w:rsid w:val="008F704D"/>
    <w:rsid w:val="008F73B3"/>
    <w:rsid w:val="008F741D"/>
    <w:rsid w:val="008F7C01"/>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C50"/>
    <w:rsid w:val="009312C2"/>
    <w:rsid w:val="00931AA0"/>
    <w:rsid w:val="00932FC9"/>
    <w:rsid w:val="00933E96"/>
    <w:rsid w:val="009347A9"/>
    <w:rsid w:val="00934CF4"/>
    <w:rsid w:val="009359C0"/>
    <w:rsid w:val="00936541"/>
    <w:rsid w:val="00936613"/>
    <w:rsid w:val="00936713"/>
    <w:rsid w:val="00936DB0"/>
    <w:rsid w:val="00937390"/>
    <w:rsid w:val="0093793A"/>
    <w:rsid w:val="00937C6F"/>
    <w:rsid w:val="009407BF"/>
    <w:rsid w:val="00941574"/>
    <w:rsid w:val="00942B7A"/>
    <w:rsid w:val="00942CC8"/>
    <w:rsid w:val="009430BD"/>
    <w:rsid w:val="00943217"/>
    <w:rsid w:val="00943ACA"/>
    <w:rsid w:val="00944844"/>
    <w:rsid w:val="00944CB7"/>
    <w:rsid w:val="009460B8"/>
    <w:rsid w:val="009460E6"/>
    <w:rsid w:val="009464E4"/>
    <w:rsid w:val="00946757"/>
    <w:rsid w:val="00947558"/>
    <w:rsid w:val="00947685"/>
    <w:rsid w:val="00947F28"/>
    <w:rsid w:val="009504F1"/>
    <w:rsid w:val="00952E3F"/>
    <w:rsid w:val="00953C3C"/>
    <w:rsid w:val="00954807"/>
    <w:rsid w:val="00955E82"/>
    <w:rsid w:val="00956385"/>
    <w:rsid w:val="00956651"/>
    <w:rsid w:val="00956DFC"/>
    <w:rsid w:val="00956ED1"/>
    <w:rsid w:val="00957EE5"/>
    <w:rsid w:val="00960F64"/>
    <w:rsid w:val="00962ACE"/>
    <w:rsid w:val="009652BC"/>
    <w:rsid w:val="009658C4"/>
    <w:rsid w:val="00967C48"/>
    <w:rsid w:val="00967FB7"/>
    <w:rsid w:val="00970009"/>
    <w:rsid w:val="0097031E"/>
    <w:rsid w:val="00970FB0"/>
    <w:rsid w:val="0097175D"/>
    <w:rsid w:val="00971B89"/>
    <w:rsid w:val="00972246"/>
    <w:rsid w:val="00972C33"/>
    <w:rsid w:val="00973350"/>
    <w:rsid w:val="009739C2"/>
    <w:rsid w:val="0097691C"/>
    <w:rsid w:val="0097723C"/>
    <w:rsid w:val="00977296"/>
    <w:rsid w:val="0098060D"/>
    <w:rsid w:val="009807C2"/>
    <w:rsid w:val="00981ECC"/>
    <w:rsid w:val="0098232E"/>
    <w:rsid w:val="0098420F"/>
    <w:rsid w:val="009849B2"/>
    <w:rsid w:val="009857EB"/>
    <w:rsid w:val="00985E0A"/>
    <w:rsid w:val="00985F04"/>
    <w:rsid w:val="00986B02"/>
    <w:rsid w:val="00986D2B"/>
    <w:rsid w:val="00986E14"/>
    <w:rsid w:val="00987407"/>
    <w:rsid w:val="00987F7E"/>
    <w:rsid w:val="0099021B"/>
    <w:rsid w:val="009906C9"/>
    <w:rsid w:val="00990FC8"/>
    <w:rsid w:val="009914D4"/>
    <w:rsid w:val="00991BD5"/>
    <w:rsid w:val="00993604"/>
    <w:rsid w:val="00995379"/>
    <w:rsid w:val="00996DA4"/>
    <w:rsid w:val="00997CCF"/>
    <w:rsid w:val="009A14DC"/>
    <w:rsid w:val="009A17D6"/>
    <w:rsid w:val="009A2360"/>
    <w:rsid w:val="009A2F5F"/>
    <w:rsid w:val="009A3AD6"/>
    <w:rsid w:val="009A437C"/>
    <w:rsid w:val="009A6584"/>
    <w:rsid w:val="009A6A0D"/>
    <w:rsid w:val="009A6F52"/>
    <w:rsid w:val="009B03CB"/>
    <w:rsid w:val="009B0C1C"/>
    <w:rsid w:val="009B293F"/>
    <w:rsid w:val="009B3104"/>
    <w:rsid w:val="009B5D9B"/>
    <w:rsid w:val="009B6152"/>
    <w:rsid w:val="009B7514"/>
    <w:rsid w:val="009C0C1D"/>
    <w:rsid w:val="009C1091"/>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3DE3"/>
    <w:rsid w:val="009D3FC4"/>
    <w:rsid w:val="009D496F"/>
    <w:rsid w:val="009D4C51"/>
    <w:rsid w:val="009D5A4E"/>
    <w:rsid w:val="009D62C5"/>
    <w:rsid w:val="009D74CF"/>
    <w:rsid w:val="009D779C"/>
    <w:rsid w:val="009E06F3"/>
    <w:rsid w:val="009E1C2E"/>
    <w:rsid w:val="009E1D0C"/>
    <w:rsid w:val="009E1D64"/>
    <w:rsid w:val="009E2617"/>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501"/>
    <w:rsid w:val="009F2358"/>
    <w:rsid w:val="009F2515"/>
    <w:rsid w:val="009F32D1"/>
    <w:rsid w:val="009F3C98"/>
    <w:rsid w:val="009F3CCE"/>
    <w:rsid w:val="009F3D38"/>
    <w:rsid w:val="009F4803"/>
    <w:rsid w:val="009F6754"/>
    <w:rsid w:val="009F6763"/>
    <w:rsid w:val="009F6D21"/>
    <w:rsid w:val="00A0078A"/>
    <w:rsid w:val="00A00FF8"/>
    <w:rsid w:val="00A02701"/>
    <w:rsid w:val="00A0304B"/>
    <w:rsid w:val="00A03890"/>
    <w:rsid w:val="00A03CF0"/>
    <w:rsid w:val="00A05BD8"/>
    <w:rsid w:val="00A05FEE"/>
    <w:rsid w:val="00A0648D"/>
    <w:rsid w:val="00A06F21"/>
    <w:rsid w:val="00A075AF"/>
    <w:rsid w:val="00A106F0"/>
    <w:rsid w:val="00A10ACB"/>
    <w:rsid w:val="00A10EB5"/>
    <w:rsid w:val="00A12360"/>
    <w:rsid w:val="00A12593"/>
    <w:rsid w:val="00A13A8A"/>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DAA"/>
    <w:rsid w:val="00A31694"/>
    <w:rsid w:val="00A32815"/>
    <w:rsid w:val="00A32DA3"/>
    <w:rsid w:val="00A3358E"/>
    <w:rsid w:val="00A34BA1"/>
    <w:rsid w:val="00A34CA0"/>
    <w:rsid w:val="00A34F82"/>
    <w:rsid w:val="00A35176"/>
    <w:rsid w:val="00A35FE5"/>
    <w:rsid w:val="00A3793E"/>
    <w:rsid w:val="00A37A39"/>
    <w:rsid w:val="00A4067B"/>
    <w:rsid w:val="00A43FD4"/>
    <w:rsid w:val="00A44813"/>
    <w:rsid w:val="00A467F3"/>
    <w:rsid w:val="00A46D18"/>
    <w:rsid w:val="00A47F2E"/>
    <w:rsid w:val="00A50955"/>
    <w:rsid w:val="00A5136E"/>
    <w:rsid w:val="00A51539"/>
    <w:rsid w:val="00A52873"/>
    <w:rsid w:val="00A53A89"/>
    <w:rsid w:val="00A54030"/>
    <w:rsid w:val="00A54828"/>
    <w:rsid w:val="00A552B7"/>
    <w:rsid w:val="00A5566A"/>
    <w:rsid w:val="00A55A34"/>
    <w:rsid w:val="00A567CB"/>
    <w:rsid w:val="00A57576"/>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E81"/>
    <w:rsid w:val="00A8010D"/>
    <w:rsid w:val="00A80C50"/>
    <w:rsid w:val="00A81172"/>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32F5"/>
    <w:rsid w:val="00AA4063"/>
    <w:rsid w:val="00AA4CBF"/>
    <w:rsid w:val="00AA5554"/>
    <w:rsid w:val="00AA5694"/>
    <w:rsid w:val="00AA58C0"/>
    <w:rsid w:val="00AA6FCF"/>
    <w:rsid w:val="00AA72BB"/>
    <w:rsid w:val="00AA72DF"/>
    <w:rsid w:val="00AA7A45"/>
    <w:rsid w:val="00AB1BDC"/>
    <w:rsid w:val="00AB2233"/>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282"/>
    <w:rsid w:val="00AC5DAF"/>
    <w:rsid w:val="00AC672D"/>
    <w:rsid w:val="00AC67BB"/>
    <w:rsid w:val="00AC745A"/>
    <w:rsid w:val="00AD0729"/>
    <w:rsid w:val="00AD0B02"/>
    <w:rsid w:val="00AD0BBA"/>
    <w:rsid w:val="00AD10D2"/>
    <w:rsid w:val="00AD128C"/>
    <w:rsid w:val="00AD20B9"/>
    <w:rsid w:val="00AD2E89"/>
    <w:rsid w:val="00AD2E8B"/>
    <w:rsid w:val="00AD42BE"/>
    <w:rsid w:val="00AD46CB"/>
    <w:rsid w:val="00AD59C9"/>
    <w:rsid w:val="00AD6796"/>
    <w:rsid w:val="00AD740C"/>
    <w:rsid w:val="00AD7900"/>
    <w:rsid w:val="00AD7B78"/>
    <w:rsid w:val="00AD7C4C"/>
    <w:rsid w:val="00AE0C8D"/>
    <w:rsid w:val="00AE13FC"/>
    <w:rsid w:val="00AE24EE"/>
    <w:rsid w:val="00AE274C"/>
    <w:rsid w:val="00AE27B8"/>
    <w:rsid w:val="00AE6F49"/>
    <w:rsid w:val="00AE70C3"/>
    <w:rsid w:val="00AE7E4C"/>
    <w:rsid w:val="00AF02BB"/>
    <w:rsid w:val="00AF05F6"/>
    <w:rsid w:val="00AF06D7"/>
    <w:rsid w:val="00AF0FA8"/>
    <w:rsid w:val="00AF1593"/>
    <w:rsid w:val="00AF1751"/>
    <w:rsid w:val="00AF20D7"/>
    <w:rsid w:val="00AF290F"/>
    <w:rsid w:val="00AF2A24"/>
    <w:rsid w:val="00AF2BD1"/>
    <w:rsid w:val="00AF2F39"/>
    <w:rsid w:val="00AF3B81"/>
    <w:rsid w:val="00AF3F8B"/>
    <w:rsid w:val="00AF6642"/>
    <w:rsid w:val="00AF7D60"/>
    <w:rsid w:val="00B008D9"/>
    <w:rsid w:val="00B014CC"/>
    <w:rsid w:val="00B024E2"/>
    <w:rsid w:val="00B026F7"/>
    <w:rsid w:val="00B03980"/>
    <w:rsid w:val="00B0418D"/>
    <w:rsid w:val="00B0433E"/>
    <w:rsid w:val="00B04F42"/>
    <w:rsid w:val="00B058AE"/>
    <w:rsid w:val="00B05DB0"/>
    <w:rsid w:val="00B061CB"/>
    <w:rsid w:val="00B06709"/>
    <w:rsid w:val="00B067EC"/>
    <w:rsid w:val="00B06C3C"/>
    <w:rsid w:val="00B06E2C"/>
    <w:rsid w:val="00B1022E"/>
    <w:rsid w:val="00B10DB3"/>
    <w:rsid w:val="00B12541"/>
    <w:rsid w:val="00B12F40"/>
    <w:rsid w:val="00B132B4"/>
    <w:rsid w:val="00B136C6"/>
    <w:rsid w:val="00B144F6"/>
    <w:rsid w:val="00B1478E"/>
    <w:rsid w:val="00B1482A"/>
    <w:rsid w:val="00B148AF"/>
    <w:rsid w:val="00B15379"/>
    <w:rsid w:val="00B15397"/>
    <w:rsid w:val="00B157B0"/>
    <w:rsid w:val="00B157D0"/>
    <w:rsid w:val="00B16AF2"/>
    <w:rsid w:val="00B16C6D"/>
    <w:rsid w:val="00B16FF4"/>
    <w:rsid w:val="00B1716D"/>
    <w:rsid w:val="00B172F1"/>
    <w:rsid w:val="00B17817"/>
    <w:rsid w:val="00B20C84"/>
    <w:rsid w:val="00B21722"/>
    <w:rsid w:val="00B21FC7"/>
    <w:rsid w:val="00B221F1"/>
    <w:rsid w:val="00B23D44"/>
    <w:rsid w:val="00B24A64"/>
    <w:rsid w:val="00B251D3"/>
    <w:rsid w:val="00B2524E"/>
    <w:rsid w:val="00B25FF1"/>
    <w:rsid w:val="00B2717E"/>
    <w:rsid w:val="00B27510"/>
    <w:rsid w:val="00B3029A"/>
    <w:rsid w:val="00B318E5"/>
    <w:rsid w:val="00B33402"/>
    <w:rsid w:val="00B33780"/>
    <w:rsid w:val="00B3432D"/>
    <w:rsid w:val="00B34725"/>
    <w:rsid w:val="00B3495C"/>
    <w:rsid w:val="00B351C5"/>
    <w:rsid w:val="00B35DB1"/>
    <w:rsid w:val="00B36057"/>
    <w:rsid w:val="00B3642A"/>
    <w:rsid w:val="00B37033"/>
    <w:rsid w:val="00B373D9"/>
    <w:rsid w:val="00B37BBE"/>
    <w:rsid w:val="00B40EF5"/>
    <w:rsid w:val="00B40FD1"/>
    <w:rsid w:val="00B417A5"/>
    <w:rsid w:val="00B41B8D"/>
    <w:rsid w:val="00B41D23"/>
    <w:rsid w:val="00B42041"/>
    <w:rsid w:val="00B42D8F"/>
    <w:rsid w:val="00B42E04"/>
    <w:rsid w:val="00B44142"/>
    <w:rsid w:val="00B44C8C"/>
    <w:rsid w:val="00B452C3"/>
    <w:rsid w:val="00B45D4B"/>
    <w:rsid w:val="00B467A2"/>
    <w:rsid w:val="00B4770D"/>
    <w:rsid w:val="00B50817"/>
    <w:rsid w:val="00B51A93"/>
    <w:rsid w:val="00B51BDC"/>
    <w:rsid w:val="00B51DB2"/>
    <w:rsid w:val="00B54ED8"/>
    <w:rsid w:val="00B567ED"/>
    <w:rsid w:val="00B574DF"/>
    <w:rsid w:val="00B575B7"/>
    <w:rsid w:val="00B575F9"/>
    <w:rsid w:val="00B57674"/>
    <w:rsid w:val="00B60670"/>
    <w:rsid w:val="00B61F9E"/>
    <w:rsid w:val="00B62A3C"/>
    <w:rsid w:val="00B634D2"/>
    <w:rsid w:val="00B63EB2"/>
    <w:rsid w:val="00B63EC9"/>
    <w:rsid w:val="00B64528"/>
    <w:rsid w:val="00B64716"/>
    <w:rsid w:val="00B656BD"/>
    <w:rsid w:val="00B659DB"/>
    <w:rsid w:val="00B65E9D"/>
    <w:rsid w:val="00B70C1A"/>
    <w:rsid w:val="00B71503"/>
    <w:rsid w:val="00B72356"/>
    <w:rsid w:val="00B73630"/>
    <w:rsid w:val="00B741A5"/>
    <w:rsid w:val="00B741EB"/>
    <w:rsid w:val="00B74306"/>
    <w:rsid w:val="00B74E6E"/>
    <w:rsid w:val="00B75163"/>
    <w:rsid w:val="00B75891"/>
    <w:rsid w:val="00B759AA"/>
    <w:rsid w:val="00B76512"/>
    <w:rsid w:val="00B76A6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B5E"/>
    <w:rsid w:val="00B927A1"/>
    <w:rsid w:val="00B935FA"/>
    <w:rsid w:val="00B93A76"/>
    <w:rsid w:val="00B93B12"/>
    <w:rsid w:val="00B94568"/>
    <w:rsid w:val="00B94F8C"/>
    <w:rsid w:val="00B95696"/>
    <w:rsid w:val="00B96298"/>
    <w:rsid w:val="00B96438"/>
    <w:rsid w:val="00B9689D"/>
    <w:rsid w:val="00BA037F"/>
    <w:rsid w:val="00BA0C2C"/>
    <w:rsid w:val="00BA1307"/>
    <w:rsid w:val="00BA17D7"/>
    <w:rsid w:val="00BA1BEB"/>
    <w:rsid w:val="00BA1C3C"/>
    <w:rsid w:val="00BA2A61"/>
    <w:rsid w:val="00BA2B9A"/>
    <w:rsid w:val="00BA358B"/>
    <w:rsid w:val="00BA3D0D"/>
    <w:rsid w:val="00BA4F90"/>
    <w:rsid w:val="00BA5C58"/>
    <w:rsid w:val="00BA5CC7"/>
    <w:rsid w:val="00BA6A5B"/>
    <w:rsid w:val="00BB06A8"/>
    <w:rsid w:val="00BB0C2A"/>
    <w:rsid w:val="00BB288D"/>
    <w:rsid w:val="00BB29C6"/>
    <w:rsid w:val="00BB2A99"/>
    <w:rsid w:val="00BB3391"/>
    <w:rsid w:val="00BB3901"/>
    <w:rsid w:val="00BB3B98"/>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F3D"/>
    <w:rsid w:val="00BC2F22"/>
    <w:rsid w:val="00BC3C71"/>
    <w:rsid w:val="00BC4AB9"/>
    <w:rsid w:val="00BC5A45"/>
    <w:rsid w:val="00BC5EA0"/>
    <w:rsid w:val="00BC6EC1"/>
    <w:rsid w:val="00BC7111"/>
    <w:rsid w:val="00BD0B4C"/>
    <w:rsid w:val="00BD0C6F"/>
    <w:rsid w:val="00BD0C8D"/>
    <w:rsid w:val="00BD0F99"/>
    <w:rsid w:val="00BD1421"/>
    <w:rsid w:val="00BD14B9"/>
    <w:rsid w:val="00BD2230"/>
    <w:rsid w:val="00BD2316"/>
    <w:rsid w:val="00BD2330"/>
    <w:rsid w:val="00BD26C1"/>
    <w:rsid w:val="00BD29E0"/>
    <w:rsid w:val="00BD2D3B"/>
    <w:rsid w:val="00BD3798"/>
    <w:rsid w:val="00BD3C06"/>
    <w:rsid w:val="00BD40AF"/>
    <w:rsid w:val="00BD44CF"/>
    <w:rsid w:val="00BD5845"/>
    <w:rsid w:val="00BD5AAB"/>
    <w:rsid w:val="00BD5C6D"/>
    <w:rsid w:val="00BD6954"/>
    <w:rsid w:val="00BD6AA3"/>
    <w:rsid w:val="00BD72C1"/>
    <w:rsid w:val="00BD7DB4"/>
    <w:rsid w:val="00BE0768"/>
    <w:rsid w:val="00BE09D3"/>
    <w:rsid w:val="00BE14E9"/>
    <w:rsid w:val="00BE1789"/>
    <w:rsid w:val="00BE1D34"/>
    <w:rsid w:val="00BE3621"/>
    <w:rsid w:val="00BE385B"/>
    <w:rsid w:val="00BE3AEB"/>
    <w:rsid w:val="00BE3E7F"/>
    <w:rsid w:val="00BE4411"/>
    <w:rsid w:val="00BE4E28"/>
    <w:rsid w:val="00BE5FB6"/>
    <w:rsid w:val="00BE75FF"/>
    <w:rsid w:val="00BF16CA"/>
    <w:rsid w:val="00BF1BB2"/>
    <w:rsid w:val="00BF1DD1"/>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41AD"/>
    <w:rsid w:val="00C0440F"/>
    <w:rsid w:val="00C05A8A"/>
    <w:rsid w:val="00C05E2C"/>
    <w:rsid w:val="00C067FD"/>
    <w:rsid w:val="00C11137"/>
    <w:rsid w:val="00C111D4"/>
    <w:rsid w:val="00C11837"/>
    <w:rsid w:val="00C12B3D"/>
    <w:rsid w:val="00C12B88"/>
    <w:rsid w:val="00C1352D"/>
    <w:rsid w:val="00C137E6"/>
    <w:rsid w:val="00C13AB6"/>
    <w:rsid w:val="00C14CE3"/>
    <w:rsid w:val="00C14E2D"/>
    <w:rsid w:val="00C15C01"/>
    <w:rsid w:val="00C163D4"/>
    <w:rsid w:val="00C164C6"/>
    <w:rsid w:val="00C165F0"/>
    <w:rsid w:val="00C1700A"/>
    <w:rsid w:val="00C17BA3"/>
    <w:rsid w:val="00C17E05"/>
    <w:rsid w:val="00C2080F"/>
    <w:rsid w:val="00C21C48"/>
    <w:rsid w:val="00C22A39"/>
    <w:rsid w:val="00C2356E"/>
    <w:rsid w:val="00C2386D"/>
    <w:rsid w:val="00C23FF0"/>
    <w:rsid w:val="00C24D7A"/>
    <w:rsid w:val="00C253D9"/>
    <w:rsid w:val="00C25BAD"/>
    <w:rsid w:val="00C25CA4"/>
    <w:rsid w:val="00C25CC1"/>
    <w:rsid w:val="00C25DC3"/>
    <w:rsid w:val="00C2684F"/>
    <w:rsid w:val="00C26856"/>
    <w:rsid w:val="00C27841"/>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11BF"/>
    <w:rsid w:val="00C42CD4"/>
    <w:rsid w:val="00C42CFF"/>
    <w:rsid w:val="00C437E0"/>
    <w:rsid w:val="00C43E34"/>
    <w:rsid w:val="00C449C0"/>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A78"/>
    <w:rsid w:val="00C64CB5"/>
    <w:rsid w:val="00C64F33"/>
    <w:rsid w:val="00C65465"/>
    <w:rsid w:val="00C660F5"/>
    <w:rsid w:val="00C66659"/>
    <w:rsid w:val="00C66AEE"/>
    <w:rsid w:val="00C678D1"/>
    <w:rsid w:val="00C72BDA"/>
    <w:rsid w:val="00C72E21"/>
    <w:rsid w:val="00C730E8"/>
    <w:rsid w:val="00C731A7"/>
    <w:rsid w:val="00C7545D"/>
    <w:rsid w:val="00C76067"/>
    <w:rsid w:val="00C7650F"/>
    <w:rsid w:val="00C76584"/>
    <w:rsid w:val="00C76EF7"/>
    <w:rsid w:val="00C7739A"/>
    <w:rsid w:val="00C77538"/>
    <w:rsid w:val="00C804B2"/>
    <w:rsid w:val="00C805E2"/>
    <w:rsid w:val="00C8078E"/>
    <w:rsid w:val="00C80AA5"/>
    <w:rsid w:val="00C80AD9"/>
    <w:rsid w:val="00C812E8"/>
    <w:rsid w:val="00C82A84"/>
    <w:rsid w:val="00C82C9D"/>
    <w:rsid w:val="00C83BB8"/>
    <w:rsid w:val="00C83C75"/>
    <w:rsid w:val="00C84D78"/>
    <w:rsid w:val="00C85523"/>
    <w:rsid w:val="00C85E62"/>
    <w:rsid w:val="00C86550"/>
    <w:rsid w:val="00C86BFA"/>
    <w:rsid w:val="00C86CA7"/>
    <w:rsid w:val="00C87823"/>
    <w:rsid w:val="00C87C31"/>
    <w:rsid w:val="00C9005C"/>
    <w:rsid w:val="00C9080B"/>
    <w:rsid w:val="00C91EF7"/>
    <w:rsid w:val="00C92701"/>
    <w:rsid w:val="00C92A36"/>
    <w:rsid w:val="00C940FF"/>
    <w:rsid w:val="00C944BC"/>
    <w:rsid w:val="00C94F8D"/>
    <w:rsid w:val="00C95508"/>
    <w:rsid w:val="00C95D97"/>
    <w:rsid w:val="00C960D2"/>
    <w:rsid w:val="00C97F7E"/>
    <w:rsid w:val="00CA0138"/>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698"/>
    <w:rsid w:val="00CB0E3E"/>
    <w:rsid w:val="00CB0F6E"/>
    <w:rsid w:val="00CB17D6"/>
    <w:rsid w:val="00CB405B"/>
    <w:rsid w:val="00CB4519"/>
    <w:rsid w:val="00CB499A"/>
    <w:rsid w:val="00CB5092"/>
    <w:rsid w:val="00CB51C8"/>
    <w:rsid w:val="00CB5CE1"/>
    <w:rsid w:val="00CB5D80"/>
    <w:rsid w:val="00CB6157"/>
    <w:rsid w:val="00CB6503"/>
    <w:rsid w:val="00CB73E2"/>
    <w:rsid w:val="00CB745D"/>
    <w:rsid w:val="00CB7664"/>
    <w:rsid w:val="00CB7D6B"/>
    <w:rsid w:val="00CC0233"/>
    <w:rsid w:val="00CC083B"/>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DC1"/>
    <w:rsid w:val="00CD1C99"/>
    <w:rsid w:val="00CD1D70"/>
    <w:rsid w:val="00CD2134"/>
    <w:rsid w:val="00CD304F"/>
    <w:rsid w:val="00CD35F4"/>
    <w:rsid w:val="00CD4164"/>
    <w:rsid w:val="00CD6FB4"/>
    <w:rsid w:val="00CE006E"/>
    <w:rsid w:val="00CE12FE"/>
    <w:rsid w:val="00CE1413"/>
    <w:rsid w:val="00CE27D0"/>
    <w:rsid w:val="00CE2D85"/>
    <w:rsid w:val="00CE395C"/>
    <w:rsid w:val="00CE483D"/>
    <w:rsid w:val="00CE4E6E"/>
    <w:rsid w:val="00CE53FA"/>
    <w:rsid w:val="00CE5840"/>
    <w:rsid w:val="00CE5927"/>
    <w:rsid w:val="00CF0B97"/>
    <w:rsid w:val="00CF0BE9"/>
    <w:rsid w:val="00CF19AD"/>
    <w:rsid w:val="00CF277E"/>
    <w:rsid w:val="00CF4576"/>
    <w:rsid w:val="00CF4640"/>
    <w:rsid w:val="00CF7990"/>
    <w:rsid w:val="00CF7C34"/>
    <w:rsid w:val="00D01101"/>
    <w:rsid w:val="00D01F7C"/>
    <w:rsid w:val="00D026AA"/>
    <w:rsid w:val="00D027B8"/>
    <w:rsid w:val="00D02F5C"/>
    <w:rsid w:val="00D030C8"/>
    <w:rsid w:val="00D03367"/>
    <w:rsid w:val="00D041B0"/>
    <w:rsid w:val="00D05AD5"/>
    <w:rsid w:val="00D122C2"/>
    <w:rsid w:val="00D12CA5"/>
    <w:rsid w:val="00D137AE"/>
    <w:rsid w:val="00D13DD5"/>
    <w:rsid w:val="00D14536"/>
    <w:rsid w:val="00D15BD7"/>
    <w:rsid w:val="00D16F62"/>
    <w:rsid w:val="00D174CE"/>
    <w:rsid w:val="00D17730"/>
    <w:rsid w:val="00D17F87"/>
    <w:rsid w:val="00D205FE"/>
    <w:rsid w:val="00D21075"/>
    <w:rsid w:val="00D22727"/>
    <w:rsid w:val="00D22AA6"/>
    <w:rsid w:val="00D233A8"/>
    <w:rsid w:val="00D2341A"/>
    <w:rsid w:val="00D24373"/>
    <w:rsid w:val="00D243D4"/>
    <w:rsid w:val="00D2519D"/>
    <w:rsid w:val="00D258D5"/>
    <w:rsid w:val="00D26736"/>
    <w:rsid w:val="00D27FB0"/>
    <w:rsid w:val="00D32214"/>
    <w:rsid w:val="00D33817"/>
    <w:rsid w:val="00D33C73"/>
    <w:rsid w:val="00D34145"/>
    <w:rsid w:val="00D34B69"/>
    <w:rsid w:val="00D34D4C"/>
    <w:rsid w:val="00D359B8"/>
    <w:rsid w:val="00D35EB6"/>
    <w:rsid w:val="00D40015"/>
    <w:rsid w:val="00D40365"/>
    <w:rsid w:val="00D41B7A"/>
    <w:rsid w:val="00D422BB"/>
    <w:rsid w:val="00D427AD"/>
    <w:rsid w:val="00D428A2"/>
    <w:rsid w:val="00D42FBD"/>
    <w:rsid w:val="00D43B86"/>
    <w:rsid w:val="00D4448A"/>
    <w:rsid w:val="00D460BE"/>
    <w:rsid w:val="00D46153"/>
    <w:rsid w:val="00D46219"/>
    <w:rsid w:val="00D46FF7"/>
    <w:rsid w:val="00D47B90"/>
    <w:rsid w:val="00D47C3B"/>
    <w:rsid w:val="00D5038B"/>
    <w:rsid w:val="00D50695"/>
    <w:rsid w:val="00D50791"/>
    <w:rsid w:val="00D507C8"/>
    <w:rsid w:val="00D51FC2"/>
    <w:rsid w:val="00D52597"/>
    <w:rsid w:val="00D5291A"/>
    <w:rsid w:val="00D5320C"/>
    <w:rsid w:val="00D537FF"/>
    <w:rsid w:val="00D538B7"/>
    <w:rsid w:val="00D54607"/>
    <w:rsid w:val="00D5647E"/>
    <w:rsid w:val="00D565F3"/>
    <w:rsid w:val="00D56A83"/>
    <w:rsid w:val="00D56D57"/>
    <w:rsid w:val="00D600C3"/>
    <w:rsid w:val="00D611A0"/>
    <w:rsid w:val="00D620DD"/>
    <w:rsid w:val="00D625E8"/>
    <w:rsid w:val="00D62762"/>
    <w:rsid w:val="00D6468D"/>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640C"/>
    <w:rsid w:val="00D76E8D"/>
    <w:rsid w:val="00D771D7"/>
    <w:rsid w:val="00D815E8"/>
    <w:rsid w:val="00D8233A"/>
    <w:rsid w:val="00D82A7F"/>
    <w:rsid w:val="00D82F48"/>
    <w:rsid w:val="00D83B01"/>
    <w:rsid w:val="00D84147"/>
    <w:rsid w:val="00D842C9"/>
    <w:rsid w:val="00D84B7D"/>
    <w:rsid w:val="00D855CA"/>
    <w:rsid w:val="00D85B26"/>
    <w:rsid w:val="00D86981"/>
    <w:rsid w:val="00D8722D"/>
    <w:rsid w:val="00D9021E"/>
    <w:rsid w:val="00D90881"/>
    <w:rsid w:val="00D91313"/>
    <w:rsid w:val="00D934AF"/>
    <w:rsid w:val="00D93673"/>
    <w:rsid w:val="00D941B2"/>
    <w:rsid w:val="00D941F4"/>
    <w:rsid w:val="00D9456D"/>
    <w:rsid w:val="00D94975"/>
    <w:rsid w:val="00D9596E"/>
    <w:rsid w:val="00D960F1"/>
    <w:rsid w:val="00D96702"/>
    <w:rsid w:val="00D96F48"/>
    <w:rsid w:val="00D97EF9"/>
    <w:rsid w:val="00DA04DA"/>
    <w:rsid w:val="00DA0732"/>
    <w:rsid w:val="00DA26BD"/>
    <w:rsid w:val="00DA2EF8"/>
    <w:rsid w:val="00DA3C26"/>
    <w:rsid w:val="00DA4667"/>
    <w:rsid w:val="00DA4FC4"/>
    <w:rsid w:val="00DA5AEC"/>
    <w:rsid w:val="00DA6B35"/>
    <w:rsid w:val="00DA74BE"/>
    <w:rsid w:val="00DA7B17"/>
    <w:rsid w:val="00DA7C4A"/>
    <w:rsid w:val="00DA7DC2"/>
    <w:rsid w:val="00DB0943"/>
    <w:rsid w:val="00DB160E"/>
    <w:rsid w:val="00DB1EB2"/>
    <w:rsid w:val="00DB1F69"/>
    <w:rsid w:val="00DB2204"/>
    <w:rsid w:val="00DB23FC"/>
    <w:rsid w:val="00DB2619"/>
    <w:rsid w:val="00DB2A35"/>
    <w:rsid w:val="00DB2A3F"/>
    <w:rsid w:val="00DB354F"/>
    <w:rsid w:val="00DB363E"/>
    <w:rsid w:val="00DB3700"/>
    <w:rsid w:val="00DB387B"/>
    <w:rsid w:val="00DB3FA6"/>
    <w:rsid w:val="00DB6884"/>
    <w:rsid w:val="00DB78EE"/>
    <w:rsid w:val="00DB7C05"/>
    <w:rsid w:val="00DB7E4C"/>
    <w:rsid w:val="00DC0DD7"/>
    <w:rsid w:val="00DC1CB2"/>
    <w:rsid w:val="00DC27AF"/>
    <w:rsid w:val="00DC2C18"/>
    <w:rsid w:val="00DC3013"/>
    <w:rsid w:val="00DC33AA"/>
    <w:rsid w:val="00DC49CC"/>
    <w:rsid w:val="00DC4CCE"/>
    <w:rsid w:val="00DC6E8D"/>
    <w:rsid w:val="00DC74DB"/>
    <w:rsid w:val="00DC7B44"/>
    <w:rsid w:val="00DD012A"/>
    <w:rsid w:val="00DD0A89"/>
    <w:rsid w:val="00DD0B01"/>
    <w:rsid w:val="00DD0C1F"/>
    <w:rsid w:val="00DD0EA2"/>
    <w:rsid w:val="00DD24FE"/>
    <w:rsid w:val="00DD2FB0"/>
    <w:rsid w:val="00DD32A6"/>
    <w:rsid w:val="00DD42B2"/>
    <w:rsid w:val="00DD466F"/>
    <w:rsid w:val="00DD474C"/>
    <w:rsid w:val="00DD47A4"/>
    <w:rsid w:val="00DD4B8B"/>
    <w:rsid w:val="00DD5944"/>
    <w:rsid w:val="00DD5E21"/>
    <w:rsid w:val="00DD7BBA"/>
    <w:rsid w:val="00DE0069"/>
    <w:rsid w:val="00DE0474"/>
    <w:rsid w:val="00DE0B97"/>
    <w:rsid w:val="00DE106A"/>
    <w:rsid w:val="00DE258E"/>
    <w:rsid w:val="00DE2692"/>
    <w:rsid w:val="00DE373B"/>
    <w:rsid w:val="00DE3F39"/>
    <w:rsid w:val="00DE45DB"/>
    <w:rsid w:val="00DE5BD0"/>
    <w:rsid w:val="00DE6098"/>
    <w:rsid w:val="00DE7A4F"/>
    <w:rsid w:val="00DE7D3F"/>
    <w:rsid w:val="00DF0864"/>
    <w:rsid w:val="00DF0B18"/>
    <w:rsid w:val="00DF126A"/>
    <w:rsid w:val="00DF231D"/>
    <w:rsid w:val="00DF23B9"/>
    <w:rsid w:val="00DF27C0"/>
    <w:rsid w:val="00DF321D"/>
    <w:rsid w:val="00DF390A"/>
    <w:rsid w:val="00DF3B25"/>
    <w:rsid w:val="00DF43D8"/>
    <w:rsid w:val="00DF4A49"/>
    <w:rsid w:val="00DF4BCE"/>
    <w:rsid w:val="00DF4BDB"/>
    <w:rsid w:val="00DF69B2"/>
    <w:rsid w:val="00DF6F4D"/>
    <w:rsid w:val="00DF73CB"/>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2020D"/>
    <w:rsid w:val="00E207C2"/>
    <w:rsid w:val="00E21A8E"/>
    <w:rsid w:val="00E21AA8"/>
    <w:rsid w:val="00E222CD"/>
    <w:rsid w:val="00E225BE"/>
    <w:rsid w:val="00E2294C"/>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5BC1"/>
    <w:rsid w:val="00E35ECB"/>
    <w:rsid w:val="00E372A5"/>
    <w:rsid w:val="00E37FBA"/>
    <w:rsid w:val="00E41B90"/>
    <w:rsid w:val="00E422C8"/>
    <w:rsid w:val="00E43213"/>
    <w:rsid w:val="00E4431E"/>
    <w:rsid w:val="00E445EA"/>
    <w:rsid w:val="00E45435"/>
    <w:rsid w:val="00E45B1A"/>
    <w:rsid w:val="00E462F4"/>
    <w:rsid w:val="00E467B5"/>
    <w:rsid w:val="00E467EB"/>
    <w:rsid w:val="00E46FAC"/>
    <w:rsid w:val="00E47842"/>
    <w:rsid w:val="00E47C9B"/>
    <w:rsid w:val="00E47DB0"/>
    <w:rsid w:val="00E47FE4"/>
    <w:rsid w:val="00E5088D"/>
    <w:rsid w:val="00E50BBD"/>
    <w:rsid w:val="00E515F0"/>
    <w:rsid w:val="00E52514"/>
    <w:rsid w:val="00E52996"/>
    <w:rsid w:val="00E52FC8"/>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722F"/>
    <w:rsid w:val="00E70218"/>
    <w:rsid w:val="00E70662"/>
    <w:rsid w:val="00E706BB"/>
    <w:rsid w:val="00E70918"/>
    <w:rsid w:val="00E70C0A"/>
    <w:rsid w:val="00E712EF"/>
    <w:rsid w:val="00E72914"/>
    <w:rsid w:val="00E732D2"/>
    <w:rsid w:val="00E73C4C"/>
    <w:rsid w:val="00E742DC"/>
    <w:rsid w:val="00E747F2"/>
    <w:rsid w:val="00E7529F"/>
    <w:rsid w:val="00E759E8"/>
    <w:rsid w:val="00E76C49"/>
    <w:rsid w:val="00E77DAE"/>
    <w:rsid w:val="00E81121"/>
    <w:rsid w:val="00E83905"/>
    <w:rsid w:val="00E839B1"/>
    <w:rsid w:val="00E83DA9"/>
    <w:rsid w:val="00E83FDC"/>
    <w:rsid w:val="00E858CA"/>
    <w:rsid w:val="00E85F78"/>
    <w:rsid w:val="00E86A45"/>
    <w:rsid w:val="00E86D89"/>
    <w:rsid w:val="00E87B7B"/>
    <w:rsid w:val="00E87E0C"/>
    <w:rsid w:val="00E90974"/>
    <w:rsid w:val="00E90E27"/>
    <w:rsid w:val="00E90E5D"/>
    <w:rsid w:val="00E91FC5"/>
    <w:rsid w:val="00E9254D"/>
    <w:rsid w:val="00E93AE2"/>
    <w:rsid w:val="00E95126"/>
    <w:rsid w:val="00E956E0"/>
    <w:rsid w:val="00E95B6E"/>
    <w:rsid w:val="00E95D1D"/>
    <w:rsid w:val="00EA025E"/>
    <w:rsid w:val="00EA161F"/>
    <w:rsid w:val="00EA1B46"/>
    <w:rsid w:val="00EA2063"/>
    <w:rsid w:val="00EA3043"/>
    <w:rsid w:val="00EA4313"/>
    <w:rsid w:val="00EA43EB"/>
    <w:rsid w:val="00EA4DBF"/>
    <w:rsid w:val="00EA73F7"/>
    <w:rsid w:val="00EB0145"/>
    <w:rsid w:val="00EB0D33"/>
    <w:rsid w:val="00EB0EF3"/>
    <w:rsid w:val="00EB1023"/>
    <w:rsid w:val="00EB12C6"/>
    <w:rsid w:val="00EB1BE0"/>
    <w:rsid w:val="00EB46E3"/>
    <w:rsid w:val="00EB46EF"/>
    <w:rsid w:val="00EB4C31"/>
    <w:rsid w:val="00EB5077"/>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B65"/>
    <w:rsid w:val="00EC4A8A"/>
    <w:rsid w:val="00EC54C3"/>
    <w:rsid w:val="00EC5A09"/>
    <w:rsid w:val="00EC5F44"/>
    <w:rsid w:val="00EC61F1"/>
    <w:rsid w:val="00EC756F"/>
    <w:rsid w:val="00EC75AA"/>
    <w:rsid w:val="00ED03B2"/>
    <w:rsid w:val="00ED0FF3"/>
    <w:rsid w:val="00ED2C47"/>
    <w:rsid w:val="00ED34B9"/>
    <w:rsid w:val="00ED4132"/>
    <w:rsid w:val="00ED4801"/>
    <w:rsid w:val="00ED546F"/>
    <w:rsid w:val="00ED6A7B"/>
    <w:rsid w:val="00ED6CFC"/>
    <w:rsid w:val="00ED7894"/>
    <w:rsid w:val="00EE00E5"/>
    <w:rsid w:val="00EE0323"/>
    <w:rsid w:val="00EE0932"/>
    <w:rsid w:val="00EE1966"/>
    <w:rsid w:val="00EE1C54"/>
    <w:rsid w:val="00EE2C97"/>
    <w:rsid w:val="00EE2F4B"/>
    <w:rsid w:val="00EE3924"/>
    <w:rsid w:val="00EE4DAB"/>
    <w:rsid w:val="00EE5101"/>
    <w:rsid w:val="00EE53E3"/>
    <w:rsid w:val="00EE585C"/>
    <w:rsid w:val="00EE61AF"/>
    <w:rsid w:val="00EE634A"/>
    <w:rsid w:val="00EE7ED0"/>
    <w:rsid w:val="00EF114B"/>
    <w:rsid w:val="00EF216F"/>
    <w:rsid w:val="00EF285E"/>
    <w:rsid w:val="00EF3180"/>
    <w:rsid w:val="00EF34CB"/>
    <w:rsid w:val="00EF359E"/>
    <w:rsid w:val="00EF4369"/>
    <w:rsid w:val="00EF4725"/>
    <w:rsid w:val="00EF5A95"/>
    <w:rsid w:val="00EF5B86"/>
    <w:rsid w:val="00EF5FAC"/>
    <w:rsid w:val="00EF6986"/>
    <w:rsid w:val="00EF6A2D"/>
    <w:rsid w:val="00EF719A"/>
    <w:rsid w:val="00EF7432"/>
    <w:rsid w:val="00EF75BA"/>
    <w:rsid w:val="00F007F3"/>
    <w:rsid w:val="00F029AC"/>
    <w:rsid w:val="00F03518"/>
    <w:rsid w:val="00F0398E"/>
    <w:rsid w:val="00F041D1"/>
    <w:rsid w:val="00F04578"/>
    <w:rsid w:val="00F04939"/>
    <w:rsid w:val="00F04DD6"/>
    <w:rsid w:val="00F0585E"/>
    <w:rsid w:val="00F05BDB"/>
    <w:rsid w:val="00F05DB8"/>
    <w:rsid w:val="00F073AF"/>
    <w:rsid w:val="00F10052"/>
    <w:rsid w:val="00F108B4"/>
    <w:rsid w:val="00F111D0"/>
    <w:rsid w:val="00F120D6"/>
    <w:rsid w:val="00F12AA7"/>
    <w:rsid w:val="00F12E73"/>
    <w:rsid w:val="00F13305"/>
    <w:rsid w:val="00F13424"/>
    <w:rsid w:val="00F13AA6"/>
    <w:rsid w:val="00F1451E"/>
    <w:rsid w:val="00F148B8"/>
    <w:rsid w:val="00F14AFD"/>
    <w:rsid w:val="00F14F32"/>
    <w:rsid w:val="00F152FF"/>
    <w:rsid w:val="00F15FB6"/>
    <w:rsid w:val="00F2193F"/>
    <w:rsid w:val="00F21A42"/>
    <w:rsid w:val="00F21BC9"/>
    <w:rsid w:val="00F21E8A"/>
    <w:rsid w:val="00F21EEC"/>
    <w:rsid w:val="00F228DC"/>
    <w:rsid w:val="00F23DF1"/>
    <w:rsid w:val="00F240E9"/>
    <w:rsid w:val="00F24D1F"/>
    <w:rsid w:val="00F25A78"/>
    <w:rsid w:val="00F25C51"/>
    <w:rsid w:val="00F2604B"/>
    <w:rsid w:val="00F26401"/>
    <w:rsid w:val="00F26950"/>
    <w:rsid w:val="00F26A47"/>
    <w:rsid w:val="00F26E6D"/>
    <w:rsid w:val="00F273BF"/>
    <w:rsid w:val="00F27423"/>
    <w:rsid w:val="00F2753D"/>
    <w:rsid w:val="00F30619"/>
    <w:rsid w:val="00F31F27"/>
    <w:rsid w:val="00F320A3"/>
    <w:rsid w:val="00F329A3"/>
    <w:rsid w:val="00F32A3E"/>
    <w:rsid w:val="00F33504"/>
    <w:rsid w:val="00F33B34"/>
    <w:rsid w:val="00F33B8A"/>
    <w:rsid w:val="00F3527F"/>
    <w:rsid w:val="00F363AE"/>
    <w:rsid w:val="00F36548"/>
    <w:rsid w:val="00F376BF"/>
    <w:rsid w:val="00F376D0"/>
    <w:rsid w:val="00F37BAF"/>
    <w:rsid w:val="00F37D08"/>
    <w:rsid w:val="00F40B9D"/>
    <w:rsid w:val="00F40DF3"/>
    <w:rsid w:val="00F42535"/>
    <w:rsid w:val="00F42591"/>
    <w:rsid w:val="00F426F6"/>
    <w:rsid w:val="00F428B7"/>
    <w:rsid w:val="00F42EBD"/>
    <w:rsid w:val="00F4373C"/>
    <w:rsid w:val="00F43C09"/>
    <w:rsid w:val="00F44852"/>
    <w:rsid w:val="00F44B08"/>
    <w:rsid w:val="00F44EE8"/>
    <w:rsid w:val="00F45939"/>
    <w:rsid w:val="00F459AC"/>
    <w:rsid w:val="00F45D3C"/>
    <w:rsid w:val="00F4746C"/>
    <w:rsid w:val="00F47AA8"/>
    <w:rsid w:val="00F506C5"/>
    <w:rsid w:val="00F50715"/>
    <w:rsid w:val="00F507E5"/>
    <w:rsid w:val="00F51F04"/>
    <w:rsid w:val="00F526B3"/>
    <w:rsid w:val="00F527CD"/>
    <w:rsid w:val="00F52EDC"/>
    <w:rsid w:val="00F52F22"/>
    <w:rsid w:val="00F52F61"/>
    <w:rsid w:val="00F530D1"/>
    <w:rsid w:val="00F53353"/>
    <w:rsid w:val="00F540FE"/>
    <w:rsid w:val="00F54389"/>
    <w:rsid w:val="00F55849"/>
    <w:rsid w:val="00F55B8C"/>
    <w:rsid w:val="00F56D2B"/>
    <w:rsid w:val="00F57326"/>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271D"/>
    <w:rsid w:val="00F7359B"/>
    <w:rsid w:val="00F738B4"/>
    <w:rsid w:val="00F73930"/>
    <w:rsid w:val="00F73AE3"/>
    <w:rsid w:val="00F73AE9"/>
    <w:rsid w:val="00F73B13"/>
    <w:rsid w:val="00F73B9B"/>
    <w:rsid w:val="00F744CB"/>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3A5E"/>
    <w:rsid w:val="00F942FA"/>
    <w:rsid w:val="00F94C9C"/>
    <w:rsid w:val="00F956D7"/>
    <w:rsid w:val="00F9584C"/>
    <w:rsid w:val="00F96487"/>
    <w:rsid w:val="00F97243"/>
    <w:rsid w:val="00F9725A"/>
    <w:rsid w:val="00F976F4"/>
    <w:rsid w:val="00FA034F"/>
    <w:rsid w:val="00FA24FF"/>
    <w:rsid w:val="00FA2531"/>
    <w:rsid w:val="00FA2C45"/>
    <w:rsid w:val="00FA2CF7"/>
    <w:rsid w:val="00FA3517"/>
    <w:rsid w:val="00FA3CBB"/>
    <w:rsid w:val="00FA5549"/>
    <w:rsid w:val="00FA5999"/>
    <w:rsid w:val="00FA63C9"/>
    <w:rsid w:val="00FA7212"/>
    <w:rsid w:val="00FA7429"/>
    <w:rsid w:val="00FB0482"/>
    <w:rsid w:val="00FB0F9C"/>
    <w:rsid w:val="00FB186A"/>
    <w:rsid w:val="00FB1DC3"/>
    <w:rsid w:val="00FB2617"/>
    <w:rsid w:val="00FB4BA1"/>
    <w:rsid w:val="00FB54C6"/>
    <w:rsid w:val="00FB60FD"/>
    <w:rsid w:val="00FB7D54"/>
    <w:rsid w:val="00FB7DDC"/>
    <w:rsid w:val="00FC0081"/>
    <w:rsid w:val="00FC0930"/>
    <w:rsid w:val="00FC0CB0"/>
    <w:rsid w:val="00FC0F5D"/>
    <w:rsid w:val="00FC1322"/>
    <w:rsid w:val="00FC1600"/>
    <w:rsid w:val="00FC3056"/>
    <w:rsid w:val="00FC3FE4"/>
    <w:rsid w:val="00FC493B"/>
    <w:rsid w:val="00FC5051"/>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A41"/>
    <w:rsid w:val="00FE0CB7"/>
    <w:rsid w:val="00FE10DC"/>
    <w:rsid w:val="00FE2FFF"/>
    <w:rsid w:val="00FE3396"/>
    <w:rsid w:val="00FE3C9F"/>
    <w:rsid w:val="00FE42D2"/>
    <w:rsid w:val="00FE4634"/>
    <w:rsid w:val="00FE4635"/>
    <w:rsid w:val="00FE55F6"/>
    <w:rsid w:val="00FE5F96"/>
    <w:rsid w:val="00FE6C81"/>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DB78EE"/>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931ED"/>
    <w:rsid w:val="001C13FE"/>
    <w:rsid w:val="002031B4"/>
    <w:rsid w:val="00244F62"/>
    <w:rsid w:val="002A1CC8"/>
    <w:rsid w:val="002D3FCF"/>
    <w:rsid w:val="002D6CFD"/>
    <w:rsid w:val="002D705C"/>
    <w:rsid w:val="0033048E"/>
    <w:rsid w:val="003510C0"/>
    <w:rsid w:val="003A29C9"/>
    <w:rsid w:val="0046520F"/>
    <w:rsid w:val="0053334F"/>
    <w:rsid w:val="00542C72"/>
    <w:rsid w:val="00557E34"/>
    <w:rsid w:val="0059723A"/>
    <w:rsid w:val="005A33CF"/>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567CB"/>
    <w:rsid w:val="00A72226"/>
    <w:rsid w:val="00AC3F7E"/>
    <w:rsid w:val="00B14DFA"/>
    <w:rsid w:val="00B157D0"/>
    <w:rsid w:val="00B34725"/>
    <w:rsid w:val="00B371F5"/>
    <w:rsid w:val="00B37BBE"/>
    <w:rsid w:val="00B43816"/>
    <w:rsid w:val="00B83AF5"/>
    <w:rsid w:val="00C52141"/>
    <w:rsid w:val="00C66753"/>
    <w:rsid w:val="00CB0E3E"/>
    <w:rsid w:val="00CD2D49"/>
    <w:rsid w:val="00CD7F37"/>
    <w:rsid w:val="00CE00A2"/>
    <w:rsid w:val="00CF3CAF"/>
    <w:rsid w:val="00D03C58"/>
    <w:rsid w:val="00D258D5"/>
    <w:rsid w:val="00D76E8D"/>
    <w:rsid w:val="00DD42B2"/>
    <w:rsid w:val="00E23CAB"/>
    <w:rsid w:val="00E50BBD"/>
    <w:rsid w:val="00E835FB"/>
    <w:rsid w:val="00E84388"/>
    <w:rsid w:val="00EA0889"/>
    <w:rsid w:val="00EB718F"/>
    <w:rsid w:val="00F10EEE"/>
    <w:rsid w:val="00F44B08"/>
    <w:rsid w:val="00F62206"/>
    <w:rsid w:val="00FC46B0"/>
    <w:rsid w:val="00FD56E1"/>
    <w:rsid w:val="00FE3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8</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9</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11</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10</b:RefOrder>
  </b:Source>
</b:Sources>
</file>

<file path=customXml/itemProps1.xml><?xml version="1.0" encoding="utf-8"?>
<ds:datastoreItem xmlns:ds="http://schemas.openxmlformats.org/officeDocument/2006/customXml" ds:itemID="{4377B414-F736-49E7-B9FB-B169A68A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1874</TotalTime>
  <Pages>44</Pages>
  <Words>10765</Words>
  <Characters>61366</Characters>
  <Application>Microsoft Office Word</Application>
  <DocSecurity>0</DocSecurity>
  <Lines>511</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71988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2961</cp:revision>
  <cp:lastPrinted>2024-07-22T14:17:00Z</cp:lastPrinted>
  <dcterms:created xsi:type="dcterms:W3CDTF">2024-06-17T14:23:00Z</dcterms:created>
  <dcterms:modified xsi:type="dcterms:W3CDTF">2024-08-19T09:07:00Z</dcterms:modified>
</cp:coreProperties>
</file>