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72" w:type="dxa"/>
        <w:tblLook w:val="04A0" w:firstRow="1" w:lastRow="0" w:firstColumn="1" w:lastColumn="0" w:noHBand="0" w:noVBand="1"/>
      </w:tblPr>
      <w:tblGrid>
        <w:gridCol w:w="2587"/>
        <w:gridCol w:w="7085"/>
      </w:tblGrid>
      <w:tr w:rsidR="00CC281B" w14:paraId="4DA4C9B2" w14:textId="77777777" w:rsidTr="000E04F4">
        <w:trPr>
          <w:trHeight w:val="553"/>
        </w:trPr>
        <w:tc>
          <w:tcPr>
            <w:tcW w:w="2587" w:type="dxa"/>
            <w:vAlign w:val="center"/>
          </w:tcPr>
          <w:p w14:paraId="0726CD0C" w14:textId="26DEF6D0" w:rsidR="00CC281B" w:rsidRPr="00553CDD" w:rsidRDefault="00CC281B" w:rsidP="000E04F4">
            <w:pPr>
              <w:rPr>
                <w:rFonts w:ascii="Times New Roman" w:hAnsi="Times New Roman" w:cs="Times New Roman"/>
                <w:sz w:val="28"/>
                <w:szCs w:val="28"/>
              </w:rPr>
            </w:pPr>
            <w:r w:rsidRPr="00CC281B">
              <w:rPr>
                <w:rStyle w:val="eop"/>
                <w:rFonts w:ascii="Times New Roman" w:hAnsi="Times New Roman" w:cs="Times New Roman"/>
                <w:sz w:val="24"/>
                <w:szCs w:val="24"/>
              </w:rPr>
              <w:t> </w:t>
            </w:r>
            <w:r w:rsidRPr="00553CDD">
              <w:rPr>
                <w:rFonts w:ascii="Times New Roman" w:hAnsi="Times New Roman" w:cs="Times New Roman"/>
                <w:sz w:val="28"/>
                <w:szCs w:val="28"/>
              </w:rPr>
              <w:t>Ex. No.</w:t>
            </w:r>
            <w:r>
              <w:rPr>
                <w:rFonts w:ascii="Times New Roman" w:hAnsi="Times New Roman" w:cs="Times New Roman"/>
                <w:sz w:val="28"/>
                <w:szCs w:val="28"/>
              </w:rPr>
              <w:t xml:space="preserve">: </w:t>
            </w:r>
            <w:r w:rsidR="00D02FFF">
              <w:rPr>
                <w:rFonts w:ascii="Times New Roman" w:hAnsi="Times New Roman" w:cs="Times New Roman"/>
                <w:sz w:val="28"/>
                <w:szCs w:val="28"/>
              </w:rPr>
              <w:t>1</w:t>
            </w:r>
            <w:r w:rsidR="00B37EF4">
              <w:rPr>
                <w:rFonts w:ascii="Times New Roman" w:hAnsi="Times New Roman" w:cs="Times New Roman"/>
                <w:sz w:val="28"/>
                <w:szCs w:val="28"/>
              </w:rPr>
              <w:t>4</w:t>
            </w:r>
          </w:p>
        </w:tc>
        <w:tc>
          <w:tcPr>
            <w:tcW w:w="7085" w:type="dxa"/>
            <w:vMerge w:val="restart"/>
            <w:vAlign w:val="center"/>
          </w:tcPr>
          <w:p w14:paraId="02DF1E87" w14:textId="5241F254" w:rsidR="00CC281B" w:rsidRPr="00CC281B" w:rsidRDefault="00CC281B" w:rsidP="00CC281B">
            <w:pPr>
              <w:pStyle w:val="paragraph"/>
              <w:spacing w:before="0" w:beforeAutospacing="0" w:after="0" w:afterAutospacing="0"/>
              <w:jc w:val="center"/>
              <w:textAlignment w:val="baseline"/>
              <w:rPr>
                <w:sz w:val="28"/>
                <w:szCs w:val="28"/>
              </w:rPr>
            </w:pPr>
            <w:r w:rsidRPr="00CC281B">
              <w:rPr>
                <w:rStyle w:val="normaltextrun"/>
                <w:b/>
                <w:bCs/>
                <w:sz w:val="28"/>
                <w:szCs w:val="28"/>
                <w:lang w:val="en-GB"/>
              </w:rPr>
              <w:t>SPEED CONTROL OF INDUCTION MOTOR USING</w:t>
            </w:r>
          </w:p>
          <w:p w14:paraId="44A2E048" w14:textId="0ECD96B3" w:rsidR="00CC281B" w:rsidRPr="00CC281B" w:rsidRDefault="00CC281B" w:rsidP="00CC281B">
            <w:pPr>
              <w:pStyle w:val="paragraph"/>
              <w:spacing w:before="0" w:beforeAutospacing="0" w:after="0" w:afterAutospacing="0"/>
              <w:jc w:val="center"/>
              <w:textAlignment w:val="baseline"/>
              <w:rPr>
                <w:sz w:val="28"/>
                <w:szCs w:val="28"/>
              </w:rPr>
            </w:pPr>
            <w:r w:rsidRPr="00CC281B">
              <w:rPr>
                <w:rStyle w:val="normaltextrun"/>
                <w:b/>
                <w:bCs/>
                <w:sz w:val="28"/>
                <w:szCs w:val="28"/>
                <w:lang w:val="en-GB"/>
              </w:rPr>
              <w:t>PI CONTROLLER AND SVPWM</w:t>
            </w:r>
          </w:p>
          <w:p w14:paraId="76950319" w14:textId="05EA26CC" w:rsidR="00CC281B" w:rsidRPr="00553CDD" w:rsidRDefault="00CC281B" w:rsidP="000E04F4">
            <w:pPr>
              <w:jc w:val="center"/>
              <w:rPr>
                <w:b/>
                <w:bCs/>
              </w:rPr>
            </w:pPr>
          </w:p>
        </w:tc>
      </w:tr>
      <w:tr w:rsidR="00CC281B" w14:paraId="702B3AD9" w14:textId="77777777" w:rsidTr="000E04F4">
        <w:trPr>
          <w:trHeight w:val="532"/>
        </w:trPr>
        <w:tc>
          <w:tcPr>
            <w:tcW w:w="2587" w:type="dxa"/>
            <w:vAlign w:val="center"/>
          </w:tcPr>
          <w:p w14:paraId="45DA95FE" w14:textId="77777777" w:rsidR="00CC281B" w:rsidRPr="00553CDD" w:rsidRDefault="00CC281B" w:rsidP="000E04F4">
            <w:pPr>
              <w:rPr>
                <w:rFonts w:ascii="Times New Roman" w:hAnsi="Times New Roman" w:cs="Times New Roman"/>
                <w:sz w:val="28"/>
                <w:szCs w:val="28"/>
              </w:rPr>
            </w:pPr>
            <w:r w:rsidRPr="00553CDD">
              <w:rPr>
                <w:rFonts w:ascii="Times New Roman" w:hAnsi="Times New Roman" w:cs="Times New Roman"/>
                <w:sz w:val="28"/>
                <w:szCs w:val="28"/>
              </w:rPr>
              <w:t>Date</w:t>
            </w:r>
            <w:r>
              <w:rPr>
                <w:rFonts w:ascii="Times New Roman" w:hAnsi="Times New Roman" w:cs="Times New Roman"/>
                <w:sz w:val="28"/>
                <w:szCs w:val="28"/>
              </w:rPr>
              <w:t>:</w:t>
            </w:r>
          </w:p>
        </w:tc>
        <w:tc>
          <w:tcPr>
            <w:tcW w:w="7085" w:type="dxa"/>
            <w:vMerge/>
          </w:tcPr>
          <w:p w14:paraId="6DB9136D" w14:textId="77777777" w:rsidR="00CC281B" w:rsidRDefault="00CC281B" w:rsidP="000E04F4"/>
        </w:tc>
      </w:tr>
    </w:tbl>
    <w:p w14:paraId="37EAF125" w14:textId="77777777" w:rsidR="00CC281B" w:rsidRPr="00CC281B" w:rsidRDefault="00CC281B" w:rsidP="00CC281B">
      <w:pPr>
        <w:pStyle w:val="paragraph"/>
        <w:spacing w:before="0" w:beforeAutospacing="0" w:after="0" w:afterAutospacing="0"/>
        <w:textAlignment w:val="baseline"/>
      </w:pPr>
    </w:p>
    <w:p w14:paraId="702DE7AD" w14:textId="228CE584" w:rsidR="00CC281B" w:rsidRPr="00CC281B" w:rsidRDefault="00CC281B" w:rsidP="00CC281B">
      <w:pPr>
        <w:pStyle w:val="paragraph"/>
        <w:spacing w:before="0" w:beforeAutospacing="0" w:after="0" w:afterAutospacing="0"/>
        <w:textAlignment w:val="baseline"/>
      </w:pPr>
      <w:r w:rsidRPr="00CC281B">
        <w:rPr>
          <w:rStyle w:val="normaltextrun"/>
          <w:b/>
          <w:bCs/>
          <w:lang w:val="en-GB"/>
        </w:rPr>
        <w:t>A</w:t>
      </w:r>
      <w:r>
        <w:rPr>
          <w:rStyle w:val="normaltextrun"/>
          <w:b/>
          <w:bCs/>
          <w:lang w:val="en-GB"/>
        </w:rPr>
        <w:t>im</w:t>
      </w:r>
      <w:r w:rsidRPr="00CC281B">
        <w:rPr>
          <w:rStyle w:val="eop"/>
        </w:rPr>
        <w:t> </w:t>
      </w:r>
    </w:p>
    <w:p w14:paraId="0EF947DA" w14:textId="2203707C" w:rsidR="00CC281B" w:rsidRPr="00CC281B" w:rsidRDefault="00CC281B" w:rsidP="00CC281B">
      <w:pPr>
        <w:pStyle w:val="paragraph"/>
        <w:spacing w:before="0" w:beforeAutospacing="0" w:after="0" w:afterAutospacing="0"/>
        <w:textAlignment w:val="baseline"/>
      </w:pPr>
      <w:r w:rsidRPr="00CC281B">
        <w:rPr>
          <w:rStyle w:val="normaltextrun"/>
          <w:lang w:val="en-GB"/>
        </w:rPr>
        <w:t> </w:t>
      </w:r>
      <w:r w:rsidRPr="00CC281B">
        <w:rPr>
          <w:rStyle w:val="eop"/>
        </w:rPr>
        <w:t> </w:t>
      </w:r>
      <w:r w:rsidRPr="00CC281B">
        <w:rPr>
          <w:rStyle w:val="normaltextrun"/>
          <w:lang w:val="en-GB"/>
        </w:rPr>
        <w:t xml:space="preserve">To </w:t>
      </w:r>
      <w:r>
        <w:rPr>
          <w:rStyle w:val="normaltextrun"/>
          <w:lang w:val="en-GB"/>
        </w:rPr>
        <w:t>d</w:t>
      </w:r>
      <w:r w:rsidRPr="00CC281B">
        <w:rPr>
          <w:rStyle w:val="normaltextrun"/>
          <w:lang w:val="en-GB"/>
        </w:rPr>
        <w:t xml:space="preserve">esign and </w:t>
      </w:r>
      <w:r w:rsidR="00D02FFF">
        <w:rPr>
          <w:rStyle w:val="normaltextrun"/>
          <w:lang w:val="en-GB"/>
        </w:rPr>
        <w:t>s</w:t>
      </w:r>
      <w:r w:rsidRPr="00CC281B">
        <w:rPr>
          <w:rStyle w:val="normaltextrun"/>
          <w:lang w:val="en-GB"/>
        </w:rPr>
        <w:t>imulate a speed controller for induction motors in EV using P</w:t>
      </w:r>
      <w:r>
        <w:rPr>
          <w:rStyle w:val="normaltextrun"/>
          <w:lang w:val="en-GB"/>
        </w:rPr>
        <w:t>I</w:t>
      </w:r>
      <w:r w:rsidRPr="00CC281B">
        <w:rPr>
          <w:rStyle w:val="normaltextrun"/>
          <w:lang w:val="en-GB"/>
        </w:rPr>
        <w:t xml:space="preserve"> Controller and Space Vector Pulse Width Modulation (SVPWM)</w:t>
      </w:r>
      <w:r w:rsidRPr="00CC281B">
        <w:rPr>
          <w:rStyle w:val="eop"/>
        </w:rPr>
        <w:t> </w:t>
      </w:r>
    </w:p>
    <w:p w14:paraId="0C464194" w14:textId="77777777" w:rsidR="00CC281B" w:rsidRPr="00CC281B" w:rsidRDefault="00CC281B" w:rsidP="00CC281B">
      <w:pPr>
        <w:pStyle w:val="paragraph"/>
        <w:spacing w:before="0" w:beforeAutospacing="0" w:after="0" w:afterAutospacing="0"/>
        <w:textAlignment w:val="baseline"/>
      </w:pPr>
      <w:r w:rsidRPr="00CC281B">
        <w:rPr>
          <w:rStyle w:val="normaltextrun"/>
          <w:lang w:val="en-GB"/>
        </w:rPr>
        <w:t> </w:t>
      </w:r>
      <w:r w:rsidRPr="00CC281B">
        <w:rPr>
          <w:rStyle w:val="eop"/>
        </w:rPr>
        <w:t> </w:t>
      </w:r>
    </w:p>
    <w:p w14:paraId="7E4E73E6" w14:textId="4C32A4DC" w:rsidR="00CC281B" w:rsidRPr="00CC281B" w:rsidRDefault="00CC281B" w:rsidP="00CC281B">
      <w:pPr>
        <w:pStyle w:val="paragraph"/>
        <w:spacing w:before="0" w:beforeAutospacing="0" w:after="0" w:afterAutospacing="0"/>
        <w:textAlignment w:val="baseline"/>
        <w:rPr>
          <w:b/>
          <w:bCs/>
        </w:rPr>
      </w:pPr>
      <w:r w:rsidRPr="00CC281B">
        <w:rPr>
          <w:rStyle w:val="normaltextrun"/>
          <w:b/>
          <w:bCs/>
          <w:lang w:val="en-GB"/>
        </w:rPr>
        <w:t>Introduction</w:t>
      </w:r>
    </w:p>
    <w:p w14:paraId="22C1340B" w14:textId="77777777" w:rsidR="00CC281B" w:rsidRPr="00CC281B" w:rsidRDefault="00CC281B" w:rsidP="00CC281B">
      <w:pPr>
        <w:pStyle w:val="paragraph"/>
        <w:spacing w:before="0" w:beforeAutospacing="0" w:after="0" w:afterAutospacing="0"/>
        <w:textAlignment w:val="baseline"/>
      </w:pPr>
      <w:r w:rsidRPr="00CC281B">
        <w:rPr>
          <w:rStyle w:val="normaltextrun"/>
          <w:lang w:val="en-GB"/>
        </w:rPr>
        <w:t> </w:t>
      </w:r>
      <w:r w:rsidRPr="00CC281B">
        <w:rPr>
          <w:rStyle w:val="eop"/>
        </w:rPr>
        <w:t> </w:t>
      </w:r>
    </w:p>
    <w:p w14:paraId="68F65CA4" w14:textId="77777777" w:rsidR="00CC281B" w:rsidRPr="00CC281B" w:rsidRDefault="00CC281B" w:rsidP="00CC281B">
      <w:pPr>
        <w:pStyle w:val="paragraph"/>
        <w:spacing w:before="0" w:beforeAutospacing="0" w:after="0" w:afterAutospacing="0"/>
        <w:jc w:val="both"/>
        <w:textAlignment w:val="baseline"/>
      </w:pPr>
      <w:r w:rsidRPr="00CC281B">
        <w:rPr>
          <w:rStyle w:val="normaltextrun"/>
          <w:lang w:val="en-GB"/>
        </w:rPr>
        <w:t>In electric vehicle (EV) applications, the speed control of induction motors is crucial for efficient and responsive operation. A PI (Proportional-Integral) controller is commonly employed to achieve precise speed regulation. The PI controller adjusts the motor's input voltage based on the error signal, which is the difference between the desired and actual speeds.</w:t>
      </w:r>
      <w:r w:rsidRPr="00CC281B">
        <w:rPr>
          <w:rStyle w:val="eop"/>
        </w:rPr>
        <w:t> </w:t>
      </w:r>
    </w:p>
    <w:p w14:paraId="4E4CE6D4" w14:textId="77777777" w:rsidR="00CC281B" w:rsidRPr="00CC281B" w:rsidRDefault="00CC281B" w:rsidP="00CC281B">
      <w:pPr>
        <w:pStyle w:val="paragraph"/>
        <w:spacing w:before="0" w:beforeAutospacing="0" w:after="0" w:afterAutospacing="0"/>
        <w:jc w:val="both"/>
        <w:textAlignment w:val="baseline"/>
      </w:pPr>
      <w:r w:rsidRPr="00CC281B">
        <w:rPr>
          <w:rStyle w:val="normaltextrun"/>
          <w:lang w:val="en-GB"/>
        </w:rPr>
        <w:t> The Proportional component responds to the present error, providing a control action proportional to the speed deviation. The Integral component adds a corrective action based on the accumulated past errors, minimizing any steady-state speed errors.</w:t>
      </w:r>
      <w:r w:rsidRPr="00CC281B">
        <w:rPr>
          <w:rStyle w:val="eop"/>
        </w:rPr>
        <w:t> </w:t>
      </w:r>
    </w:p>
    <w:p w14:paraId="77403864" w14:textId="77777777" w:rsidR="00CC281B" w:rsidRPr="00CC281B" w:rsidRDefault="00CC281B" w:rsidP="00CC281B">
      <w:pPr>
        <w:pStyle w:val="paragraph"/>
        <w:spacing w:before="0" w:beforeAutospacing="0" w:after="0" w:afterAutospacing="0"/>
        <w:jc w:val="both"/>
        <w:textAlignment w:val="baseline"/>
      </w:pPr>
      <w:r w:rsidRPr="00CC281B">
        <w:rPr>
          <w:rStyle w:val="normaltextrun"/>
          <w:lang w:val="en-GB"/>
        </w:rPr>
        <w:t> The PI controller helps maintain a stable and accurate speed, enhancing overall performance and energy efficiency. This control strategy ensures that the induction motor operates at the desired speed under varying load and driving conditions, contributing to a smoother and more reliable electric vehicle experience.</w:t>
      </w:r>
      <w:r w:rsidRPr="00CC281B">
        <w:rPr>
          <w:rStyle w:val="eop"/>
        </w:rPr>
        <w:t> </w:t>
      </w:r>
    </w:p>
    <w:p w14:paraId="75C04B50" w14:textId="77777777" w:rsidR="00CC281B" w:rsidRPr="00CC281B" w:rsidRDefault="00CC281B" w:rsidP="00CC281B">
      <w:pPr>
        <w:pStyle w:val="paragraph"/>
        <w:spacing w:before="0" w:beforeAutospacing="0" w:after="0" w:afterAutospacing="0"/>
        <w:jc w:val="both"/>
        <w:textAlignment w:val="baseline"/>
      </w:pPr>
      <w:r w:rsidRPr="00CC281B">
        <w:rPr>
          <w:rStyle w:val="normaltextrun"/>
          <w:lang w:val="en-GB"/>
        </w:rPr>
        <w:t> </w:t>
      </w:r>
      <w:r w:rsidRPr="00CC281B">
        <w:rPr>
          <w:rStyle w:val="eop"/>
        </w:rPr>
        <w:t> </w:t>
      </w:r>
    </w:p>
    <w:p w14:paraId="6D1626FC" w14:textId="77777777" w:rsidR="00CC281B" w:rsidRPr="00CC281B" w:rsidRDefault="00CC281B" w:rsidP="00CC281B">
      <w:pPr>
        <w:pStyle w:val="paragraph"/>
        <w:spacing w:before="0" w:beforeAutospacing="0" w:after="0" w:afterAutospacing="0"/>
        <w:textAlignment w:val="baseline"/>
      </w:pPr>
      <w:r w:rsidRPr="00CC281B">
        <w:rPr>
          <w:rStyle w:val="normaltextrun"/>
          <w:lang w:val="en-GB"/>
        </w:rPr>
        <w:t> </w:t>
      </w:r>
      <w:r w:rsidRPr="00CC281B">
        <w:rPr>
          <w:rStyle w:val="normaltextrun"/>
          <w:b/>
          <w:bCs/>
          <w:lang w:val="en-GB"/>
        </w:rPr>
        <w:t>ALGORITHM</w:t>
      </w:r>
      <w:r w:rsidRPr="00CC281B">
        <w:rPr>
          <w:rStyle w:val="eop"/>
        </w:rPr>
        <w:t> </w:t>
      </w:r>
    </w:p>
    <w:p w14:paraId="05E2732F" w14:textId="77777777" w:rsidR="00CC281B" w:rsidRPr="00CC281B" w:rsidRDefault="00CC281B" w:rsidP="00CC281B">
      <w:pPr>
        <w:pStyle w:val="paragraph"/>
        <w:spacing w:before="0" w:beforeAutospacing="0" w:after="0" w:afterAutospacing="0"/>
        <w:jc w:val="both"/>
        <w:textAlignment w:val="baseline"/>
      </w:pPr>
      <w:r w:rsidRPr="00CC281B">
        <w:rPr>
          <w:rStyle w:val="normaltextrun"/>
          <w:lang w:val="en-GB"/>
        </w:rPr>
        <w:t> The algorithm for speed control of an induction motor involves setting a reference speed, measuring the actual speed using a sensor, and calculating the speed error. The PI controller adjusts the modulation index based on the speed error. This modulation index is then used in the SVM (Space Vector Modulation) block, which generates three sine waves 120 degrees out of phase to represent reference voltages for the motor phases. A repeating sequence block ensures the cyclical and repetitive nature of the SVM output. Relational operators compare SVM output with a carrier signal to determine gate pulses for a three-phase inverter. These gate pulses control the inverter switches, modulating the voltage applied to the induction motor. The closed-loop system continuously adjusts the modulation index via the PI controller to minimize speed error, resulting in precise speed control of the induction motor.</w:t>
      </w:r>
      <w:r w:rsidRPr="00CC281B">
        <w:rPr>
          <w:rStyle w:val="eop"/>
        </w:rPr>
        <w:t> </w:t>
      </w:r>
    </w:p>
    <w:p w14:paraId="5B697943" w14:textId="77777777" w:rsidR="00CC281B" w:rsidRPr="00CC281B" w:rsidRDefault="00CC281B" w:rsidP="00CC281B">
      <w:pPr>
        <w:pStyle w:val="paragraph"/>
        <w:spacing w:before="0" w:beforeAutospacing="0" w:after="0" w:afterAutospacing="0"/>
        <w:textAlignment w:val="baseline"/>
      </w:pPr>
      <w:r w:rsidRPr="00CC281B">
        <w:rPr>
          <w:rStyle w:val="eop"/>
        </w:rPr>
        <w:t> </w:t>
      </w:r>
    </w:p>
    <w:p w14:paraId="785DD91A" w14:textId="77777777" w:rsidR="00CC281B" w:rsidRPr="00CC281B" w:rsidRDefault="00CC281B" w:rsidP="00CC281B">
      <w:pPr>
        <w:pStyle w:val="paragraph"/>
        <w:spacing w:before="0" w:beforeAutospacing="0" w:after="0" w:afterAutospacing="0"/>
        <w:textAlignment w:val="baseline"/>
      </w:pPr>
      <w:r w:rsidRPr="00CC281B">
        <w:rPr>
          <w:rStyle w:val="eop"/>
        </w:rPr>
        <w:t> </w:t>
      </w:r>
    </w:p>
    <w:p w14:paraId="435EAB83" w14:textId="77777777" w:rsidR="00CC281B" w:rsidRPr="00CC281B" w:rsidRDefault="00CC281B" w:rsidP="00CC281B">
      <w:pPr>
        <w:pStyle w:val="paragraph"/>
        <w:spacing w:before="0" w:beforeAutospacing="0" w:after="0" w:afterAutospacing="0"/>
        <w:textAlignment w:val="baseline"/>
      </w:pPr>
      <w:r w:rsidRPr="00CC281B">
        <w:rPr>
          <w:rStyle w:val="normaltextrun"/>
          <w:b/>
          <w:bCs/>
          <w:lang w:val="en-GB"/>
        </w:rPr>
        <w:t>BLOCK DIAGARAM</w:t>
      </w:r>
      <w:r w:rsidRPr="00CC281B">
        <w:rPr>
          <w:rStyle w:val="eop"/>
        </w:rPr>
        <w:t> </w:t>
      </w:r>
    </w:p>
    <w:p w14:paraId="21E69E2D" w14:textId="6BB8C103" w:rsidR="00CC281B" w:rsidRPr="00CC281B" w:rsidRDefault="00CC281B" w:rsidP="00CC281B">
      <w:pPr>
        <w:pStyle w:val="paragraph"/>
        <w:spacing w:before="0" w:beforeAutospacing="0" w:after="0" w:afterAutospacing="0"/>
        <w:textAlignment w:val="baseline"/>
      </w:pPr>
      <w:r w:rsidRPr="00CC281B">
        <w:rPr>
          <w:rStyle w:val="wacimagecontainer"/>
          <w:noProof/>
        </w:rPr>
        <w:drawing>
          <wp:inline distT="0" distB="0" distL="0" distR="0" wp14:anchorId="5F653A01" wp14:editId="7075A145">
            <wp:extent cx="5731510" cy="1920240"/>
            <wp:effectExtent l="0" t="0" r="2540" b="3810"/>
            <wp:docPr id="19708778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920240"/>
                    </a:xfrm>
                    <a:prstGeom prst="rect">
                      <a:avLst/>
                    </a:prstGeom>
                    <a:noFill/>
                    <a:ln>
                      <a:noFill/>
                    </a:ln>
                  </pic:spPr>
                </pic:pic>
              </a:graphicData>
            </a:graphic>
          </wp:inline>
        </w:drawing>
      </w:r>
      <w:r w:rsidRPr="00CC281B">
        <w:rPr>
          <w:rStyle w:val="eop"/>
        </w:rPr>
        <w:t> </w:t>
      </w:r>
    </w:p>
    <w:p w14:paraId="274EF92B" w14:textId="77777777" w:rsidR="00CC281B" w:rsidRPr="00CC281B" w:rsidRDefault="00CC281B" w:rsidP="00CC281B">
      <w:pPr>
        <w:pStyle w:val="paragraph"/>
        <w:spacing w:before="0" w:beforeAutospacing="0" w:after="0" w:afterAutospacing="0"/>
        <w:textAlignment w:val="baseline"/>
      </w:pPr>
      <w:r w:rsidRPr="00CC281B">
        <w:rPr>
          <w:rStyle w:val="normaltextrun"/>
          <w:b/>
          <w:bCs/>
          <w:lang w:val="en-GB"/>
        </w:rPr>
        <w:lastRenderedPageBreak/>
        <w:t>CIRCUIT:</w:t>
      </w:r>
      <w:r w:rsidRPr="00CC281B">
        <w:rPr>
          <w:rStyle w:val="eop"/>
        </w:rPr>
        <w:t> </w:t>
      </w:r>
    </w:p>
    <w:p w14:paraId="1BB9B1C7" w14:textId="77777777" w:rsidR="00CC281B" w:rsidRPr="00CC281B" w:rsidRDefault="00CC281B" w:rsidP="00CC281B">
      <w:pPr>
        <w:pStyle w:val="paragraph"/>
        <w:spacing w:before="0" w:beforeAutospacing="0" w:after="0" w:afterAutospacing="0"/>
        <w:textAlignment w:val="baseline"/>
      </w:pPr>
      <w:r w:rsidRPr="00CC281B">
        <w:rPr>
          <w:rStyle w:val="normaltextrun"/>
          <w:lang w:val="en-GB"/>
        </w:rPr>
        <w:t> </w:t>
      </w:r>
      <w:r w:rsidRPr="00CC281B">
        <w:rPr>
          <w:rStyle w:val="eop"/>
        </w:rPr>
        <w:t> </w:t>
      </w:r>
    </w:p>
    <w:p w14:paraId="3DE5D9E3" w14:textId="6815D9B7" w:rsidR="00CC281B" w:rsidRPr="00CC281B" w:rsidRDefault="00CC281B" w:rsidP="00CC281B">
      <w:pPr>
        <w:pStyle w:val="paragraph"/>
        <w:spacing w:before="0" w:beforeAutospacing="0" w:after="0" w:afterAutospacing="0"/>
        <w:textAlignment w:val="baseline"/>
      </w:pPr>
      <w:r w:rsidRPr="00CC281B">
        <w:rPr>
          <w:rStyle w:val="wacimagecontainer"/>
          <w:noProof/>
        </w:rPr>
        <w:drawing>
          <wp:inline distT="0" distB="0" distL="0" distR="0" wp14:anchorId="496F27A2" wp14:editId="076FD39D">
            <wp:extent cx="5731510" cy="2839720"/>
            <wp:effectExtent l="0" t="0" r="2540" b="0"/>
            <wp:docPr id="18507653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39720"/>
                    </a:xfrm>
                    <a:prstGeom prst="rect">
                      <a:avLst/>
                    </a:prstGeom>
                    <a:noFill/>
                    <a:ln>
                      <a:noFill/>
                    </a:ln>
                  </pic:spPr>
                </pic:pic>
              </a:graphicData>
            </a:graphic>
          </wp:inline>
        </w:drawing>
      </w:r>
      <w:r w:rsidRPr="00CC281B">
        <w:rPr>
          <w:rStyle w:val="normaltextrun"/>
          <w:lang w:val="en-GB"/>
        </w:rPr>
        <w:t> </w:t>
      </w:r>
      <w:r w:rsidRPr="00CC281B">
        <w:rPr>
          <w:rStyle w:val="eop"/>
        </w:rPr>
        <w:t> </w:t>
      </w:r>
    </w:p>
    <w:p w14:paraId="35E4B4F4" w14:textId="77777777" w:rsidR="00CC281B" w:rsidRPr="00CC281B" w:rsidRDefault="00CC281B" w:rsidP="00CC281B">
      <w:pPr>
        <w:pStyle w:val="paragraph"/>
        <w:spacing w:before="0" w:beforeAutospacing="0" w:after="0" w:afterAutospacing="0"/>
        <w:textAlignment w:val="baseline"/>
      </w:pPr>
      <w:r w:rsidRPr="00CC281B">
        <w:rPr>
          <w:rStyle w:val="eop"/>
        </w:rPr>
        <w:t> </w:t>
      </w:r>
    </w:p>
    <w:p w14:paraId="21FEC62A" w14:textId="77777777" w:rsidR="00CC281B" w:rsidRPr="00CC281B" w:rsidRDefault="00CC281B" w:rsidP="00CC281B">
      <w:pPr>
        <w:pStyle w:val="paragraph"/>
        <w:spacing w:before="0" w:beforeAutospacing="0" w:after="0" w:afterAutospacing="0"/>
        <w:textAlignment w:val="baseline"/>
      </w:pPr>
      <w:r w:rsidRPr="00CC281B">
        <w:rPr>
          <w:rStyle w:val="eop"/>
        </w:rPr>
        <w:t> </w:t>
      </w:r>
    </w:p>
    <w:p w14:paraId="460504B6" w14:textId="77777777" w:rsidR="00CC281B" w:rsidRPr="00CC281B" w:rsidRDefault="00CC281B" w:rsidP="00CC281B">
      <w:pPr>
        <w:pStyle w:val="paragraph"/>
        <w:spacing w:before="0" w:beforeAutospacing="0" w:after="0" w:afterAutospacing="0"/>
        <w:textAlignment w:val="baseline"/>
      </w:pPr>
      <w:r w:rsidRPr="00CC281B">
        <w:rPr>
          <w:rStyle w:val="eop"/>
        </w:rPr>
        <w:t> </w:t>
      </w:r>
    </w:p>
    <w:p w14:paraId="16C19580" w14:textId="5AAD9277" w:rsidR="00CC281B" w:rsidRPr="00CC281B" w:rsidRDefault="00CC281B" w:rsidP="00CC281B">
      <w:pPr>
        <w:pStyle w:val="paragraph"/>
        <w:spacing w:before="0" w:beforeAutospacing="0" w:after="0" w:afterAutospacing="0"/>
        <w:textAlignment w:val="baseline"/>
      </w:pPr>
      <w:r w:rsidRPr="00CC281B">
        <w:rPr>
          <w:rStyle w:val="eop"/>
        </w:rPr>
        <w:t>  </w:t>
      </w:r>
    </w:p>
    <w:p w14:paraId="1B90FC29" w14:textId="77777777" w:rsidR="00CC281B" w:rsidRPr="00CC281B" w:rsidRDefault="00CC281B" w:rsidP="00CC281B">
      <w:pPr>
        <w:pStyle w:val="paragraph"/>
        <w:spacing w:before="0" w:beforeAutospacing="0" w:after="0" w:afterAutospacing="0"/>
        <w:textAlignment w:val="baseline"/>
      </w:pPr>
      <w:r w:rsidRPr="00CC281B">
        <w:rPr>
          <w:rStyle w:val="eop"/>
        </w:rPr>
        <w:t> </w:t>
      </w:r>
    </w:p>
    <w:p w14:paraId="24266E43" w14:textId="77777777" w:rsidR="00CC281B" w:rsidRPr="00CC281B" w:rsidRDefault="00CC281B" w:rsidP="00CC281B">
      <w:pPr>
        <w:pStyle w:val="paragraph"/>
        <w:spacing w:before="0" w:beforeAutospacing="0" w:after="0" w:afterAutospacing="0"/>
        <w:textAlignment w:val="baseline"/>
      </w:pPr>
      <w:r w:rsidRPr="00CC281B">
        <w:rPr>
          <w:rStyle w:val="normaltextrun"/>
          <w:b/>
          <w:bCs/>
          <w:lang w:val="en-GB"/>
        </w:rPr>
        <w:t>WAVEFORMS:</w:t>
      </w:r>
      <w:r w:rsidRPr="00CC281B">
        <w:rPr>
          <w:rStyle w:val="eop"/>
        </w:rPr>
        <w:t> </w:t>
      </w:r>
    </w:p>
    <w:p w14:paraId="7160D11C" w14:textId="1933B6A9" w:rsidR="00CC281B" w:rsidRPr="00CC281B" w:rsidRDefault="00CC281B" w:rsidP="00CC281B">
      <w:pPr>
        <w:pStyle w:val="paragraph"/>
        <w:spacing w:before="0" w:beforeAutospacing="0" w:after="0" w:afterAutospacing="0"/>
        <w:textAlignment w:val="baseline"/>
      </w:pPr>
      <w:r w:rsidRPr="00CC281B">
        <w:rPr>
          <w:rStyle w:val="normaltextrun"/>
          <w:lang w:val="en-GB"/>
        </w:rPr>
        <w:t> </w:t>
      </w:r>
      <w:r w:rsidRPr="00CC281B">
        <w:rPr>
          <w:rStyle w:val="wacimagecontainer"/>
          <w:noProof/>
        </w:rPr>
        <w:drawing>
          <wp:inline distT="0" distB="0" distL="0" distR="0" wp14:anchorId="48504193" wp14:editId="312734A9">
            <wp:extent cx="5731510" cy="2515235"/>
            <wp:effectExtent l="0" t="0" r="2540" b="0"/>
            <wp:docPr id="10705107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15235"/>
                    </a:xfrm>
                    <a:prstGeom prst="rect">
                      <a:avLst/>
                    </a:prstGeom>
                    <a:noFill/>
                    <a:ln>
                      <a:noFill/>
                    </a:ln>
                  </pic:spPr>
                </pic:pic>
              </a:graphicData>
            </a:graphic>
          </wp:inline>
        </w:drawing>
      </w:r>
      <w:r w:rsidRPr="00CC281B">
        <w:rPr>
          <w:rStyle w:val="normaltextrun"/>
          <w:lang w:val="en-GB"/>
        </w:rPr>
        <w:t>                    </w:t>
      </w:r>
      <w:r w:rsidRPr="00CC281B">
        <w:rPr>
          <w:rStyle w:val="normaltextrun"/>
          <w:b/>
          <w:bCs/>
          <w:lang w:val="en-GB"/>
        </w:rPr>
        <w:t>  Fig</w:t>
      </w:r>
      <w:r>
        <w:rPr>
          <w:rStyle w:val="normaltextrun"/>
          <w:b/>
          <w:bCs/>
          <w:lang w:val="en-GB"/>
        </w:rPr>
        <w:t>.</w:t>
      </w:r>
      <w:r w:rsidRPr="00CC281B">
        <w:rPr>
          <w:rStyle w:val="normaltextrun"/>
          <w:b/>
          <w:bCs/>
          <w:lang w:val="en-GB"/>
        </w:rPr>
        <w:t>1:</w:t>
      </w:r>
      <w:r w:rsidRPr="00CC281B">
        <w:rPr>
          <w:rStyle w:val="normaltextrun"/>
          <w:lang w:val="en-GB"/>
        </w:rPr>
        <w:t xml:space="preserve"> Plot of reference speed and measured speed for different load torques. </w:t>
      </w:r>
      <w:r w:rsidRPr="00CC281B">
        <w:rPr>
          <w:rStyle w:val="eop"/>
        </w:rPr>
        <w:t> </w:t>
      </w:r>
    </w:p>
    <w:p w14:paraId="2A431808" w14:textId="6A766F8E" w:rsidR="00CC281B" w:rsidRPr="00CC281B" w:rsidRDefault="00CC281B" w:rsidP="00CC281B">
      <w:pPr>
        <w:pStyle w:val="paragraph"/>
        <w:spacing w:before="0" w:beforeAutospacing="0" w:after="0" w:afterAutospacing="0"/>
        <w:textAlignment w:val="baseline"/>
      </w:pPr>
      <w:r w:rsidRPr="00CC281B">
        <w:rPr>
          <w:rStyle w:val="normaltextrun"/>
          <w:b/>
          <w:bCs/>
          <w:lang w:val="en-GB"/>
        </w:rPr>
        <w:lastRenderedPageBreak/>
        <w:t> </w:t>
      </w:r>
      <w:r w:rsidRPr="00CC281B">
        <w:rPr>
          <w:rStyle w:val="wacimagecontainer"/>
          <w:noProof/>
        </w:rPr>
        <w:drawing>
          <wp:inline distT="0" distB="0" distL="0" distR="0" wp14:anchorId="49F0886E" wp14:editId="3D5997F4">
            <wp:extent cx="5731510" cy="2549525"/>
            <wp:effectExtent l="0" t="0" r="2540" b="3175"/>
            <wp:docPr id="49686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49525"/>
                    </a:xfrm>
                    <a:prstGeom prst="rect">
                      <a:avLst/>
                    </a:prstGeom>
                    <a:noFill/>
                    <a:ln>
                      <a:noFill/>
                    </a:ln>
                  </pic:spPr>
                </pic:pic>
              </a:graphicData>
            </a:graphic>
          </wp:inline>
        </w:drawing>
      </w:r>
      <w:r w:rsidRPr="00CC281B">
        <w:rPr>
          <w:rStyle w:val="eop"/>
        </w:rPr>
        <w:t> </w:t>
      </w:r>
    </w:p>
    <w:p w14:paraId="6AFDC44B" w14:textId="6FF32A0A" w:rsidR="00CC281B" w:rsidRPr="00CC281B" w:rsidRDefault="00CC281B" w:rsidP="00CC281B">
      <w:pPr>
        <w:pStyle w:val="paragraph"/>
        <w:spacing w:before="0" w:beforeAutospacing="0" w:after="0" w:afterAutospacing="0"/>
        <w:textAlignment w:val="baseline"/>
      </w:pPr>
      <w:r w:rsidRPr="00CC281B">
        <w:rPr>
          <w:rStyle w:val="normaltextrun"/>
          <w:b/>
          <w:bCs/>
          <w:lang w:val="en-GB"/>
        </w:rPr>
        <w:t>                                  Fig</w:t>
      </w:r>
      <w:r>
        <w:rPr>
          <w:rStyle w:val="normaltextrun"/>
          <w:b/>
          <w:bCs/>
          <w:lang w:val="en-GB"/>
        </w:rPr>
        <w:t>.</w:t>
      </w:r>
      <w:r w:rsidRPr="00CC281B">
        <w:rPr>
          <w:rStyle w:val="normaltextrun"/>
          <w:b/>
          <w:bCs/>
          <w:lang w:val="en-GB"/>
        </w:rPr>
        <w:t xml:space="preserve">2: </w:t>
      </w:r>
      <w:r w:rsidRPr="00CC281B">
        <w:rPr>
          <w:rStyle w:val="normaltextrun"/>
          <w:lang w:val="en-GB"/>
        </w:rPr>
        <w:t>Plot of stator currents and Electromagnetic Torque</w:t>
      </w:r>
      <w:r w:rsidRPr="00CC281B">
        <w:rPr>
          <w:rStyle w:val="eop"/>
        </w:rPr>
        <w:t> </w:t>
      </w:r>
    </w:p>
    <w:p w14:paraId="246065D6" w14:textId="77777777" w:rsidR="00CC281B" w:rsidRPr="00CC281B" w:rsidRDefault="00CC281B" w:rsidP="00CC281B">
      <w:pPr>
        <w:pStyle w:val="paragraph"/>
        <w:spacing w:before="0" w:beforeAutospacing="0" w:after="0" w:afterAutospacing="0"/>
        <w:textAlignment w:val="baseline"/>
      </w:pPr>
      <w:r w:rsidRPr="00CC281B">
        <w:rPr>
          <w:rStyle w:val="eop"/>
        </w:rPr>
        <w:t> </w:t>
      </w:r>
    </w:p>
    <w:p w14:paraId="212F8E7F" w14:textId="77777777" w:rsidR="00CC281B" w:rsidRPr="00CC281B" w:rsidRDefault="00CC281B" w:rsidP="00CC281B">
      <w:pPr>
        <w:pStyle w:val="paragraph"/>
        <w:spacing w:before="0" w:beforeAutospacing="0" w:after="0" w:afterAutospacing="0"/>
        <w:textAlignment w:val="baseline"/>
      </w:pPr>
      <w:r w:rsidRPr="00CC281B">
        <w:rPr>
          <w:rStyle w:val="eop"/>
        </w:rPr>
        <w:t> </w:t>
      </w:r>
    </w:p>
    <w:p w14:paraId="387A6A1D" w14:textId="77777777" w:rsidR="00CC281B" w:rsidRPr="00CC281B" w:rsidRDefault="00CC281B" w:rsidP="00CC281B">
      <w:pPr>
        <w:pStyle w:val="paragraph"/>
        <w:spacing w:before="0" w:beforeAutospacing="0" w:after="0" w:afterAutospacing="0"/>
        <w:textAlignment w:val="baseline"/>
      </w:pPr>
      <w:r w:rsidRPr="00CC281B">
        <w:rPr>
          <w:rStyle w:val="eop"/>
        </w:rPr>
        <w:t> </w:t>
      </w:r>
    </w:p>
    <w:p w14:paraId="4B45BB6B" w14:textId="77777777" w:rsidR="00CC281B" w:rsidRPr="00CC281B" w:rsidRDefault="00CC281B" w:rsidP="00CC281B">
      <w:pPr>
        <w:pStyle w:val="paragraph"/>
        <w:spacing w:before="0" w:beforeAutospacing="0" w:after="0" w:afterAutospacing="0"/>
        <w:textAlignment w:val="baseline"/>
      </w:pPr>
      <w:r w:rsidRPr="00CC281B">
        <w:rPr>
          <w:rStyle w:val="normaltextrun"/>
          <w:b/>
          <w:bCs/>
          <w:lang w:val="en-GB"/>
        </w:rPr>
        <w:t>INFERENCE</w:t>
      </w:r>
      <w:r w:rsidRPr="00CC281B">
        <w:rPr>
          <w:rStyle w:val="eop"/>
        </w:rPr>
        <w:t> </w:t>
      </w:r>
    </w:p>
    <w:p w14:paraId="4D33CC64" w14:textId="77777777" w:rsidR="00CC281B" w:rsidRPr="00CC281B" w:rsidRDefault="00CC281B" w:rsidP="00CC281B">
      <w:pPr>
        <w:pStyle w:val="paragraph"/>
        <w:spacing w:before="0" w:beforeAutospacing="0" w:after="0" w:afterAutospacing="0"/>
        <w:jc w:val="both"/>
        <w:textAlignment w:val="baseline"/>
      </w:pPr>
      <w:r w:rsidRPr="00CC281B">
        <w:rPr>
          <w:rStyle w:val="normaltextrun"/>
          <w:lang w:val="en-GB"/>
        </w:rPr>
        <w:t> The simulation shows that the motor responds well to changes. The actual speed closely follows the desired speed, indicating effective speed control. The load torque graph illustrates the motor's ability to handle different loads smoothly. In summary, the simulation confirms the reliability of the control system for maintaining accurate motor speed, even with dynamic load variations.</w:t>
      </w:r>
      <w:r w:rsidRPr="00CC281B">
        <w:rPr>
          <w:rStyle w:val="eop"/>
        </w:rPr>
        <w:t> </w:t>
      </w:r>
    </w:p>
    <w:p w14:paraId="5734EDF8" w14:textId="77777777" w:rsidR="00CC281B" w:rsidRPr="00CC281B" w:rsidRDefault="00CC281B" w:rsidP="00CC281B">
      <w:pPr>
        <w:pStyle w:val="paragraph"/>
        <w:spacing w:before="0" w:beforeAutospacing="0" w:after="0" w:afterAutospacing="0"/>
        <w:textAlignment w:val="baseline"/>
      </w:pPr>
      <w:r w:rsidRPr="00CC281B">
        <w:rPr>
          <w:rStyle w:val="normaltextrun"/>
          <w:lang w:val="en-GB"/>
        </w:rPr>
        <w:t> </w:t>
      </w:r>
      <w:r w:rsidRPr="00CC281B">
        <w:rPr>
          <w:rStyle w:val="eop"/>
        </w:rPr>
        <w:t> </w:t>
      </w:r>
    </w:p>
    <w:p w14:paraId="249A348A" w14:textId="77777777" w:rsidR="00CC281B" w:rsidRPr="00CC281B" w:rsidRDefault="00CC281B" w:rsidP="00CC281B">
      <w:pPr>
        <w:pStyle w:val="paragraph"/>
        <w:spacing w:before="0" w:beforeAutospacing="0" w:after="0" w:afterAutospacing="0"/>
        <w:textAlignment w:val="baseline"/>
      </w:pPr>
      <w:r w:rsidRPr="00CC281B">
        <w:rPr>
          <w:rStyle w:val="eop"/>
        </w:rPr>
        <w:t> </w:t>
      </w:r>
    </w:p>
    <w:p w14:paraId="4ADE45C2" w14:textId="77777777" w:rsidR="00CC281B" w:rsidRPr="00CC281B" w:rsidRDefault="00CC281B" w:rsidP="00CC281B">
      <w:pPr>
        <w:pStyle w:val="paragraph"/>
        <w:spacing w:before="0" w:beforeAutospacing="0" w:after="0" w:afterAutospacing="0"/>
        <w:textAlignment w:val="baseline"/>
      </w:pPr>
      <w:r w:rsidRPr="00CC281B">
        <w:rPr>
          <w:rStyle w:val="eop"/>
        </w:rPr>
        <w:t> </w:t>
      </w:r>
    </w:p>
    <w:p w14:paraId="4C270316" w14:textId="77777777" w:rsidR="00CC281B" w:rsidRPr="00CC281B" w:rsidRDefault="00CC281B" w:rsidP="00CC281B">
      <w:pPr>
        <w:pStyle w:val="paragraph"/>
        <w:spacing w:before="0" w:beforeAutospacing="0" w:after="0" w:afterAutospacing="0"/>
        <w:textAlignment w:val="baseline"/>
      </w:pPr>
      <w:r w:rsidRPr="00CC281B">
        <w:rPr>
          <w:rStyle w:val="eop"/>
        </w:rPr>
        <w:t> </w:t>
      </w:r>
    </w:p>
    <w:p w14:paraId="0FAE3425" w14:textId="77777777" w:rsidR="00CC281B" w:rsidRPr="00CC281B" w:rsidRDefault="00CC281B" w:rsidP="00CC281B">
      <w:pPr>
        <w:pStyle w:val="paragraph"/>
        <w:spacing w:before="0" w:beforeAutospacing="0" w:after="0" w:afterAutospacing="0"/>
        <w:textAlignment w:val="baseline"/>
      </w:pPr>
      <w:r w:rsidRPr="00CC281B">
        <w:rPr>
          <w:rStyle w:val="eop"/>
        </w:rPr>
        <w:t> </w:t>
      </w:r>
    </w:p>
    <w:p w14:paraId="2913180E" w14:textId="77777777" w:rsidR="00CC281B" w:rsidRPr="00CC281B" w:rsidRDefault="00CC281B" w:rsidP="00CC281B">
      <w:pPr>
        <w:pStyle w:val="paragraph"/>
        <w:spacing w:before="0" w:beforeAutospacing="0" w:after="0" w:afterAutospacing="0"/>
        <w:textAlignment w:val="baseline"/>
      </w:pPr>
      <w:r w:rsidRPr="00CC281B">
        <w:rPr>
          <w:rStyle w:val="eop"/>
        </w:rPr>
        <w:t> </w:t>
      </w:r>
    </w:p>
    <w:p w14:paraId="5C8E95CB" w14:textId="77777777" w:rsidR="00CC281B" w:rsidRPr="00CC281B" w:rsidRDefault="00CC281B" w:rsidP="00CC281B">
      <w:pPr>
        <w:pStyle w:val="paragraph"/>
        <w:spacing w:before="0" w:beforeAutospacing="0" w:after="0" w:afterAutospacing="0"/>
        <w:textAlignment w:val="baseline"/>
      </w:pPr>
      <w:r w:rsidRPr="00CC281B">
        <w:rPr>
          <w:rStyle w:val="eop"/>
        </w:rPr>
        <w:t> </w:t>
      </w:r>
    </w:p>
    <w:p w14:paraId="65157C3D" w14:textId="77777777" w:rsidR="00CC281B" w:rsidRPr="00CC281B" w:rsidRDefault="00CC281B" w:rsidP="00CC281B">
      <w:pPr>
        <w:pStyle w:val="paragraph"/>
        <w:spacing w:before="0" w:beforeAutospacing="0" w:after="0" w:afterAutospacing="0"/>
        <w:textAlignment w:val="baseline"/>
      </w:pPr>
      <w:r w:rsidRPr="00CC281B">
        <w:rPr>
          <w:rStyle w:val="eop"/>
        </w:rPr>
        <w:t> </w:t>
      </w:r>
    </w:p>
    <w:p w14:paraId="044C14CB" w14:textId="77777777" w:rsidR="00CC281B" w:rsidRPr="00CC281B" w:rsidRDefault="00CC281B" w:rsidP="00CC281B">
      <w:pPr>
        <w:pStyle w:val="paragraph"/>
        <w:spacing w:before="0" w:beforeAutospacing="0" w:after="0" w:afterAutospacing="0"/>
        <w:textAlignment w:val="baseline"/>
      </w:pPr>
      <w:r w:rsidRPr="00CC281B">
        <w:rPr>
          <w:rStyle w:val="eop"/>
        </w:rPr>
        <w:t> </w:t>
      </w:r>
    </w:p>
    <w:p w14:paraId="75C6610C" w14:textId="77777777" w:rsidR="00CC281B" w:rsidRPr="00CC281B" w:rsidRDefault="00CC281B" w:rsidP="00CC281B">
      <w:pPr>
        <w:pStyle w:val="paragraph"/>
        <w:spacing w:before="0" w:beforeAutospacing="0" w:after="0" w:afterAutospacing="0"/>
        <w:textAlignment w:val="baseline"/>
      </w:pPr>
      <w:r w:rsidRPr="00CC281B">
        <w:rPr>
          <w:rStyle w:val="eop"/>
        </w:rPr>
        <w:t> </w:t>
      </w:r>
    </w:p>
    <w:p w14:paraId="5685F721" w14:textId="77777777" w:rsidR="00CC281B" w:rsidRPr="00CC281B" w:rsidRDefault="00CC281B" w:rsidP="00CC281B">
      <w:pPr>
        <w:pStyle w:val="paragraph"/>
        <w:spacing w:before="0" w:beforeAutospacing="0" w:after="0" w:afterAutospacing="0"/>
        <w:textAlignment w:val="baseline"/>
      </w:pPr>
      <w:r w:rsidRPr="00CC281B">
        <w:rPr>
          <w:rStyle w:val="eop"/>
        </w:rPr>
        <w:t> </w:t>
      </w:r>
    </w:p>
    <w:p w14:paraId="6C668ADF" w14:textId="77777777" w:rsidR="00CC281B" w:rsidRPr="00CC281B" w:rsidRDefault="00CC281B" w:rsidP="00CC281B">
      <w:pPr>
        <w:pStyle w:val="paragraph"/>
        <w:spacing w:before="0" w:beforeAutospacing="0" w:after="0" w:afterAutospacing="0"/>
        <w:textAlignment w:val="baseline"/>
      </w:pPr>
      <w:r w:rsidRPr="00CC281B">
        <w:rPr>
          <w:rStyle w:val="eop"/>
        </w:rPr>
        <w:t> </w:t>
      </w:r>
    </w:p>
    <w:p w14:paraId="34EA7DB4" w14:textId="77777777" w:rsidR="00CC281B" w:rsidRPr="00CC281B" w:rsidRDefault="00CC281B" w:rsidP="00CC281B">
      <w:pPr>
        <w:pStyle w:val="paragraph"/>
        <w:spacing w:before="0" w:beforeAutospacing="0" w:after="0" w:afterAutospacing="0"/>
        <w:textAlignment w:val="baseline"/>
      </w:pPr>
      <w:r w:rsidRPr="00CC281B">
        <w:rPr>
          <w:rStyle w:val="eop"/>
        </w:rPr>
        <w:t> </w:t>
      </w:r>
    </w:p>
    <w:p w14:paraId="22E5436D" w14:textId="77777777" w:rsidR="00CC281B" w:rsidRPr="00CC281B" w:rsidRDefault="00CC281B" w:rsidP="00CC281B">
      <w:pPr>
        <w:pStyle w:val="paragraph"/>
        <w:spacing w:before="0" w:beforeAutospacing="0" w:after="0" w:afterAutospacing="0"/>
        <w:textAlignment w:val="baseline"/>
      </w:pPr>
      <w:r w:rsidRPr="00CC281B">
        <w:rPr>
          <w:rStyle w:val="eop"/>
        </w:rPr>
        <w:t> </w:t>
      </w:r>
    </w:p>
    <w:p w14:paraId="505868B1" w14:textId="77777777" w:rsidR="00CC281B" w:rsidRPr="00CC281B" w:rsidRDefault="00CC281B" w:rsidP="00CC281B">
      <w:pPr>
        <w:pStyle w:val="paragraph"/>
        <w:spacing w:before="0" w:beforeAutospacing="0" w:after="0" w:afterAutospacing="0"/>
        <w:textAlignment w:val="baseline"/>
      </w:pPr>
      <w:r w:rsidRPr="00CC281B">
        <w:rPr>
          <w:rStyle w:val="eop"/>
        </w:rPr>
        <w:t> </w:t>
      </w:r>
    </w:p>
    <w:p w14:paraId="6AB51BB3" w14:textId="77777777" w:rsidR="00CC281B" w:rsidRPr="00CC281B" w:rsidRDefault="00CC281B" w:rsidP="00CC281B">
      <w:pPr>
        <w:pStyle w:val="paragraph"/>
        <w:spacing w:before="0" w:beforeAutospacing="0" w:after="0" w:afterAutospacing="0"/>
        <w:textAlignment w:val="baseline"/>
      </w:pPr>
      <w:r w:rsidRPr="00CC281B">
        <w:rPr>
          <w:rStyle w:val="eop"/>
        </w:rPr>
        <w:t> </w:t>
      </w:r>
    </w:p>
    <w:p w14:paraId="40F49438" w14:textId="77777777" w:rsidR="00CC281B" w:rsidRPr="00CC281B" w:rsidRDefault="00CC281B" w:rsidP="00CC281B">
      <w:pPr>
        <w:pStyle w:val="paragraph"/>
        <w:spacing w:before="0" w:beforeAutospacing="0" w:after="0" w:afterAutospacing="0"/>
        <w:textAlignment w:val="baseline"/>
      </w:pPr>
      <w:r w:rsidRPr="00CC281B">
        <w:rPr>
          <w:rStyle w:val="normaltextrun"/>
          <w:b/>
          <w:bCs/>
          <w:lang w:val="en-GB"/>
        </w:rPr>
        <w:t>RESULT</w:t>
      </w:r>
      <w:r w:rsidRPr="00CC281B">
        <w:rPr>
          <w:rStyle w:val="eop"/>
        </w:rPr>
        <w:t> </w:t>
      </w:r>
    </w:p>
    <w:p w14:paraId="0E9B5C8C" w14:textId="1EFBCFA4" w:rsidR="00AE56DF" w:rsidRPr="00CC281B" w:rsidRDefault="00CC281B" w:rsidP="00AF271A">
      <w:pPr>
        <w:pStyle w:val="paragraph"/>
        <w:spacing w:before="0" w:beforeAutospacing="0" w:after="0" w:afterAutospacing="0"/>
        <w:ind w:firstLine="720"/>
        <w:textAlignment w:val="baseline"/>
      </w:pPr>
      <w:r w:rsidRPr="00CC281B">
        <w:rPr>
          <w:rStyle w:val="normaltextrun"/>
          <w:lang w:val="en-GB"/>
        </w:rPr>
        <w:t xml:space="preserve">Thus, the design and simulation of the speed controller for induction motors </w:t>
      </w:r>
      <w:r>
        <w:rPr>
          <w:rStyle w:val="normaltextrun"/>
          <w:lang w:val="en-GB"/>
        </w:rPr>
        <w:t>for EV application is simulated using Simulink.</w:t>
      </w:r>
    </w:p>
    <w:sectPr w:rsidR="00AE56DF" w:rsidRPr="00CC2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81B"/>
    <w:rsid w:val="009506DB"/>
    <w:rsid w:val="00AE56DF"/>
    <w:rsid w:val="00AF271A"/>
    <w:rsid w:val="00B37EF4"/>
    <w:rsid w:val="00CC281B"/>
    <w:rsid w:val="00D02FFF"/>
    <w:rsid w:val="00E46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A40A4"/>
  <w15:chartTrackingRefBased/>
  <w15:docId w15:val="{99F06725-2826-41F3-BF57-302192F8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C28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op">
    <w:name w:val="eop"/>
    <w:basedOn w:val="DefaultParagraphFont"/>
    <w:rsid w:val="00CC281B"/>
  </w:style>
  <w:style w:type="character" w:customStyle="1" w:styleId="normaltextrun">
    <w:name w:val="normaltextrun"/>
    <w:basedOn w:val="DefaultParagraphFont"/>
    <w:rsid w:val="00CC281B"/>
  </w:style>
  <w:style w:type="character" w:customStyle="1" w:styleId="wacimagecontainer">
    <w:name w:val="wacimagecontainer"/>
    <w:basedOn w:val="DefaultParagraphFont"/>
    <w:rsid w:val="00CC281B"/>
  </w:style>
  <w:style w:type="table" w:styleId="TableGrid">
    <w:name w:val="Table Grid"/>
    <w:basedOn w:val="TableNormal"/>
    <w:uiPriority w:val="39"/>
    <w:rsid w:val="00CC2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608327">
      <w:bodyDiv w:val="1"/>
      <w:marLeft w:val="0"/>
      <w:marRight w:val="0"/>
      <w:marTop w:val="0"/>
      <w:marBottom w:val="0"/>
      <w:divBdr>
        <w:top w:val="none" w:sz="0" w:space="0" w:color="auto"/>
        <w:left w:val="none" w:sz="0" w:space="0" w:color="auto"/>
        <w:bottom w:val="none" w:sz="0" w:space="0" w:color="auto"/>
        <w:right w:val="none" w:sz="0" w:space="0" w:color="auto"/>
      </w:divBdr>
      <w:divsChild>
        <w:div w:id="780690697">
          <w:marLeft w:val="0"/>
          <w:marRight w:val="0"/>
          <w:marTop w:val="0"/>
          <w:marBottom w:val="0"/>
          <w:divBdr>
            <w:top w:val="none" w:sz="0" w:space="0" w:color="auto"/>
            <w:left w:val="none" w:sz="0" w:space="0" w:color="auto"/>
            <w:bottom w:val="none" w:sz="0" w:space="0" w:color="auto"/>
            <w:right w:val="none" w:sz="0" w:space="0" w:color="auto"/>
          </w:divBdr>
        </w:div>
        <w:div w:id="730346557">
          <w:marLeft w:val="0"/>
          <w:marRight w:val="0"/>
          <w:marTop w:val="0"/>
          <w:marBottom w:val="0"/>
          <w:divBdr>
            <w:top w:val="none" w:sz="0" w:space="0" w:color="auto"/>
            <w:left w:val="none" w:sz="0" w:space="0" w:color="auto"/>
            <w:bottom w:val="none" w:sz="0" w:space="0" w:color="auto"/>
            <w:right w:val="none" w:sz="0" w:space="0" w:color="auto"/>
          </w:divBdr>
        </w:div>
        <w:div w:id="777601081">
          <w:marLeft w:val="0"/>
          <w:marRight w:val="0"/>
          <w:marTop w:val="0"/>
          <w:marBottom w:val="0"/>
          <w:divBdr>
            <w:top w:val="none" w:sz="0" w:space="0" w:color="auto"/>
            <w:left w:val="none" w:sz="0" w:space="0" w:color="auto"/>
            <w:bottom w:val="none" w:sz="0" w:space="0" w:color="auto"/>
            <w:right w:val="none" w:sz="0" w:space="0" w:color="auto"/>
          </w:divBdr>
        </w:div>
        <w:div w:id="1422524941">
          <w:marLeft w:val="0"/>
          <w:marRight w:val="0"/>
          <w:marTop w:val="0"/>
          <w:marBottom w:val="0"/>
          <w:divBdr>
            <w:top w:val="none" w:sz="0" w:space="0" w:color="auto"/>
            <w:left w:val="none" w:sz="0" w:space="0" w:color="auto"/>
            <w:bottom w:val="none" w:sz="0" w:space="0" w:color="auto"/>
            <w:right w:val="none" w:sz="0" w:space="0" w:color="auto"/>
          </w:divBdr>
        </w:div>
        <w:div w:id="965425147">
          <w:marLeft w:val="0"/>
          <w:marRight w:val="0"/>
          <w:marTop w:val="0"/>
          <w:marBottom w:val="0"/>
          <w:divBdr>
            <w:top w:val="none" w:sz="0" w:space="0" w:color="auto"/>
            <w:left w:val="none" w:sz="0" w:space="0" w:color="auto"/>
            <w:bottom w:val="none" w:sz="0" w:space="0" w:color="auto"/>
            <w:right w:val="none" w:sz="0" w:space="0" w:color="auto"/>
          </w:divBdr>
        </w:div>
        <w:div w:id="804541127">
          <w:marLeft w:val="0"/>
          <w:marRight w:val="0"/>
          <w:marTop w:val="0"/>
          <w:marBottom w:val="0"/>
          <w:divBdr>
            <w:top w:val="none" w:sz="0" w:space="0" w:color="auto"/>
            <w:left w:val="none" w:sz="0" w:space="0" w:color="auto"/>
            <w:bottom w:val="none" w:sz="0" w:space="0" w:color="auto"/>
            <w:right w:val="none" w:sz="0" w:space="0" w:color="auto"/>
          </w:divBdr>
        </w:div>
        <w:div w:id="1118455019">
          <w:marLeft w:val="0"/>
          <w:marRight w:val="0"/>
          <w:marTop w:val="0"/>
          <w:marBottom w:val="0"/>
          <w:divBdr>
            <w:top w:val="none" w:sz="0" w:space="0" w:color="auto"/>
            <w:left w:val="none" w:sz="0" w:space="0" w:color="auto"/>
            <w:bottom w:val="none" w:sz="0" w:space="0" w:color="auto"/>
            <w:right w:val="none" w:sz="0" w:space="0" w:color="auto"/>
          </w:divBdr>
        </w:div>
        <w:div w:id="2090423696">
          <w:marLeft w:val="0"/>
          <w:marRight w:val="0"/>
          <w:marTop w:val="0"/>
          <w:marBottom w:val="0"/>
          <w:divBdr>
            <w:top w:val="none" w:sz="0" w:space="0" w:color="auto"/>
            <w:left w:val="none" w:sz="0" w:space="0" w:color="auto"/>
            <w:bottom w:val="none" w:sz="0" w:space="0" w:color="auto"/>
            <w:right w:val="none" w:sz="0" w:space="0" w:color="auto"/>
          </w:divBdr>
        </w:div>
        <w:div w:id="158617056">
          <w:marLeft w:val="0"/>
          <w:marRight w:val="0"/>
          <w:marTop w:val="0"/>
          <w:marBottom w:val="0"/>
          <w:divBdr>
            <w:top w:val="none" w:sz="0" w:space="0" w:color="auto"/>
            <w:left w:val="none" w:sz="0" w:space="0" w:color="auto"/>
            <w:bottom w:val="none" w:sz="0" w:space="0" w:color="auto"/>
            <w:right w:val="none" w:sz="0" w:space="0" w:color="auto"/>
          </w:divBdr>
        </w:div>
        <w:div w:id="867839346">
          <w:marLeft w:val="0"/>
          <w:marRight w:val="0"/>
          <w:marTop w:val="0"/>
          <w:marBottom w:val="0"/>
          <w:divBdr>
            <w:top w:val="none" w:sz="0" w:space="0" w:color="auto"/>
            <w:left w:val="none" w:sz="0" w:space="0" w:color="auto"/>
            <w:bottom w:val="none" w:sz="0" w:space="0" w:color="auto"/>
            <w:right w:val="none" w:sz="0" w:space="0" w:color="auto"/>
          </w:divBdr>
        </w:div>
        <w:div w:id="1998806152">
          <w:marLeft w:val="0"/>
          <w:marRight w:val="0"/>
          <w:marTop w:val="0"/>
          <w:marBottom w:val="0"/>
          <w:divBdr>
            <w:top w:val="none" w:sz="0" w:space="0" w:color="auto"/>
            <w:left w:val="none" w:sz="0" w:space="0" w:color="auto"/>
            <w:bottom w:val="none" w:sz="0" w:space="0" w:color="auto"/>
            <w:right w:val="none" w:sz="0" w:space="0" w:color="auto"/>
          </w:divBdr>
        </w:div>
        <w:div w:id="1915968508">
          <w:marLeft w:val="0"/>
          <w:marRight w:val="0"/>
          <w:marTop w:val="0"/>
          <w:marBottom w:val="0"/>
          <w:divBdr>
            <w:top w:val="none" w:sz="0" w:space="0" w:color="auto"/>
            <w:left w:val="none" w:sz="0" w:space="0" w:color="auto"/>
            <w:bottom w:val="none" w:sz="0" w:space="0" w:color="auto"/>
            <w:right w:val="none" w:sz="0" w:space="0" w:color="auto"/>
          </w:divBdr>
        </w:div>
        <w:div w:id="149909816">
          <w:marLeft w:val="0"/>
          <w:marRight w:val="0"/>
          <w:marTop w:val="0"/>
          <w:marBottom w:val="0"/>
          <w:divBdr>
            <w:top w:val="none" w:sz="0" w:space="0" w:color="auto"/>
            <w:left w:val="none" w:sz="0" w:space="0" w:color="auto"/>
            <w:bottom w:val="none" w:sz="0" w:space="0" w:color="auto"/>
            <w:right w:val="none" w:sz="0" w:space="0" w:color="auto"/>
          </w:divBdr>
        </w:div>
        <w:div w:id="386491816">
          <w:marLeft w:val="0"/>
          <w:marRight w:val="0"/>
          <w:marTop w:val="0"/>
          <w:marBottom w:val="0"/>
          <w:divBdr>
            <w:top w:val="none" w:sz="0" w:space="0" w:color="auto"/>
            <w:left w:val="none" w:sz="0" w:space="0" w:color="auto"/>
            <w:bottom w:val="none" w:sz="0" w:space="0" w:color="auto"/>
            <w:right w:val="none" w:sz="0" w:space="0" w:color="auto"/>
          </w:divBdr>
        </w:div>
        <w:div w:id="42874704">
          <w:marLeft w:val="0"/>
          <w:marRight w:val="0"/>
          <w:marTop w:val="0"/>
          <w:marBottom w:val="0"/>
          <w:divBdr>
            <w:top w:val="none" w:sz="0" w:space="0" w:color="auto"/>
            <w:left w:val="none" w:sz="0" w:space="0" w:color="auto"/>
            <w:bottom w:val="none" w:sz="0" w:space="0" w:color="auto"/>
            <w:right w:val="none" w:sz="0" w:space="0" w:color="auto"/>
          </w:divBdr>
        </w:div>
        <w:div w:id="480928215">
          <w:marLeft w:val="0"/>
          <w:marRight w:val="0"/>
          <w:marTop w:val="0"/>
          <w:marBottom w:val="0"/>
          <w:divBdr>
            <w:top w:val="none" w:sz="0" w:space="0" w:color="auto"/>
            <w:left w:val="none" w:sz="0" w:space="0" w:color="auto"/>
            <w:bottom w:val="none" w:sz="0" w:space="0" w:color="auto"/>
            <w:right w:val="none" w:sz="0" w:space="0" w:color="auto"/>
          </w:divBdr>
        </w:div>
        <w:div w:id="453182170">
          <w:marLeft w:val="0"/>
          <w:marRight w:val="0"/>
          <w:marTop w:val="0"/>
          <w:marBottom w:val="0"/>
          <w:divBdr>
            <w:top w:val="none" w:sz="0" w:space="0" w:color="auto"/>
            <w:left w:val="none" w:sz="0" w:space="0" w:color="auto"/>
            <w:bottom w:val="none" w:sz="0" w:space="0" w:color="auto"/>
            <w:right w:val="none" w:sz="0" w:space="0" w:color="auto"/>
          </w:divBdr>
        </w:div>
        <w:div w:id="1749500565">
          <w:marLeft w:val="0"/>
          <w:marRight w:val="0"/>
          <w:marTop w:val="0"/>
          <w:marBottom w:val="0"/>
          <w:divBdr>
            <w:top w:val="none" w:sz="0" w:space="0" w:color="auto"/>
            <w:left w:val="none" w:sz="0" w:space="0" w:color="auto"/>
            <w:bottom w:val="none" w:sz="0" w:space="0" w:color="auto"/>
            <w:right w:val="none" w:sz="0" w:space="0" w:color="auto"/>
          </w:divBdr>
        </w:div>
        <w:div w:id="2010675321">
          <w:marLeft w:val="0"/>
          <w:marRight w:val="0"/>
          <w:marTop w:val="0"/>
          <w:marBottom w:val="0"/>
          <w:divBdr>
            <w:top w:val="none" w:sz="0" w:space="0" w:color="auto"/>
            <w:left w:val="none" w:sz="0" w:space="0" w:color="auto"/>
            <w:bottom w:val="none" w:sz="0" w:space="0" w:color="auto"/>
            <w:right w:val="none" w:sz="0" w:space="0" w:color="auto"/>
          </w:divBdr>
        </w:div>
        <w:div w:id="1615476232">
          <w:marLeft w:val="0"/>
          <w:marRight w:val="0"/>
          <w:marTop w:val="0"/>
          <w:marBottom w:val="0"/>
          <w:divBdr>
            <w:top w:val="none" w:sz="0" w:space="0" w:color="auto"/>
            <w:left w:val="none" w:sz="0" w:space="0" w:color="auto"/>
            <w:bottom w:val="none" w:sz="0" w:space="0" w:color="auto"/>
            <w:right w:val="none" w:sz="0" w:space="0" w:color="auto"/>
          </w:divBdr>
        </w:div>
        <w:div w:id="1852724010">
          <w:marLeft w:val="0"/>
          <w:marRight w:val="0"/>
          <w:marTop w:val="0"/>
          <w:marBottom w:val="0"/>
          <w:divBdr>
            <w:top w:val="none" w:sz="0" w:space="0" w:color="auto"/>
            <w:left w:val="none" w:sz="0" w:space="0" w:color="auto"/>
            <w:bottom w:val="none" w:sz="0" w:space="0" w:color="auto"/>
            <w:right w:val="none" w:sz="0" w:space="0" w:color="auto"/>
          </w:divBdr>
        </w:div>
        <w:div w:id="79495750">
          <w:marLeft w:val="0"/>
          <w:marRight w:val="0"/>
          <w:marTop w:val="0"/>
          <w:marBottom w:val="0"/>
          <w:divBdr>
            <w:top w:val="none" w:sz="0" w:space="0" w:color="auto"/>
            <w:left w:val="none" w:sz="0" w:space="0" w:color="auto"/>
            <w:bottom w:val="none" w:sz="0" w:space="0" w:color="auto"/>
            <w:right w:val="none" w:sz="0" w:space="0" w:color="auto"/>
          </w:divBdr>
        </w:div>
        <w:div w:id="1050150013">
          <w:marLeft w:val="0"/>
          <w:marRight w:val="0"/>
          <w:marTop w:val="0"/>
          <w:marBottom w:val="0"/>
          <w:divBdr>
            <w:top w:val="none" w:sz="0" w:space="0" w:color="auto"/>
            <w:left w:val="none" w:sz="0" w:space="0" w:color="auto"/>
            <w:bottom w:val="none" w:sz="0" w:space="0" w:color="auto"/>
            <w:right w:val="none" w:sz="0" w:space="0" w:color="auto"/>
          </w:divBdr>
        </w:div>
        <w:div w:id="1014646535">
          <w:marLeft w:val="0"/>
          <w:marRight w:val="0"/>
          <w:marTop w:val="0"/>
          <w:marBottom w:val="0"/>
          <w:divBdr>
            <w:top w:val="none" w:sz="0" w:space="0" w:color="auto"/>
            <w:left w:val="none" w:sz="0" w:space="0" w:color="auto"/>
            <w:bottom w:val="none" w:sz="0" w:space="0" w:color="auto"/>
            <w:right w:val="none" w:sz="0" w:space="0" w:color="auto"/>
          </w:divBdr>
        </w:div>
        <w:div w:id="2074887021">
          <w:marLeft w:val="0"/>
          <w:marRight w:val="0"/>
          <w:marTop w:val="0"/>
          <w:marBottom w:val="0"/>
          <w:divBdr>
            <w:top w:val="none" w:sz="0" w:space="0" w:color="auto"/>
            <w:left w:val="none" w:sz="0" w:space="0" w:color="auto"/>
            <w:bottom w:val="none" w:sz="0" w:space="0" w:color="auto"/>
            <w:right w:val="none" w:sz="0" w:space="0" w:color="auto"/>
          </w:divBdr>
        </w:div>
        <w:div w:id="1514221919">
          <w:marLeft w:val="0"/>
          <w:marRight w:val="0"/>
          <w:marTop w:val="0"/>
          <w:marBottom w:val="0"/>
          <w:divBdr>
            <w:top w:val="none" w:sz="0" w:space="0" w:color="auto"/>
            <w:left w:val="none" w:sz="0" w:space="0" w:color="auto"/>
            <w:bottom w:val="none" w:sz="0" w:space="0" w:color="auto"/>
            <w:right w:val="none" w:sz="0" w:space="0" w:color="auto"/>
          </w:divBdr>
        </w:div>
        <w:div w:id="584917941">
          <w:marLeft w:val="0"/>
          <w:marRight w:val="0"/>
          <w:marTop w:val="0"/>
          <w:marBottom w:val="0"/>
          <w:divBdr>
            <w:top w:val="none" w:sz="0" w:space="0" w:color="auto"/>
            <w:left w:val="none" w:sz="0" w:space="0" w:color="auto"/>
            <w:bottom w:val="none" w:sz="0" w:space="0" w:color="auto"/>
            <w:right w:val="none" w:sz="0" w:space="0" w:color="auto"/>
          </w:divBdr>
        </w:div>
        <w:div w:id="1545215757">
          <w:marLeft w:val="0"/>
          <w:marRight w:val="0"/>
          <w:marTop w:val="0"/>
          <w:marBottom w:val="0"/>
          <w:divBdr>
            <w:top w:val="none" w:sz="0" w:space="0" w:color="auto"/>
            <w:left w:val="none" w:sz="0" w:space="0" w:color="auto"/>
            <w:bottom w:val="none" w:sz="0" w:space="0" w:color="auto"/>
            <w:right w:val="none" w:sz="0" w:space="0" w:color="auto"/>
          </w:divBdr>
        </w:div>
        <w:div w:id="1012994022">
          <w:marLeft w:val="0"/>
          <w:marRight w:val="0"/>
          <w:marTop w:val="0"/>
          <w:marBottom w:val="0"/>
          <w:divBdr>
            <w:top w:val="none" w:sz="0" w:space="0" w:color="auto"/>
            <w:left w:val="none" w:sz="0" w:space="0" w:color="auto"/>
            <w:bottom w:val="none" w:sz="0" w:space="0" w:color="auto"/>
            <w:right w:val="none" w:sz="0" w:space="0" w:color="auto"/>
          </w:divBdr>
        </w:div>
        <w:div w:id="5376540">
          <w:marLeft w:val="0"/>
          <w:marRight w:val="0"/>
          <w:marTop w:val="0"/>
          <w:marBottom w:val="0"/>
          <w:divBdr>
            <w:top w:val="none" w:sz="0" w:space="0" w:color="auto"/>
            <w:left w:val="none" w:sz="0" w:space="0" w:color="auto"/>
            <w:bottom w:val="none" w:sz="0" w:space="0" w:color="auto"/>
            <w:right w:val="none" w:sz="0" w:space="0" w:color="auto"/>
          </w:divBdr>
        </w:div>
        <w:div w:id="1356150869">
          <w:marLeft w:val="0"/>
          <w:marRight w:val="0"/>
          <w:marTop w:val="0"/>
          <w:marBottom w:val="0"/>
          <w:divBdr>
            <w:top w:val="none" w:sz="0" w:space="0" w:color="auto"/>
            <w:left w:val="none" w:sz="0" w:space="0" w:color="auto"/>
            <w:bottom w:val="none" w:sz="0" w:space="0" w:color="auto"/>
            <w:right w:val="none" w:sz="0" w:space="0" w:color="auto"/>
          </w:divBdr>
        </w:div>
        <w:div w:id="892497038">
          <w:marLeft w:val="0"/>
          <w:marRight w:val="0"/>
          <w:marTop w:val="0"/>
          <w:marBottom w:val="0"/>
          <w:divBdr>
            <w:top w:val="none" w:sz="0" w:space="0" w:color="auto"/>
            <w:left w:val="none" w:sz="0" w:space="0" w:color="auto"/>
            <w:bottom w:val="none" w:sz="0" w:space="0" w:color="auto"/>
            <w:right w:val="none" w:sz="0" w:space="0" w:color="auto"/>
          </w:divBdr>
        </w:div>
        <w:div w:id="608003073">
          <w:marLeft w:val="0"/>
          <w:marRight w:val="0"/>
          <w:marTop w:val="0"/>
          <w:marBottom w:val="0"/>
          <w:divBdr>
            <w:top w:val="none" w:sz="0" w:space="0" w:color="auto"/>
            <w:left w:val="none" w:sz="0" w:space="0" w:color="auto"/>
            <w:bottom w:val="none" w:sz="0" w:space="0" w:color="auto"/>
            <w:right w:val="none" w:sz="0" w:space="0" w:color="auto"/>
          </w:divBdr>
        </w:div>
        <w:div w:id="700518004">
          <w:marLeft w:val="0"/>
          <w:marRight w:val="0"/>
          <w:marTop w:val="0"/>
          <w:marBottom w:val="0"/>
          <w:divBdr>
            <w:top w:val="none" w:sz="0" w:space="0" w:color="auto"/>
            <w:left w:val="none" w:sz="0" w:space="0" w:color="auto"/>
            <w:bottom w:val="none" w:sz="0" w:space="0" w:color="auto"/>
            <w:right w:val="none" w:sz="0" w:space="0" w:color="auto"/>
          </w:divBdr>
        </w:div>
        <w:div w:id="120923472">
          <w:marLeft w:val="0"/>
          <w:marRight w:val="0"/>
          <w:marTop w:val="0"/>
          <w:marBottom w:val="0"/>
          <w:divBdr>
            <w:top w:val="none" w:sz="0" w:space="0" w:color="auto"/>
            <w:left w:val="none" w:sz="0" w:space="0" w:color="auto"/>
            <w:bottom w:val="none" w:sz="0" w:space="0" w:color="auto"/>
            <w:right w:val="none" w:sz="0" w:space="0" w:color="auto"/>
          </w:divBdr>
        </w:div>
        <w:div w:id="127944433">
          <w:marLeft w:val="0"/>
          <w:marRight w:val="0"/>
          <w:marTop w:val="0"/>
          <w:marBottom w:val="0"/>
          <w:divBdr>
            <w:top w:val="none" w:sz="0" w:space="0" w:color="auto"/>
            <w:left w:val="none" w:sz="0" w:space="0" w:color="auto"/>
            <w:bottom w:val="none" w:sz="0" w:space="0" w:color="auto"/>
            <w:right w:val="none" w:sz="0" w:space="0" w:color="auto"/>
          </w:divBdr>
        </w:div>
        <w:div w:id="549803915">
          <w:marLeft w:val="0"/>
          <w:marRight w:val="0"/>
          <w:marTop w:val="0"/>
          <w:marBottom w:val="0"/>
          <w:divBdr>
            <w:top w:val="none" w:sz="0" w:space="0" w:color="auto"/>
            <w:left w:val="none" w:sz="0" w:space="0" w:color="auto"/>
            <w:bottom w:val="none" w:sz="0" w:space="0" w:color="auto"/>
            <w:right w:val="none" w:sz="0" w:space="0" w:color="auto"/>
          </w:divBdr>
        </w:div>
        <w:div w:id="574245333">
          <w:marLeft w:val="0"/>
          <w:marRight w:val="0"/>
          <w:marTop w:val="0"/>
          <w:marBottom w:val="0"/>
          <w:divBdr>
            <w:top w:val="none" w:sz="0" w:space="0" w:color="auto"/>
            <w:left w:val="none" w:sz="0" w:space="0" w:color="auto"/>
            <w:bottom w:val="none" w:sz="0" w:space="0" w:color="auto"/>
            <w:right w:val="none" w:sz="0" w:space="0" w:color="auto"/>
          </w:divBdr>
        </w:div>
        <w:div w:id="125858036">
          <w:marLeft w:val="0"/>
          <w:marRight w:val="0"/>
          <w:marTop w:val="0"/>
          <w:marBottom w:val="0"/>
          <w:divBdr>
            <w:top w:val="none" w:sz="0" w:space="0" w:color="auto"/>
            <w:left w:val="none" w:sz="0" w:space="0" w:color="auto"/>
            <w:bottom w:val="none" w:sz="0" w:space="0" w:color="auto"/>
            <w:right w:val="none" w:sz="0" w:space="0" w:color="auto"/>
          </w:divBdr>
        </w:div>
        <w:div w:id="1738625347">
          <w:marLeft w:val="0"/>
          <w:marRight w:val="0"/>
          <w:marTop w:val="0"/>
          <w:marBottom w:val="0"/>
          <w:divBdr>
            <w:top w:val="none" w:sz="0" w:space="0" w:color="auto"/>
            <w:left w:val="none" w:sz="0" w:space="0" w:color="auto"/>
            <w:bottom w:val="none" w:sz="0" w:space="0" w:color="auto"/>
            <w:right w:val="none" w:sz="0" w:space="0" w:color="auto"/>
          </w:divBdr>
        </w:div>
        <w:div w:id="581380254">
          <w:marLeft w:val="0"/>
          <w:marRight w:val="0"/>
          <w:marTop w:val="0"/>
          <w:marBottom w:val="0"/>
          <w:divBdr>
            <w:top w:val="none" w:sz="0" w:space="0" w:color="auto"/>
            <w:left w:val="none" w:sz="0" w:space="0" w:color="auto"/>
            <w:bottom w:val="none" w:sz="0" w:space="0" w:color="auto"/>
            <w:right w:val="none" w:sz="0" w:space="0" w:color="auto"/>
          </w:divBdr>
        </w:div>
        <w:div w:id="963123215">
          <w:marLeft w:val="0"/>
          <w:marRight w:val="0"/>
          <w:marTop w:val="0"/>
          <w:marBottom w:val="0"/>
          <w:divBdr>
            <w:top w:val="none" w:sz="0" w:space="0" w:color="auto"/>
            <w:left w:val="none" w:sz="0" w:space="0" w:color="auto"/>
            <w:bottom w:val="none" w:sz="0" w:space="0" w:color="auto"/>
            <w:right w:val="none" w:sz="0" w:space="0" w:color="auto"/>
          </w:divBdr>
        </w:div>
        <w:div w:id="229585737">
          <w:marLeft w:val="0"/>
          <w:marRight w:val="0"/>
          <w:marTop w:val="0"/>
          <w:marBottom w:val="0"/>
          <w:divBdr>
            <w:top w:val="none" w:sz="0" w:space="0" w:color="auto"/>
            <w:left w:val="none" w:sz="0" w:space="0" w:color="auto"/>
            <w:bottom w:val="none" w:sz="0" w:space="0" w:color="auto"/>
            <w:right w:val="none" w:sz="0" w:space="0" w:color="auto"/>
          </w:divBdr>
        </w:div>
        <w:div w:id="115758684">
          <w:marLeft w:val="0"/>
          <w:marRight w:val="0"/>
          <w:marTop w:val="0"/>
          <w:marBottom w:val="0"/>
          <w:divBdr>
            <w:top w:val="none" w:sz="0" w:space="0" w:color="auto"/>
            <w:left w:val="none" w:sz="0" w:space="0" w:color="auto"/>
            <w:bottom w:val="none" w:sz="0" w:space="0" w:color="auto"/>
            <w:right w:val="none" w:sz="0" w:space="0" w:color="auto"/>
          </w:divBdr>
        </w:div>
        <w:div w:id="760563269">
          <w:marLeft w:val="0"/>
          <w:marRight w:val="0"/>
          <w:marTop w:val="0"/>
          <w:marBottom w:val="0"/>
          <w:divBdr>
            <w:top w:val="none" w:sz="0" w:space="0" w:color="auto"/>
            <w:left w:val="none" w:sz="0" w:space="0" w:color="auto"/>
            <w:bottom w:val="none" w:sz="0" w:space="0" w:color="auto"/>
            <w:right w:val="none" w:sz="0" w:space="0" w:color="auto"/>
          </w:divBdr>
        </w:div>
        <w:div w:id="1941185316">
          <w:marLeft w:val="0"/>
          <w:marRight w:val="0"/>
          <w:marTop w:val="0"/>
          <w:marBottom w:val="0"/>
          <w:divBdr>
            <w:top w:val="none" w:sz="0" w:space="0" w:color="auto"/>
            <w:left w:val="none" w:sz="0" w:space="0" w:color="auto"/>
            <w:bottom w:val="none" w:sz="0" w:space="0" w:color="auto"/>
            <w:right w:val="none" w:sz="0" w:space="0" w:color="auto"/>
          </w:divBdr>
        </w:div>
        <w:div w:id="1003121808">
          <w:marLeft w:val="0"/>
          <w:marRight w:val="0"/>
          <w:marTop w:val="0"/>
          <w:marBottom w:val="0"/>
          <w:divBdr>
            <w:top w:val="none" w:sz="0" w:space="0" w:color="auto"/>
            <w:left w:val="none" w:sz="0" w:space="0" w:color="auto"/>
            <w:bottom w:val="none" w:sz="0" w:space="0" w:color="auto"/>
            <w:right w:val="none" w:sz="0" w:space="0" w:color="auto"/>
          </w:divBdr>
        </w:div>
        <w:div w:id="97724775">
          <w:marLeft w:val="0"/>
          <w:marRight w:val="0"/>
          <w:marTop w:val="0"/>
          <w:marBottom w:val="0"/>
          <w:divBdr>
            <w:top w:val="none" w:sz="0" w:space="0" w:color="auto"/>
            <w:left w:val="none" w:sz="0" w:space="0" w:color="auto"/>
            <w:bottom w:val="none" w:sz="0" w:space="0" w:color="auto"/>
            <w:right w:val="none" w:sz="0" w:space="0" w:color="auto"/>
          </w:divBdr>
        </w:div>
        <w:div w:id="1606039080">
          <w:marLeft w:val="0"/>
          <w:marRight w:val="0"/>
          <w:marTop w:val="0"/>
          <w:marBottom w:val="0"/>
          <w:divBdr>
            <w:top w:val="none" w:sz="0" w:space="0" w:color="auto"/>
            <w:left w:val="none" w:sz="0" w:space="0" w:color="auto"/>
            <w:bottom w:val="none" w:sz="0" w:space="0" w:color="auto"/>
            <w:right w:val="none" w:sz="0" w:space="0" w:color="auto"/>
          </w:divBdr>
        </w:div>
        <w:div w:id="1064648024">
          <w:marLeft w:val="0"/>
          <w:marRight w:val="0"/>
          <w:marTop w:val="0"/>
          <w:marBottom w:val="0"/>
          <w:divBdr>
            <w:top w:val="none" w:sz="0" w:space="0" w:color="auto"/>
            <w:left w:val="none" w:sz="0" w:space="0" w:color="auto"/>
            <w:bottom w:val="none" w:sz="0" w:space="0" w:color="auto"/>
            <w:right w:val="none" w:sz="0" w:space="0" w:color="auto"/>
          </w:divBdr>
        </w:div>
        <w:div w:id="1731658369">
          <w:marLeft w:val="0"/>
          <w:marRight w:val="0"/>
          <w:marTop w:val="0"/>
          <w:marBottom w:val="0"/>
          <w:divBdr>
            <w:top w:val="none" w:sz="0" w:space="0" w:color="auto"/>
            <w:left w:val="none" w:sz="0" w:space="0" w:color="auto"/>
            <w:bottom w:val="none" w:sz="0" w:space="0" w:color="auto"/>
            <w:right w:val="none" w:sz="0" w:space="0" w:color="auto"/>
          </w:divBdr>
        </w:div>
        <w:div w:id="374890998">
          <w:marLeft w:val="0"/>
          <w:marRight w:val="0"/>
          <w:marTop w:val="0"/>
          <w:marBottom w:val="0"/>
          <w:divBdr>
            <w:top w:val="none" w:sz="0" w:space="0" w:color="auto"/>
            <w:left w:val="none" w:sz="0" w:space="0" w:color="auto"/>
            <w:bottom w:val="none" w:sz="0" w:space="0" w:color="auto"/>
            <w:right w:val="none" w:sz="0" w:space="0" w:color="auto"/>
          </w:divBdr>
        </w:div>
        <w:div w:id="1122848129">
          <w:marLeft w:val="0"/>
          <w:marRight w:val="0"/>
          <w:marTop w:val="0"/>
          <w:marBottom w:val="0"/>
          <w:divBdr>
            <w:top w:val="none" w:sz="0" w:space="0" w:color="auto"/>
            <w:left w:val="none" w:sz="0" w:space="0" w:color="auto"/>
            <w:bottom w:val="none" w:sz="0" w:space="0" w:color="auto"/>
            <w:right w:val="none" w:sz="0" w:space="0" w:color="auto"/>
          </w:divBdr>
        </w:div>
        <w:div w:id="1609236651">
          <w:marLeft w:val="0"/>
          <w:marRight w:val="0"/>
          <w:marTop w:val="0"/>
          <w:marBottom w:val="0"/>
          <w:divBdr>
            <w:top w:val="none" w:sz="0" w:space="0" w:color="auto"/>
            <w:left w:val="none" w:sz="0" w:space="0" w:color="auto"/>
            <w:bottom w:val="none" w:sz="0" w:space="0" w:color="auto"/>
            <w:right w:val="none" w:sz="0" w:space="0" w:color="auto"/>
          </w:divBdr>
        </w:div>
        <w:div w:id="596596053">
          <w:marLeft w:val="0"/>
          <w:marRight w:val="0"/>
          <w:marTop w:val="0"/>
          <w:marBottom w:val="0"/>
          <w:divBdr>
            <w:top w:val="none" w:sz="0" w:space="0" w:color="auto"/>
            <w:left w:val="none" w:sz="0" w:space="0" w:color="auto"/>
            <w:bottom w:val="none" w:sz="0" w:space="0" w:color="auto"/>
            <w:right w:val="none" w:sz="0" w:space="0" w:color="auto"/>
          </w:divBdr>
        </w:div>
        <w:div w:id="823081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ravikrishna s</dc:creator>
  <cp:keywords/>
  <dc:description/>
  <cp:lastModifiedBy>ravikrishna s</cp:lastModifiedBy>
  <cp:revision>8</cp:revision>
  <dcterms:created xsi:type="dcterms:W3CDTF">2023-11-16T06:11:00Z</dcterms:created>
  <dcterms:modified xsi:type="dcterms:W3CDTF">2023-11-16T15:08:00Z</dcterms:modified>
</cp:coreProperties>
</file>