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481277" w:rsidRDefault="00481277" w:rsidP="00481277">
      <w:pPr>
        <w:jc w:val="center"/>
        <w:rPr>
          <w:b/>
          <w:sz w:val="40"/>
          <w:u w:val="single"/>
        </w:rPr>
      </w:pPr>
    </w:p>
    <w:p w:rsidR="00BA1741" w:rsidRDefault="00481277" w:rsidP="00481277">
      <w:pPr>
        <w:jc w:val="center"/>
        <w:rPr>
          <w:b/>
          <w:sz w:val="24"/>
          <w:u w:val="single"/>
        </w:rPr>
      </w:pPr>
      <w:r>
        <w:rPr>
          <w:b/>
          <w:sz w:val="40"/>
          <w:u w:val="single"/>
        </w:rPr>
        <w:t>ATUALIZAÇÃO XML LOADER</w:t>
      </w: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C07DC7" w:rsidRPr="00C07DC7" w:rsidRDefault="00C07DC7" w:rsidP="00C07DC7">
      <w:pPr>
        <w:jc w:val="center"/>
        <w:rPr>
          <w:b/>
          <w:sz w:val="24"/>
        </w:rPr>
      </w:pPr>
      <w:bookmarkStart w:id="0" w:name="_GoBack"/>
      <w:r w:rsidRPr="00C07DC7">
        <w:rPr>
          <w:b/>
          <w:sz w:val="24"/>
          <w:highlight w:val="yellow"/>
        </w:rPr>
        <w:t>(Este pacote foi compilado para a Versão C06 do EMS 2.06)</w:t>
      </w:r>
    </w:p>
    <w:bookmarkEnd w:id="0"/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8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center"/>
        <w:rPr>
          <w:b/>
          <w:sz w:val="24"/>
          <w:u w:val="single"/>
        </w:rPr>
      </w:pPr>
    </w:p>
    <w:p w:rsidR="00481277" w:rsidRDefault="00481277" w:rsidP="00481277">
      <w:pPr>
        <w:jc w:val="right"/>
        <w:rPr>
          <w:sz w:val="24"/>
        </w:rPr>
      </w:pPr>
      <w:r>
        <w:rPr>
          <w:sz w:val="24"/>
        </w:rPr>
        <w:t>DTS Consultoria</w:t>
      </w:r>
    </w:p>
    <w:p w:rsidR="00481277" w:rsidRDefault="001D7534" w:rsidP="00481277">
      <w:pPr>
        <w:jc w:val="right"/>
        <w:rPr>
          <w:sz w:val="24"/>
        </w:rPr>
      </w:pPr>
      <w:r>
        <w:rPr>
          <w:sz w:val="24"/>
        </w:rPr>
        <w:t>07/03</w:t>
      </w:r>
      <w:r w:rsidR="00481277">
        <w:rPr>
          <w:sz w:val="24"/>
        </w:rPr>
        <w:t>/</w:t>
      </w:r>
      <w:r w:rsidR="00714343">
        <w:rPr>
          <w:sz w:val="24"/>
        </w:rPr>
        <w:t>2014</w:t>
      </w:r>
    </w:p>
    <w:p w:rsidR="00F22189" w:rsidRPr="00F22189" w:rsidRDefault="00481277" w:rsidP="00F22189">
      <w:pPr>
        <w:pStyle w:val="PargrafodaLista"/>
        <w:numPr>
          <w:ilvl w:val="0"/>
          <w:numId w:val="3"/>
        </w:numPr>
        <w:rPr>
          <w:b/>
          <w:bCs/>
          <w:i/>
          <w:iCs/>
          <w:spacing w:val="5"/>
        </w:rPr>
      </w:pPr>
      <w:r w:rsidRPr="00F22189">
        <w:rPr>
          <w:sz w:val="24"/>
        </w:rPr>
        <w:br w:type="page"/>
      </w:r>
    </w:p>
    <w:p w:rsidR="00F22189" w:rsidRPr="00F22189" w:rsidRDefault="00F22189" w:rsidP="00F22189"/>
    <w:p w:rsidR="00D4139D" w:rsidRDefault="00990586" w:rsidP="00806C98">
      <w:pPr>
        <w:jc w:val="both"/>
        <w:rPr>
          <w:noProof/>
        </w:rPr>
        <w:sectPr w:rsidR="00D4139D" w:rsidSect="00D4139D">
          <w:headerReference w:type="default" r:id="rId8"/>
          <w:footerReference w:type="default" r:id="rId9"/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\c "1" \z "1046" </w:instrText>
      </w:r>
      <w:r>
        <w:fldChar w:fldCharType="separate"/>
      </w:r>
    </w:p>
    <w:p w:rsidR="00D4139D" w:rsidRPr="00380524" w:rsidRDefault="00D4139D" w:rsidP="00380524">
      <w:pPr>
        <w:pStyle w:val="Remissivo1"/>
      </w:pPr>
      <w:r w:rsidRPr="00380524">
        <w:lastRenderedPageBreak/>
        <w:t>1 - Arquivo de Configuração XML Loader ser codificado</w:t>
      </w:r>
      <w:r w:rsidRPr="00380524">
        <w:tab/>
        <w:t>3</w:t>
      </w:r>
    </w:p>
    <w:p w:rsidR="00D4139D" w:rsidRPr="00D4139D" w:rsidRDefault="00D4139D" w:rsidP="00380524">
      <w:pPr>
        <w:pStyle w:val="Remissivo1"/>
        <w:ind w:left="440"/>
      </w:pPr>
      <w:r w:rsidRPr="00D4139D">
        <w:t>1.1 - Parâmetros do XML Loader</w:t>
      </w:r>
      <w:r w:rsidRPr="00D4139D">
        <w:tab/>
        <w:t>3</w:t>
      </w:r>
    </w:p>
    <w:p w:rsidR="00D4139D" w:rsidRPr="00D4139D" w:rsidRDefault="00D4139D" w:rsidP="00380524">
      <w:pPr>
        <w:pStyle w:val="Remissivo1"/>
        <w:ind w:left="440"/>
      </w:pPr>
      <w:r w:rsidRPr="00D4139D">
        <w:t>1.2 - Geração de Arquivo de Configuração</w:t>
      </w:r>
      <w:r w:rsidRPr="00D4139D">
        <w:tab/>
        <w:t>4</w:t>
      </w:r>
    </w:p>
    <w:p w:rsidR="00D4139D" w:rsidRPr="00D4139D" w:rsidRDefault="00D4139D" w:rsidP="00380524">
      <w:pPr>
        <w:pStyle w:val="Remissivo1"/>
        <w:ind w:left="440"/>
      </w:pPr>
      <w:r w:rsidRPr="00D4139D">
        <w:t>1.3 - Programas de Leitura de E-mail e Revalidação de Chave de Nota Fiscal</w:t>
      </w:r>
      <w:r w:rsidRPr="00D4139D">
        <w:tab/>
        <w:t>5</w:t>
      </w:r>
    </w:p>
    <w:p w:rsidR="00D4139D" w:rsidRDefault="00D4139D" w:rsidP="00380524">
      <w:pPr>
        <w:pStyle w:val="Remissivo1"/>
      </w:pPr>
      <w:r w:rsidRPr="00D4139D">
        <w:t>2 - Atualização de Menus</w:t>
      </w:r>
      <w:r w:rsidRPr="00D4139D">
        <w:tab/>
      </w:r>
      <w:r w:rsidRPr="00380524">
        <w:t>5</w:t>
      </w:r>
    </w:p>
    <w:p w:rsidR="00D4139D" w:rsidRDefault="00D4139D" w:rsidP="00806C98">
      <w:pPr>
        <w:jc w:val="both"/>
        <w:rPr>
          <w:noProof/>
        </w:rPr>
        <w:sectPr w:rsidR="00D4139D" w:rsidSect="00D4139D">
          <w:type w:val="continuous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F22189" w:rsidRDefault="00990586" w:rsidP="00806C98">
      <w:pPr>
        <w:jc w:val="both"/>
      </w:pPr>
      <w:r>
        <w:lastRenderedPageBreak/>
        <w:fldChar w:fldCharType="end"/>
      </w:r>
    </w:p>
    <w:p w:rsidR="00806C98" w:rsidRDefault="00806C98" w:rsidP="00806C98">
      <w:pPr>
        <w:jc w:val="both"/>
      </w:pPr>
    </w:p>
    <w:p w:rsidR="00F22189" w:rsidRDefault="00F22189">
      <w:r>
        <w:br w:type="page"/>
      </w:r>
    </w:p>
    <w:p w:rsidR="00F22189" w:rsidRPr="00F22189" w:rsidRDefault="00F22189" w:rsidP="00F22189"/>
    <w:p w:rsidR="00481277" w:rsidRPr="002E2469" w:rsidRDefault="00386B2A" w:rsidP="00806C98">
      <w:pPr>
        <w:pStyle w:val="PargrafodaLista"/>
        <w:numPr>
          <w:ilvl w:val="0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 xml:space="preserve">Arquivo de Configuração XML </w:t>
      </w:r>
      <w:proofErr w:type="spellStart"/>
      <w:r>
        <w:rPr>
          <w:rStyle w:val="TtulodoLivro"/>
          <w:sz w:val="24"/>
          <w:szCs w:val="24"/>
        </w:rPr>
        <w:t>Loader</w:t>
      </w:r>
      <w:proofErr w:type="spellEnd"/>
      <w:r>
        <w:rPr>
          <w:rStyle w:val="TtulodoLivro"/>
          <w:sz w:val="24"/>
          <w:szCs w:val="24"/>
        </w:rPr>
        <w:t xml:space="preserve"> ser codificado</w:t>
      </w:r>
      <w:r w:rsidR="006B1217" w:rsidRPr="002E2469">
        <w:rPr>
          <w:rStyle w:val="TtulodoLivro"/>
          <w:sz w:val="24"/>
          <w:szCs w:val="24"/>
        </w:rPr>
        <w:fldChar w:fldCharType="begin"/>
      </w:r>
      <w:r w:rsidR="006B1217" w:rsidRPr="002E2469">
        <w:rPr>
          <w:sz w:val="24"/>
          <w:szCs w:val="24"/>
        </w:rPr>
        <w:instrText xml:space="preserve"> XE "</w:instrText>
      </w:r>
      <w:r w:rsidR="006B1217" w:rsidRPr="006B1217">
        <w:rPr>
          <w:rStyle w:val="TtulodoLivro"/>
          <w:sz w:val="24"/>
          <w:szCs w:val="24"/>
        </w:rPr>
        <w:instrText xml:space="preserve"> </w:instrText>
      </w:r>
      <w:r w:rsidR="00D4139D">
        <w:rPr>
          <w:rStyle w:val="TtulodoLivro"/>
          <w:sz w:val="24"/>
          <w:szCs w:val="24"/>
        </w:rPr>
        <w:instrText xml:space="preserve">1 - </w:instrText>
      </w:r>
      <w:r w:rsidR="006B1217">
        <w:rPr>
          <w:rStyle w:val="TtulodoLivro"/>
          <w:sz w:val="24"/>
          <w:szCs w:val="24"/>
        </w:rPr>
        <w:instrText>Arquivo de Configuração XML Loader ser codificado</w:instrText>
      </w:r>
      <w:r w:rsidR="006B1217" w:rsidRPr="002E2469">
        <w:rPr>
          <w:sz w:val="24"/>
          <w:szCs w:val="24"/>
        </w:rPr>
        <w:instrText xml:space="preserve"> " </w:instrText>
      </w:r>
      <w:r w:rsidR="006B1217" w:rsidRPr="002E2469">
        <w:rPr>
          <w:rStyle w:val="TtulodoLivro"/>
          <w:sz w:val="24"/>
          <w:szCs w:val="24"/>
        </w:rPr>
        <w:fldChar w:fldCharType="end"/>
      </w:r>
    </w:p>
    <w:p w:rsidR="00F22189" w:rsidRPr="002E2469" w:rsidRDefault="00942D2F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942D2F">
        <w:rPr>
          <w:rStyle w:val="TtulodoLivro"/>
          <w:i w:val="0"/>
        </w:rPr>
        <w:t>Causa:</w:t>
      </w:r>
      <w:r>
        <w:rPr>
          <w:rStyle w:val="TtulodoLivro"/>
          <w:b w:val="0"/>
          <w:i w:val="0"/>
        </w:rPr>
        <w:t xml:space="preserve"> </w:t>
      </w:r>
      <w:r w:rsidR="00386B2A">
        <w:rPr>
          <w:rStyle w:val="TtulodoLivro"/>
          <w:b w:val="0"/>
          <w:i w:val="0"/>
        </w:rPr>
        <w:t xml:space="preserve">Necessidade de o arquivo de configuração do XML </w:t>
      </w:r>
      <w:proofErr w:type="spellStart"/>
      <w:r w:rsidR="00386B2A">
        <w:rPr>
          <w:rStyle w:val="TtulodoLivro"/>
          <w:b w:val="0"/>
          <w:i w:val="0"/>
        </w:rPr>
        <w:t>Loader</w:t>
      </w:r>
      <w:proofErr w:type="spellEnd"/>
      <w:r w:rsidR="00386B2A">
        <w:rPr>
          <w:rStyle w:val="TtulodoLivro"/>
          <w:b w:val="0"/>
          <w:i w:val="0"/>
        </w:rPr>
        <w:t xml:space="preserve"> acessado pelos programas JAVA (validação de chave da nota fiscal na SEFAZ)</w:t>
      </w:r>
      <w:r>
        <w:rPr>
          <w:rStyle w:val="TtulodoLivro"/>
          <w:b w:val="0"/>
          <w:i w:val="0"/>
        </w:rPr>
        <w:t>.</w:t>
      </w:r>
      <w:r w:rsidR="00F22189" w:rsidRPr="002E2469">
        <w:rPr>
          <w:rStyle w:val="TtulodoLivro"/>
          <w:b w:val="0"/>
          <w:i w:val="0"/>
        </w:rPr>
        <w:t xml:space="preserve"> </w:t>
      </w:r>
    </w:p>
    <w:p w:rsidR="00F22189" w:rsidRDefault="00942D2F" w:rsidP="002E2469">
      <w:pPr>
        <w:ind w:left="360"/>
        <w:jc w:val="both"/>
        <w:outlineLvl w:val="0"/>
        <w:rPr>
          <w:rStyle w:val="TtulodoLivro"/>
          <w:b w:val="0"/>
          <w:i w:val="0"/>
        </w:rPr>
      </w:pPr>
      <w:r w:rsidRPr="00942D2F">
        <w:rPr>
          <w:rStyle w:val="TtulodoLivro"/>
          <w:i w:val="0"/>
        </w:rPr>
        <w:t>Implementação:</w:t>
      </w:r>
      <w:r>
        <w:rPr>
          <w:rStyle w:val="TtulodoLivro"/>
          <w:b w:val="0"/>
          <w:i w:val="0"/>
        </w:rPr>
        <w:t xml:space="preserve"> Foram criados campos e funcionalidades para atender </w:t>
      </w:r>
      <w:proofErr w:type="spellStart"/>
      <w:r>
        <w:rPr>
          <w:rStyle w:val="TtulodoLivro"/>
          <w:b w:val="0"/>
          <w:i w:val="0"/>
        </w:rPr>
        <w:t>a</w:t>
      </w:r>
      <w:proofErr w:type="spellEnd"/>
      <w:r>
        <w:rPr>
          <w:rStyle w:val="TtulodoLivro"/>
          <w:b w:val="0"/>
          <w:i w:val="0"/>
        </w:rPr>
        <w:t xml:space="preserve"> necessidade solicitada.</w:t>
      </w:r>
    </w:p>
    <w:p w:rsidR="00627DE0" w:rsidRPr="00627DE0" w:rsidRDefault="00627DE0" w:rsidP="00627DE0">
      <w:pPr>
        <w:pStyle w:val="PargrafodaLista"/>
        <w:numPr>
          <w:ilvl w:val="1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 xml:space="preserve">Parâmetros do XML </w:t>
      </w:r>
      <w:proofErr w:type="spellStart"/>
      <w:r>
        <w:rPr>
          <w:rStyle w:val="TtulodoLivro"/>
          <w:sz w:val="24"/>
          <w:szCs w:val="24"/>
        </w:rPr>
        <w:t>Loader</w:t>
      </w:r>
      <w:proofErr w:type="spellEnd"/>
      <w:r w:rsidR="006B1217" w:rsidRPr="002E2469">
        <w:rPr>
          <w:rStyle w:val="TtulodoLivro"/>
          <w:sz w:val="24"/>
          <w:szCs w:val="24"/>
        </w:rPr>
        <w:fldChar w:fldCharType="begin"/>
      </w:r>
      <w:r w:rsidR="006B1217" w:rsidRPr="002E2469">
        <w:rPr>
          <w:sz w:val="24"/>
          <w:szCs w:val="24"/>
        </w:rPr>
        <w:instrText xml:space="preserve"> XE "</w:instrText>
      </w:r>
      <w:r w:rsidR="006B1217" w:rsidRPr="006B1217">
        <w:rPr>
          <w:rStyle w:val="TtulodoLivro"/>
          <w:sz w:val="24"/>
          <w:szCs w:val="24"/>
        </w:rPr>
        <w:instrText xml:space="preserve"> </w:instrText>
      </w:r>
      <w:r w:rsidR="00D4139D">
        <w:rPr>
          <w:rStyle w:val="TtulodoLivro"/>
          <w:sz w:val="24"/>
          <w:szCs w:val="24"/>
        </w:rPr>
        <w:instrText xml:space="preserve">1.1 - </w:instrText>
      </w:r>
      <w:r w:rsidR="006B1217">
        <w:rPr>
          <w:rStyle w:val="TtulodoLivro"/>
          <w:sz w:val="24"/>
          <w:szCs w:val="24"/>
        </w:rPr>
        <w:instrText>Parâmetros do XML Loader</w:instrText>
      </w:r>
      <w:r w:rsidR="006B1217" w:rsidRPr="002E2469">
        <w:rPr>
          <w:sz w:val="24"/>
          <w:szCs w:val="24"/>
        </w:rPr>
        <w:instrText xml:space="preserve"> " </w:instrText>
      </w:r>
      <w:r w:rsidR="006B1217" w:rsidRPr="002E2469">
        <w:rPr>
          <w:rStyle w:val="TtulodoLivro"/>
          <w:sz w:val="24"/>
          <w:szCs w:val="24"/>
        </w:rPr>
        <w:fldChar w:fldCharType="end"/>
      </w:r>
    </w:p>
    <w:p w:rsidR="00726796" w:rsidRDefault="00726796" w:rsidP="00627DE0">
      <w:pPr>
        <w:ind w:left="708"/>
        <w:jc w:val="both"/>
        <w:outlineLvl w:val="0"/>
        <w:rPr>
          <w:rStyle w:val="TtulodoLivro"/>
          <w:b w:val="0"/>
          <w:i w:val="0"/>
        </w:rPr>
      </w:pPr>
      <w:r w:rsidRPr="00726796">
        <w:rPr>
          <w:rStyle w:val="TtulodoLivro"/>
          <w:b w:val="0"/>
          <w:i w:val="0"/>
        </w:rPr>
        <w:t xml:space="preserve">Foram </w:t>
      </w:r>
      <w:r>
        <w:rPr>
          <w:rStyle w:val="TtulodoLivro"/>
          <w:b w:val="0"/>
          <w:i w:val="0"/>
        </w:rPr>
        <w:t>criados novos campo</w:t>
      </w:r>
      <w:r w:rsidR="00627DE0">
        <w:rPr>
          <w:rStyle w:val="TtulodoLivro"/>
          <w:b w:val="0"/>
          <w:i w:val="0"/>
        </w:rPr>
        <w:t>s</w:t>
      </w:r>
      <w:r>
        <w:rPr>
          <w:rStyle w:val="TtulodoLivro"/>
          <w:b w:val="0"/>
          <w:i w:val="0"/>
        </w:rPr>
        <w:t xml:space="preserve"> na tela de </w:t>
      </w:r>
      <w:r w:rsidR="00627DE0">
        <w:rPr>
          <w:rStyle w:val="TtulodoLivro"/>
          <w:b w:val="0"/>
          <w:i w:val="0"/>
        </w:rPr>
        <w:t>Cadastro de Parâmetros</w:t>
      </w:r>
      <w:r>
        <w:rPr>
          <w:rStyle w:val="TtulodoLivro"/>
          <w:b w:val="0"/>
          <w:i w:val="0"/>
        </w:rPr>
        <w:t xml:space="preserve"> do XML </w:t>
      </w:r>
      <w:proofErr w:type="spellStart"/>
      <w:r>
        <w:rPr>
          <w:rStyle w:val="TtulodoLivro"/>
          <w:b w:val="0"/>
          <w:i w:val="0"/>
        </w:rPr>
        <w:t>Loader</w:t>
      </w:r>
      <w:proofErr w:type="spellEnd"/>
      <w:r>
        <w:rPr>
          <w:rStyle w:val="TtulodoLivro"/>
          <w:b w:val="0"/>
          <w:i w:val="0"/>
        </w:rPr>
        <w:t xml:space="preserve"> (DTS0903) conforme figura abaixo.</w:t>
      </w:r>
    </w:p>
    <w:p w:rsidR="00726796" w:rsidRDefault="0056303F" w:rsidP="00627DE0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drawing>
          <wp:inline distT="0" distB="0" distL="0" distR="0">
            <wp:extent cx="5724525" cy="38957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796" w:rsidRDefault="00726796" w:rsidP="00627DE0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Foram criados os seguintes campos:</w:t>
      </w:r>
    </w:p>
    <w:p w:rsidR="00726796" w:rsidRDefault="00726796" w:rsidP="00627DE0">
      <w:pPr>
        <w:pStyle w:val="PargrafodaLista"/>
        <w:numPr>
          <w:ilvl w:val="0"/>
          <w:numId w:val="6"/>
        </w:numPr>
        <w:ind w:left="1428"/>
        <w:jc w:val="both"/>
        <w:outlineLvl w:val="0"/>
        <w:rPr>
          <w:rStyle w:val="TtulodoLivro"/>
          <w:b w:val="0"/>
          <w:i w:val="0"/>
        </w:rPr>
      </w:pPr>
      <w:r w:rsidRPr="00726796">
        <w:rPr>
          <w:rStyle w:val="TtulodoLivro"/>
          <w:i w:val="0"/>
        </w:rPr>
        <w:t>Aplicativo Transmissão</w:t>
      </w:r>
      <w:r>
        <w:rPr>
          <w:rStyle w:val="TtulodoLivro"/>
          <w:b w:val="0"/>
          <w:i w:val="0"/>
        </w:rPr>
        <w:t xml:space="preserve">: quando selecionado </w:t>
      </w:r>
      <w:r>
        <w:rPr>
          <w:rStyle w:val="TtulodoLivro"/>
          <w:i w:val="0"/>
        </w:rPr>
        <w:t>TSS</w:t>
      </w:r>
      <w:r>
        <w:rPr>
          <w:rStyle w:val="TtulodoLivro"/>
          <w:b w:val="0"/>
          <w:i w:val="0"/>
        </w:rPr>
        <w:t xml:space="preserve">, as informações referentes </w:t>
      </w:r>
      <w:r w:rsidR="0056303F">
        <w:rPr>
          <w:rStyle w:val="TtulodoLivro"/>
          <w:b w:val="0"/>
          <w:i w:val="0"/>
        </w:rPr>
        <w:t xml:space="preserve">ao caminho do certificado e senha do mesmo serão buscados do produto padrão, informações estas que constam na tela de Cadastro de Recebimento (CD0403), opção de configuração TSS. Caso seja selecionado </w:t>
      </w:r>
      <w:r w:rsidR="0056303F">
        <w:rPr>
          <w:rStyle w:val="TtulodoLivro"/>
          <w:i w:val="0"/>
        </w:rPr>
        <w:t>Outros</w:t>
      </w:r>
      <w:r w:rsidR="0056303F">
        <w:rPr>
          <w:rStyle w:val="TtulodoLivro"/>
          <w:b w:val="0"/>
          <w:i w:val="0"/>
        </w:rPr>
        <w:t xml:space="preserve"> o usuário será obrigado a informar a </w:t>
      </w:r>
      <w:r w:rsidR="0056303F" w:rsidRPr="0056303F">
        <w:rPr>
          <w:rStyle w:val="TtulodoLivro"/>
          <w:i w:val="0"/>
        </w:rPr>
        <w:t>Senha do Certificado</w:t>
      </w:r>
      <w:r w:rsidR="0056303F">
        <w:rPr>
          <w:rStyle w:val="TtulodoLivro"/>
          <w:b w:val="0"/>
          <w:i w:val="0"/>
        </w:rPr>
        <w:t xml:space="preserve"> e o caminho do </w:t>
      </w:r>
      <w:r w:rsidR="0056303F" w:rsidRPr="0056303F">
        <w:rPr>
          <w:rStyle w:val="TtulodoLivro"/>
          <w:i w:val="0"/>
        </w:rPr>
        <w:t>Arquivo do Certificado</w:t>
      </w:r>
      <w:r w:rsidR="0056303F">
        <w:rPr>
          <w:rStyle w:val="TtulodoLivro"/>
          <w:b w:val="0"/>
          <w:i w:val="0"/>
        </w:rPr>
        <w:t xml:space="preserve">. Os </w:t>
      </w:r>
      <w:r w:rsidR="0056303F">
        <w:rPr>
          <w:rStyle w:val="TtulodoLivro"/>
          <w:b w:val="0"/>
          <w:i w:val="0"/>
        </w:rPr>
        <w:lastRenderedPageBreak/>
        <w:t xml:space="preserve">dados referentes a </w:t>
      </w:r>
      <w:r w:rsidR="0056303F">
        <w:rPr>
          <w:rStyle w:val="TtulodoLivro"/>
          <w:i w:val="0"/>
        </w:rPr>
        <w:t xml:space="preserve">Senha do Certificado </w:t>
      </w:r>
      <w:r w:rsidR="0056303F">
        <w:rPr>
          <w:rStyle w:val="TtulodoLivro"/>
          <w:b w:val="0"/>
          <w:i w:val="0"/>
        </w:rPr>
        <w:t>ficarão criptografados no banco de dados.</w:t>
      </w:r>
    </w:p>
    <w:p w:rsidR="0056303F" w:rsidRDefault="0056303F" w:rsidP="00627DE0">
      <w:pPr>
        <w:pStyle w:val="PargrafodaLista"/>
        <w:numPr>
          <w:ilvl w:val="0"/>
          <w:numId w:val="6"/>
        </w:numPr>
        <w:ind w:left="142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i w:val="0"/>
        </w:rPr>
        <w:t>Senha Certificado</w:t>
      </w:r>
      <w:r w:rsidRPr="0056303F">
        <w:rPr>
          <w:rStyle w:val="TtulodoLivro"/>
          <w:b w:val="0"/>
          <w:i w:val="0"/>
        </w:rPr>
        <w:t>:</w:t>
      </w:r>
      <w:r>
        <w:rPr>
          <w:rStyle w:val="TtulodoLivro"/>
          <w:b w:val="0"/>
          <w:i w:val="0"/>
        </w:rPr>
        <w:t xml:space="preserve"> É habilitado quando for selecionado o Aplicativo de Transmissão = Outros;</w:t>
      </w:r>
    </w:p>
    <w:p w:rsidR="0056303F" w:rsidRDefault="0056303F" w:rsidP="00627DE0">
      <w:pPr>
        <w:pStyle w:val="PargrafodaLista"/>
        <w:numPr>
          <w:ilvl w:val="0"/>
          <w:numId w:val="6"/>
        </w:numPr>
        <w:ind w:left="142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i w:val="0"/>
        </w:rPr>
        <w:t>Arquivo Certificado</w:t>
      </w:r>
      <w:r w:rsidRPr="0056303F">
        <w:rPr>
          <w:rStyle w:val="TtulodoLivro"/>
          <w:b w:val="0"/>
          <w:i w:val="0"/>
        </w:rPr>
        <w:t>:</w:t>
      </w:r>
      <w:r>
        <w:rPr>
          <w:rStyle w:val="TtulodoLivro"/>
          <w:b w:val="0"/>
          <w:i w:val="0"/>
        </w:rPr>
        <w:t xml:space="preserve"> É habilitado quando for selecionado o Aplicativo de Transmissão = Outros.</w:t>
      </w:r>
    </w:p>
    <w:p w:rsidR="00DA1040" w:rsidRDefault="00DA1040" w:rsidP="00627DE0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Como, para efetuar a consulta da chave de acesso a Receita Federal não valida o CNPJ do certificado contra o CNPJ da Empresa destinatária da NF-e/CT-e, pode-se informar um mesmo certificado para vários estabelecimentos. </w:t>
      </w:r>
    </w:p>
    <w:p w:rsidR="004D29CF" w:rsidRDefault="004D29CF" w:rsidP="00627DE0">
      <w:pPr>
        <w:ind w:left="708"/>
        <w:jc w:val="both"/>
        <w:outlineLvl w:val="0"/>
        <w:rPr>
          <w:rStyle w:val="TtulodoLivro"/>
          <w:i w:val="0"/>
        </w:rPr>
      </w:pPr>
      <w:r w:rsidRPr="00E33520">
        <w:rPr>
          <w:rStyle w:val="TtulodoLivro"/>
          <w:i w:val="0"/>
          <w:highlight w:val="yellow"/>
        </w:rPr>
        <w:t xml:space="preserve">ATENÇÃO!!!: Como o arquivo será gerado criptografado, deve-se ter extrema atenção caso este mude o nome para que o mesmo seja alterado também no campo “Nome </w:t>
      </w:r>
      <w:proofErr w:type="spellStart"/>
      <w:r w:rsidRPr="00E33520">
        <w:rPr>
          <w:rStyle w:val="TtulodoLivro"/>
          <w:i w:val="0"/>
          <w:highlight w:val="yellow"/>
        </w:rPr>
        <w:t>Arq</w:t>
      </w:r>
      <w:proofErr w:type="spellEnd"/>
      <w:r w:rsidRPr="00E33520">
        <w:rPr>
          <w:rStyle w:val="TtulodoLivro"/>
          <w:i w:val="0"/>
          <w:highlight w:val="yellow"/>
        </w:rPr>
        <w:t xml:space="preserve"> </w:t>
      </w:r>
      <w:proofErr w:type="spellStart"/>
      <w:r w:rsidRPr="00E33520">
        <w:rPr>
          <w:rStyle w:val="TtulodoLivro"/>
          <w:i w:val="0"/>
          <w:highlight w:val="yellow"/>
        </w:rPr>
        <w:t>Config</w:t>
      </w:r>
      <w:proofErr w:type="spellEnd"/>
      <w:r w:rsidRPr="00E33520">
        <w:rPr>
          <w:rStyle w:val="TtulodoLivro"/>
          <w:i w:val="0"/>
          <w:highlight w:val="yellow"/>
        </w:rPr>
        <w:t>” na tela de Cadastro de Parâmetros. Se isto não for feito, ocorrerão problemas na funcionalidade de Revalidação de documentos</w:t>
      </w:r>
      <w:r>
        <w:rPr>
          <w:rStyle w:val="TtulodoLivro"/>
          <w:i w:val="0"/>
        </w:rPr>
        <w:t>.</w:t>
      </w:r>
    </w:p>
    <w:p w:rsidR="00627DE0" w:rsidRDefault="00F15493" w:rsidP="00F15493">
      <w:pPr>
        <w:pStyle w:val="PargrafodaLista"/>
        <w:numPr>
          <w:ilvl w:val="1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>Geração de Arquivo de Configuração</w:t>
      </w:r>
      <w:r w:rsidR="006B1217" w:rsidRPr="002E2469">
        <w:rPr>
          <w:rStyle w:val="TtulodoLivro"/>
          <w:sz w:val="24"/>
          <w:szCs w:val="24"/>
        </w:rPr>
        <w:fldChar w:fldCharType="begin"/>
      </w:r>
      <w:r w:rsidR="006B1217" w:rsidRPr="002E2469">
        <w:rPr>
          <w:sz w:val="24"/>
          <w:szCs w:val="24"/>
        </w:rPr>
        <w:instrText xml:space="preserve"> XE "</w:instrText>
      </w:r>
      <w:r w:rsidR="006B1217" w:rsidRPr="006B1217">
        <w:rPr>
          <w:rStyle w:val="TtulodoLivro"/>
          <w:sz w:val="24"/>
          <w:szCs w:val="24"/>
        </w:rPr>
        <w:instrText xml:space="preserve"> </w:instrText>
      </w:r>
      <w:r w:rsidR="00D4139D">
        <w:rPr>
          <w:rStyle w:val="TtulodoLivro"/>
          <w:sz w:val="24"/>
          <w:szCs w:val="24"/>
        </w:rPr>
        <w:instrText xml:space="preserve">1.2 - </w:instrText>
      </w:r>
      <w:r w:rsidR="006B1217">
        <w:rPr>
          <w:rStyle w:val="TtulodoLivro"/>
          <w:sz w:val="24"/>
          <w:szCs w:val="24"/>
        </w:rPr>
        <w:instrText>Geração de Arquivo de Configuração</w:instrText>
      </w:r>
      <w:r w:rsidR="006B1217" w:rsidRPr="002E2469">
        <w:rPr>
          <w:sz w:val="24"/>
          <w:szCs w:val="24"/>
        </w:rPr>
        <w:instrText xml:space="preserve"> " </w:instrText>
      </w:r>
      <w:r w:rsidR="006B1217" w:rsidRPr="002E2469">
        <w:rPr>
          <w:rStyle w:val="TtulodoLivro"/>
          <w:sz w:val="24"/>
          <w:szCs w:val="24"/>
        </w:rPr>
        <w:fldChar w:fldCharType="end"/>
      </w:r>
    </w:p>
    <w:p w:rsidR="00F15493" w:rsidRDefault="00F15493" w:rsidP="00F15493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 xml:space="preserve">Foi desenvolvido um novo programa – DTS0900 – para gerar o arquivo de Configuração de modo criptografado. </w:t>
      </w:r>
    </w:p>
    <w:p w:rsidR="00F15493" w:rsidRDefault="00F15493" w:rsidP="00F15493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Este arquivo será utilizado tanto pelo arquivo em JAVA que efetua a leitura dos e-mails e validação dos arquivos na SEFAZ quanto pelo programa em JAVA que efetua a revalidação dos mesmos sob demanda.</w:t>
      </w:r>
    </w:p>
    <w:p w:rsidR="00F15493" w:rsidRDefault="00F15493" w:rsidP="00F15493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Este arquivo deve sempre ser gerado dentro do diretório de configuração pré-definido no programa de Cadastro de Parâmetros (DTS0903).</w:t>
      </w:r>
    </w:p>
    <w:p w:rsidR="00F15493" w:rsidRDefault="00F15493" w:rsidP="00F15493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No programa, deve-se indicar o estabelecimento (neste caso pode ser qualquer um onde o certificado e sua senha estejam cadastrados pois o SEFAZ não faz distinção conforme explicado anteriormente) e também o diretório onde será gerado o mesmo, sendo que esta informação é preenchida ao se informar o estabelecimento.</w:t>
      </w:r>
    </w:p>
    <w:p w:rsidR="00F15493" w:rsidRPr="00F15493" w:rsidRDefault="003455F3" w:rsidP="00F15493">
      <w:pPr>
        <w:ind w:left="708"/>
        <w:jc w:val="both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  <w:noProof/>
          <w:lang w:eastAsia="pt-BR"/>
        </w:rPr>
        <w:lastRenderedPageBreak/>
        <w:drawing>
          <wp:inline distT="0" distB="0" distL="0" distR="0">
            <wp:extent cx="4586128" cy="3305175"/>
            <wp:effectExtent l="0" t="0" r="508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694" cy="3309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303F" w:rsidRDefault="0056303F" w:rsidP="0056303F">
      <w:pPr>
        <w:ind w:left="360"/>
        <w:jc w:val="both"/>
        <w:outlineLvl w:val="0"/>
        <w:rPr>
          <w:rStyle w:val="TtulodoLivro"/>
          <w:b w:val="0"/>
          <w:i w:val="0"/>
        </w:rPr>
      </w:pPr>
    </w:p>
    <w:p w:rsidR="006B1217" w:rsidRDefault="006B1217" w:rsidP="006B1217">
      <w:pPr>
        <w:pStyle w:val="PargrafodaLista"/>
        <w:numPr>
          <w:ilvl w:val="1"/>
          <w:numId w:val="4"/>
        </w:numPr>
        <w:outlineLvl w:val="0"/>
        <w:rPr>
          <w:rStyle w:val="TtulodoLivro"/>
          <w:sz w:val="24"/>
          <w:szCs w:val="24"/>
        </w:rPr>
      </w:pPr>
      <w:r>
        <w:rPr>
          <w:rStyle w:val="TtulodoLivro"/>
          <w:sz w:val="24"/>
          <w:szCs w:val="24"/>
        </w:rPr>
        <w:t>Programas de Leitura de E-mail e Revalidação de Chave de Nota Fiscal</w:t>
      </w:r>
      <w:r w:rsidRPr="002E2469">
        <w:rPr>
          <w:rStyle w:val="TtulodoLivro"/>
          <w:sz w:val="24"/>
          <w:szCs w:val="24"/>
        </w:rPr>
        <w:fldChar w:fldCharType="begin"/>
      </w:r>
      <w:r w:rsidRPr="002E2469">
        <w:rPr>
          <w:sz w:val="24"/>
          <w:szCs w:val="24"/>
        </w:rPr>
        <w:instrText xml:space="preserve"> XE "</w:instrText>
      </w:r>
      <w:r w:rsidR="00D4139D" w:rsidRPr="00D4139D">
        <w:rPr>
          <w:b/>
          <w:sz w:val="24"/>
          <w:szCs w:val="24"/>
        </w:rPr>
        <w:instrText xml:space="preserve">1.3 - </w:instrText>
      </w:r>
      <w:r>
        <w:rPr>
          <w:rStyle w:val="TtulodoLivro"/>
          <w:sz w:val="24"/>
          <w:szCs w:val="24"/>
        </w:rPr>
        <w:instrText>Programas de Leitura de E-mail e Revalidação de Chave de Nota Fiscal</w:instrText>
      </w:r>
      <w:r w:rsidRPr="002E2469">
        <w:rPr>
          <w:sz w:val="24"/>
          <w:szCs w:val="24"/>
        </w:rPr>
        <w:instrText xml:space="preserve"> " </w:instrText>
      </w:r>
      <w:r w:rsidRPr="002E2469">
        <w:rPr>
          <w:rStyle w:val="TtulodoLivro"/>
          <w:sz w:val="24"/>
          <w:szCs w:val="24"/>
        </w:rPr>
        <w:fldChar w:fldCharType="end"/>
      </w:r>
    </w:p>
    <w:p w:rsidR="00295F56" w:rsidRDefault="006B1217" w:rsidP="00295F56">
      <w:pPr>
        <w:ind w:left="708"/>
        <w:jc w:val="both"/>
        <w:outlineLvl w:val="0"/>
        <w:rPr>
          <w:rStyle w:val="TtulodoLivro"/>
          <w:i w:val="0"/>
        </w:rPr>
      </w:pPr>
      <w:r>
        <w:rPr>
          <w:rStyle w:val="TtulodoLivro"/>
          <w:b w:val="0"/>
          <w:i w:val="0"/>
        </w:rPr>
        <w:t>Foram atualizados os programas JAVA para leitura de e-mails e validação de chave de nota fiscal para efetuarem a leitura e tratamento de arq</w:t>
      </w:r>
      <w:r w:rsidR="00295F56">
        <w:rPr>
          <w:rStyle w:val="TtulodoLivro"/>
          <w:b w:val="0"/>
          <w:i w:val="0"/>
        </w:rPr>
        <w:t xml:space="preserve">uivo de configuração codificado e se encontram na pasta </w:t>
      </w:r>
      <w:proofErr w:type="spellStart"/>
      <w:r w:rsidR="00295F56" w:rsidRPr="00217F83">
        <w:rPr>
          <w:rStyle w:val="TtulodoLivro"/>
          <w:i w:val="0"/>
        </w:rPr>
        <w:t>ArqConf</w:t>
      </w:r>
      <w:proofErr w:type="spellEnd"/>
      <w:r w:rsidR="00295F56">
        <w:rPr>
          <w:rStyle w:val="TtulodoLivro"/>
          <w:i w:val="0"/>
        </w:rPr>
        <w:t>.</w:t>
      </w:r>
    </w:p>
    <w:p w:rsidR="00295F56" w:rsidRDefault="00295F56" w:rsidP="00295F56">
      <w:pPr>
        <w:pStyle w:val="PargrafodaLista"/>
        <w:numPr>
          <w:ilvl w:val="0"/>
          <w:numId w:val="7"/>
        </w:numPr>
        <w:outlineLvl w:val="0"/>
        <w:rPr>
          <w:rStyle w:val="TtulodoLivro"/>
          <w:b w:val="0"/>
          <w:i w:val="0"/>
        </w:rPr>
      </w:pPr>
      <w:r w:rsidRPr="00217F83">
        <w:rPr>
          <w:rStyle w:val="TtulodoLivro"/>
          <w:i w:val="0"/>
        </w:rPr>
        <w:t>LoaderParamCripto.jar</w:t>
      </w:r>
      <w:r w:rsidRPr="00217F83">
        <w:rPr>
          <w:rStyle w:val="TtulodoLivro"/>
          <w:b w:val="0"/>
          <w:i w:val="0"/>
        </w:rPr>
        <w:t xml:space="preserve"> </w:t>
      </w:r>
      <w:r>
        <w:rPr>
          <w:rStyle w:val="TtulodoLivro"/>
          <w:b w:val="0"/>
          <w:i w:val="0"/>
        </w:rPr>
        <w:t>– Programa para leitura de e-mail (deve ser renomeado para XMLLoader.jar);</w:t>
      </w:r>
    </w:p>
    <w:p w:rsidR="00295F56" w:rsidRPr="00217F83" w:rsidRDefault="00295F56" w:rsidP="00295F56">
      <w:pPr>
        <w:pStyle w:val="PargrafodaLista"/>
        <w:numPr>
          <w:ilvl w:val="0"/>
          <w:numId w:val="7"/>
        </w:numPr>
        <w:outlineLvl w:val="0"/>
        <w:rPr>
          <w:rStyle w:val="TtulodoLivro"/>
          <w:i w:val="0"/>
        </w:rPr>
      </w:pPr>
      <w:proofErr w:type="gramStart"/>
      <w:r w:rsidRPr="00217F83">
        <w:rPr>
          <w:rStyle w:val="TtulodoLivro"/>
          <w:i w:val="0"/>
        </w:rPr>
        <w:t xml:space="preserve">ValidaXML.jar </w:t>
      </w:r>
      <w:r w:rsidRPr="00217F83">
        <w:rPr>
          <w:rStyle w:val="TtulodoLivro"/>
          <w:b w:val="0"/>
          <w:i w:val="0"/>
        </w:rPr>
        <w:t xml:space="preserve"> -</w:t>
      </w:r>
      <w:proofErr w:type="gramEnd"/>
      <w:r w:rsidRPr="00217F83">
        <w:rPr>
          <w:rStyle w:val="TtulodoLivro"/>
          <w:b w:val="0"/>
          <w:i w:val="0"/>
        </w:rPr>
        <w:t xml:space="preserve"> Programa para revalidação de NF-e/CT-e diretamente do XML </w:t>
      </w:r>
      <w:proofErr w:type="spellStart"/>
      <w:r w:rsidRPr="00217F83">
        <w:rPr>
          <w:rStyle w:val="TtulodoLivro"/>
          <w:b w:val="0"/>
          <w:i w:val="0"/>
        </w:rPr>
        <w:t>Loader</w:t>
      </w:r>
      <w:proofErr w:type="spellEnd"/>
      <w:r w:rsidRPr="00217F83">
        <w:rPr>
          <w:rStyle w:val="TtulodoLivro"/>
          <w:b w:val="0"/>
          <w:i w:val="0"/>
        </w:rPr>
        <w:t xml:space="preserve">. </w:t>
      </w:r>
    </w:p>
    <w:p w:rsidR="004D29CF" w:rsidRPr="00E33520" w:rsidRDefault="004D29CF" w:rsidP="004D29CF">
      <w:pPr>
        <w:ind w:left="708"/>
        <w:jc w:val="both"/>
        <w:outlineLvl w:val="0"/>
        <w:rPr>
          <w:rStyle w:val="TtulodoLivro"/>
          <w:i w:val="0"/>
          <w:highlight w:val="yellow"/>
        </w:rPr>
      </w:pPr>
      <w:r w:rsidRPr="00E33520">
        <w:rPr>
          <w:rStyle w:val="TtulodoLivro"/>
          <w:i w:val="0"/>
          <w:highlight w:val="yellow"/>
        </w:rPr>
        <w:t>ATENÇÃO!!!: Atentar que somente podem ser disponibilizadas as versões de JAVA de programas para tratamento de arquivos criptografados caso sejam preenchidos os dados de forma correta no programa DTS0903 e seja gerado o arquivo de configuração criptografado através do programa DTS0900.</w:t>
      </w:r>
    </w:p>
    <w:p w:rsidR="004D29CF" w:rsidRPr="004D29CF" w:rsidRDefault="004D29CF" w:rsidP="004D29CF">
      <w:pPr>
        <w:ind w:left="708"/>
        <w:jc w:val="both"/>
        <w:outlineLvl w:val="0"/>
        <w:rPr>
          <w:rStyle w:val="TtulodoLivro"/>
          <w:i w:val="0"/>
        </w:rPr>
      </w:pPr>
      <w:r w:rsidRPr="00E33520">
        <w:rPr>
          <w:rStyle w:val="TtulodoLivro"/>
          <w:i w:val="0"/>
          <w:highlight w:val="yellow"/>
        </w:rPr>
        <w:t>Se não forem efetuados os passos citados os programas não funcionarão.</w:t>
      </w:r>
    </w:p>
    <w:p w:rsidR="004D29CF" w:rsidRPr="004D29CF" w:rsidRDefault="004D29CF" w:rsidP="006B1217">
      <w:pPr>
        <w:ind w:left="708"/>
        <w:jc w:val="both"/>
        <w:outlineLvl w:val="0"/>
        <w:rPr>
          <w:rStyle w:val="TtulodoLivro"/>
          <w:i w:val="0"/>
        </w:rPr>
      </w:pPr>
    </w:p>
    <w:p w:rsidR="00806C98" w:rsidRDefault="00806C98">
      <w:pPr>
        <w:rPr>
          <w:sz w:val="24"/>
        </w:rPr>
      </w:pPr>
    </w:p>
    <w:p w:rsidR="00806C98" w:rsidRPr="002E2469" w:rsidRDefault="00806C98" w:rsidP="00806C98">
      <w:pPr>
        <w:pStyle w:val="PargrafodaLista"/>
        <w:numPr>
          <w:ilvl w:val="0"/>
          <w:numId w:val="4"/>
        </w:numPr>
        <w:outlineLvl w:val="0"/>
        <w:rPr>
          <w:rStyle w:val="TtulodoLivro"/>
          <w:sz w:val="24"/>
          <w:szCs w:val="24"/>
        </w:rPr>
      </w:pPr>
      <w:r w:rsidRPr="002E2469">
        <w:rPr>
          <w:rStyle w:val="TtulodoLivro"/>
          <w:sz w:val="24"/>
          <w:szCs w:val="24"/>
        </w:rPr>
        <w:t xml:space="preserve">Atualização de </w:t>
      </w:r>
      <w:r w:rsidR="006B1217">
        <w:rPr>
          <w:rStyle w:val="TtulodoLivro"/>
          <w:sz w:val="24"/>
          <w:szCs w:val="24"/>
        </w:rPr>
        <w:t>Menus</w:t>
      </w:r>
      <w:r w:rsidRPr="002E2469">
        <w:rPr>
          <w:rStyle w:val="TtulodoLivro"/>
          <w:sz w:val="24"/>
          <w:szCs w:val="24"/>
        </w:rPr>
        <w:fldChar w:fldCharType="begin"/>
      </w:r>
      <w:r w:rsidRPr="002E2469">
        <w:rPr>
          <w:sz w:val="24"/>
          <w:szCs w:val="24"/>
        </w:rPr>
        <w:instrText xml:space="preserve"> XE "</w:instrText>
      </w:r>
      <w:r w:rsidR="00D4139D" w:rsidRPr="00D4139D">
        <w:rPr>
          <w:b/>
          <w:sz w:val="24"/>
          <w:szCs w:val="24"/>
        </w:rPr>
        <w:instrText xml:space="preserve">2 - </w:instrText>
      </w:r>
      <w:r w:rsidRPr="002E2469">
        <w:rPr>
          <w:rStyle w:val="TtulodoLivro"/>
          <w:sz w:val="24"/>
          <w:szCs w:val="24"/>
        </w:rPr>
        <w:instrText xml:space="preserve">Atualização de </w:instrText>
      </w:r>
      <w:r w:rsidR="006B1217">
        <w:rPr>
          <w:rStyle w:val="TtulodoLivro"/>
          <w:sz w:val="24"/>
          <w:szCs w:val="24"/>
        </w:rPr>
        <w:instrText>Menus</w:instrText>
      </w:r>
      <w:r w:rsidRPr="002E2469">
        <w:rPr>
          <w:sz w:val="24"/>
          <w:szCs w:val="24"/>
        </w:rPr>
        <w:instrText xml:space="preserve">" </w:instrText>
      </w:r>
      <w:r w:rsidRPr="002E2469">
        <w:rPr>
          <w:rStyle w:val="TtulodoLivro"/>
          <w:sz w:val="24"/>
          <w:szCs w:val="24"/>
        </w:rPr>
        <w:fldChar w:fldCharType="end"/>
      </w:r>
    </w:p>
    <w:p w:rsidR="007C1626" w:rsidRDefault="007C1626" w:rsidP="00806C98">
      <w:pPr>
        <w:ind w:left="360"/>
        <w:outlineLvl w:val="0"/>
        <w:rPr>
          <w:rStyle w:val="TtulodoLivro"/>
          <w:b w:val="0"/>
          <w:i w:val="0"/>
        </w:rPr>
      </w:pPr>
      <w:r>
        <w:rPr>
          <w:rStyle w:val="TtulodoLivro"/>
          <w:b w:val="0"/>
          <w:i w:val="0"/>
        </w:rPr>
        <w:t>Foi disponibilizado no diretório UNIVDATA programa para atualização de MENU.</w:t>
      </w:r>
    </w:p>
    <w:sectPr w:rsidR="007C1626" w:rsidSect="00D4139D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1458F" w:rsidRDefault="0081458F" w:rsidP="00481277">
      <w:pPr>
        <w:spacing w:after="0" w:line="240" w:lineRule="auto"/>
      </w:pPr>
      <w:r>
        <w:separator/>
      </w:r>
    </w:p>
  </w:endnote>
  <w:endnote w:type="continuationSeparator" w:id="0">
    <w:p w:rsidR="0081458F" w:rsidRDefault="0081458F" w:rsidP="00481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37804616"/>
      <w:docPartObj>
        <w:docPartGallery w:val="Page Numbers (Bottom of Page)"/>
        <w:docPartUnique/>
      </w:docPartObj>
    </w:sdtPr>
    <w:sdtEndPr/>
    <w:sdtContent>
      <w:p w:rsidR="001E2003" w:rsidRDefault="001E2003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7DC7">
          <w:rPr>
            <w:noProof/>
          </w:rPr>
          <w:t>5</w:t>
        </w:r>
        <w:r>
          <w:fldChar w:fldCharType="end"/>
        </w:r>
      </w:p>
    </w:sdtContent>
  </w:sdt>
  <w:p w:rsidR="003708BC" w:rsidRDefault="003708BC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1458F" w:rsidRDefault="0081458F" w:rsidP="00481277">
      <w:pPr>
        <w:spacing w:after="0" w:line="240" w:lineRule="auto"/>
      </w:pPr>
      <w:r>
        <w:separator/>
      </w:r>
    </w:p>
  </w:footnote>
  <w:footnote w:type="continuationSeparator" w:id="0">
    <w:p w:rsidR="0081458F" w:rsidRDefault="0081458F" w:rsidP="00481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720" w:type="dxa"/>
      <w:tblInd w:w="114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827"/>
      <w:gridCol w:w="403"/>
      <w:gridCol w:w="2490"/>
    </w:tblGrid>
    <w:tr w:rsidR="00481277" w:rsidRPr="00CC38F9" w:rsidTr="00F22189">
      <w:trPr>
        <w:trHeight w:hRule="exact" w:val="1044"/>
      </w:trPr>
      <w:tc>
        <w:tcPr>
          <w:tcW w:w="682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2E46C9" w:rsidRPr="002E46C9" w:rsidRDefault="00481277" w:rsidP="00386B2A">
          <w:pPr>
            <w:rPr>
              <w:rFonts w:ascii="Century Gothic" w:hAnsi="Century Gothic" w:cs="Arial"/>
              <w:b/>
              <w:sz w:val="28"/>
            </w:rPr>
          </w:pPr>
          <w:r>
            <w:rPr>
              <w:rFonts w:ascii="Century Gothic" w:hAnsi="Century Gothic" w:cs="Arial"/>
              <w:b/>
              <w:sz w:val="28"/>
            </w:rPr>
            <w:t xml:space="preserve">Atualização de Produto </w:t>
          </w:r>
          <w:r w:rsidR="002E46C9">
            <w:rPr>
              <w:rFonts w:ascii="Century Gothic" w:hAnsi="Century Gothic" w:cs="Arial"/>
              <w:b/>
              <w:sz w:val="28"/>
            </w:rPr>
            <w:t>– V00</w:t>
          </w:r>
          <w:r w:rsidR="00386B2A">
            <w:rPr>
              <w:rFonts w:ascii="Century Gothic" w:hAnsi="Century Gothic" w:cs="Arial"/>
              <w:b/>
              <w:sz w:val="28"/>
            </w:rPr>
            <w:t>6</w:t>
          </w:r>
        </w:p>
      </w:tc>
      <w:tc>
        <w:tcPr>
          <w:tcW w:w="40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:rsidR="00481277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  <w:p w:rsidR="00481277" w:rsidRPr="00CC38F9" w:rsidRDefault="00481277" w:rsidP="00481277">
          <w:pPr>
            <w:jc w:val="center"/>
            <w:rPr>
              <w:rFonts w:ascii="Century Gothic" w:hAnsi="Century Gothic" w:cs="Arial"/>
              <w:b/>
              <w:color w:val="000000"/>
              <w:sz w:val="18"/>
            </w:rPr>
          </w:pPr>
        </w:p>
      </w:tc>
      <w:tc>
        <w:tcPr>
          <w:tcW w:w="2490" w:type="dxa"/>
          <w:tcBorders>
            <w:left w:val="nil"/>
          </w:tcBorders>
        </w:tcPr>
        <w:p w:rsidR="00481277" w:rsidRPr="00CC38F9" w:rsidRDefault="00481277" w:rsidP="00481277">
          <w:pPr>
            <w:rPr>
              <w:rFonts w:ascii="Century Gothic" w:hAnsi="Century Gothic" w:cs="Arial"/>
              <w:b/>
              <w:color w:val="000000"/>
              <w:sz w:val="18"/>
            </w:rPr>
          </w:pPr>
          <w:r>
            <w:rPr>
              <w:rFonts w:ascii="Century Gothic" w:hAnsi="Century Gothic" w:cs="Arial"/>
              <w:noProof/>
              <w:lang w:eastAsia="pt-BR"/>
            </w:rPr>
            <w:drawing>
              <wp:inline distT="0" distB="0" distL="0" distR="0" wp14:anchorId="5E5846AA" wp14:editId="7B9BD287">
                <wp:extent cx="1325245" cy="636270"/>
                <wp:effectExtent l="19050" t="0" r="8255" b="0"/>
                <wp:docPr id="5" name="Imagem 2" descr="logo_d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_dt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5245" cy="6362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481277" w:rsidRPr="00B34727" w:rsidTr="00F22189">
      <w:trPr>
        <w:trHeight w:val="280"/>
      </w:trPr>
      <w:tc>
        <w:tcPr>
          <w:tcW w:w="6827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481277" w:rsidRPr="000822A4" w:rsidRDefault="00481277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Cliente: </w:t>
          </w:r>
        </w:p>
      </w:tc>
      <w:tc>
        <w:tcPr>
          <w:tcW w:w="289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shd w:val="clear" w:color="auto" w:fill="auto"/>
        </w:tcPr>
        <w:p w:rsidR="00481277" w:rsidRPr="000822A4" w:rsidRDefault="00481277" w:rsidP="00481277">
          <w:pPr>
            <w:rPr>
              <w:rFonts w:ascii="Century Gothic" w:hAnsi="Century Gothic"/>
              <w:b/>
              <w:color w:val="3366FF"/>
              <w:sz w:val="16"/>
              <w:szCs w:val="16"/>
            </w:rPr>
          </w:pPr>
          <w:r w:rsidRPr="000822A4">
            <w:rPr>
              <w:rFonts w:ascii="Century Gothic" w:hAnsi="Century Gothic"/>
              <w:b/>
              <w:color w:val="000000"/>
              <w:sz w:val="16"/>
              <w:szCs w:val="16"/>
            </w:rPr>
            <w:t xml:space="preserve">Projetos: </w:t>
          </w:r>
          <w:r>
            <w:rPr>
              <w:rFonts w:ascii="Century Gothic" w:hAnsi="Century Gothic"/>
              <w:b/>
              <w:color w:val="3366FF"/>
              <w:sz w:val="16"/>
              <w:szCs w:val="16"/>
            </w:rPr>
            <w:t>XML LOADER</w:t>
          </w:r>
        </w:p>
      </w:tc>
    </w:tr>
  </w:tbl>
  <w:p w:rsidR="00481277" w:rsidRDefault="00481277">
    <w:pPr>
      <w:pStyle w:val="Cabealho"/>
    </w:pPr>
  </w:p>
  <w:p w:rsidR="00481277" w:rsidRDefault="00481277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2E1AB7"/>
    <w:multiLevelType w:val="hybridMultilevel"/>
    <w:tmpl w:val="2AB4A40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1DE81130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BF0D3C"/>
    <w:multiLevelType w:val="hybridMultilevel"/>
    <w:tmpl w:val="BC9C42D8"/>
    <w:lvl w:ilvl="0" w:tplc="34A03980">
      <w:start w:val="1"/>
      <w:numFmt w:val="decimal"/>
      <w:pStyle w:val="Remissivo4"/>
      <w:lvlText w:val="%1."/>
      <w:lvlJc w:val="left"/>
      <w:pPr>
        <w:ind w:left="1380" w:hanging="360"/>
      </w:pPr>
    </w:lvl>
    <w:lvl w:ilvl="1" w:tplc="04160019" w:tentative="1">
      <w:start w:val="1"/>
      <w:numFmt w:val="lowerLetter"/>
      <w:lvlText w:val="%2."/>
      <w:lvlJc w:val="left"/>
      <w:pPr>
        <w:ind w:left="2100" w:hanging="360"/>
      </w:pPr>
    </w:lvl>
    <w:lvl w:ilvl="2" w:tplc="0416001B" w:tentative="1">
      <w:start w:val="1"/>
      <w:numFmt w:val="lowerRoman"/>
      <w:lvlText w:val="%3."/>
      <w:lvlJc w:val="right"/>
      <w:pPr>
        <w:ind w:left="2820" w:hanging="180"/>
      </w:pPr>
    </w:lvl>
    <w:lvl w:ilvl="3" w:tplc="0416000F" w:tentative="1">
      <w:start w:val="1"/>
      <w:numFmt w:val="decimal"/>
      <w:lvlText w:val="%4."/>
      <w:lvlJc w:val="left"/>
      <w:pPr>
        <w:ind w:left="3540" w:hanging="360"/>
      </w:pPr>
    </w:lvl>
    <w:lvl w:ilvl="4" w:tplc="04160019" w:tentative="1">
      <w:start w:val="1"/>
      <w:numFmt w:val="lowerLetter"/>
      <w:lvlText w:val="%5."/>
      <w:lvlJc w:val="left"/>
      <w:pPr>
        <w:ind w:left="4260" w:hanging="360"/>
      </w:pPr>
    </w:lvl>
    <w:lvl w:ilvl="5" w:tplc="0416001B" w:tentative="1">
      <w:start w:val="1"/>
      <w:numFmt w:val="lowerRoman"/>
      <w:lvlText w:val="%6."/>
      <w:lvlJc w:val="right"/>
      <w:pPr>
        <w:ind w:left="4980" w:hanging="180"/>
      </w:pPr>
    </w:lvl>
    <w:lvl w:ilvl="6" w:tplc="0416000F" w:tentative="1">
      <w:start w:val="1"/>
      <w:numFmt w:val="decimal"/>
      <w:lvlText w:val="%7."/>
      <w:lvlJc w:val="left"/>
      <w:pPr>
        <w:ind w:left="5700" w:hanging="360"/>
      </w:pPr>
    </w:lvl>
    <w:lvl w:ilvl="7" w:tplc="04160019" w:tentative="1">
      <w:start w:val="1"/>
      <w:numFmt w:val="lowerLetter"/>
      <w:lvlText w:val="%8."/>
      <w:lvlJc w:val="left"/>
      <w:pPr>
        <w:ind w:left="6420" w:hanging="360"/>
      </w:pPr>
    </w:lvl>
    <w:lvl w:ilvl="8" w:tplc="0416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3">
    <w:nsid w:val="2BFF1EB4"/>
    <w:multiLevelType w:val="hybridMultilevel"/>
    <w:tmpl w:val="2DAA24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D717E6"/>
    <w:multiLevelType w:val="hybridMultilevel"/>
    <w:tmpl w:val="2E12BF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EF22E11"/>
    <w:multiLevelType w:val="hybridMultilevel"/>
    <w:tmpl w:val="0C987394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6EC0613"/>
    <w:multiLevelType w:val="hybridMultilevel"/>
    <w:tmpl w:val="51FA5EC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277"/>
    <w:rsid w:val="00003BCF"/>
    <w:rsid w:val="00003CC7"/>
    <w:rsid w:val="00074F42"/>
    <w:rsid w:val="00096938"/>
    <w:rsid w:val="001D1B42"/>
    <w:rsid w:val="001D7534"/>
    <w:rsid w:val="001E2003"/>
    <w:rsid w:val="00217F83"/>
    <w:rsid w:val="00244958"/>
    <w:rsid w:val="00295F56"/>
    <w:rsid w:val="002E2469"/>
    <w:rsid w:val="002E46C9"/>
    <w:rsid w:val="003455F3"/>
    <w:rsid w:val="003708BC"/>
    <w:rsid w:val="00380524"/>
    <w:rsid w:val="00386B2A"/>
    <w:rsid w:val="003A0B6E"/>
    <w:rsid w:val="00481277"/>
    <w:rsid w:val="004D29CF"/>
    <w:rsid w:val="00523DB8"/>
    <w:rsid w:val="0056303F"/>
    <w:rsid w:val="00605677"/>
    <w:rsid w:val="00627DE0"/>
    <w:rsid w:val="006B1217"/>
    <w:rsid w:val="006E2A46"/>
    <w:rsid w:val="00714343"/>
    <w:rsid w:val="00726796"/>
    <w:rsid w:val="007C1626"/>
    <w:rsid w:val="00806C98"/>
    <w:rsid w:val="0081458F"/>
    <w:rsid w:val="00942D2F"/>
    <w:rsid w:val="00990586"/>
    <w:rsid w:val="00991302"/>
    <w:rsid w:val="00B92E65"/>
    <w:rsid w:val="00BA1741"/>
    <w:rsid w:val="00BC4D1B"/>
    <w:rsid w:val="00C07DC7"/>
    <w:rsid w:val="00CC76DF"/>
    <w:rsid w:val="00D13AE3"/>
    <w:rsid w:val="00D4139D"/>
    <w:rsid w:val="00DA1040"/>
    <w:rsid w:val="00DF7DCE"/>
    <w:rsid w:val="00E06E2F"/>
    <w:rsid w:val="00E16314"/>
    <w:rsid w:val="00E33520"/>
    <w:rsid w:val="00E7661F"/>
    <w:rsid w:val="00F15493"/>
    <w:rsid w:val="00F22189"/>
    <w:rsid w:val="00FF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81264C-530D-4C18-8270-6CAA8927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 w:qFormat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221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1277"/>
  </w:style>
  <w:style w:type="paragraph" w:styleId="Rodap">
    <w:name w:val="footer"/>
    <w:basedOn w:val="Normal"/>
    <w:link w:val="RodapChar"/>
    <w:uiPriority w:val="99"/>
    <w:unhideWhenUsed/>
    <w:rsid w:val="00481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1277"/>
  </w:style>
  <w:style w:type="paragraph" w:styleId="PargrafodaLista">
    <w:name w:val="List Paragraph"/>
    <w:basedOn w:val="Normal"/>
    <w:uiPriority w:val="34"/>
    <w:qFormat/>
    <w:rsid w:val="00FF094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F2218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F22189"/>
    <w:pPr>
      <w:outlineLvl w:val="9"/>
    </w:pPr>
    <w:rPr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F22189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F22189"/>
    <w:pPr>
      <w:spacing w:after="10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F22189"/>
    <w:pPr>
      <w:spacing w:after="100"/>
      <w:ind w:left="440"/>
    </w:pPr>
    <w:rPr>
      <w:rFonts w:eastAsiaTheme="minorEastAsia" w:cs="Times New Roman"/>
      <w:lang w:eastAsia="pt-BR"/>
    </w:rPr>
  </w:style>
  <w:style w:type="character" w:styleId="TtulodoLivro">
    <w:name w:val="Book Title"/>
    <w:basedOn w:val="Fontepargpadro"/>
    <w:uiPriority w:val="33"/>
    <w:qFormat/>
    <w:rsid w:val="00F22189"/>
    <w:rPr>
      <w:b/>
      <w:bCs/>
      <w:i/>
      <w:iCs/>
      <w:spacing w:val="5"/>
    </w:rPr>
  </w:style>
  <w:style w:type="paragraph" w:styleId="Remissivo1">
    <w:name w:val="index 1"/>
    <w:basedOn w:val="Normal"/>
    <w:next w:val="Normal"/>
    <w:autoRedefine/>
    <w:uiPriority w:val="99"/>
    <w:unhideWhenUsed/>
    <w:rsid w:val="00380524"/>
    <w:pPr>
      <w:tabs>
        <w:tab w:val="right" w:leader="dot" w:pos="9016"/>
      </w:tabs>
      <w:spacing w:after="0"/>
      <w:ind w:left="220" w:hanging="220"/>
    </w:pPr>
    <w:rPr>
      <w:b/>
      <w:i/>
      <w:noProof/>
      <w:sz w:val="24"/>
      <w:szCs w:val="24"/>
    </w:rPr>
  </w:style>
  <w:style w:type="paragraph" w:styleId="Remissivo2">
    <w:name w:val="index 2"/>
    <w:basedOn w:val="Normal"/>
    <w:next w:val="Normal"/>
    <w:autoRedefine/>
    <w:uiPriority w:val="99"/>
    <w:unhideWhenUsed/>
    <w:rsid w:val="00806C98"/>
    <w:pPr>
      <w:spacing w:after="0"/>
      <w:ind w:left="440" w:hanging="220"/>
    </w:pPr>
    <w:rPr>
      <w:sz w:val="20"/>
      <w:szCs w:val="20"/>
    </w:rPr>
  </w:style>
  <w:style w:type="paragraph" w:styleId="Remissivo3">
    <w:name w:val="index 3"/>
    <w:basedOn w:val="Normal"/>
    <w:next w:val="Normal"/>
    <w:autoRedefine/>
    <w:uiPriority w:val="99"/>
    <w:unhideWhenUsed/>
    <w:rsid w:val="00806C98"/>
    <w:pPr>
      <w:spacing w:after="0"/>
      <w:ind w:left="660" w:hanging="220"/>
    </w:pPr>
    <w:rPr>
      <w:sz w:val="20"/>
      <w:szCs w:val="20"/>
    </w:rPr>
  </w:style>
  <w:style w:type="paragraph" w:styleId="Remissivo4">
    <w:name w:val="index 4"/>
    <w:basedOn w:val="Normal"/>
    <w:next w:val="Normal"/>
    <w:link w:val="Remissivo4Char"/>
    <w:autoRedefine/>
    <w:uiPriority w:val="99"/>
    <w:unhideWhenUsed/>
    <w:qFormat/>
    <w:rsid w:val="00806C98"/>
    <w:pPr>
      <w:numPr>
        <w:numId w:val="5"/>
      </w:numPr>
      <w:spacing w:after="0"/>
    </w:pPr>
    <w:rPr>
      <w:b/>
      <w:i/>
      <w:sz w:val="28"/>
      <w:szCs w:val="20"/>
    </w:rPr>
  </w:style>
  <w:style w:type="paragraph" w:styleId="Remissivo5">
    <w:name w:val="index 5"/>
    <w:basedOn w:val="Normal"/>
    <w:next w:val="Normal"/>
    <w:autoRedefine/>
    <w:uiPriority w:val="99"/>
    <w:unhideWhenUsed/>
    <w:rsid w:val="00806C98"/>
    <w:pPr>
      <w:spacing w:after="0"/>
      <w:ind w:left="1100" w:hanging="220"/>
    </w:pPr>
    <w:rPr>
      <w:sz w:val="20"/>
      <w:szCs w:val="20"/>
    </w:rPr>
  </w:style>
  <w:style w:type="paragraph" w:styleId="Remissivo6">
    <w:name w:val="index 6"/>
    <w:basedOn w:val="Normal"/>
    <w:next w:val="Normal"/>
    <w:autoRedefine/>
    <w:uiPriority w:val="99"/>
    <w:unhideWhenUsed/>
    <w:rsid w:val="00806C98"/>
    <w:pPr>
      <w:spacing w:after="0"/>
      <w:ind w:left="1320" w:hanging="220"/>
    </w:pPr>
    <w:rPr>
      <w:sz w:val="20"/>
      <w:szCs w:val="20"/>
    </w:rPr>
  </w:style>
  <w:style w:type="paragraph" w:styleId="Remissivo7">
    <w:name w:val="index 7"/>
    <w:basedOn w:val="Normal"/>
    <w:next w:val="Normal"/>
    <w:autoRedefine/>
    <w:uiPriority w:val="99"/>
    <w:unhideWhenUsed/>
    <w:rsid w:val="00806C98"/>
    <w:pPr>
      <w:spacing w:after="0"/>
      <w:ind w:left="1540" w:hanging="220"/>
    </w:pPr>
    <w:rPr>
      <w:sz w:val="20"/>
      <w:szCs w:val="20"/>
    </w:rPr>
  </w:style>
  <w:style w:type="paragraph" w:styleId="Remissivo8">
    <w:name w:val="index 8"/>
    <w:basedOn w:val="Normal"/>
    <w:next w:val="Normal"/>
    <w:autoRedefine/>
    <w:uiPriority w:val="99"/>
    <w:unhideWhenUsed/>
    <w:rsid w:val="00806C98"/>
    <w:pPr>
      <w:spacing w:after="0"/>
      <w:ind w:left="1760" w:hanging="220"/>
    </w:pPr>
    <w:rPr>
      <w:sz w:val="20"/>
      <w:szCs w:val="20"/>
    </w:rPr>
  </w:style>
  <w:style w:type="paragraph" w:styleId="Remissivo9">
    <w:name w:val="index 9"/>
    <w:basedOn w:val="Normal"/>
    <w:next w:val="Normal"/>
    <w:autoRedefine/>
    <w:uiPriority w:val="99"/>
    <w:unhideWhenUsed/>
    <w:rsid w:val="00806C98"/>
    <w:pPr>
      <w:spacing w:after="0"/>
      <w:ind w:left="1980" w:hanging="220"/>
    </w:pPr>
    <w:rPr>
      <w:sz w:val="20"/>
      <w:szCs w:val="20"/>
    </w:rPr>
  </w:style>
  <w:style w:type="paragraph" w:styleId="Ttulodendiceremissivo">
    <w:name w:val="index heading"/>
    <w:basedOn w:val="Normal"/>
    <w:next w:val="Remissivo1"/>
    <w:uiPriority w:val="99"/>
    <w:unhideWhenUsed/>
    <w:rsid w:val="00806C98"/>
    <w:pPr>
      <w:spacing w:before="120" w:after="120"/>
    </w:pPr>
    <w:rPr>
      <w:b/>
      <w:bCs/>
      <w:i/>
      <w:iCs/>
      <w:sz w:val="20"/>
      <w:szCs w:val="20"/>
    </w:rPr>
  </w:style>
  <w:style w:type="character" w:customStyle="1" w:styleId="Remissivo4Char">
    <w:name w:val="Remissivo 4 Char"/>
    <w:basedOn w:val="Fontepargpadro"/>
    <w:link w:val="Remissivo4"/>
    <w:uiPriority w:val="99"/>
    <w:rsid w:val="00806C98"/>
    <w:rPr>
      <w:b/>
      <w:i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75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75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7DEC88-B2A4-4B1C-B635-17CA282B2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5</Pages>
  <Words>625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</dc:creator>
  <cp:keywords/>
  <dc:description/>
  <cp:lastModifiedBy>Harry</cp:lastModifiedBy>
  <cp:revision>28</cp:revision>
  <cp:lastPrinted>2014-03-07T18:53:00Z</cp:lastPrinted>
  <dcterms:created xsi:type="dcterms:W3CDTF">2014-03-07T16:35:00Z</dcterms:created>
  <dcterms:modified xsi:type="dcterms:W3CDTF">2014-03-10T12:55:00Z</dcterms:modified>
</cp:coreProperties>
</file>