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7D4B1" w14:textId="77777777" w:rsidR="00E20CBC" w:rsidRDefault="00000000">
      <w:pPr>
        <w:spacing w:before="20"/>
        <w:jc w:val="center"/>
        <w:rPr>
          <w:rFonts w:ascii="Arial" w:hAnsi="Arial" w:cs="Arial"/>
          <w:b/>
          <w:bCs/>
          <w:iCs/>
          <w:sz w:val="44"/>
          <w:szCs w:val="28"/>
          <w:u w:val="single"/>
        </w:rPr>
      </w:pPr>
      <w:r>
        <w:rPr>
          <w:rFonts w:ascii="Arial" w:hAnsi="Arial" w:cs="Arial"/>
          <w:b/>
          <w:bCs/>
          <w:iCs/>
          <w:sz w:val="44"/>
          <w:szCs w:val="28"/>
          <w:u w:val="single"/>
        </w:rPr>
        <w:t>ICIN  Bank Write up</w:t>
      </w:r>
    </w:p>
    <w:p w14:paraId="57F76304" w14:textId="77777777" w:rsidR="00E20CBC" w:rsidRDefault="00E20CBC">
      <w:pPr>
        <w:spacing w:before="20"/>
        <w:jc w:val="center"/>
        <w:rPr>
          <w:rFonts w:ascii="Arial" w:hAnsi="Arial" w:cs="Arial"/>
          <w:b/>
          <w:bCs/>
          <w:iCs/>
          <w:sz w:val="44"/>
          <w:szCs w:val="28"/>
          <w:u w:val="single"/>
        </w:rPr>
      </w:pPr>
    </w:p>
    <w:p w14:paraId="489E6CB1" w14:textId="4586EFEB" w:rsidR="00E20CBC" w:rsidRDefault="00000000">
      <w:pPr>
        <w:spacing w:before="20"/>
        <w:jc w:val="right"/>
        <w:rPr>
          <w:rFonts w:ascii="Arial" w:hAnsi="Arial" w:cs="Arial"/>
          <w:iCs/>
          <w:sz w:val="28"/>
          <w:szCs w:val="18"/>
        </w:rPr>
      </w:pPr>
      <w:r>
        <w:rPr>
          <w:rFonts w:ascii="Arial" w:hAnsi="Arial" w:cs="Arial"/>
          <w:iCs/>
          <w:sz w:val="28"/>
          <w:szCs w:val="18"/>
        </w:rPr>
        <w:t xml:space="preserve">By: </w:t>
      </w:r>
      <w:r w:rsidR="00372D25">
        <w:rPr>
          <w:rFonts w:ascii="Arial" w:hAnsi="Arial" w:cs="Arial"/>
          <w:iCs/>
          <w:sz w:val="28"/>
          <w:szCs w:val="18"/>
        </w:rPr>
        <w:t>Suruthi Suresh</w:t>
      </w:r>
    </w:p>
    <w:p w14:paraId="00BC8CC9" w14:textId="77777777" w:rsidR="00E20CBC" w:rsidRDefault="00E20CBC">
      <w:pPr>
        <w:spacing w:before="20"/>
        <w:jc w:val="right"/>
        <w:rPr>
          <w:rFonts w:ascii="Arial" w:hAnsi="Arial" w:cs="Arial"/>
          <w:iCs/>
          <w:sz w:val="28"/>
          <w:szCs w:val="18"/>
        </w:rPr>
      </w:pPr>
    </w:p>
    <w:p w14:paraId="5C719D43" w14:textId="77777777" w:rsidR="00E20CBC" w:rsidRDefault="00000000">
      <w:pPr>
        <w:pStyle w:val="ListParagraph"/>
        <w:tabs>
          <w:tab w:val="left" w:pos="490"/>
        </w:tabs>
        <w:spacing w:before="0"/>
        <w:ind w:left="0" w:firstLine="0"/>
        <w:rPr>
          <w:rFonts w:ascii="Arial" w:hAnsi="Arial" w:cs="Arial"/>
          <w:iCs/>
          <w:color w:val="808080"/>
          <w:sz w:val="28"/>
        </w:rPr>
      </w:pPr>
      <w:r>
        <w:rPr>
          <w:rFonts w:ascii="Arial" w:hAnsi="Arial" w:cs="Arial"/>
          <w:iCs/>
          <w:color w:val="808080"/>
          <w:sz w:val="28"/>
          <w:u w:val="double" w:color="808080"/>
        </w:rPr>
        <w:t>Github</w:t>
      </w:r>
      <w:r>
        <w:rPr>
          <w:rFonts w:ascii="Arial" w:hAnsi="Arial" w:cs="Arial"/>
          <w:iCs/>
          <w:color w:val="808080"/>
          <w:spacing w:val="-12"/>
          <w:sz w:val="28"/>
          <w:u w:val="double" w:color="808080"/>
        </w:rPr>
        <w:t xml:space="preserve"> </w:t>
      </w:r>
      <w:r>
        <w:rPr>
          <w:rFonts w:ascii="Arial" w:hAnsi="Arial" w:cs="Arial"/>
          <w:iCs/>
          <w:color w:val="808080"/>
          <w:sz w:val="28"/>
          <w:u w:val="double" w:color="808080"/>
        </w:rPr>
        <w:t>link:</w:t>
      </w:r>
      <w:r>
        <w:rPr>
          <w:rFonts w:ascii="Arial" w:hAnsi="Arial" w:cs="Arial"/>
          <w:iCs/>
          <w:color w:val="808080"/>
          <w:sz w:val="28"/>
        </w:rPr>
        <w:t xml:space="preserve"> </w:t>
      </w:r>
    </w:p>
    <w:p w14:paraId="71683A33" w14:textId="3D002689" w:rsidR="00E20CBC" w:rsidRDefault="00000000">
      <w:pPr>
        <w:rPr>
          <w:rStyle w:val="Hyperlink"/>
          <w:rFonts w:ascii="Arial" w:hAnsi="Arial" w:cs="Arial"/>
          <w:iCs/>
        </w:rPr>
      </w:pPr>
      <w:r>
        <w:rPr>
          <w:rFonts w:ascii="Arial" w:hAnsi="Arial" w:cs="Arial"/>
          <w:iCs/>
        </w:rPr>
        <w:fldChar w:fldCharType="begin"/>
      </w:r>
      <w:r>
        <w:rPr>
          <w:rFonts w:ascii="Arial" w:hAnsi="Arial" w:cs="Arial"/>
          <w:iCs/>
        </w:rPr>
        <w:instrText xml:space="preserve"> HYPERLINK "https://github.com/VijayMoirangthem/ICIN-Bank.git" </w:instrText>
      </w:r>
      <w:r>
        <w:rPr>
          <w:rFonts w:ascii="Arial" w:hAnsi="Arial" w:cs="Arial"/>
          <w:iCs/>
        </w:rPr>
      </w:r>
      <w:r>
        <w:rPr>
          <w:rFonts w:ascii="Arial" w:hAnsi="Arial" w:cs="Arial"/>
          <w:iCs/>
        </w:rPr>
        <w:fldChar w:fldCharType="separate"/>
      </w:r>
      <w:r w:rsidR="00372D25" w:rsidRPr="00372D25">
        <w:rPr>
          <w:rStyle w:val="Hyperlink"/>
          <w:rFonts w:ascii="Arial" w:hAnsi="Arial" w:cs="Arial"/>
          <w:iCs/>
        </w:rPr>
        <w:t>https://github.com/suruthiram/ICIN_Bank</w:t>
      </w:r>
    </w:p>
    <w:p w14:paraId="468D99A8" w14:textId="77777777" w:rsidR="00E20CBC" w:rsidRDefault="00E20CBC">
      <w:pPr>
        <w:rPr>
          <w:rStyle w:val="Hyperlink"/>
          <w:rFonts w:ascii="Arial" w:hAnsi="Arial" w:cs="Arial"/>
          <w:iCs/>
        </w:rPr>
      </w:pPr>
    </w:p>
    <w:p w14:paraId="414CA7DC" w14:textId="77777777" w:rsidR="00E20CBC" w:rsidRDefault="00000000">
      <w:pPr>
        <w:pStyle w:val="NormalWeb"/>
        <w:shd w:val="clear" w:color="auto" w:fill="FFFFFF"/>
        <w:spacing w:beforeAutospacing="0" w:after="180" w:afterAutospacing="0"/>
        <w:rPr>
          <w:rFonts w:ascii="Arial" w:eastAsia="Helvetica" w:hAnsi="Arial" w:cs="Arial"/>
          <w:iCs/>
          <w:color w:val="292F32"/>
          <w:sz w:val="21"/>
          <w:szCs w:val="21"/>
        </w:rPr>
      </w:pPr>
      <w:r>
        <w:rPr>
          <w:rFonts w:ascii="Arial" w:eastAsia="Helvetica" w:hAnsi="Arial" w:cs="Arial"/>
          <w:iCs/>
          <w:color w:val="292F32"/>
          <w:sz w:val="21"/>
          <w:szCs w:val="21"/>
          <w:shd w:val="clear" w:color="auto" w:fill="FFFFFF"/>
        </w:rPr>
        <w:t>DESCRIPTION</w:t>
      </w:r>
    </w:p>
    <w:p w14:paraId="34D076FE" w14:textId="77777777" w:rsidR="00E20CBC" w:rsidRDefault="00000000">
      <w:pPr>
        <w:pStyle w:val="NormalWeb"/>
        <w:spacing w:beforeAutospacing="0" w:after="150" w:afterAutospacing="0"/>
        <w:rPr>
          <w:rFonts w:ascii="Arial" w:hAnsi="Arial" w:cs="Arial"/>
          <w:iCs/>
        </w:rPr>
      </w:pPr>
      <w:r>
        <w:rPr>
          <w:rFonts w:ascii="Arial" w:eastAsia="Helvetica" w:hAnsi="Arial" w:cs="Arial"/>
          <w:iCs/>
          <w:color w:val="4D575D"/>
          <w:sz w:val="21"/>
          <w:szCs w:val="21"/>
          <w:shd w:val="clear" w:color="auto" w:fill="FFFFFF"/>
        </w:rPr>
        <w:t>Create a dynamic and responsive Java online banking web application to deposit, withdraw, and transfer the money between the accounts.</w:t>
      </w:r>
    </w:p>
    <w:p w14:paraId="3C71C078" w14:textId="77777777" w:rsidR="00E20CBC" w:rsidRDefault="00000000">
      <w:pPr>
        <w:pStyle w:val="NormalWeb"/>
        <w:spacing w:beforeAutospacing="0" w:after="150" w:afterAutospacing="0"/>
        <w:rPr>
          <w:rFonts w:ascii="Arial" w:hAnsi="Arial" w:cs="Arial"/>
          <w:iCs/>
        </w:rPr>
      </w:pPr>
      <w:r>
        <w:rPr>
          <w:rStyle w:val="Strong"/>
          <w:rFonts w:ascii="Arial" w:eastAsia="Helvetica" w:hAnsi="Arial" w:cs="Arial"/>
          <w:iCs/>
          <w:color w:val="4D575D"/>
          <w:sz w:val="21"/>
          <w:szCs w:val="21"/>
          <w:shd w:val="clear" w:color="auto" w:fill="FFFFFF"/>
        </w:rPr>
        <w:t>Background of the problem statement:</w:t>
      </w:r>
      <w:r>
        <w:rPr>
          <w:rFonts w:ascii="Arial" w:eastAsia="Helvetica" w:hAnsi="Arial" w:cs="Arial"/>
          <w:iCs/>
          <w:color w:val="4D575D"/>
          <w:sz w:val="21"/>
          <w:szCs w:val="21"/>
          <w:shd w:val="clear" w:color="auto" w:fill="FFFFFF"/>
        </w:rPr>
        <w:br/>
        <w:t>ICIN is one of the top banking firms that accepts deposits from the public for the purpose of lending loans to the public. It also invests an amount in securities.</w:t>
      </w:r>
      <w:r>
        <w:rPr>
          <w:rFonts w:ascii="Arial" w:eastAsia="Helvetica" w:hAnsi="Arial" w:cs="Arial"/>
          <w:iCs/>
          <w:color w:val="4D575D"/>
          <w:sz w:val="21"/>
          <w:szCs w:val="21"/>
          <w:shd w:val="clear" w:color="auto" w:fill="FFFFFF"/>
        </w:rPr>
        <w:br/>
        <w:t>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r>
        <w:rPr>
          <w:rFonts w:ascii="Arial" w:eastAsia="Helvetica" w:hAnsi="Arial" w:cs="Arial"/>
          <w:iCs/>
          <w:color w:val="4D575D"/>
          <w:sz w:val="21"/>
          <w:szCs w:val="21"/>
          <w:shd w:val="clear" w:color="auto" w:fill="FFFFFF"/>
        </w:rPr>
        <w:br/>
        <w:t>You are hired as one of the Full Stack Java developers and have been asked to develop the web application. The management team has provided you the requirements and their business model so that you can easily arrange different components of the application.</w:t>
      </w:r>
    </w:p>
    <w:p w14:paraId="72F19F65" w14:textId="77777777" w:rsidR="00E20CBC" w:rsidRDefault="00000000">
      <w:pPr>
        <w:pStyle w:val="NormalWeb"/>
        <w:spacing w:beforeAutospacing="0" w:after="150" w:afterAutospacing="0"/>
        <w:rPr>
          <w:rFonts w:ascii="Arial" w:hAnsi="Arial" w:cs="Arial"/>
          <w:iCs/>
        </w:rPr>
      </w:pPr>
      <w:r>
        <w:rPr>
          <w:rStyle w:val="Strong"/>
          <w:rFonts w:ascii="Arial" w:eastAsia="Helvetica" w:hAnsi="Arial" w:cs="Arial"/>
          <w:iCs/>
          <w:color w:val="4D575D"/>
          <w:sz w:val="21"/>
          <w:szCs w:val="21"/>
          <w:shd w:val="clear" w:color="auto" w:fill="FFFFFF"/>
        </w:rPr>
        <w:t>Features of the application:</w:t>
      </w:r>
    </w:p>
    <w:p w14:paraId="3A7CE3CC" w14:textId="77777777" w:rsidR="00E20CBC" w:rsidRDefault="00000000">
      <w:pPr>
        <w:widowControl/>
        <w:numPr>
          <w:ilvl w:val="0"/>
          <w:numId w:val="1"/>
        </w:numPr>
        <w:rPr>
          <w:rFonts w:ascii="Arial" w:hAnsi="Arial" w:cs="Arial"/>
          <w:iCs/>
        </w:rPr>
      </w:pPr>
      <w:r>
        <w:rPr>
          <w:rFonts w:ascii="Arial" w:eastAsia="Helvetica" w:hAnsi="Arial" w:cs="Arial"/>
          <w:iCs/>
          <w:color w:val="4D575D"/>
          <w:sz w:val="21"/>
          <w:szCs w:val="21"/>
          <w:shd w:val="clear" w:color="auto" w:fill="FFFFFF"/>
        </w:rPr>
        <w:t>Registration</w:t>
      </w:r>
    </w:p>
    <w:p w14:paraId="643BD78F" w14:textId="77777777" w:rsidR="00E20CBC" w:rsidRDefault="00000000">
      <w:pPr>
        <w:widowControl/>
        <w:numPr>
          <w:ilvl w:val="0"/>
          <w:numId w:val="1"/>
        </w:numPr>
        <w:rPr>
          <w:rFonts w:ascii="Arial" w:hAnsi="Arial" w:cs="Arial"/>
          <w:iCs/>
        </w:rPr>
      </w:pPr>
      <w:r>
        <w:rPr>
          <w:rFonts w:ascii="Arial" w:eastAsia="Helvetica" w:hAnsi="Arial" w:cs="Arial"/>
          <w:iCs/>
          <w:color w:val="4D575D"/>
          <w:sz w:val="21"/>
          <w:szCs w:val="21"/>
          <w:shd w:val="clear" w:color="auto" w:fill="FFFFFF"/>
        </w:rPr>
        <w:t>Login</w:t>
      </w:r>
    </w:p>
    <w:p w14:paraId="66C9699B" w14:textId="77777777" w:rsidR="00E20CBC" w:rsidRDefault="00000000">
      <w:pPr>
        <w:widowControl/>
        <w:numPr>
          <w:ilvl w:val="0"/>
          <w:numId w:val="1"/>
        </w:numPr>
        <w:rPr>
          <w:rFonts w:ascii="Arial" w:hAnsi="Arial" w:cs="Arial"/>
          <w:iCs/>
        </w:rPr>
      </w:pPr>
      <w:r>
        <w:rPr>
          <w:rFonts w:ascii="Arial" w:eastAsia="Helvetica" w:hAnsi="Arial" w:cs="Arial"/>
          <w:iCs/>
          <w:color w:val="4D575D"/>
          <w:sz w:val="21"/>
          <w:szCs w:val="21"/>
          <w:shd w:val="clear" w:color="auto" w:fill="FFFFFF"/>
        </w:rPr>
        <w:t>Account transactions</w:t>
      </w:r>
    </w:p>
    <w:p w14:paraId="57E54549" w14:textId="77777777" w:rsidR="00E20CBC" w:rsidRDefault="00000000">
      <w:pPr>
        <w:widowControl/>
        <w:numPr>
          <w:ilvl w:val="0"/>
          <w:numId w:val="1"/>
        </w:numPr>
        <w:rPr>
          <w:rFonts w:ascii="Arial" w:hAnsi="Arial" w:cs="Arial"/>
          <w:iCs/>
        </w:rPr>
      </w:pPr>
      <w:r>
        <w:rPr>
          <w:rFonts w:ascii="Arial" w:eastAsia="Helvetica" w:hAnsi="Arial" w:cs="Arial"/>
          <w:iCs/>
          <w:color w:val="4D575D"/>
          <w:sz w:val="21"/>
          <w:szCs w:val="21"/>
          <w:shd w:val="clear" w:color="auto" w:fill="FFFFFF"/>
        </w:rPr>
        <w:t>Transfers</w:t>
      </w:r>
    </w:p>
    <w:p w14:paraId="119FE387" w14:textId="77777777" w:rsidR="00E20CBC" w:rsidRDefault="00000000">
      <w:pPr>
        <w:widowControl/>
        <w:numPr>
          <w:ilvl w:val="0"/>
          <w:numId w:val="1"/>
        </w:numPr>
        <w:rPr>
          <w:rFonts w:ascii="Arial" w:hAnsi="Arial" w:cs="Arial"/>
          <w:iCs/>
        </w:rPr>
      </w:pPr>
      <w:r>
        <w:rPr>
          <w:rFonts w:ascii="Arial" w:eastAsia="Helvetica" w:hAnsi="Arial" w:cs="Arial"/>
          <w:iCs/>
          <w:color w:val="4D575D"/>
          <w:sz w:val="21"/>
          <w:szCs w:val="21"/>
          <w:shd w:val="clear" w:color="auto" w:fill="FFFFFF"/>
        </w:rPr>
        <w:t>Savings details</w:t>
      </w:r>
    </w:p>
    <w:p w14:paraId="3DE87BFF" w14:textId="77777777" w:rsidR="00E20CBC" w:rsidRDefault="00000000">
      <w:pPr>
        <w:widowControl/>
        <w:numPr>
          <w:ilvl w:val="0"/>
          <w:numId w:val="1"/>
        </w:numPr>
        <w:rPr>
          <w:rFonts w:ascii="Arial" w:hAnsi="Arial" w:cs="Arial"/>
          <w:iCs/>
        </w:rPr>
      </w:pPr>
      <w:r>
        <w:rPr>
          <w:rFonts w:ascii="Arial" w:eastAsia="Helvetica" w:hAnsi="Arial" w:cs="Arial"/>
          <w:iCs/>
          <w:color w:val="4D575D"/>
          <w:sz w:val="21"/>
          <w:szCs w:val="21"/>
          <w:shd w:val="clear" w:color="auto" w:fill="FFFFFF"/>
        </w:rPr>
        <w:t>Profile settings</w:t>
      </w:r>
    </w:p>
    <w:p w14:paraId="1AE9CA31" w14:textId="77777777" w:rsidR="00E20CBC" w:rsidRDefault="00000000">
      <w:pPr>
        <w:widowControl/>
        <w:numPr>
          <w:ilvl w:val="0"/>
          <w:numId w:val="1"/>
        </w:numPr>
        <w:rPr>
          <w:rFonts w:ascii="Arial" w:hAnsi="Arial" w:cs="Arial"/>
          <w:iCs/>
        </w:rPr>
      </w:pPr>
      <w:r>
        <w:rPr>
          <w:rFonts w:ascii="Arial" w:eastAsia="Helvetica" w:hAnsi="Arial" w:cs="Arial"/>
          <w:iCs/>
          <w:color w:val="4D575D"/>
          <w:sz w:val="21"/>
          <w:szCs w:val="21"/>
          <w:shd w:val="clear" w:color="auto" w:fill="FFFFFF"/>
        </w:rPr>
        <w:t>Requesting cheque books</w:t>
      </w:r>
    </w:p>
    <w:p w14:paraId="15FE8A80" w14:textId="77777777" w:rsidR="00E20CBC" w:rsidRDefault="00E20CBC">
      <w:pPr>
        <w:rPr>
          <w:rStyle w:val="Hyperlink"/>
          <w:rFonts w:ascii="Arial" w:hAnsi="Arial" w:cs="Arial"/>
          <w:iCs/>
        </w:rPr>
      </w:pPr>
    </w:p>
    <w:p w14:paraId="61141C07" w14:textId="77777777" w:rsidR="00E20CBC" w:rsidRDefault="00E20CBC">
      <w:pPr>
        <w:rPr>
          <w:rStyle w:val="Hyperlink"/>
          <w:rFonts w:ascii="Arial" w:hAnsi="Arial" w:cs="Arial"/>
          <w:iCs/>
        </w:rPr>
      </w:pPr>
    </w:p>
    <w:p w14:paraId="5B8415FA" w14:textId="77777777" w:rsidR="00E20CBC" w:rsidRDefault="00000000">
      <w:pPr>
        <w:pStyle w:val="NormalWeb"/>
        <w:spacing w:beforeAutospacing="0" w:after="150" w:afterAutospacing="0"/>
        <w:rPr>
          <w:rFonts w:ascii="Arial" w:hAnsi="Arial" w:cs="Arial"/>
          <w:iCs/>
        </w:rPr>
      </w:pPr>
      <w:r>
        <w:rPr>
          <w:rStyle w:val="Strong"/>
          <w:rFonts w:ascii="Arial" w:eastAsia="Helvetica" w:hAnsi="Arial" w:cs="Arial"/>
          <w:iCs/>
          <w:color w:val="4D575D"/>
          <w:sz w:val="21"/>
          <w:szCs w:val="21"/>
          <w:shd w:val="clear" w:color="auto" w:fill="FFFFFF"/>
        </w:rPr>
        <w:t>Recommended technologies:</w:t>
      </w:r>
    </w:p>
    <w:p w14:paraId="754C0510" w14:textId="77777777" w:rsidR="00E20CBC" w:rsidRDefault="00000000">
      <w:pPr>
        <w:widowControl/>
        <w:numPr>
          <w:ilvl w:val="0"/>
          <w:numId w:val="2"/>
        </w:numPr>
        <w:rPr>
          <w:rFonts w:ascii="Arial" w:hAnsi="Arial" w:cs="Arial"/>
          <w:iCs/>
        </w:rPr>
      </w:pPr>
      <w:r>
        <w:rPr>
          <w:rFonts w:ascii="Arial" w:eastAsia="Helvetica" w:hAnsi="Arial" w:cs="Arial"/>
          <w:iCs/>
          <w:color w:val="4D575D"/>
          <w:sz w:val="21"/>
          <w:szCs w:val="21"/>
          <w:shd w:val="clear" w:color="auto" w:fill="FFFFFF"/>
        </w:rPr>
        <w:t>Database management: MySQL</w:t>
      </w:r>
    </w:p>
    <w:p w14:paraId="006B3093" w14:textId="77777777" w:rsidR="00E20CBC" w:rsidRDefault="00000000">
      <w:pPr>
        <w:widowControl/>
        <w:numPr>
          <w:ilvl w:val="0"/>
          <w:numId w:val="2"/>
        </w:numPr>
        <w:rPr>
          <w:rFonts w:ascii="Arial" w:hAnsi="Arial" w:cs="Arial"/>
          <w:iCs/>
        </w:rPr>
      </w:pPr>
      <w:r>
        <w:rPr>
          <w:rFonts w:ascii="Arial" w:eastAsia="Helvetica" w:hAnsi="Arial" w:cs="Arial"/>
          <w:iCs/>
          <w:color w:val="4D575D"/>
          <w:sz w:val="21"/>
          <w:szCs w:val="21"/>
          <w:shd w:val="clear" w:color="auto" w:fill="FFFFFF"/>
        </w:rPr>
        <w:t>Back-end logic: Java programming, SpringBoot framework</w:t>
      </w:r>
    </w:p>
    <w:p w14:paraId="2B333153" w14:textId="77777777" w:rsidR="00E20CBC" w:rsidRDefault="00000000">
      <w:pPr>
        <w:widowControl/>
        <w:numPr>
          <w:ilvl w:val="0"/>
          <w:numId w:val="2"/>
        </w:numPr>
        <w:rPr>
          <w:rFonts w:ascii="Arial" w:hAnsi="Arial" w:cs="Arial"/>
          <w:iCs/>
        </w:rPr>
      </w:pPr>
      <w:r>
        <w:rPr>
          <w:rFonts w:ascii="Arial" w:eastAsia="Helvetica" w:hAnsi="Arial" w:cs="Arial"/>
          <w:iCs/>
          <w:color w:val="4D575D"/>
          <w:sz w:val="21"/>
          <w:szCs w:val="21"/>
          <w:shd w:val="clear" w:color="auto" w:fill="FFFFFF"/>
        </w:rPr>
        <w:t>Front-end development: Angular 2, HTML/CSS,</w:t>
      </w:r>
    </w:p>
    <w:p w14:paraId="65F8004A" w14:textId="77777777" w:rsidR="00E20CBC" w:rsidRDefault="00000000">
      <w:pPr>
        <w:widowControl/>
        <w:numPr>
          <w:ilvl w:val="0"/>
          <w:numId w:val="2"/>
        </w:numPr>
        <w:rPr>
          <w:rFonts w:ascii="Arial" w:hAnsi="Arial" w:cs="Arial"/>
          <w:iCs/>
        </w:rPr>
      </w:pPr>
      <w:r>
        <w:rPr>
          <w:rFonts w:ascii="Arial" w:eastAsia="Helvetica" w:hAnsi="Arial" w:cs="Arial"/>
          <w:iCs/>
          <w:color w:val="4D575D"/>
          <w:sz w:val="21"/>
          <w:szCs w:val="21"/>
          <w:shd w:val="clear" w:color="auto" w:fill="FFFFFF"/>
        </w:rPr>
        <w:t>Automation and testing technologies: Selenium and JUnit</w:t>
      </w:r>
    </w:p>
    <w:p w14:paraId="762FF2A1" w14:textId="77777777" w:rsidR="00E20CBC" w:rsidRDefault="00000000">
      <w:pPr>
        <w:widowControl/>
        <w:numPr>
          <w:ilvl w:val="0"/>
          <w:numId w:val="2"/>
        </w:numPr>
        <w:rPr>
          <w:rFonts w:ascii="Arial" w:hAnsi="Arial" w:cs="Arial"/>
          <w:iCs/>
        </w:rPr>
      </w:pPr>
      <w:r>
        <w:rPr>
          <w:rFonts w:ascii="Arial" w:eastAsia="Helvetica" w:hAnsi="Arial" w:cs="Arial"/>
          <w:iCs/>
          <w:color w:val="4D575D"/>
          <w:sz w:val="21"/>
          <w:szCs w:val="21"/>
          <w:shd w:val="clear" w:color="auto" w:fill="FFFFFF"/>
        </w:rPr>
        <w:t>DevOps and production technologies: Git, GitHub, Jenkins, Docker, and AWS</w:t>
      </w:r>
    </w:p>
    <w:p w14:paraId="287C079F" w14:textId="77777777" w:rsidR="00E20CBC" w:rsidRDefault="00E20CBC">
      <w:pPr>
        <w:widowControl/>
        <w:tabs>
          <w:tab w:val="left" w:pos="720"/>
        </w:tabs>
        <w:rPr>
          <w:rFonts w:ascii="Arial" w:hAnsi="Arial" w:cs="Arial"/>
          <w:iCs/>
        </w:rPr>
      </w:pPr>
    </w:p>
    <w:p w14:paraId="393D1F6D" w14:textId="77777777" w:rsidR="00E20CBC" w:rsidRDefault="00000000">
      <w:pPr>
        <w:pStyle w:val="NormalWeb"/>
        <w:spacing w:beforeAutospacing="0" w:after="150" w:afterAutospacing="0"/>
        <w:rPr>
          <w:rFonts w:ascii="Arial" w:hAnsi="Arial" w:cs="Arial"/>
          <w:iCs/>
        </w:rPr>
      </w:pPr>
      <w:r>
        <w:rPr>
          <w:rStyle w:val="Strong"/>
          <w:rFonts w:ascii="Arial" w:eastAsia="Helvetica" w:hAnsi="Arial" w:cs="Arial"/>
          <w:iCs/>
          <w:color w:val="4D575D"/>
          <w:sz w:val="21"/>
          <w:szCs w:val="21"/>
          <w:shd w:val="clear" w:color="auto" w:fill="FFFFFF"/>
        </w:rPr>
        <w:t>Project development guidelines:</w:t>
      </w:r>
    </w:p>
    <w:p w14:paraId="78EB6911" w14:textId="77777777" w:rsidR="00E20CBC" w:rsidRDefault="00000000">
      <w:pPr>
        <w:widowControl/>
        <w:numPr>
          <w:ilvl w:val="0"/>
          <w:numId w:val="3"/>
        </w:numPr>
        <w:ind w:left="0"/>
        <w:rPr>
          <w:rFonts w:ascii="Arial" w:hAnsi="Arial" w:cs="Arial"/>
          <w:iCs/>
        </w:rPr>
      </w:pPr>
      <w:r>
        <w:rPr>
          <w:rFonts w:ascii="Arial" w:eastAsia="Helvetica" w:hAnsi="Arial" w:cs="Arial"/>
          <w:iCs/>
          <w:color w:val="4D575D"/>
          <w:sz w:val="21"/>
          <w:szCs w:val="21"/>
          <w:shd w:val="clear" w:color="auto" w:fill="FFFFFF"/>
        </w:rPr>
        <w:t>The project will be delivered within four sprints with every sprint delivering a minimal viable product.</w:t>
      </w:r>
    </w:p>
    <w:p w14:paraId="7A2AB486" w14:textId="77777777" w:rsidR="00E20CBC" w:rsidRDefault="00000000">
      <w:pPr>
        <w:widowControl/>
        <w:numPr>
          <w:ilvl w:val="0"/>
          <w:numId w:val="3"/>
        </w:numPr>
        <w:ind w:left="0"/>
        <w:rPr>
          <w:rFonts w:ascii="Arial" w:hAnsi="Arial" w:cs="Arial"/>
          <w:iCs/>
        </w:rPr>
      </w:pPr>
      <w:r>
        <w:rPr>
          <w:rFonts w:ascii="Arial" w:eastAsia="Helvetica" w:hAnsi="Arial" w:cs="Arial"/>
          <w:iCs/>
          <w:color w:val="4D575D"/>
          <w:sz w:val="21"/>
          <w:szCs w:val="21"/>
          <w:shd w:val="clear" w:color="auto" w:fill="FFFFFF"/>
        </w:rPr>
        <w:t>It is mandatory to perform proper sprint planning with user stories to develop all the components of the project.</w:t>
      </w:r>
    </w:p>
    <w:p w14:paraId="535C628D" w14:textId="77777777" w:rsidR="00E20CBC" w:rsidRDefault="00000000">
      <w:pPr>
        <w:widowControl/>
        <w:numPr>
          <w:ilvl w:val="0"/>
          <w:numId w:val="3"/>
        </w:numPr>
        <w:ind w:left="0"/>
        <w:rPr>
          <w:rFonts w:ascii="Arial" w:hAnsi="Arial" w:cs="Arial"/>
          <w:iCs/>
        </w:rPr>
      </w:pPr>
      <w:r>
        <w:rPr>
          <w:rFonts w:ascii="Arial" w:eastAsia="Helvetica" w:hAnsi="Arial" w:cs="Arial"/>
          <w:iCs/>
          <w:color w:val="4D575D"/>
          <w:sz w:val="21"/>
          <w:szCs w:val="21"/>
          <w:shd w:val="clear" w:color="auto" w:fill="FFFFFF"/>
        </w:rPr>
        <w:t>The learner can use any technology from the above-mentioned technologies for different layers of the project.</w:t>
      </w:r>
    </w:p>
    <w:p w14:paraId="1A3DAE64" w14:textId="77777777" w:rsidR="00E20CBC" w:rsidRDefault="00000000">
      <w:pPr>
        <w:widowControl/>
        <w:numPr>
          <w:ilvl w:val="0"/>
          <w:numId w:val="3"/>
        </w:numPr>
        <w:ind w:left="0"/>
        <w:rPr>
          <w:rFonts w:ascii="Arial" w:hAnsi="Arial" w:cs="Arial"/>
          <w:iCs/>
        </w:rPr>
      </w:pPr>
      <w:r>
        <w:rPr>
          <w:rFonts w:ascii="Arial" w:eastAsia="Helvetica" w:hAnsi="Arial" w:cs="Arial"/>
          <w:iCs/>
          <w:color w:val="4D575D"/>
          <w:sz w:val="21"/>
          <w:szCs w:val="21"/>
          <w:shd w:val="clear" w:color="auto" w:fill="FFFFFF"/>
        </w:rPr>
        <w:t>The web application should be responsive and should fetch or send data dynamically without hardcoded values.</w:t>
      </w:r>
    </w:p>
    <w:p w14:paraId="4B57ECC6" w14:textId="77777777" w:rsidR="00E20CBC" w:rsidRDefault="00000000">
      <w:pPr>
        <w:widowControl/>
        <w:numPr>
          <w:ilvl w:val="0"/>
          <w:numId w:val="3"/>
        </w:numPr>
        <w:ind w:left="0"/>
        <w:rPr>
          <w:rFonts w:ascii="Arial" w:hAnsi="Arial" w:cs="Arial"/>
          <w:iCs/>
        </w:rPr>
      </w:pPr>
      <w:r>
        <w:rPr>
          <w:rFonts w:ascii="Arial" w:eastAsia="Helvetica" w:hAnsi="Arial" w:cs="Arial"/>
          <w:iCs/>
          <w:color w:val="4D575D"/>
          <w:sz w:val="21"/>
          <w:szCs w:val="21"/>
          <w:shd w:val="clear" w:color="auto" w:fill="FFFFFF"/>
        </w:rPr>
        <w:t>The learner must maintain the version of the application over GitHub and every new change should be sent to the repository.</w:t>
      </w:r>
    </w:p>
    <w:p w14:paraId="0723357C" w14:textId="77777777" w:rsidR="00E20CBC" w:rsidRDefault="00000000">
      <w:pPr>
        <w:widowControl/>
        <w:numPr>
          <w:ilvl w:val="0"/>
          <w:numId w:val="3"/>
        </w:numPr>
        <w:ind w:left="0"/>
        <w:rPr>
          <w:rFonts w:ascii="Arial" w:hAnsi="Arial" w:cs="Arial"/>
          <w:iCs/>
        </w:rPr>
      </w:pPr>
      <w:r>
        <w:rPr>
          <w:rFonts w:ascii="Arial" w:eastAsia="Helvetica" w:hAnsi="Arial" w:cs="Arial"/>
          <w:iCs/>
          <w:color w:val="4D575D"/>
          <w:sz w:val="21"/>
          <w:szCs w:val="21"/>
          <w:shd w:val="clear" w:color="auto" w:fill="FFFFFF"/>
        </w:rPr>
        <w:t>The learner must implement a CI/CD pipeline using Jenkins.</w:t>
      </w:r>
    </w:p>
    <w:p w14:paraId="6CC78972" w14:textId="77777777" w:rsidR="00E20CBC" w:rsidRDefault="00000000">
      <w:pPr>
        <w:widowControl/>
        <w:numPr>
          <w:ilvl w:val="0"/>
          <w:numId w:val="3"/>
        </w:numPr>
        <w:ind w:left="0"/>
        <w:rPr>
          <w:rFonts w:ascii="Arial" w:hAnsi="Arial" w:cs="Arial"/>
          <w:iCs/>
        </w:rPr>
      </w:pPr>
      <w:r>
        <w:rPr>
          <w:rFonts w:ascii="Arial" w:eastAsia="Helvetica" w:hAnsi="Arial" w:cs="Arial"/>
          <w:iCs/>
          <w:color w:val="4D575D"/>
          <w:sz w:val="21"/>
          <w:szCs w:val="21"/>
          <w:shd w:val="clear" w:color="auto" w:fill="FFFFFF"/>
        </w:rPr>
        <w:t>The learner should also deploy and host the application on an AWS EC2 instance.</w:t>
      </w:r>
    </w:p>
    <w:p w14:paraId="3DF0CB7B" w14:textId="77777777" w:rsidR="00E20CBC" w:rsidRDefault="00000000">
      <w:pPr>
        <w:widowControl/>
        <w:numPr>
          <w:ilvl w:val="0"/>
          <w:numId w:val="3"/>
        </w:numPr>
        <w:ind w:left="0"/>
        <w:rPr>
          <w:rFonts w:ascii="Arial" w:hAnsi="Arial" w:cs="Arial"/>
          <w:iCs/>
        </w:rPr>
      </w:pPr>
      <w:r>
        <w:rPr>
          <w:rFonts w:ascii="Arial" w:eastAsia="Helvetica" w:hAnsi="Arial" w:cs="Arial"/>
          <w:iCs/>
          <w:color w:val="4D575D"/>
          <w:sz w:val="21"/>
          <w:szCs w:val="21"/>
          <w:shd w:val="clear" w:color="auto" w:fill="FFFFFF"/>
        </w:rPr>
        <w:t>The learner should also implement automation testing before the application enters the CI/CD pipeline.</w:t>
      </w:r>
    </w:p>
    <w:p w14:paraId="59BB0B45" w14:textId="77777777" w:rsidR="00E20CBC" w:rsidRDefault="00000000">
      <w:pPr>
        <w:widowControl/>
        <w:numPr>
          <w:ilvl w:val="0"/>
          <w:numId w:val="3"/>
        </w:numPr>
        <w:ind w:left="0"/>
        <w:rPr>
          <w:rFonts w:ascii="Arial" w:hAnsi="Arial" w:cs="Arial"/>
          <w:iCs/>
        </w:rPr>
      </w:pPr>
      <w:r>
        <w:rPr>
          <w:rFonts w:ascii="Arial" w:eastAsia="Helvetica" w:hAnsi="Arial" w:cs="Arial"/>
          <w:iCs/>
          <w:color w:val="4D575D"/>
          <w:sz w:val="21"/>
          <w:szCs w:val="21"/>
          <w:shd w:val="clear" w:color="auto" w:fill="FFFFFF"/>
        </w:rPr>
        <w:t>The learner should use Git branching to separately perform the basic automation testing of application.</w:t>
      </w:r>
    </w:p>
    <w:p w14:paraId="77AC2AE2" w14:textId="77777777" w:rsidR="00E20CBC" w:rsidRDefault="00000000">
      <w:pPr>
        <w:widowControl/>
        <w:numPr>
          <w:ilvl w:val="0"/>
          <w:numId w:val="3"/>
        </w:numPr>
        <w:ind w:left="0"/>
        <w:rPr>
          <w:rFonts w:ascii="Arial" w:hAnsi="Arial" w:cs="Arial"/>
          <w:iCs/>
        </w:rPr>
      </w:pPr>
      <w:r>
        <w:rPr>
          <w:rFonts w:ascii="Arial" w:eastAsia="Helvetica" w:hAnsi="Arial" w:cs="Arial"/>
          <w:iCs/>
          <w:color w:val="4D575D"/>
          <w:sz w:val="21"/>
          <w:szCs w:val="21"/>
          <w:shd w:val="clear" w:color="auto" w:fill="FFFFFF"/>
        </w:rPr>
        <w:lastRenderedPageBreak/>
        <w:t>The learner should make a rich front-end of the application, which is user- friendly and easy for the user to navigate through the application.</w:t>
      </w:r>
    </w:p>
    <w:p w14:paraId="22F6119F" w14:textId="77777777" w:rsidR="00E20CBC" w:rsidRDefault="00000000">
      <w:pPr>
        <w:widowControl/>
        <w:numPr>
          <w:ilvl w:val="0"/>
          <w:numId w:val="3"/>
        </w:numPr>
        <w:ind w:left="0"/>
        <w:rPr>
          <w:rFonts w:ascii="Arial" w:hAnsi="Arial" w:cs="Arial"/>
          <w:iCs/>
        </w:rPr>
      </w:pPr>
      <w:r>
        <w:rPr>
          <w:rFonts w:ascii="Arial" w:eastAsia="Helvetica" w:hAnsi="Arial" w:cs="Arial"/>
          <w:iCs/>
          <w:color w:val="4D575D"/>
          <w:sz w:val="21"/>
          <w:szCs w:val="21"/>
          <w:shd w:val="clear" w:color="auto" w:fill="FFFFFF"/>
        </w:rPr>
        <w:t>There will be two portals in the application, namely the admin and user portal. </w:t>
      </w:r>
    </w:p>
    <w:p w14:paraId="550EBB6E" w14:textId="77777777" w:rsidR="00E20CBC" w:rsidRDefault="00000000">
      <w:pPr>
        <w:pStyle w:val="NormalWeb"/>
        <w:spacing w:beforeAutospacing="0" w:after="150" w:afterAutospacing="0"/>
        <w:rPr>
          <w:rFonts w:ascii="Arial" w:hAnsi="Arial" w:cs="Arial"/>
          <w:iCs/>
        </w:rPr>
      </w:pPr>
      <w:r>
        <w:rPr>
          <w:rStyle w:val="Strong"/>
          <w:rFonts w:ascii="Arial" w:eastAsia="Helvetica" w:hAnsi="Arial" w:cs="Arial"/>
          <w:iCs/>
          <w:color w:val="4D575D"/>
          <w:sz w:val="21"/>
          <w:szCs w:val="21"/>
          <w:shd w:val="clear" w:color="auto" w:fill="FFFFFF"/>
        </w:rPr>
        <w:t>Admin Portal:</w:t>
      </w:r>
      <w:r>
        <w:rPr>
          <w:rFonts w:ascii="Arial" w:eastAsia="Helvetica" w:hAnsi="Arial" w:cs="Arial"/>
          <w:iCs/>
          <w:color w:val="4D575D"/>
          <w:sz w:val="21"/>
          <w:szCs w:val="21"/>
          <w:shd w:val="clear" w:color="auto" w:fill="FFFFFF"/>
        </w:rPr>
        <w:br/>
        <w:t>It deals with all the back-end data generation and product information. The admin user should be able to:</w:t>
      </w:r>
    </w:p>
    <w:p w14:paraId="31394D6B" w14:textId="77777777" w:rsidR="00E20CBC" w:rsidRDefault="00000000">
      <w:pPr>
        <w:widowControl/>
        <w:numPr>
          <w:ilvl w:val="0"/>
          <w:numId w:val="4"/>
        </w:numPr>
        <w:ind w:left="0"/>
        <w:rPr>
          <w:rFonts w:ascii="Arial" w:hAnsi="Arial" w:cs="Arial"/>
          <w:iCs/>
        </w:rPr>
      </w:pPr>
      <w:r>
        <w:rPr>
          <w:rFonts w:ascii="Arial" w:eastAsia="Helvetica" w:hAnsi="Arial" w:cs="Arial"/>
          <w:iCs/>
          <w:color w:val="4D575D"/>
          <w:sz w:val="21"/>
          <w:szCs w:val="21"/>
          <w:shd w:val="clear" w:color="auto" w:fill="FFFFFF"/>
        </w:rPr>
        <w:t>Authorize the roles and guidelines for the user</w:t>
      </w:r>
    </w:p>
    <w:p w14:paraId="7E5BCF45" w14:textId="77777777" w:rsidR="00E20CBC" w:rsidRDefault="00000000">
      <w:pPr>
        <w:widowControl/>
        <w:numPr>
          <w:ilvl w:val="0"/>
          <w:numId w:val="4"/>
        </w:numPr>
        <w:ind w:left="0"/>
        <w:rPr>
          <w:rFonts w:ascii="Arial" w:hAnsi="Arial" w:cs="Arial"/>
          <w:iCs/>
        </w:rPr>
      </w:pPr>
      <w:r>
        <w:rPr>
          <w:rFonts w:ascii="Arial" w:eastAsia="Helvetica" w:hAnsi="Arial" w:cs="Arial"/>
          <w:iCs/>
          <w:color w:val="4D575D"/>
          <w:sz w:val="21"/>
          <w:szCs w:val="21"/>
          <w:shd w:val="clear" w:color="auto" w:fill="FFFFFF"/>
        </w:rPr>
        <w:t>Grant access to the user regarding money transfer, deposits, and withdrawal</w:t>
      </w:r>
    </w:p>
    <w:p w14:paraId="232B7C42" w14:textId="77777777" w:rsidR="00E20CBC" w:rsidRDefault="00000000">
      <w:pPr>
        <w:widowControl/>
        <w:numPr>
          <w:ilvl w:val="0"/>
          <w:numId w:val="4"/>
        </w:numPr>
        <w:ind w:left="0"/>
        <w:rPr>
          <w:rFonts w:ascii="Arial" w:hAnsi="Arial" w:cs="Arial"/>
          <w:iCs/>
        </w:rPr>
      </w:pPr>
      <w:r>
        <w:rPr>
          <w:rFonts w:ascii="Arial" w:eastAsia="Helvetica" w:hAnsi="Arial" w:cs="Arial"/>
          <w:iCs/>
          <w:color w:val="4D575D"/>
          <w:sz w:val="21"/>
          <w:szCs w:val="21"/>
          <w:shd w:val="clear" w:color="auto" w:fill="FFFFFF"/>
        </w:rPr>
        <w:t>Block the user account in case of any threat</w:t>
      </w:r>
    </w:p>
    <w:p w14:paraId="564AC2EC" w14:textId="77777777" w:rsidR="00E20CBC" w:rsidRDefault="00000000">
      <w:pPr>
        <w:widowControl/>
        <w:numPr>
          <w:ilvl w:val="0"/>
          <w:numId w:val="4"/>
        </w:numPr>
        <w:ind w:left="0"/>
        <w:rPr>
          <w:rFonts w:ascii="Arial" w:hAnsi="Arial" w:cs="Arial"/>
          <w:iCs/>
        </w:rPr>
      </w:pPr>
      <w:r>
        <w:rPr>
          <w:rFonts w:ascii="Arial" w:eastAsia="Helvetica" w:hAnsi="Arial" w:cs="Arial"/>
          <w:iCs/>
          <w:color w:val="4D575D"/>
          <w:sz w:val="21"/>
          <w:szCs w:val="21"/>
          <w:shd w:val="clear" w:color="auto" w:fill="FFFFFF"/>
        </w:rPr>
        <w:t>Authorize the cheque book requests</w:t>
      </w:r>
    </w:p>
    <w:p w14:paraId="0D24B480" w14:textId="77777777" w:rsidR="00E20CBC" w:rsidRDefault="00E20CBC">
      <w:pPr>
        <w:widowControl/>
        <w:tabs>
          <w:tab w:val="left" w:pos="720"/>
        </w:tabs>
        <w:rPr>
          <w:rFonts w:ascii="Arial" w:hAnsi="Arial" w:cs="Arial"/>
          <w:iCs/>
        </w:rPr>
      </w:pPr>
    </w:p>
    <w:p w14:paraId="542D4108" w14:textId="77777777" w:rsidR="00E20CBC" w:rsidRDefault="00000000">
      <w:pPr>
        <w:pStyle w:val="NormalWeb"/>
        <w:spacing w:beforeAutospacing="0" w:after="150" w:afterAutospacing="0"/>
        <w:rPr>
          <w:rFonts w:ascii="Arial" w:hAnsi="Arial" w:cs="Arial"/>
          <w:iCs/>
        </w:rPr>
      </w:pPr>
      <w:r>
        <w:rPr>
          <w:rStyle w:val="Strong"/>
          <w:rFonts w:ascii="Arial" w:eastAsia="Helvetica" w:hAnsi="Arial" w:cs="Arial"/>
          <w:iCs/>
          <w:color w:val="4D575D"/>
          <w:sz w:val="21"/>
          <w:szCs w:val="21"/>
          <w:shd w:val="clear" w:color="auto" w:fill="FFFFFF"/>
        </w:rPr>
        <w:t>User Portal:</w:t>
      </w:r>
      <w:r>
        <w:rPr>
          <w:rFonts w:ascii="Arial" w:eastAsia="Helvetica" w:hAnsi="Arial" w:cs="Arial"/>
          <w:iCs/>
          <w:color w:val="4D575D"/>
          <w:sz w:val="21"/>
          <w:szCs w:val="21"/>
          <w:shd w:val="clear" w:color="auto" w:fill="FFFFFF"/>
        </w:rPr>
        <w:br/>
        <w:t>It deals with the user activities. The user should be able to:</w:t>
      </w:r>
    </w:p>
    <w:p w14:paraId="6724A207" w14:textId="77777777" w:rsidR="00E20CBC" w:rsidRDefault="00000000">
      <w:pPr>
        <w:widowControl/>
        <w:numPr>
          <w:ilvl w:val="0"/>
          <w:numId w:val="5"/>
        </w:numPr>
        <w:ind w:left="0"/>
        <w:rPr>
          <w:rFonts w:ascii="Arial" w:hAnsi="Arial" w:cs="Arial"/>
          <w:iCs/>
        </w:rPr>
      </w:pPr>
      <w:r>
        <w:rPr>
          <w:rFonts w:ascii="Arial" w:eastAsia="Helvetica" w:hAnsi="Arial" w:cs="Arial"/>
          <w:iCs/>
          <w:color w:val="4D575D"/>
          <w:sz w:val="21"/>
          <w:szCs w:val="21"/>
          <w:shd w:val="clear" w:color="auto" w:fill="FFFFFF"/>
        </w:rPr>
        <w:t>Register or log in to the application to maintain a record of activities</w:t>
      </w:r>
    </w:p>
    <w:p w14:paraId="0368C362" w14:textId="77777777" w:rsidR="00E20CBC" w:rsidRDefault="00000000">
      <w:pPr>
        <w:widowControl/>
        <w:numPr>
          <w:ilvl w:val="0"/>
          <w:numId w:val="5"/>
        </w:numPr>
        <w:ind w:left="0"/>
        <w:rPr>
          <w:rFonts w:ascii="Arial" w:hAnsi="Arial" w:cs="Arial"/>
          <w:iCs/>
        </w:rPr>
      </w:pPr>
      <w:r>
        <w:rPr>
          <w:rFonts w:ascii="Arial" w:eastAsia="Helvetica" w:hAnsi="Arial" w:cs="Arial"/>
          <w:iCs/>
          <w:color w:val="4D575D"/>
          <w:sz w:val="21"/>
          <w:szCs w:val="21"/>
          <w:shd w:val="clear" w:color="auto" w:fill="FFFFFF"/>
        </w:rPr>
        <w:t>Deposit and withdraw money from the account</w:t>
      </w:r>
    </w:p>
    <w:p w14:paraId="651C3C19" w14:textId="77777777" w:rsidR="00E20CBC" w:rsidRDefault="00000000">
      <w:pPr>
        <w:widowControl/>
        <w:numPr>
          <w:ilvl w:val="0"/>
          <w:numId w:val="5"/>
        </w:numPr>
        <w:ind w:left="0"/>
        <w:rPr>
          <w:rFonts w:ascii="Arial" w:hAnsi="Arial" w:cs="Arial"/>
          <w:iCs/>
        </w:rPr>
      </w:pPr>
      <w:r>
        <w:rPr>
          <w:rFonts w:ascii="Arial" w:eastAsia="Helvetica" w:hAnsi="Arial" w:cs="Arial"/>
          <w:iCs/>
          <w:color w:val="4D575D"/>
          <w:sz w:val="21"/>
          <w:szCs w:val="21"/>
          <w:shd w:val="clear" w:color="auto" w:fill="FFFFFF"/>
        </w:rPr>
        <w:t>View transactions and balance in the primary and savings account</w:t>
      </w:r>
    </w:p>
    <w:p w14:paraId="073A7F73" w14:textId="77777777" w:rsidR="00E20CBC" w:rsidRDefault="00000000">
      <w:pPr>
        <w:widowControl/>
        <w:numPr>
          <w:ilvl w:val="0"/>
          <w:numId w:val="5"/>
        </w:numPr>
        <w:ind w:left="0"/>
        <w:rPr>
          <w:rFonts w:ascii="Arial" w:hAnsi="Arial" w:cs="Arial"/>
          <w:iCs/>
        </w:rPr>
      </w:pPr>
      <w:r>
        <w:rPr>
          <w:rFonts w:ascii="Arial" w:eastAsia="Helvetica" w:hAnsi="Arial" w:cs="Arial"/>
          <w:iCs/>
          <w:color w:val="4D575D"/>
          <w:sz w:val="21"/>
          <w:szCs w:val="21"/>
          <w:shd w:val="clear" w:color="auto" w:fill="FFFFFF"/>
        </w:rPr>
        <w:t>Transfer funds between different accounts and add recipients</w:t>
      </w:r>
    </w:p>
    <w:p w14:paraId="6A38159F" w14:textId="77777777" w:rsidR="00E20CBC" w:rsidRDefault="00000000">
      <w:pPr>
        <w:widowControl/>
        <w:numPr>
          <w:ilvl w:val="0"/>
          <w:numId w:val="5"/>
        </w:numPr>
        <w:ind w:left="0"/>
        <w:rPr>
          <w:rFonts w:ascii="Arial" w:hAnsi="Arial" w:cs="Arial"/>
          <w:iCs/>
        </w:rPr>
      </w:pPr>
      <w:r>
        <w:rPr>
          <w:rFonts w:ascii="Arial" w:eastAsia="Helvetica" w:hAnsi="Arial" w:cs="Arial"/>
          <w:iCs/>
          <w:color w:val="4D575D"/>
          <w:sz w:val="21"/>
          <w:szCs w:val="21"/>
          <w:shd w:val="clear" w:color="auto" w:fill="FFFFFF"/>
        </w:rPr>
        <w:t>Request cheque books for different accounts</w:t>
      </w:r>
    </w:p>
    <w:p w14:paraId="04A27378" w14:textId="77777777" w:rsidR="00E20CBC" w:rsidRDefault="00E20CBC">
      <w:pPr>
        <w:rPr>
          <w:rStyle w:val="Hyperlink"/>
          <w:rFonts w:ascii="Arial" w:hAnsi="Arial" w:cs="Arial"/>
          <w:iCs/>
        </w:rPr>
      </w:pPr>
    </w:p>
    <w:p w14:paraId="67347BFD" w14:textId="77777777" w:rsidR="00E20CBC" w:rsidRDefault="00E20CBC">
      <w:pPr>
        <w:rPr>
          <w:rStyle w:val="Hyperlink"/>
          <w:rFonts w:ascii="Arial" w:hAnsi="Arial" w:cs="Arial"/>
          <w:iCs/>
        </w:rPr>
      </w:pPr>
    </w:p>
    <w:p w14:paraId="638577FE" w14:textId="77777777" w:rsidR="00E20CBC" w:rsidRDefault="00E20CBC">
      <w:pPr>
        <w:rPr>
          <w:rStyle w:val="Hyperlink"/>
          <w:rFonts w:ascii="Arial" w:hAnsi="Arial" w:cs="Arial"/>
          <w:iCs/>
        </w:rPr>
      </w:pPr>
    </w:p>
    <w:p w14:paraId="1259385F" w14:textId="77777777" w:rsidR="00E20CBC" w:rsidRDefault="00000000">
      <w:pPr>
        <w:rPr>
          <w:rFonts w:ascii="Arial" w:hAnsi="Arial" w:cs="Arial"/>
          <w:b/>
          <w:bCs/>
          <w:iCs/>
          <w:sz w:val="28"/>
          <w:szCs w:val="28"/>
          <w:u w:val="single"/>
        </w:rPr>
      </w:pPr>
      <w:r>
        <w:rPr>
          <w:rFonts w:ascii="Arial" w:hAnsi="Arial" w:cs="Arial"/>
          <w:b/>
          <w:bCs/>
          <w:iCs/>
          <w:sz w:val="28"/>
          <w:szCs w:val="28"/>
          <w:u w:val="single"/>
        </w:rPr>
        <w:t>Sprints</w:t>
      </w:r>
    </w:p>
    <w:p w14:paraId="03D459F9" w14:textId="77777777" w:rsidR="00E20CBC" w:rsidRDefault="00E20CBC">
      <w:pPr>
        <w:rPr>
          <w:rFonts w:ascii="Arial" w:hAnsi="Arial" w:cs="Arial"/>
          <w:iCs/>
        </w:rPr>
      </w:pPr>
    </w:p>
    <w:p w14:paraId="048C678C" w14:textId="77777777" w:rsidR="00E20CBC" w:rsidRDefault="00000000">
      <w:pPr>
        <w:numPr>
          <w:ilvl w:val="0"/>
          <w:numId w:val="6"/>
        </w:numPr>
        <w:tabs>
          <w:tab w:val="clear" w:pos="425"/>
        </w:tabs>
        <w:rPr>
          <w:rFonts w:ascii="Arial" w:hAnsi="Arial" w:cs="Arial"/>
          <w:iCs/>
        </w:rPr>
      </w:pPr>
      <w:r>
        <w:rPr>
          <w:rFonts w:ascii="Arial" w:hAnsi="Arial" w:cs="Arial"/>
          <w:iCs/>
        </w:rPr>
        <w:t xml:space="preserve">  Admin</w:t>
      </w:r>
      <w:r>
        <w:rPr>
          <w:rFonts w:ascii="Arial" w:hAnsi="Arial" w:cs="Arial"/>
          <w:iCs/>
          <w:spacing w:val="-2"/>
        </w:rPr>
        <w:t xml:space="preserve"> </w:t>
      </w:r>
      <w:r>
        <w:rPr>
          <w:rFonts w:ascii="Arial" w:hAnsi="Arial" w:cs="Arial"/>
          <w:iCs/>
        </w:rPr>
        <w:t>Control &amp; Account</w:t>
      </w:r>
    </w:p>
    <w:p w14:paraId="196D2148" w14:textId="77777777" w:rsidR="00E20CBC" w:rsidRDefault="00000000">
      <w:pPr>
        <w:pStyle w:val="TableParagraph"/>
        <w:numPr>
          <w:ilvl w:val="0"/>
          <w:numId w:val="6"/>
        </w:numPr>
        <w:tabs>
          <w:tab w:val="clear" w:pos="425"/>
          <w:tab w:val="left" w:pos="828"/>
        </w:tabs>
        <w:spacing w:line="268" w:lineRule="exact"/>
        <w:rPr>
          <w:rFonts w:ascii="Arial" w:hAnsi="Arial" w:cs="Arial"/>
          <w:iCs/>
        </w:rPr>
      </w:pPr>
      <w:r>
        <w:rPr>
          <w:rFonts w:ascii="Arial" w:hAnsi="Arial" w:cs="Arial"/>
          <w:iCs/>
        </w:rPr>
        <w:t>Check</w:t>
      </w:r>
      <w:r>
        <w:rPr>
          <w:rFonts w:ascii="Arial" w:hAnsi="Arial" w:cs="Arial"/>
          <w:iCs/>
          <w:spacing w:val="-2"/>
        </w:rPr>
        <w:t xml:space="preserve"> </w:t>
      </w:r>
      <w:r>
        <w:rPr>
          <w:rFonts w:ascii="Arial" w:hAnsi="Arial" w:cs="Arial"/>
          <w:iCs/>
        </w:rPr>
        <w:t>book</w:t>
      </w:r>
      <w:r>
        <w:rPr>
          <w:rFonts w:ascii="Arial" w:hAnsi="Arial" w:cs="Arial"/>
          <w:iCs/>
          <w:spacing w:val="-1"/>
        </w:rPr>
        <w:t xml:space="preserve"> </w:t>
      </w:r>
      <w:r>
        <w:rPr>
          <w:rFonts w:ascii="Arial" w:hAnsi="Arial" w:cs="Arial"/>
          <w:iCs/>
        </w:rPr>
        <w:t>request &amp; Secondary</w:t>
      </w:r>
      <w:r>
        <w:rPr>
          <w:rFonts w:ascii="Arial" w:hAnsi="Arial" w:cs="Arial"/>
          <w:iCs/>
          <w:spacing w:val="-3"/>
        </w:rPr>
        <w:t xml:space="preserve"> </w:t>
      </w:r>
      <w:r>
        <w:rPr>
          <w:rFonts w:ascii="Arial" w:hAnsi="Arial" w:cs="Arial"/>
          <w:iCs/>
        </w:rPr>
        <w:t>account</w:t>
      </w:r>
    </w:p>
    <w:p w14:paraId="0AA27C36" w14:textId="77777777" w:rsidR="00E20CBC" w:rsidRDefault="00000000">
      <w:pPr>
        <w:pStyle w:val="TableParagraph"/>
        <w:numPr>
          <w:ilvl w:val="0"/>
          <w:numId w:val="6"/>
        </w:numPr>
        <w:tabs>
          <w:tab w:val="clear" w:pos="425"/>
          <w:tab w:val="left" w:pos="828"/>
        </w:tabs>
        <w:spacing w:line="268" w:lineRule="exact"/>
        <w:rPr>
          <w:rFonts w:ascii="Arial" w:hAnsi="Arial" w:cs="Arial"/>
          <w:iCs/>
        </w:rPr>
      </w:pPr>
      <w:r>
        <w:rPr>
          <w:rFonts w:ascii="Arial" w:hAnsi="Arial" w:cs="Arial"/>
          <w:iCs/>
        </w:rPr>
        <w:t>Transfer &amp; User</w:t>
      </w:r>
    </w:p>
    <w:p w14:paraId="1683C7CF" w14:textId="77777777" w:rsidR="00E20CBC" w:rsidRDefault="00000000">
      <w:pPr>
        <w:pStyle w:val="TableParagraph"/>
        <w:numPr>
          <w:ilvl w:val="0"/>
          <w:numId w:val="6"/>
        </w:numPr>
        <w:tabs>
          <w:tab w:val="clear" w:pos="425"/>
          <w:tab w:val="left" w:pos="828"/>
        </w:tabs>
        <w:spacing w:before="1" w:line="240" w:lineRule="auto"/>
        <w:rPr>
          <w:rFonts w:ascii="Arial" w:hAnsi="Arial" w:cs="Arial"/>
          <w:iCs/>
        </w:rPr>
      </w:pPr>
      <w:r>
        <w:rPr>
          <w:rFonts w:ascii="Arial" w:hAnsi="Arial" w:cs="Arial"/>
          <w:iCs/>
        </w:rPr>
        <w:t>User</w:t>
      </w:r>
      <w:r>
        <w:rPr>
          <w:rFonts w:ascii="Arial" w:hAnsi="Arial" w:cs="Arial"/>
          <w:iCs/>
          <w:spacing w:val="-1"/>
        </w:rPr>
        <w:t xml:space="preserve"> </w:t>
      </w:r>
      <w:r>
        <w:rPr>
          <w:rFonts w:ascii="Arial" w:hAnsi="Arial" w:cs="Arial"/>
          <w:iCs/>
        </w:rPr>
        <w:t>Display &amp; Admin</w:t>
      </w:r>
      <w:r>
        <w:rPr>
          <w:rFonts w:ascii="Arial" w:hAnsi="Arial" w:cs="Arial"/>
          <w:iCs/>
          <w:spacing w:val="-3"/>
        </w:rPr>
        <w:t xml:space="preserve"> </w:t>
      </w:r>
      <w:r>
        <w:rPr>
          <w:rFonts w:ascii="Arial" w:hAnsi="Arial" w:cs="Arial"/>
          <w:iCs/>
        </w:rPr>
        <w:t>Service</w:t>
      </w:r>
    </w:p>
    <w:p w14:paraId="58951FC6" w14:textId="77777777" w:rsidR="00E20CBC" w:rsidRDefault="00000000">
      <w:pPr>
        <w:pStyle w:val="TableParagraph"/>
        <w:numPr>
          <w:ilvl w:val="0"/>
          <w:numId w:val="6"/>
        </w:numPr>
        <w:tabs>
          <w:tab w:val="clear" w:pos="425"/>
          <w:tab w:val="left" w:pos="828"/>
        </w:tabs>
        <w:spacing w:before="1" w:line="240" w:lineRule="auto"/>
        <w:rPr>
          <w:rFonts w:ascii="Arial" w:hAnsi="Arial" w:cs="Arial"/>
          <w:iCs/>
        </w:rPr>
      </w:pPr>
      <w:r>
        <w:rPr>
          <w:rFonts w:ascii="Arial" w:hAnsi="Arial" w:cs="Arial"/>
          <w:iCs/>
        </w:rPr>
        <w:t>Frontend</w:t>
      </w:r>
      <w:r>
        <w:rPr>
          <w:rFonts w:ascii="Arial" w:hAnsi="Arial" w:cs="Arial"/>
          <w:iCs/>
          <w:spacing w:val="-1"/>
        </w:rPr>
        <w:t xml:space="preserve"> </w:t>
      </w:r>
      <w:r>
        <w:rPr>
          <w:rFonts w:ascii="Arial" w:hAnsi="Arial" w:cs="Arial"/>
          <w:iCs/>
        </w:rPr>
        <w:t>Admin</w:t>
      </w:r>
      <w:r>
        <w:rPr>
          <w:rFonts w:ascii="Arial" w:hAnsi="Arial" w:cs="Arial"/>
          <w:iCs/>
          <w:spacing w:val="-1"/>
        </w:rPr>
        <w:t xml:space="preserve"> </w:t>
      </w:r>
      <w:r>
        <w:rPr>
          <w:rFonts w:ascii="Arial" w:hAnsi="Arial" w:cs="Arial"/>
          <w:iCs/>
        </w:rPr>
        <w:t>Portal</w:t>
      </w:r>
    </w:p>
    <w:p w14:paraId="6BF0C505" w14:textId="77777777" w:rsidR="00E20CBC" w:rsidRDefault="00000000">
      <w:pPr>
        <w:pStyle w:val="TableParagraph"/>
        <w:numPr>
          <w:ilvl w:val="0"/>
          <w:numId w:val="6"/>
        </w:numPr>
        <w:tabs>
          <w:tab w:val="clear" w:pos="425"/>
          <w:tab w:val="left" w:pos="828"/>
        </w:tabs>
        <w:spacing w:before="1" w:line="240" w:lineRule="auto"/>
        <w:rPr>
          <w:rStyle w:val="Hyperlink"/>
          <w:rFonts w:ascii="Arial" w:hAnsi="Arial" w:cs="Arial"/>
          <w:iCs/>
          <w:color w:val="auto"/>
        </w:rPr>
      </w:pPr>
      <w:r>
        <w:rPr>
          <w:rFonts w:ascii="Arial" w:hAnsi="Arial" w:cs="Arial"/>
          <w:iCs/>
        </w:rPr>
        <w:t>Frontend</w:t>
      </w:r>
      <w:r>
        <w:rPr>
          <w:rFonts w:ascii="Arial" w:hAnsi="Arial" w:cs="Arial"/>
          <w:iCs/>
          <w:spacing w:val="-2"/>
        </w:rPr>
        <w:t xml:space="preserve"> </w:t>
      </w:r>
      <w:r>
        <w:rPr>
          <w:rFonts w:ascii="Arial" w:hAnsi="Arial" w:cs="Arial"/>
          <w:iCs/>
        </w:rPr>
        <w:t>User</w:t>
      </w:r>
      <w:r>
        <w:rPr>
          <w:rFonts w:ascii="Arial" w:hAnsi="Arial" w:cs="Arial"/>
          <w:iCs/>
          <w:spacing w:val="-2"/>
        </w:rPr>
        <w:t xml:space="preserve"> </w:t>
      </w:r>
      <w:r>
        <w:rPr>
          <w:rFonts w:ascii="Arial" w:hAnsi="Arial" w:cs="Arial"/>
          <w:iCs/>
        </w:rPr>
        <w:t>Portal</w:t>
      </w:r>
    </w:p>
    <w:p w14:paraId="0EC345B5" w14:textId="77777777" w:rsidR="00E20CBC" w:rsidRDefault="00000000">
      <w:pPr>
        <w:pStyle w:val="TableParagraph"/>
        <w:numPr>
          <w:ilvl w:val="0"/>
          <w:numId w:val="6"/>
        </w:numPr>
        <w:tabs>
          <w:tab w:val="clear" w:pos="425"/>
          <w:tab w:val="left" w:pos="828"/>
        </w:tabs>
        <w:spacing w:before="1" w:line="240" w:lineRule="auto"/>
        <w:rPr>
          <w:rFonts w:ascii="Arial" w:hAnsi="Arial" w:cs="Arial"/>
          <w:iCs/>
        </w:rPr>
      </w:pPr>
      <w:r>
        <w:rPr>
          <w:rFonts w:ascii="Arial" w:hAnsi="Arial" w:cs="Arial"/>
          <w:iCs/>
        </w:rPr>
        <w:t>Testing</w:t>
      </w:r>
      <w:r>
        <w:rPr>
          <w:rFonts w:ascii="Arial" w:hAnsi="Arial" w:cs="Arial"/>
          <w:iCs/>
          <w:spacing w:val="-3"/>
        </w:rPr>
        <w:t xml:space="preserve"> </w:t>
      </w:r>
      <w:r>
        <w:rPr>
          <w:rFonts w:ascii="Arial" w:hAnsi="Arial" w:cs="Arial"/>
          <w:iCs/>
        </w:rPr>
        <w:t>and</w:t>
      </w:r>
      <w:r>
        <w:rPr>
          <w:rFonts w:ascii="Arial" w:hAnsi="Arial" w:cs="Arial"/>
          <w:iCs/>
          <w:spacing w:val="-3"/>
        </w:rPr>
        <w:t xml:space="preserve"> </w:t>
      </w:r>
      <w:r>
        <w:rPr>
          <w:rFonts w:ascii="Arial" w:hAnsi="Arial" w:cs="Arial"/>
          <w:iCs/>
        </w:rPr>
        <w:t>Depolyment</w:t>
      </w:r>
    </w:p>
    <w:p w14:paraId="7455F203" w14:textId="77777777" w:rsidR="00E20CBC" w:rsidRDefault="00E20CBC">
      <w:pPr>
        <w:rPr>
          <w:rStyle w:val="Hyperlink"/>
          <w:rFonts w:ascii="Arial" w:hAnsi="Arial" w:cs="Arial"/>
          <w:iCs/>
        </w:rPr>
        <w:sectPr w:rsidR="00E20CBC">
          <w:pgSz w:w="11910" w:h="16840"/>
          <w:pgMar w:top="1580" w:right="1140" w:bottom="280" w:left="1220" w:header="720" w:footer="720"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14:paraId="20326550" w14:textId="77777777" w:rsidR="00E20CBC" w:rsidRDefault="00000000">
      <w:pPr>
        <w:widowControl/>
      </w:pPr>
      <w:r>
        <w:rPr>
          <w:rFonts w:ascii="Arial" w:hAnsi="Arial" w:cs="Arial"/>
          <w:iCs/>
        </w:rPr>
        <w:lastRenderedPageBreak/>
        <w:fldChar w:fldCharType="end"/>
      </w:r>
    </w:p>
    <w:sectPr w:rsidR="00E20CB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6D7F5" w14:textId="77777777" w:rsidR="004641FF" w:rsidRDefault="004641FF">
      <w:r>
        <w:separator/>
      </w:r>
    </w:p>
  </w:endnote>
  <w:endnote w:type="continuationSeparator" w:id="0">
    <w:p w14:paraId="269AFF40" w14:textId="77777777" w:rsidR="004641FF" w:rsidRDefault="00464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1717B" w14:textId="77777777" w:rsidR="004641FF" w:rsidRDefault="004641FF">
      <w:r>
        <w:separator/>
      </w:r>
    </w:p>
  </w:footnote>
  <w:footnote w:type="continuationSeparator" w:id="0">
    <w:p w14:paraId="13DBEFB4" w14:textId="77777777" w:rsidR="004641FF" w:rsidRDefault="004641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1611CF"/>
    <w:multiLevelType w:val="multilevel"/>
    <w:tmpl w:val="B51611C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DEEB66D9"/>
    <w:multiLevelType w:val="multilevel"/>
    <w:tmpl w:val="DEEB66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257D8728"/>
    <w:multiLevelType w:val="multilevel"/>
    <w:tmpl w:val="257D8728"/>
    <w:lvl w:ilvl="0">
      <w:start w:val="1"/>
      <w:numFmt w:val="decimal"/>
      <w:lvlText w:val="%1."/>
      <w:lvlJc w:val="left"/>
      <w:pPr>
        <w:tabs>
          <w:tab w:val="left" w:pos="425"/>
        </w:tabs>
        <w:ind w:left="425" w:hanging="65"/>
      </w:pPr>
      <w:rPr>
        <w:rFonts w:ascii="Symbol" w:hAnsi="Symbol" w:hint="default"/>
      </w:rPr>
    </w:lvl>
    <w:lvl w:ilvl="1">
      <w:start w:val="1"/>
      <w:numFmt w:val="lowerLetter"/>
      <w:lvlText w:val="%2."/>
      <w:lvlJc w:val="left"/>
      <w:pPr>
        <w:tabs>
          <w:tab w:val="left" w:pos="425"/>
        </w:tabs>
        <w:ind w:left="425" w:firstLine="655"/>
      </w:pPr>
      <w:rPr>
        <w:rFonts w:ascii="Symbol" w:hAnsi="Symbol" w:hint="default"/>
      </w:rPr>
    </w:lvl>
    <w:lvl w:ilvl="2">
      <w:start w:val="1"/>
      <w:numFmt w:val="lowerRoman"/>
      <w:lvlText w:val="%3."/>
      <w:lvlJc w:val="left"/>
      <w:pPr>
        <w:tabs>
          <w:tab w:val="left" w:pos="425"/>
        </w:tabs>
        <w:ind w:left="425" w:firstLine="1375"/>
      </w:pPr>
      <w:rPr>
        <w:rFonts w:ascii="Symbol" w:hAnsi="Symbol" w:hint="default"/>
      </w:rPr>
    </w:lvl>
    <w:lvl w:ilvl="3">
      <w:start w:val="1"/>
      <w:numFmt w:val="decimal"/>
      <w:lvlText w:val="%4."/>
      <w:lvlJc w:val="left"/>
      <w:pPr>
        <w:tabs>
          <w:tab w:val="left" w:pos="425"/>
        </w:tabs>
        <w:ind w:left="425" w:firstLine="2095"/>
      </w:pPr>
      <w:rPr>
        <w:rFonts w:ascii="Symbol" w:hAnsi="Symbol" w:hint="default"/>
      </w:rPr>
    </w:lvl>
    <w:lvl w:ilvl="4">
      <w:start w:val="1"/>
      <w:numFmt w:val="lowerLetter"/>
      <w:lvlText w:val="%5."/>
      <w:lvlJc w:val="left"/>
      <w:pPr>
        <w:tabs>
          <w:tab w:val="left" w:pos="425"/>
        </w:tabs>
        <w:ind w:left="425" w:firstLine="2815"/>
      </w:pPr>
      <w:rPr>
        <w:rFonts w:ascii="Symbol" w:hAnsi="Symbol" w:hint="default"/>
      </w:rPr>
    </w:lvl>
    <w:lvl w:ilvl="5">
      <w:start w:val="1"/>
      <w:numFmt w:val="lowerRoman"/>
      <w:lvlText w:val="%6."/>
      <w:lvlJc w:val="left"/>
      <w:pPr>
        <w:tabs>
          <w:tab w:val="left" w:pos="425"/>
        </w:tabs>
        <w:ind w:left="425" w:firstLine="3535"/>
      </w:pPr>
      <w:rPr>
        <w:rFonts w:ascii="Symbol" w:hAnsi="Symbol" w:hint="default"/>
      </w:rPr>
    </w:lvl>
    <w:lvl w:ilvl="6">
      <w:start w:val="1"/>
      <w:numFmt w:val="decimal"/>
      <w:lvlText w:val="%7."/>
      <w:lvlJc w:val="left"/>
      <w:pPr>
        <w:tabs>
          <w:tab w:val="left" w:pos="425"/>
        </w:tabs>
        <w:ind w:left="425" w:firstLine="4255"/>
      </w:pPr>
      <w:rPr>
        <w:rFonts w:ascii="Symbol" w:hAnsi="Symbol" w:hint="default"/>
      </w:rPr>
    </w:lvl>
    <w:lvl w:ilvl="7">
      <w:start w:val="1"/>
      <w:numFmt w:val="lowerLetter"/>
      <w:lvlText w:val="%8."/>
      <w:lvlJc w:val="left"/>
      <w:pPr>
        <w:tabs>
          <w:tab w:val="left" w:pos="425"/>
        </w:tabs>
        <w:ind w:left="425" w:firstLine="4975"/>
      </w:pPr>
      <w:rPr>
        <w:rFonts w:ascii="Symbol" w:hAnsi="Symbol" w:hint="default"/>
      </w:rPr>
    </w:lvl>
    <w:lvl w:ilvl="8">
      <w:start w:val="1"/>
      <w:numFmt w:val="lowerRoman"/>
      <w:lvlText w:val="%9."/>
      <w:lvlJc w:val="left"/>
      <w:pPr>
        <w:tabs>
          <w:tab w:val="left" w:pos="425"/>
        </w:tabs>
        <w:ind w:left="425" w:firstLine="5695"/>
      </w:pPr>
      <w:rPr>
        <w:rFonts w:ascii="Symbol" w:hAnsi="Symbol" w:hint="default"/>
      </w:rPr>
    </w:lvl>
  </w:abstractNum>
  <w:abstractNum w:abstractNumId="3" w15:restartNumberingAfterBreak="0">
    <w:nsid w:val="62F3AD08"/>
    <w:multiLevelType w:val="multilevel"/>
    <w:tmpl w:val="62F3AD0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64B25911"/>
    <w:multiLevelType w:val="multilevel"/>
    <w:tmpl w:val="64B2591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68F3FE4B"/>
    <w:multiLevelType w:val="multilevel"/>
    <w:tmpl w:val="68F3FE4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594044474">
    <w:abstractNumId w:val="4"/>
  </w:num>
  <w:num w:numId="2" w16cid:durableId="1983844780">
    <w:abstractNumId w:val="3"/>
  </w:num>
  <w:num w:numId="3" w16cid:durableId="1803886140">
    <w:abstractNumId w:val="5"/>
  </w:num>
  <w:num w:numId="4" w16cid:durableId="1264535001">
    <w:abstractNumId w:val="1"/>
  </w:num>
  <w:num w:numId="5" w16cid:durableId="1171679928">
    <w:abstractNumId w:val="0"/>
  </w:num>
  <w:num w:numId="6" w16cid:durableId="1559824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6E00113"/>
    <w:rsid w:val="00372D25"/>
    <w:rsid w:val="004641FF"/>
    <w:rsid w:val="00E20CBC"/>
    <w:rsid w:val="16E00113"/>
    <w:rsid w:val="40B6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6BFF5"/>
  <w15:docId w15:val="{FDDA8261-4C18-470C-8C54-9AF18994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O" w:eastAsia="en-IO"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onsolas" w:eastAsia="Consolas" w:hAnsi="Consolas" w:cs="Consola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rFonts w:ascii="Times New Roman" w:eastAsia="SimSun" w:hAnsi="Times New Roman" w:cs="Times New Roman"/>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1"/>
    <w:qFormat/>
    <w:pPr>
      <w:spacing w:before="29"/>
      <w:ind w:left="1250" w:hanging="189"/>
    </w:pPr>
  </w:style>
  <w:style w:type="paragraph" w:customStyle="1" w:styleId="TableParagraph">
    <w:name w:val="Table Paragraph"/>
    <w:basedOn w:val="Normal"/>
    <w:uiPriority w:val="1"/>
    <w:qFormat/>
    <w:pPr>
      <w:spacing w:line="248" w:lineRule="exact"/>
      <w:ind w:left="82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WPS_1623406952</dc:creator>
  <cp:lastModifiedBy>Ramkumar</cp:lastModifiedBy>
  <cp:revision>2</cp:revision>
  <dcterms:created xsi:type="dcterms:W3CDTF">2022-08-20T07:17:00Z</dcterms:created>
  <dcterms:modified xsi:type="dcterms:W3CDTF">2023-10-09T06:54:00Z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F9F85B1AFF0847F5A5E621E094B5724A</vt:lpwstr>
  </property>
</Properties>
</file>