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52" w:rsidRPr="00EC7952" w:rsidRDefault="00EC7952" w:rsidP="00EC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nLT-Regular" w:eastAsia="Times New Roman" w:hAnsi="ArianLT-Regular" w:cs="ArianLT-Regular"/>
          <w:color w:val="212121"/>
          <w:sz w:val="48"/>
          <w:szCs w:val="48"/>
          <w:rtl/>
          <w:lang w:bidi="ar"/>
        </w:rPr>
      </w:pPr>
      <w:r w:rsidRPr="00EC7952">
        <w:rPr>
          <w:rFonts w:ascii="Arial" w:eastAsia="Times New Roman" w:hAnsi="Arial" w:cs="Arial" w:hint="cs"/>
          <w:color w:val="212121"/>
          <w:sz w:val="48"/>
          <w:szCs w:val="48"/>
          <w:rtl/>
          <w:lang w:bidi="ar"/>
        </w:rPr>
        <w:t>يرجى</w:t>
      </w:r>
      <w:r w:rsidRPr="00EC7952">
        <w:rPr>
          <w:rFonts w:ascii="ArianLT-Regular" w:eastAsia="Times New Roman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EC7952">
        <w:rPr>
          <w:rFonts w:ascii="Arial" w:eastAsia="Times New Roman" w:hAnsi="Arial" w:cs="Arial" w:hint="cs"/>
          <w:color w:val="212121"/>
          <w:sz w:val="48"/>
          <w:szCs w:val="48"/>
          <w:rtl/>
          <w:lang w:bidi="ar"/>
        </w:rPr>
        <w:t>تحديد</w:t>
      </w:r>
      <w:r w:rsidRPr="00EC7952">
        <w:rPr>
          <w:rFonts w:ascii="ArianLT-Regular" w:eastAsia="Times New Roman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EC7952">
        <w:rPr>
          <w:rFonts w:ascii="Arial" w:eastAsia="Times New Roman" w:hAnsi="Arial" w:cs="Arial" w:hint="cs"/>
          <w:color w:val="212121"/>
          <w:sz w:val="48"/>
          <w:szCs w:val="48"/>
          <w:rtl/>
          <w:lang w:bidi="ar"/>
        </w:rPr>
        <w:t>لغة</w:t>
      </w:r>
    </w:p>
    <w:p w:rsidR="00EC7952" w:rsidRPr="00D33E49" w:rsidRDefault="00EC7952" w:rsidP="00EC7952">
      <w:pPr>
        <w:pStyle w:val="HTMLPreformatted"/>
        <w:shd w:val="clear" w:color="auto" w:fill="FFFFFF"/>
        <w:bidi/>
        <w:rPr>
          <w:rFonts w:ascii="ArianLT-Light" w:hAnsi="ArianLT-Light" w:cs="ArianLT-Light"/>
          <w:color w:val="212121"/>
          <w:sz w:val="48"/>
          <w:szCs w:val="48"/>
        </w:rPr>
      </w:pPr>
      <w:r w:rsidRPr="00D33E49">
        <w:rPr>
          <w:rFonts w:ascii="Arial" w:hAnsi="Arial" w:cs="Arial" w:hint="cs"/>
          <w:color w:val="212121"/>
          <w:sz w:val="48"/>
          <w:szCs w:val="48"/>
          <w:rtl/>
          <w:lang w:bidi="ar"/>
        </w:rPr>
        <w:t>يرجى</w:t>
      </w:r>
      <w:r w:rsidRPr="00D33E49">
        <w:rPr>
          <w:rFonts w:ascii="ArianLT-Light" w:hAnsi="ArianLT-Light" w:cs="ArianLT-Light"/>
          <w:color w:val="212121"/>
          <w:sz w:val="48"/>
          <w:szCs w:val="48"/>
          <w:rtl/>
          <w:lang w:bidi="ar"/>
        </w:rPr>
        <w:t xml:space="preserve"> </w:t>
      </w:r>
      <w:r w:rsidRPr="00D33E49">
        <w:rPr>
          <w:rFonts w:ascii="Arial" w:hAnsi="Arial" w:cs="Arial" w:hint="cs"/>
          <w:color w:val="212121"/>
          <w:sz w:val="48"/>
          <w:szCs w:val="48"/>
          <w:rtl/>
          <w:lang w:bidi="ar"/>
        </w:rPr>
        <w:t>تحديد</w:t>
      </w:r>
      <w:r w:rsidRPr="00D33E49">
        <w:rPr>
          <w:rFonts w:ascii="ArianLT-Light" w:hAnsi="ArianLT-Light" w:cs="ArianLT-Light"/>
          <w:color w:val="212121"/>
          <w:sz w:val="48"/>
          <w:szCs w:val="48"/>
          <w:rtl/>
          <w:lang w:bidi="ar"/>
        </w:rPr>
        <w:t xml:space="preserve"> </w:t>
      </w:r>
      <w:r w:rsidRPr="00D33E49">
        <w:rPr>
          <w:rFonts w:ascii="Arial" w:hAnsi="Arial" w:cs="Arial" w:hint="cs"/>
          <w:color w:val="212121"/>
          <w:sz w:val="48"/>
          <w:szCs w:val="48"/>
          <w:rtl/>
          <w:lang w:bidi="ar"/>
        </w:rPr>
        <w:t>لغة</w:t>
      </w:r>
    </w:p>
    <w:p w:rsidR="00EC7952" w:rsidRPr="00EC7952" w:rsidRDefault="00EC7952" w:rsidP="00EC7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nLT-Regular" w:eastAsia="Times New Roman" w:hAnsi="ArianLT-Regular" w:cs="ArianLT-Regular"/>
          <w:color w:val="212121"/>
          <w:sz w:val="48"/>
          <w:szCs w:val="48"/>
        </w:rPr>
      </w:pPr>
    </w:p>
    <w:p w:rsidR="00EF0646" w:rsidRDefault="00B04513">
      <w:pPr>
        <w:rPr>
          <w:rFonts w:ascii="ArianLT-Regular" w:hAnsi="ArianLT-Regular" w:cs="ArianLT-Regular"/>
          <w:sz w:val="36"/>
          <w:szCs w:val="36"/>
        </w:rPr>
      </w:pPr>
      <w:r w:rsidRPr="00B04513">
        <w:rPr>
          <w:rFonts w:ascii="ArianLT-Regular" w:hAnsi="ArianLT-Regular" w:cs="ArianLT-Regular"/>
          <w:sz w:val="36"/>
          <w:szCs w:val="36"/>
        </w:rPr>
        <w:t xml:space="preserve">                                                                   G O </w:t>
      </w:r>
      <w:proofErr w:type="spellStart"/>
      <w:r w:rsidRPr="00B04513">
        <w:rPr>
          <w:rFonts w:ascii="ArianLT-Regular" w:hAnsi="ArianLT-Regular" w:cs="ArianLT-Regular"/>
          <w:sz w:val="36"/>
          <w:szCs w:val="36"/>
        </w:rPr>
        <w:t>O</w:t>
      </w:r>
      <w:proofErr w:type="spellEnd"/>
      <w:r w:rsidRPr="00B04513">
        <w:rPr>
          <w:rFonts w:ascii="ArianLT-Regular" w:hAnsi="ArianLT-Regular" w:cs="ArianLT-Regular"/>
          <w:sz w:val="36"/>
          <w:szCs w:val="36"/>
        </w:rPr>
        <w:t xml:space="preserve"> G L E</w:t>
      </w:r>
      <w:r>
        <w:rPr>
          <w:rFonts w:ascii="ArianLT-Regular" w:hAnsi="ArianLT-Regular" w:cs="ArianLT-Regular"/>
          <w:sz w:val="36"/>
          <w:szCs w:val="36"/>
        </w:rPr>
        <w:t xml:space="preserve"> +</w:t>
      </w:r>
    </w:p>
    <w:p w:rsidR="00FA3B14" w:rsidRDefault="00FA3B14">
      <w:pPr>
        <w:rPr>
          <w:rFonts w:ascii="ArianLT-Regular" w:hAnsi="ArianLT-Regular" w:cs="ArianLT-Regular"/>
          <w:sz w:val="36"/>
          <w:szCs w:val="36"/>
        </w:rPr>
      </w:pPr>
    </w:p>
    <w:p w:rsidR="00FA3B14" w:rsidRPr="00FA3B14" w:rsidRDefault="00FA3B14" w:rsidP="00FA3B14">
      <w:pPr>
        <w:pStyle w:val="HTMLPreformatted"/>
        <w:shd w:val="clear" w:color="auto" w:fill="FFFFFF"/>
        <w:bidi/>
        <w:rPr>
          <w:rFonts w:ascii="ArianLT-Regular" w:hAnsi="ArianLT-Regular" w:cs="ArianLT-Regular"/>
          <w:color w:val="212121"/>
          <w:sz w:val="48"/>
          <w:szCs w:val="48"/>
        </w:rPr>
      </w:pP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آخر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الأخبار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العاجلة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من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فريق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proofErr w:type="spellStart"/>
      <w:r w:rsidRPr="00FA3B14">
        <w:rPr>
          <w:rFonts w:ascii="ArianLT-Regular" w:hAnsi="ArianLT-Regular" w:cs="ArianLT-Regular"/>
          <w:color w:val="212121"/>
          <w:sz w:val="48"/>
          <w:szCs w:val="48"/>
          <w:lang w:bidi="ar"/>
        </w:rPr>
        <w:t>dPs</w:t>
      </w:r>
      <w:proofErr w:type="spellEnd"/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: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ينضم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إلينا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المندوبون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والمتحدثون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من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15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بلدًا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.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يجعل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هذا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nLT-Regular" w:hAnsi="ArianLT-Regular" w:cs="ArianLT-Regular"/>
          <w:color w:val="212121"/>
          <w:sz w:val="48"/>
          <w:szCs w:val="48"/>
          <w:lang w:bidi="ar"/>
        </w:rPr>
        <w:t>DPS 12345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حدثًا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تعليميًا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دوليًا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بحق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.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يتم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ملء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المقاعد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بسرعة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أكبر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مما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كنا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نعتقد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.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حجب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مقعدك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 xml:space="preserve"> </w:t>
      </w:r>
      <w:r w:rsidRPr="00FA3B14">
        <w:rPr>
          <w:rFonts w:ascii="Arial" w:hAnsi="Arial" w:cs="Arial" w:hint="cs"/>
          <w:color w:val="212121"/>
          <w:sz w:val="48"/>
          <w:szCs w:val="48"/>
          <w:rtl/>
          <w:lang w:bidi="ar"/>
        </w:rPr>
        <w:t>اليوم</w:t>
      </w:r>
      <w:r w:rsidRPr="00FA3B14">
        <w:rPr>
          <w:rFonts w:ascii="ArianLT-Regular" w:hAnsi="ArianLT-Regular" w:cs="ArianLT-Regular"/>
          <w:color w:val="212121"/>
          <w:sz w:val="48"/>
          <w:szCs w:val="48"/>
          <w:rtl/>
          <w:lang w:bidi="ar"/>
        </w:rPr>
        <w:t>.</w:t>
      </w:r>
    </w:p>
    <w:p w:rsidR="00FA3B14" w:rsidRPr="00FA3B14" w:rsidRDefault="00FA3B14">
      <w:pPr>
        <w:rPr>
          <w:rFonts w:ascii="ArianLT-Regular" w:hAnsi="ArianLT-Regular" w:cs="ArianLT-Regular"/>
          <w:sz w:val="48"/>
          <w:szCs w:val="48"/>
        </w:rPr>
      </w:pPr>
    </w:p>
    <w:p w:rsidR="00FA3B14" w:rsidRDefault="00FA3B14">
      <w:pPr>
        <w:rPr>
          <w:rFonts w:ascii="ArianLT-Regular" w:hAnsi="ArianLT-Regular" w:cs="ArianLT-Regular"/>
          <w:sz w:val="36"/>
          <w:szCs w:val="36"/>
        </w:rPr>
      </w:pPr>
    </w:p>
    <w:p w:rsidR="00FA3B14" w:rsidRDefault="00FA3B14">
      <w:pPr>
        <w:rPr>
          <w:rFonts w:ascii="ArianLT-Regular" w:hAnsi="ArianLT-Regular" w:cs="ArianLT-Regular"/>
          <w:sz w:val="36"/>
          <w:szCs w:val="36"/>
        </w:rPr>
      </w:pPr>
    </w:p>
    <w:p w:rsidR="00FA3B14" w:rsidRDefault="00FA3B14">
      <w:pPr>
        <w:rPr>
          <w:rFonts w:ascii="ArianLT-Regular" w:hAnsi="ArianLT-Regular" w:cs="ArianLT-Regular"/>
          <w:sz w:val="36"/>
          <w:szCs w:val="36"/>
        </w:rPr>
      </w:pPr>
    </w:p>
    <w:p w:rsidR="00440612" w:rsidRDefault="00FA3B14" w:rsidP="00FA3B14">
      <w:pPr>
        <w:shd w:val="clear" w:color="auto" w:fill="FFFFFF"/>
        <w:spacing w:after="0" w:line="240" w:lineRule="auto"/>
        <w:rPr>
          <w:rFonts w:ascii="ArianLT-Regular" w:eastAsia="Times New Roman" w:hAnsi="ArianLT-Regular" w:cs="ArianLT-Regular"/>
          <w:b/>
          <w:bCs/>
          <w:color w:val="36495F"/>
          <w:sz w:val="48"/>
          <w:szCs w:val="48"/>
        </w:rPr>
      </w:pPr>
      <w:r w:rsidRPr="00FA3B14">
        <w:rPr>
          <w:rFonts w:ascii="ArianLT-Regular" w:eastAsia="Times New Roman" w:hAnsi="ArianLT-Regular" w:cs="ArianLT-Regular"/>
          <w:bCs/>
          <w:color w:val="36495F"/>
          <w:sz w:val="48"/>
          <w:szCs w:val="48"/>
        </w:rPr>
        <w:t xml:space="preserve">Another breaking news from the </w:t>
      </w:r>
      <w:proofErr w:type="spellStart"/>
      <w:r w:rsidRPr="00FA3B14">
        <w:rPr>
          <w:rFonts w:ascii="ArianLT-Regular" w:eastAsia="Times New Roman" w:hAnsi="ArianLT-Regular" w:cs="ArianLT-Regular"/>
          <w:bCs/>
          <w:color w:val="36495F"/>
          <w:sz w:val="48"/>
          <w:szCs w:val="48"/>
        </w:rPr>
        <w:t>dPs</w:t>
      </w:r>
      <w:proofErr w:type="spellEnd"/>
      <w:r w:rsidRPr="00FA3B14">
        <w:rPr>
          <w:rFonts w:ascii="ArianLT-Regular" w:eastAsia="Times New Roman" w:hAnsi="ArianLT-Regular" w:cs="ArianLT-Regular"/>
          <w:bCs/>
          <w:color w:val="36495F"/>
          <w:sz w:val="48"/>
          <w:szCs w:val="48"/>
        </w:rPr>
        <w:t xml:space="preserve"> Team: delegates &amp; Speakers are joining us from 15 countries. This makes DPS 12345 a truly international learning</w:t>
      </w:r>
      <w:r w:rsidRPr="00FA3B14">
        <w:rPr>
          <w:rFonts w:ascii="ArianLT-Regular" w:eastAsia="Times New Roman" w:hAnsi="ArianLT-Regular" w:cs="ArianLT-Regular"/>
          <w:b/>
          <w:bCs/>
          <w:color w:val="36495F"/>
          <w:sz w:val="48"/>
          <w:szCs w:val="48"/>
        </w:rPr>
        <w:t xml:space="preserve"> </w:t>
      </w:r>
    </w:p>
    <w:p w:rsidR="00FA3B14" w:rsidRPr="00FA3B14" w:rsidRDefault="00FA3B14" w:rsidP="00FA3B14">
      <w:pPr>
        <w:shd w:val="clear" w:color="auto" w:fill="FFFFFF"/>
        <w:spacing w:after="0" w:line="240" w:lineRule="auto"/>
        <w:rPr>
          <w:rFonts w:ascii="ArianLT-Regular" w:eastAsia="Times New Roman" w:hAnsi="ArianLT-Regular" w:cs="ArianLT-Regular"/>
          <w:b/>
          <w:color w:val="333333"/>
          <w:sz w:val="48"/>
          <w:szCs w:val="48"/>
        </w:rPr>
      </w:pPr>
      <w:bookmarkStart w:id="0" w:name="_GoBack"/>
      <w:bookmarkEnd w:id="0"/>
      <w:r w:rsidRPr="00FA3B14">
        <w:rPr>
          <w:rFonts w:ascii="ArianLT-Regular" w:eastAsia="Times New Roman" w:hAnsi="ArianLT-Regular" w:cs="ArianLT-Regular"/>
          <w:b/>
          <w:bCs/>
          <w:color w:val="36495F"/>
          <w:sz w:val="48"/>
          <w:szCs w:val="48"/>
        </w:rPr>
        <w:lastRenderedPageBreak/>
        <w:t>event. Seats are getting filled faster than we had thought. Block your seat today.</w:t>
      </w:r>
    </w:p>
    <w:p w:rsidR="00FA3B14" w:rsidRPr="00FA3B14" w:rsidRDefault="00FA3B14" w:rsidP="00FA3B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A3B14" w:rsidRPr="00FA3B14" w:rsidRDefault="00FA3B14" w:rsidP="00FA3B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4" w:tgtFrame="_blank" w:history="1">
        <w:r w:rsidRPr="00FA3B14">
          <w:rPr>
            <w:rFonts w:ascii="Calibri" w:eastAsia="Times New Roman" w:hAnsi="Calibri" w:cs="Calibri"/>
            <w:color w:val="0078C1"/>
            <w:sz w:val="18"/>
            <w:szCs w:val="18"/>
          </w:rPr>
          <w:t>DPS 2018</w:t>
        </w:r>
      </w:hyperlink>
      <w:r w:rsidRPr="00FA3B14">
        <w:rPr>
          <w:rFonts w:ascii="Calibri" w:eastAsia="Times New Roman" w:hAnsi="Calibri" w:cs="Calibri"/>
          <w:color w:val="36495F"/>
          <w:sz w:val="18"/>
          <w:szCs w:val="18"/>
        </w:rPr>
        <w:t> is an annual 3-day learning event (with 2-days of pre-conference training) on Microsoft Data Platform &amp; Open Source. DPS is the only learning event in Asia where Microsoft Data Group &amp; Azure Product Team Members from Redmond &amp; global experts from 15+ nations fly down to Bangalore and deliver in-depth sessions on diverse technologies related to data &amp; analytics.</w:t>
      </w:r>
    </w:p>
    <w:p w:rsidR="00FA3B14" w:rsidRPr="00FA3B14" w:rsidRDefault="00FA3B14" w:rsidP="00FA3B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A3B14" w:rsidRPr="00FA3B14" w:rsidRDefault="00FA3B14" w:rsidP="00FA3B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A3B14">
        <w:rPr>
          <w:rFonts w:ascii="Calibri" w:eastAsia="Times New Roman" w:hAnsi="Calibri" w:cs="Calibri"/>
          <w:b/>
          <w:bCs/>
          <w:color w:val="E80505"/>
          <w:sz w:val="18"/>
          <w:szCs w:val="18"/>
        </w:rPr>
        <w:t>Tracks</w:t>
      </w:r>
      <w:r w:rsidRPr="00FA3B14">
        <w:rPr>
          <w:rFonts w:ascii="Calibri" w:eastAsia="Times New Roman" w:hAnsi="Calibri" w:cs="Calibri"/>
          <w:color w:val="E80505"/>
          <w:sz w:val="18"/>
          <w:szCs w:val="18"/>
        </w:rPr>
        <w:t xml:space="preserve">: Artificial Intelligence, Machine Learning, Advanced Analytics, Cloud, Business Intelligence, Big Data, </w:t>
      </w:r>
      <w:proofErr w:type="spellStart"/>
      <w:r w:rsidRPr="00FA3B14">
        <w:rPr>
          <w:rFonts w:ascii="Calibri" w:eastAsia="Times New Roman" w:hAnsi="Calibri" w:cs="Calibri"/>
          <w:color w:val="E80505"/>
          <w:sz w:val="18"/>
          <w:szCs w:val="18"/>
        </w:rPr>
        <w:t>IoT</w:t>
      </w:r>
      <w:proofErr w:type="spellEnd"/>
      <w:r w:rsidRPr="00FA3B14">
        <w:rPr>
          <w:rFonts w:ascii="Calibri" w:eastAsia="Times New Roman" w:hAnsi="Calibri" w:cs="Calibri"/>
          <w:color w:val="E80505"/>
          <w:sz w:val="18"/>
          <w:szCs w:val="18"/>
        </w:rPr>
        <w:t xml:space="preserve">, </w:t>
      </w:r>
      <w:proofErr w:type="spellStart"/>
      <w:r w:rsidRPr="00FA3B14">
        <w:rPr>
          <w:rFonts w:ascii="Calibri" w:eastAsia="Times New Roman" w:hAnsi="Calibri" w:cs="Calibri"/>
          <w:color w:val="E80505"/>
          <w:sz w:val="18"/>
          <w:szCs w:val="18"/>
        </w:rPr>
        <w:t>NoSQL</w:t>
      </w:r>
      <w:proofErr w:type="spellEnd"/>
      <w:r w:rsidRPr="00FA3B14">
        <w:rPr>
          <w:rFonts w:ascii="Calibri" w:eastAsia="Times New Roman" w:hAnsi="Calibri" w:cs="Calibri"/>
          <w:color w:val="E80505"/>
          <w:sz w:val="18"/>
          <w:szCs w:val="18"/>
        </w:rPr>
        <w:t xml:space="preserve"> &amp; everything beyond.</w:t>
      </w:r>
    </w:p>
    <w:p w:rsidR="00FA3B14" w:rsidRPr="00FA3B14" w:rsidRDefault="00FA3B14" w:rsidP="00FA3B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A3B14" w:rsidRPr="00FA3B14" w:rsidRDefault="00FA3B14" w:rsidP="00FA3B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A3B14">
        <w:rPr>
          <w:rFonts w:ascii="Calibri" w:eastAsia="Times New Roman" w:hAnsi="Calibri" w:cs="Calibri"/>
          <w:b/>
          <w:bCs/>
          <w:color w:val="36495F"/>
          <w:sz w:val="18"/>
          <w:szCs w:val="18"/>
        </w:rPr>
        <w:t>Learning:</w:t>
      </w:r>
      <w:r w:rsidRPr="00FA3B14">
        <w:rPr>
          <w:rFonts w:ascii="Calibri" w:eastAsia="Times New Roman" w:hAnsi="Calibri" w:cs="Calibri"/>
          <w:color w:val="36495F"/>
          <w:sz w:val="18"/>
          <w:szCs w:val="18"/>
        </w:rPr>
        <w:t xml:space="preserve"> 100+ Sessions by 60+ Globally Renowned Experts </w:t>
      </w:r>
      <w:proofErr w:type="gramStart"/>
      <w:r w:rsidRPr="00FA3B14">
        <w:rPr>
          <w:rFonts w:ascii="Calibri" w:eastAsia="Times New Roman" w:hAnsi="Calibri" w:cs="Calibri"/>
          <w:color w:val="36495F"/>
          <w:sz w:val="18"/>
          <w:szCs w:val="18"/>
        </w:rPr>
        <w:t>Across</w:t>
      </w:r>
      <w:proofErr w:type="gramEnd"/>
      <w:r w:rsidRPr="00FA3B14">
        <w:rPr>
          <w:rFonts w:ascii="Calibri" w:eastAsia="Times New Roman" w:hAnsi="Calibri" w:cs="Calibri"/>
          <w:color w:val="36495F"/>
          <w:sz w:val="18"/>
          <w:szCs w:val="18"/>
        </w:rPr>
        <w:t xml:space="preserve"> 3 days. 12 Advanced demo-based full-day Pre-con classes</w:t>
      </w:r>
    </w:p>
    <w:p w:rsidR="00FA3B14" w:rsidRPr="00B04513" w:rsidRDefault="00FA3B14">
      <w:pPr>
        <w:rPr>
          <w:rFonts w:ascii="ArianLT-Regular" w:hAnsi="ArianLT-Regular" w:cs="ArianLT-Regular"/>
          <w:sz w:val="36"/>
          <w:szCs w:val="36"/>
        </w:rPr>
      </w:pPr>
    </w:p>
    <w:p w:rsidR="00EF0646" w:rsidRDefault="00EF0646">
      <w:pPr>
        <w:rPr>
          <w:rFonts w:ascii="ArianLT-Regular" w:hAnsi="ArianLT-Regular" w:cs="ArianLT-Regular"/>
          <w:b/>
          <w:sz w:val="48"/>
          <w:szCs w:val="48"/>
        </w:rPr>
      </w:pPr>
      <w:r w:rsidRPr="00FA3B14">
        <w:rPr>
          <w:rFonts w:ascii="ArianLT-Regular" w:hAnsi="ArianLT-Regular" w:cs="ArianLT-Regular"/>
          <w:b/>
          <w:sz w:val="48"/>
          <w:szCs w:val="48"/>
        </w:rPr>
        <w:t>Amit</w:t>
      </w:r>
      <w:r w:rsidR="00FA3B14" w:rsidRPr="00FA3B14">
        <w:rPr>
          <w:rFonts w:ascii="ArianLT-Regular" w:hAnsi="ArianLT-Regular" w:cs="ArianLT-Regular"/>
          <w:b/>
          <w:sz w:val="48"/>
          <w:szCs w:val="48"/>
        </w:rPr>
        <w:t xml:space="preserve"> Surve</w:t>
      </w:r>
    </w:p>
    <w:p w:rsidR="00FA3B14" w:rsidRDefault="00FA3B14">
      <w:pPr>
        <w:rPr>
          <w:rFonts w:ascii="ArianLT-Regular" w:hAnsi="ArianLT-Regular" w:cs="ArianLT-Regular"/>
          <w:b/>
          <w:sz w:val="48"/>
          <w:szCs w:val="48"/>
        </w:rPr>
      </w:pPr>
      <w:proofErr w:type="spellStart"/>
      <w:r>
        <w:rPr>
          <w:rFonts w:ascii="ArianLT-Regular" w:hAnsi="ArianLT-Regular" w:cs="ArianLT-Regular"/>
          <w:b/>
          <w:sz w:val="48"/>
          <w:szCs w:val="48"/>
        </w:rPr>
        <w:t>Govind</w:t>
      </w:r>
      <w:proofErr w:type="spellEnd"/>
    </w:p>
    <w:p w:rsidR="00FA3B14" w:rsidRDefault="00FA3B14">
      <w:pPr>
        <w:rPr>
          <w:rFonts w:ascii="Calibri" w:hAnsi="Calibri" w:cs="Calibri"/>
          <w:b/>
          <w:sz w:val="48"/>
          <w:szCs w:val="48"/>
        </w:rPr>
      </w:pPr>
      <w:r>
        <w:rPr>
          <w:rFonts w:ascii="Calibri" w:hAnsi="Calibri" w:cs="Calibri"/>
          <w:b/>
          <w:sz w:val="48"/>
          <w:szCs w:val="48"/>
        </w:rPr>
        <w:t>CHEV</w:t>
      </w:r>
    </w:p>
    <w:p w:rsidR="00EC7952" w:rsidRPr="00FA3B14" w:rsidRDefault="00EC7952">
      <w:pPr>
        <w:rPr>
          <w:rFonts w:ascii="ArianLT-Regular" w:hAnsi="ArianLT-Regular" w:cs="ArianLT-Regular"/>
          <w:sz w:val="36"/>
          <w:szCs w:val="36"/>
        </w:rPr>
      </w:pPr>
      <w:r w:rsidRPr="00FA3B14">
        <w:rPr>
          <w:rFonts w:ascii="ArianLT-Regular" w:hAnsi="ArianLT-Regular" w:cs="ArianLT-Regular"/>
          <w:sz w:val="36"/>
          <w:szCs w:val="36"/>
        </w:rPr>
        <w:t>Surve</w:t>
      </w:r>
    </w:p>
    <w:p w:rsidR="00EC7952" w:rsidRPr="00FA3B14" w:rsidRDefault="00FA3B14">
      <w:pPr>
        <w:rPr>
          <w:rFonts w:ascii="ArianLT-Regular" w:hAnsi="ArianLT-Regular" w:cs="ArianLT-Regular"/>
          <w:sz w:val="36"/>
          <w:szCs w:val="36"/>
        </w:rPr>
      </w:pPr>
      <w:proofErr w:type="spellStart"/>
      <w:proofErr w:type="gramStart"/>
      <w:r w:rsidRPr="00FA3B14">
        <w:rPr>
          <w:rFonts w:ascii="ArianLT-Regular" w:hAnsi="ArianLT-Regular" w:cs="ArianLT-Regular"/>
          <w:sz w:val="36"/>
          <w:szCs w:val="36"/>
        </w:rPr>
        <w:t>chevrolet</w:t>
      </w:r>
      <w:proofErr w:type="spellEnd"/>
      <w:proofErr w:type="gramEnd"/>
    </w:p>
    <w:p w:rsidR="00E31B08" w:rsidRPr="00EF0646" w:rsidRDefault="00337994">
      <w:pPr>
        <w:rPr>
          <w:rFonts w:ascii="ArianLT-Regular" w:hAnsi="ArianLT-Regular" w:cs="ArianLT-Regular"/>
          <w:sz w:val="36"/>
          <w:szCs w:val="36"/>
        </w:rPr>
      </w:pPr>
      <w:r w:rsidRPr="00EF0646">
        <w:rPr>
          <w:rFonts w:ascii="ArianLT-Regular" w:hAnsi="ArianLT-Regular" w:cs="ArianLT-Regular"/>
          <w:sz w:val="36"/>
          <w:szCs w:val="36"/>
        </w:rPr>
        <w:t>CH</w:t>
      </w:r>
      <w:r w:rsidR="00EF0646">
        <w:rPr>
          <w:rFonts w:ascii="ArianLT-Regular" w:hAnsi="ArianLT-Regular" w:cs="ArianLT-Regular"/>
          <w:sz w:val="36"/>
          <w:szCs w:val="36"/>
        </w:rPr>
        <w:t xml:space="preserve"> </w:t>
      </w:r>
      <w:r w:rsidRPr="00EF0646">
        <w:rPr>
          <w:rFonts w:ascii="ArianLT-Regular" w:hAnsi="ArianLT-Regular" w:cs="ArianLT-Regular"/>
          <w:sz w:val="36"/>
          <w:szCs w:val="36"/>
        </w:rPr>
        <w:t>EV</w:t>
      </w:r>
      <w:r w:rsidR="00EF0646">
        <w:rPr>
          <w:rFonts w:ascii="ArianLT-Regular" w:hAnsi="ArianLT-Regular" w:cs="ArianLT-Regular"/>
          <w:sz w:val="36"/>
          <w:szCs w:val="36"/>
        </w:rPr>
        <w:t>RO LE</w:t>
      </w:r>
      <w:r w:rsidRPr="00EF0646">
        <w:rPr>
          <w:rFonts w:ascii="ArianLT-Regular" w:hAnsi="ArianLT-Regular" w:cs="ArianLT-Regular"/>
          <w:sz w:val="36"/>
          <w:szCs w:val="36"/>
        </w:rPr>
        <w:t>T</w:t>
      </w:r>
    </w:p>
    <w:p w:rsidR="00337994" w:rsidRDefault="00FA3B14" w:rsidP="00337994">
      <w:pPr>
        <w:rPr>
          <w:rFonts w:ascii="ArianLT-Light" w:hAnsi="ArianLT-Light" w:cs="ArianLT-Light"/>
          <w:sz w:val="36"/>
          <w:szCs w:val="36"/>
        </w:rPr>
      </w:pPr>
      <w:r>
        <w:rPr>
          <w:rFonts w:ascii="ArianLT-Light" w:hAnsi="ArianLT-Light" w:cs="ArianLT-Light"/>
          <w:sz w:val="36"/>
          <w:szCs w:val="36"/>
        </w:rPr>
        <w:t>C</w:t>
      </w:r>
      <w:r w:rsidR="00337994" w:rsidRPr="00337994">
        <w:rPr>
          <w:rFonts w:ascii="ArianLT-Light" w:hAnsi="ArianLT-Light" w:cs="ArianLT-Light"/>
          <w:sz w:val="36"/>
          <w:szCs w:val="36"/>
        </w:rPr>
        <w:t xml:space="preserve">H E </w:t>
      </w:r>
      <w:proofErr w:type="spellStart"/>
      <w:r>
        <w:rPr>
          <w:rFonts w:ascii="ArianLT-Light" w:hAnsi="ArianLT-Light" w:cs="ArianLT-Light"/>
          <w:sz w:val="36"/>
          <w:szCs w:val="36"/>
        </w:rPr>
        <w:t>v</w:t>
      </w:r>
      <w:r>
        <w:rPr>
          <w:rFonts w:ascii="Calibri" w:hAnsi="Calibri" w:cs="Calibri"/>
          <w:sz w:val="36"/>
          <w:szCs w:val="36"/>
        </w:rPr>
        <w:t>V</w:t>
      </w:r>
      <w:proofErr w:type="spellEnd"/>
      <w:r w:rsidR="00337994" w:rsidRPr="00337994">
        <w:rPr>
          <w:rFonts w:ascii="ArianLT-Light" w:hAnsi="ArianLT-Light" w:cs="ArianLT-Light"/>
          <w:sz w:val="36"/>
          <w:szCs w:val="36"/>
        </w:rPr>
        <w:t xml:space="preserve"> O L E T</w:t>
      </w:r>
    </w:p>
    <w:p w:rsidR="00BB159D" w:rsidRPr="00BB159D" w:rsidRDefault="00BB159D" w:rsidP="00337994">
      <w:pPr>
        <w:rPr>
          <w:rFonts w:ascii="ArianLT-Regular" w:hAnsi="ArianLT-Regular" w:cs="ArianLT-Regular"/>
          <w:sz w:val="36"/>
          <w:szCs w:val="36"/>
        </w:rPr>
      </w:pPr>
    </w:p>
    <w:p w:rsidR="00337994" w:rsidRDefault="00BB159D">
      <w:pPr>
        <w:rPr>
          <w:rFonts w:ascii="ArianLT-Regular" w:hAnsi="ArianLT-Regular" w:cs="ArianLT-Regular"/>
          <w:sz w:val="52"/>
          <w:szCs w:val="52"/>
        </w:rPr>
      </w:pPr>
      <w:r w:rsidRPr="00BB159D">
        <w:rPr>
          <w:rFonts w:ascii="ArianLT-Regular" w:hAnsi="ArianLT-Regular" w:cs="ArianLT-Regular"/>
          <w:sz w:val="52"/>
          <w:szCs w:val="52"/>
        </w:rPr>
        <w:t>H</w:t>
      </w:r>
      <w:r>
        <w:rPr>
          <w:rFonts w:ascii="ArianLT-Regular" w:hAnsi="ArianLT-Regular" w:cs="ArianLT-Regular"/>
          <w:sz w:val="52"/>
          <w:szCs w:val="52"/>
        </w:rPr>
        <w:t xml:space="preserve"> </w:t>
      </w:r>
      <w:r w:rsidRPr="00BB159D">
        <w:rPr>
          <w:rFonts w:ascii="ArianLT-Regular" w:hAnsi="ArianLT-Regular" w:cs="ArianLT-Regular"/>
          <w:sz w:val="52"/>
          <w:szCs w:val="52"/>
        </w:rPr>
        <w:t>e</w:t>
      </w:r>
      <w:r>
        <w:rPr>
          <w:rFonts w:ascii="ArianLT-Regular" w:hAnsi="ArianLT-Regular" w:cs="ArianLT-Regular"/>
          <w:sz w:val="52"/>
          <w:szCs w:val="52"/>
        </w:rPr>
        <w:t xml:space="preserve"> </w:t>
      </w:r>
      <w:r w:rsidRPr="00BB159D">
        <w:rPr>
          <w:rFonts w:ascii="ArianLT-Regular" w:hAnsi="ArianLT-Regular" w:cs="ArianLT-Regular"/>
          <w:sz w:val="52"/>
          <w:szCs w:val="52"/>
        </w:rPr>
        <w:t>l</w:t>
      </w:r>
      <w:r>
        <w:rPr>
          <w:rFonts w:ascii="ArianLT-Regular" w:hAnsi="ArianLT-Regular" w:cs="ArianLT-Regular"/>
          <w:sz w:val="52"/>
          <w:szCs w:val="52"/>
        </w:rPr>
        <w:t xml:space="preserve"> </w:t>
      </w:r>
      <w:proofErr w:type="spellStart"/>
      <w:r w:rsidRPr="00BB159D">
        <w:rPr>
          <w:rFonts w:ascii="ArianLT-Regular" w:hAnsi="ArianLT-Regular" w:cs="ArianLT-Regular"/>
          <w:sz w:val="52"/>
          <w:szCs w:val="52"/>
        </w:rPr>
        <w:t>l</w:t>
      </w:r>
      <w:proofErr w:type="spellEnd"/>
      <w:r>
        <w:rPr>
          <w:rFonts w:ascii="ArianLT-Regular" w:hAnsi="ArianLT-Regular" w:cs="ArianLT-Regular"/>
          <w:sz w:val="52"/>
          <w:szCs w:val="52"/>
        </w:rPr>
        <w:t xml:space="preserve"> </w:t>
      </w:r>
      <w:r w:rsidRPr="00BB159D">
        <w:rPr>
          <w:rFonts w:ascii="ArianLT-Regular" w:hAnsi="ArianLT-Regular" w:cs="ArianLT-Regular"/>
          <w:sz w:val="52"/>
          <w:szCs w:val="52"/>
        </w:rPr>
        <w:t>o</w:t>
      </w:r>
    </w:p>
    <w:p w:rsidR="0071040F" w:rsidRDefault="0071040F" w:rsidP="0071040F">
      <w:pPr>
        <w:rPr>
          <w:rFonts w:ascii="ArianLT-Light" w:hAnsi="ArianLT-Light" w:cs="ArianLT-Light"/>
          <w:sz w:val="52"/>
          <w:szCs w:val="52"/>
        </w:rPr>
      </w:pPr>
      <w:r w:rsidRPr="0071040F">
        <w:rPr>
          <w:rFonts w:ascii="ArianLT-Light" w:hAnsi="ArianLT-Light" w:cs="ArianLT-Light"/>
          <w:sz w:val="52"/>
          <w:szCs w:val="52"/>
        </w:rPr>
        <w:lastRenderedPageBreak/>
        <w:t>H</w:t>
      </w:r>
      <w:r w:rsidR="002F364C">
        <w:rPr>
          <w:rFonts w:ascii="ArianLT-Light" w:hAnsi="ArianLT-Light" w:cs="ArianLT-Light"/>
          <w:sz w:val="52"/>
          <w:szCs w:val="52"/>
        </w:rPr>
        <w:t xml:space="preserve"> </w:t>
      </w:r>
      <w:proofErr w:type="spellStart"/>
      <w:r w:rsidRPr="0071040F">
        <w:rPr>
          <w:rFonts w:ascii="ArianLT-Light" w:hAnsi="ArianLT-Light" w:cs="ArianLT-Light"/>
          <w:sz w:val="52"/>
          <w:szCs w:val="52"/>
        </w:rPr>
        <w:t>ello</w:t>
      </w:r>
      <w:proofErr w:type="spellEnd"/>
    </w:p>
    <w:p w:rsidR="00143694" w:rsidRPr="00143694" w:rsidRDefault="00143694" w:rsidP="0071040F">
      <w:pPr>
        <w:rPr>
          <w:rFonts w:ascii="ArianLT-Regular" w:hAnsi="ArianLT-Regular" w:cs="ArianLT-Regular"/>
          <w:sz w:val="52"/>
          <w:szCs w:val="52"/>
        </w:rPr>
      </w:pPr>
      <w:r w:rsidRPr="00143694">
        <w:rPr>
          <w:rFonts w:ascii="ArianLT-Regular" w:hAnsi="ArianLT-Regular" w:cs="ArianLT-Regular"/>
          <w:sz w:val="52"/>
          <w:szCs w:val="52"/>
        </w:rPr>
        <w:t>SKIP</w:t>
      </w:r>
    </w:p>
    <w:p w:rsidR="00143694" w:rsidRDefault="00143694" w:rsidP="0071040F">
      <w:pPr>
        <w:rPr>
          <w:rFonts w:ascii="ArianLT-Light" w:hAnsi="ArianLT-Light" w:cs="ArianLT-Light"/>
          <w:sz w:val="52"/>
          <w:szCs w:val="52"/>
        </w:rPr>
      </w:pPr>
    </w:p>
    <w:p w:rsidR="00143694" w:rsidRDefault="00143694" w:rsidP="0071040F">
      <w:pPr>
        <w:rPr>
          <w:rFonts w:ascii="ArianLT-Light" w:hAnsi="ArianLT-Light" w:cs="ArianLT-Light"/>
          <w:sz w:val="52"/>
          <w:szCs w:val="52"/>
        </w:rPr>
      </w:pPr>
    </w:p>
    <w:p w:rsidR="00143694" w:rsidRPr="0071040F" w:rsidRDefault="00143694" w:rsidP="0071040F">
      <w:pPr>
        <w:rPr>
          <w:rFonts w:ascii="ArianLT-Light" w:hAnsi="ArianLT-Light" w:cs="ArianLT-Light"/>
          <w:sz w:val="52"/>
          <w:szCs w:val="52"/>
        </w:rPr>
      </w:pPr>
    </w:p>
    <w:p w:rsidR="0071040F" w:rsidRPr="00BB159D" w:rsidRDefault="0071040F">
      <w:pPr>
        <w:rPr>
          <w:rFonts w:ascii="ArianLT-Regular" w:hAnsi="ArianLT-Regular" w:cs="ArianLT-Regular"/>
          <w:sz w:val="52"/>
          <w:szCs w:val="52"/>
        </w:rPr>
      </w:pPr>
    </w:p>
    <w:sectPr w:rsidR="0071040F" w:rsidRPr="00BB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nLT-Regular">
    <w:panose1 w:val="020B0505020202050204"/>
    <w:charset w:val="00"/>
    <w:family w:val="swiss"/>
    <w:pitch w:val="variable"/>
    <w:sig w:usb0="8000202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nLT-Light">
    <w:panose1 w:val="020B0305020202050204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45"/>
    <w:rsid w:val="00143694"/>
    <w:rsid w:val="002F364C"/>
    <w:rsid w:val="00324645"/>
    <w:rsid w:val="00337994"/>
    <w:rsid w:val="00440612"/>
    <w:rsid w:val="00626829"/>
    <w:rsid w:val="0071040F"/>
    <w:rsid w:val="00B04513"/>
    <w:rsid w:val="00BB159D"/>
    <w:rsid w:val="00D33E49"/>
    <w:rsid w:val="00E31B08"/>
    <w:rsid w:val="00EC7952"/>
    <w:rsid w:val="00EF0646"/>
    <w:rsid w:val="00FA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CD424-F22F-4411-A653-D12F9CE1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9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3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20.rs6.net/tn.jsp?f=001J1aBa_1cLbVPdSfhskdNwl6imMQyIIsDzYA74zx-R9rbC8OhBIbzuAxnnmMJrVTmlF_C7laZLcTQqLG63Znus_eHfghi7bgNLsYvERJTWWElEjLwwRWlLVrmshoBBdeIqHthQZz0VPvekR9pZs2r-g==&amp;c=YL76510fmgTDnsZdzSmmueDcETPF9re6wPZ7iWeyGej4GzLd9p2daw==&amp;ch=uVS6eC3hIHYCcWrjvZrJP8URLpAbTmeuI8UxyYqfNQF0NjCvTtzXA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Surve</dc:creator>
  <cp:keywords/>
  <dc:description/>
  <cp:lastModifiedBy>Amit Surve</cp:lastModifiedBy>
  <cp:revision>8</cp:revision>
  <dcterms:created xsi:type="dcterms:W3CDTF">2018-07-04T08:34:00Z</dcterms:created>
  <dcterms:modified xsi:type="dcterms:W3CDTF">2018-07-05T12:11:00Z</dcterms:modified>
</cp:coreProperties>
</file>