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466" w:rsidRDefault="00245AA8" w:rsidP="00A2685C">
      <w:r>
        <w:t xml:space="preserve">URL: </w:t>
      </w:r>
      <w:hyperlink r:id="rId5" w:history="1">
        <w:r w:rsidRPr="003C2D01">
          <w:rPr>
            <w:rStyle w:val="Hyperlink"/>
          </w:rPr>
          <w:t>http://www.genome.jp/dbget-bin/get_linkdb?-t+9+rs:NC_002505</w:t>
        </w:r>
      </w:hyperlink>
    </w:p>
    <w:p w:rsidR="00245AA8" w:rsidRDefault="00245AA8" w:rsidP="00A2685C"/>
    <w:p w:rsidR="00A2685C" w:rsidRDefault="00A2685C" w:rsidP="00A2685C">
      <w:r w:rsidRPr="00A2685C">
        <w:t>2614003              VC1497; solute/DNA competence effector</w:t>
      </w:r>
    </w:p>
    <w:p w:rsidR="00A2685C" w:rsidRDefault="00A2685C" w:rsidP="00A2685C">
      <w:r w:rsidRPr="00A2685C">
        <w:t>2614078              VC1446; toxin secretion transporter</w:t>
      </w:r>
    </w:p>
    <w:p w:rsidR="00A2685C" w:rsidRDefault="0096002E" w:rsidP="00A2685C">
      <w:r w:rsidRPr="0096002E">
        <w:t>2614079              VC1447; RTX toxin transporter</w:t>
      </w:r>
    </w:p>
    <w:p w:rsidR="0096002E" w:rsidRDefault="0096002E" w:rsidP="00A2685C">
      <w:r w:rsidRPr="0096002E">
        <w:t xml:space="preserve">2615619              VC2602; </w:t>
      </w:r>
      <w:proofErr w:type="spellStart"/>
      <w:r w:rsidRPr="0096002E">
        <w:t>adenylosuccinate</w:t>
      </w:r>
      <w:proofErr w:type="spellEnd"/>
      <w:r w:rsidRPr="0096002E">
        <w:t xml:space="preserve"> </w:t>
      </w:r>
      <w:proofErr w:type="spellStart"/>
      <w:r w:rsidRPr="0096002E">
        <w:t>synthetase</w:t>
      </w:r>
      <w:proofErr w:type="spellEnd"/>
    </w:p>
    <w:p w:rsidR="0096002E" w:rsidRDefault="00DA0874" w:rsidP="00A2685C">
      <w:r w:rsidRPr="00DA0874">
        <w:t xml:space="preserve">2615729              </w:t>
      </w:r>
      <w:proofErr w:type="spellStart"/>
      <w:r w:rsidRPr="00DA0874">
        <w:t>phoR</w:t>
      </w:r>
      <w:proofErr w:type="spellEnd"/>
      <w:r w:rsidRPr="00DA0874">
        <w:t>; phosphate regulon sensor protein</w:t>
      </w:r>
    </w:p>
    <w:p w:rsidR="00DA0874" w:rsidRDefault="00DA0874" w:rsidP="00A2685C">
      <w:r w:rsidRPr="00DA0874">
        <w:t>2615778              VC0446; organic solvent tolerance protein</w:t>
      </w:r>
    </w:p>
    <w:p w:rsidR="008100C4" w:rsidRDefault="008100C4" w:rsidP="00A2685C">
      <w:r w:rsidRPr="008100C4">
        <w:t xml:space="preserve">2615822              VC0095; </w:t>
      </w:r>
      <w:proofErr w:type="spellStart"/>
      <w:r w:rsidRPr="008100C4">
        <w:t>chorismate</w:t>
      </w:r>
      <w:proofErr w:type="spellEnd"/>
      <w:r w:rsidRPr="008100C4">
        <w:t xml:space="preserve">--pyruvate </w:t>
      </w:r>
      <w:proofErr w:type="spellStart"/>
      <w:r w:rsidRPr="008100C4">
        <w:t>lyase</w:t>
      </w:r>
      <w:proofErr w:type="spellEnd"/>
    </w:p>
    <w:p w:rsidR="008100C4" w:rsidRDefault="008100C4" w:rsidP="00A2685C">
      <w:r w:rsidRPr="008100C4">
        <w:t xml:space="preserve">2612943              </w:t>
      </w:r>
      <w:proofErr w:type="spellStart"/>
      <w:r w:rsidRPr="008100C4">
        <w:t>thiG</w:t>
      </w:r>
      <w:proofErr w:type="spellEnd"/>
      <w:r w:rsidRPr="008100C4">
        <w:t xml:space="preserve">; </w:t>
      </w:r>
      <w:proofErr w:type="spellStart"/>
      <w:r w:rsidRPr="008100C4">
        <w:t>thiazole</w:t>
      </w:r>
      <w:proofErr w:type="spellEnd"/>
      <w:r w:rsidRPr="008100C4">
        <w:t xml:space="preserve"> synthase</w:t>
      </w:r>
    </w:p>
    <w:p w:rsidR="008100C4" w:rsidRDefault="008100C4" w:rsidP="00A2685C">
      <w:r w:rsidRPr="008100C4">
        <w:t>2612984              VC2442; pho4 family protein</w:t>
      </w:r>
    </w:p>
    <w:p w:rsidR="00002502" w:rsidRPr="00A2685C" w:rsidRDefault="00002502" w:rsidP="00A2685C">
      <w:r w:rsidRPr="00002502">
        <w:t>2613023              VC2481; D-3-phosphoglycerate dehydrogenase</w:t>
      </w:r>
      <w:bookmarkStart w:id="0" w:name="_GoBack"/>
      <w:bookmarkEnd w:id="0"/>
    </w:p>
    <w:sectPr w:rsidR="00002502" w:rsidRPr="00A2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85C"/>
    <w:rsid w:val="00002502"/>
    <w:rsid w:val="00245AA8"/>
    <w:rsid w:val="005044D3"/>
    <w:rsid w:val="005E28BC"/>
    <w:rsid w:val="008100C4"/>
    <w:rsid w:val="0096002E"/>
    <w:rsid w:val="00A17944"/>
    <w:rsid w:val="00A2685C"/>
    <w:rsid w:val="00DA0874"/>
    <w:rsid w:val="00FB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A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A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enome.jp/dbget-bin/get_linkdb?-t+9+rs:NC_0025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</Words>
  <Characters>695</Characters>
  <Application>Microsoft Office Word</Application>
  <DocSecurity>0</DocSecurity>
  <Lines>10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2018-05-18T04:16:00Z</dcterms:created>
  <dcterms:modified xsi:type="dcterms:W3CDTF">2018-05-18T05:37:00Z</dcterms:modified>
</cp:coreProperties>
</file>