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gramStart"/>
      <w:r w:rsidR="008A339F">
        <w:rPr>
          <w:rFonts w:ascii="Arial" w:hAnsi="Arial" w:hint="eastAsia"/>
        </w:rPr>
        <w:t>快借宝</w:t>
      </w:r>
      <w:proofErr w:type="gramEnd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8A339F">
            <w:pPr>
              <w:pStyle w:val="Tabletext"/>
            </w:pPr>
            <w:r>
              <w:rPr>
                <w:rFonts w:hint="eastAsia"/>
              </w:rPr>
              <w:t>6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9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152" w:type="dxa"/>
          </w:tcPr>
          <w:p w:rsidR="00F03B5C" w:rsidRDefault="008A339F">
            <w:pPr>
              <w:pStyle w:val="Tabletext"/>
            </w:pPr>
            <w:r>
              <w:rPr>
                <w:rFonts w:ascii="Times New Roman"/>
              </w:rPr>
              <w:t>1</w:t>
            </w:r>
            <w:r w:rsidR="00F03B5C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:rsidR="00F03B5C" w:rsidRDefault="008A339F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:rsidR="00F03B5C" w:rsidRDefault="008A339F">
            <w:pPr>
              <w:pStyle w:val="Tabletext"/>
            </w:pPr>
            <w:proofErr w:type="gramStart"/>
            <w:r>
              <w:rPr>
                <w:rFonts w:hint="eastAsia"/>
              </w:rPr>
              <w:t>宋博仪</w:t>
            </w:r>
            <w:proofErr w:type="gramEnd"/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8A339F" w:rsidRPr="008A339F" w:rsidRDefault="008A339F" w:rsidP="008A339F">
      <w:pPr>
        <w:ind w:firstLineChars="400" w:firstLine="800"/>
        <w:rPr>
          <w:lang w:eastAsia="en-US"/>
        </w:rPr>
      </w:pPr>
      <w:r>
        <w:rPr>
          <w:rFonts w:hint="eastAsia"/>
        </w:rPr>
        <w:t>测试代码，确保其表现同预期一致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8A339F" w:rsidRPr="0009256F" w:rsidRDefault="008A339F" w:rsidP="008A339F">
      <w:pPr>
        <w:pStyle w:val="af2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firstLineChars="0"/>
        <w:jc w:val="both"/>
        <w:rPr>
          <w:rStyle w:val="CharChar"/>
          <w:i w:val="0"/>
          <w:color w:val="000000"/>
        </w:rPr>
      </w:pPr>
      <w:bookmarkStart w:id="3" w:name="_Toc393891301"/>
      <w:r w:rsidRPr="0009256F">
        <w:rPr>
          <w:rStyle w:val="CharChar"/>
          <w:rFonts w:hint="eastAsia"/>
          <w:i w:val="0"/>
          <w:color w:val="000000"/>
        </w:rPr>
        <w:t>个人信息管理模块中，用户可以注册登录，之后可以用户名进行借款、还款或出借，完成业务后可以注销操作。</w:t>
      </w:r>
    </w:p>
    <w:p w:rsidR="008A339F" w:rsidRPr="0009256F" w:rsidRDefault="008A339F" w:rsidP="008A339F">
      <w:pPr>
        <w:pStyle w:val="af2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firstLineChars="0"/>
        <w:jc w:val="both"/>
        <w:rPr>
          <w:rStyle w:val="CharChar"/>
          <w:i w:val="0"/>
          <w:color w:val="000000"/>
        </w:rPr>
      </w:pPr>
      <w:r w:rsidRPr="0009256F">
        <w:rPr>
          <w:rStyle w:val="CharChar"/>
          <w:rFonts w:hint="eastAsia"/>
          <w:i w:val="0"/>
          <w:color w:val="000000"/>
        </w:rPr>
        <w:t>我要借款模块中，用户可以进行借款申请，查看欠款，还款操作。</w:t>
      </w:r>
    </w:p>
    <w:p w:rsidR="008A339F" w:rsidRPr="0009256F" w:rsidRDefault="008A339F" w:rsidP="008A339F">
      <w:pPr>
        <w:pStyle w:val="af2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firstLineChars="0"/>
        <w:jc w:val="both"/>
        <w:rPr>
          <w:rStyle w:val="CharChar"/>
          <w:i w:val="0"/>
          <w:color w:val="000000"/>
        </w:rPr>
      </w:pPr>
      <w:r w:rsidRPr="0009256F">
        <w:rPr>
          <w:rStyle w:val="CharChar"/>
          <w:rFonts w:hint="eastAsia"/>
          <w:i w:val="0"/>
          <w:color w:val="000000"/>
        </w:rPr>
        <w:t>我的债权模块中，用户可以进行借出钱款，查看债权，购买理财产品，查看已购产品，转让债权操作。</w:t>
      </w:r>
    </w:p>
    <w:p w:rsidR="008A339F" w:rsidRPr="0009256F" w:rsidRDefault="008A339F" w:rsidP="008A339F">
      <w:pPr>
        <w:pStyle w:val="af2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firstLineChars="0"/>
        <w:jc w:val="both"/>
        <w:rPr>
          <w:rStyle w:val="CharChar"/>
          <w:rFonts w:hint="eastAsia"/>
          <w:i w:val="0"/>
          <w:color w:val="000000"/>
        </w:rPr>
      </w:pPr>
      <w:r w:rsidRPr="0009256F">
        <w:rPr>
          <w:rStyle w:val="CharChar"/>
          <w:rFonts w:hint="eastAsia"/>
          <w:i w:val="0"/>
          <w:color w:val="000000"/>
        </w:rPr>
        <w:t>个人安全管理模块中，用户可以进行绑定手机，绑定邮箱，找回密码操作。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345"/>
        <w:gridCol w:w="2795"/>
        <w:gridCol w:w="3256"/>
      </w:tblGrid>
      <w:tr w:rsidR="008A339F" w:rsidTr="00C4350F">
        <w:trPr>
          <w:trHeight w:val="316"/>
          <w:jc w:val="center"/>
        </w:trPr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A339F" w:rsidRDefault="008A339F" w:rsidP="00C4350F">
            <w:bookmarkStart w:id="4" w:name="_Toc393891302"/>
            <w:r>
              <w:t>Abbreviations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A339F" w:rsidRDefault="008A339F" w:rsidP="00C4350F">
            <w:pPr>
              <w:rPr>
                <w:rFonts w:hint="eastAsia"/>
              </w:rPr>
            </w:pPr>
            <w:r>
              <w:t xml:space="preserve">Full spelling </w:t>
            </w:r>
            <w:r>
              <w:rPr>
                <w:rFonts w:hint="eastAsia"/>
              </w:rPr>
              <w:t>英文全名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A339F" w:rsidRDefault="008A339F" w:rsidP="00C4350F">
            <w:r>
              <w:t xml:space="preserve">Chinese explanation </w:t>
            </w:r>
            <w:r>
              <w:rPr>
                <w:rFonts w:hint="eastAsia"/>
              </w:rPr>
              <w:t>中文解释</w:t>
            </w:r>
          </w:p>
        </w:tc>
      </w:tr>
      <w:tr w:rsidR="008A339F" w:rsidTr="00C4350F">
        <w:trPr>
          <w:trHeight w:val="266"/>
          <w:jc w:val="center"/>
        </w:trPr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r>
              <w:t>Application</w:t>
            </w:r>
            <w:r>
              <w:rPr>
                <w:rFonts w:hint="eastAsia"/>
              </w:rPr>
              <w:t xml:space="preserve"> </w:t>
            </w:r>
            <w:r>
              <w:t>Programming Interface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rFonts w:hint="eastAsia"/>
              </w:rPr>
            </w:pPr>
            <w:r>
              <w:rPr>
                <w:rStyle w:val="lemmatitleh11"/>
              </w:rPr>
              <w:t>应用程序编程接口</w:t>
            </w:r>
          </w:p>
        </w:tc>
      </w:tr>
      <w:tr w:rsidR="008A339F" w:rsidTr="00C4350F">
        <w:trPr>
          <w:trHeight w:val="283"/>
          <w:jc w:val="center"/>
        </w:trPr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r>
              <w:rPr>
                <w:rFonts w:ascii="Arial" w:hAnsi="Arial" w:cs="Arial"/>
              </w:rPr>
              <w:t>Java Development Kit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rFonts w:hint="eastAsia"/>
              </w:rPr>
            </w:pPr>
            <w:r>
              <w:rPr>
                <w:rFonts w:ascii="Arial" w:hAnsi="Arial" w:cs="Arial"/>
              </w:rPr>
              <w:t xml:space="preserve">Java </w:t>
            </w:r>
            <w:r>
              <w:rPr>
                <w:rFonts w:ascii="Arial" w:hAnsi="Arial" w:cs="Arial"/>
              </w:rPr>
              <w:t>软件开发工具包</w:t>
            </w:r>
          </w:p>
        </w:tc>
      </w:tr>
      <w:tr w:rsidR="008A339F" w:rsidTr="00C4350F">
        <w:trPr>
          <w:trHeight w:val="266"/>
          <w:jc w:val="center"/>
        </w:trPr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NTD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NT D</w:t>
            </w:r>
            <w:r>
              <w:rPr>
                <w:rFonts w:hint="eastAsia"/>
                <w:color w:val="000000"/>
              </w:rPr>
              <w:t>esign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React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UI组件库</w:t>
            </w:r>
          </w:p>
        </w:tc>
      </w:tr>
      <w:tr w:rsidR="008A339F" w:rsidTr="00C4350F">
        <w:trPr>
          <w:trHeight w:val="283"/>
          <w:jc w:val="center"/>
        </w:trPr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P2P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person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to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person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9F" w:rsidRDefault="008A339F" w:rsidP="00C4350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单人对单人</w:t>
            </w:r>
          </w:p>
        </w:tc>
      </w:tr>
    </w:tbl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Pr="008A339F" w:rsidRDefault="00614542" w:rsidP="00614542">
      <w:pPr>
        <w:spacing w:after="120"/>
        <w:ind w:left="720"/>
        <w:rPr>
          <w:rStyle w:val="CharChar"/>
          <w:i w:val="0"/>
          <w:color w:val="000000"/>
        </w:rPr>
      </w:pPr>
      <w:r w:rsidRPr="008A339F">
        <w:rPr>
          <w:rStyle w:val="CharChar"/>
          <w:rFonts w:hint="eastAsia"/>
          <w:i w:val="0"/>
          <w:color w:val="000000"/>
        </w:rPr>
        <w:t>《</w:t>
      </w:r>
      <w:r w:rsidR="008A339F" w:rsidRPr="008A339F">
        <w:rPr>
          <w:rStyle w:val="CharChar"/>
          <w:rFonts w:hint="eastAsia"/>
          <w:i w:val="0"/>
          <w:color w:val="000000"/>
        </w:rPr>
        <w:t>快借宝</w:t>
      </w:r>
      <w:r w:rsidRPr="008A339F">
        <w:rPr>
          <w:rStyle w:val="CharChar"/>
          <w:rFonts w:hint="eastAsia"/>
          <w:i w:val="0"/>
          <w:color w:val="000000"/>
        </w:rPr>
        <w:t>项目软件需求规约》、《</w:t>
      </w:r>
      <w:r w:rsidR="008A339F" w:rsidRPr="008A339F">
        <w:rPr>
          <w:rStyle w:val="CharChar"/>
          <w:rFonts w:hint="eastAsia"/>
          <w:i w:val="0"/>
          <w:color w:val="000000"/>
        </w:rPr>
        <w:t>快借宝</w:t>
      </w:r>
      <w:r w:rsidRPr="008A339F">
        <w:rPr>
          <w:rStyle w:val="CharChar"/>
          <w:rFonts w:hint="eastAsia"/>
          <w:i w:val="0"/>
          <w:color w:val="000000"/>
        </w:rPr>
        <w:t>项目测试用例》</w:t>
      </w:r>
      <w:r w:rsidR="008A339F" w:rsidRPr="008A339F">
        <w:rPr>
          <w:rStyle w:val="CharChar"/>
          <w:rFonts w:hint="eastAsia"/>
          <w:i w:val="0"/>
          <w:color w:val="000000"/>
        </w:rPr>
        <w:t>。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8A339F" w:rsidRPr="00BF017A" w:rsidRDefault="008A339F" w:rsidP="008A339F">
      <w:pPr>
        <w:pStyle w:val="af2"/>
        <w:spacing w:line="240" w:lineRule="auto"/>
        <w:ind w:left="840" w:firstLineChars="0" w:firstLine="0"/>
        <w:rPr>
          <w:rStyle w:val="CharChar"/>
          <w:i w:val="0"/>
          <w:color w:val="000000"/>
        </w:rPr>
      </w:pPr>
      <w:bookmarkStart w:id="6" w:name="_Toc393891304"/>
      <w:r w:rsidRPr="00BF017A">
        <w:rPr>
          <w:rStyle w:val="CharChar"/>
          <w:rFonts w:hint="eastAsia"/>
          <w:i w:val="0"/>
          <w:color w:val="000000"/>
        </w:rPr>
        <w:t>系统测试报告，说明了软件测试的执行情况和软件质量，并分析缺陷原因。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tbl>
      <w:tblPr>
        <w:tblW w:w="0" w:type="auto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</w:tblGrid>
      <w:tr w:rsidR="008A339F" w:rsidTr="00C4350F">
        <w:tc>
          <w:tcPr>
            <w:tcW w:w="1420" w:type="dxa"/>
            <w:shd w:val="clear" w:color="auto" w:fill="333399"/>
          </w:tcPr>
          <w:p w:rsidR="008A339F" w:rsidRDefault="008A339F" w:rsidP="00C4350F">
            <w:bookmarkStart w:id="7" w:name="_Toc393891305"/>
            <w:r>
              <w:rPr>
                <w:rFonts w:hint="eastAsia"/>
              </w:rPr>
              <w:t>测试模块</w:t>
            </w:r>
          </w:p>
        </w:tc>
        <w:tc>
          <w:tcPr>
            <w:tcW w:w="1420" w:type="dxa"/>
            <w:shd w:val="clear" w:color="auto" w:fill="333399"/>
          </w:tcPr>
          <w:p w:rsidR="008A339F" w:rsidRDefault="008A339F" w:rsidP="00C4350F">
            <w:r>
              <w:rPr>
                <w:rFonts w:hint="eastAsia"/>
              </w:rPr>
              <w:t>天数</w:t>
            </w:r>
          </w:p>
        </w:tc>
        <w:tc>
          <w:tcPr>
            <w:tcW w:w="1420" w:type="dxa"/>
            <w:shd w:val="clear" w:color="auto" w:fill="333399"/>
          </w:tcPr>
          <w:p w:rsidR="008A339F" w:rsidRDefault="008A339F" w:rsidP="00C4350F">
            <w:r>
              <w:rPr>
                <w:rFonts w:hint="eastAsia"/>
              </w:rPr>
              <w:t>开始时间</w:t>
            </w:r>
          </w:p>
        </w:tc>
        <w:tc>
          <w:tcPr>
            <w:tcW w:w="1420" w:type="dxa"/>
            <w:shd w:val="clear" w:color="auto" w:fill="333399"/>
          </w:tcPr>
          <w:p w:rsidR="008A339F" w:rsidRDefault="008A339F" w:rsidP="00C4350F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  <w:shd w:val="clear" w:color="auto" w:fill="333399"/>
          </w:tcPr>
          <w:p w:rsidR="008A339F" w:rsidRDefault="008A339F" w:rsidP="00C4350F">
            <w:r>
              <w:rPr>
                <w:rFonts w:hint="eastAsia"/>
              </w:rPr>
              <w:t>人员</w:t>
            </w:r>
          </w:p>
        </w:tc>
      </w:tr>
      <w:tr w:rsidR="008A339F" w:rsidTr="00C4350F"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个人信息</w:t>
            </w:r>
          </w:p>
        </w:tc>
        <w:tc>
          <w:tcPr>
            <w:tcW w:w="1420" w:type="dxa"/>
          </w:tcPr>
          <w:p w:rsidR="008A339F" w:rsidRDefault="008A339F" w:rsidP="00C435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421" w:type="dxa"/>
          </w:tcPr>
          <w:p w:rsidR="008A339F" w:rsidRDefault="008A339F" w:rsidP="00C4350F">
            <w:proofErr w:type="gramStart"/>
            <w:r>
              <w:rPr>
                <w:rFonts w:hint="eastAsia"/>
              </w:rPr>
              <w:t>宋博仪</w:t>
            </w:r>
            <w:proofErr w:type="gramEnd"/>
          </w:p>
        </w:tc>
      </w:tr>
      <w:tr w:rsidR="008A339F" w:rsidTr="00C4350F">
        <w:tc>
          <w:tcPr>
            <w:tcW w:w="1420" w:type="dxa"/>
          </w:tcPr>
          <w:p w:rsidR="008A339F" w:rsidRDefault="008A339F" w:rsidP="00C4350F">
            <w:pPr>
              <w:rPr>
                <w:rFonts w:hint="eastAsia"/>
              </w:rPr>
            </w:pPr>
            <w:r>
              <w:rPr>
                <w:rFonts w:hint="eastAsia"/>
              </w:rPr>
              <w:t>借款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421" w:type="dxa"/>
          </w:tcPr>
          <w:p w:rsidR="008A339F" w:rsidRDefault="008A339F" w:rsidP="00C4350F">
            <w:proofErr w:type="gramStart"/>
            <w:r>
              <w:rPr>
                <w:rFonts w:hint="eastAsia"/>
              </w:rPr>
              <w:t>宋博仪</w:t>
            </w:r>
            <w:proofErr w:type="gramEnd"/>
          </w:p>
        </w:tc>
      </w:tr>
      <w:tr w:rsidR="008A339F" w:rsidTr="00C4350F"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理财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421" w:type="dxa"/>
          </w:tcPr>
          <w:p w:rsidR="008A339F" w:rsidRDefault="008A339F" w:rsidP="00C4350F">
            <w:proofErr w:type="gramStart"/>
            <w:r>
              <w:rPr>
                <w:rFonts w:hint="eastAsia"/>
              </w:rPr>
              <w:t>宋博仪</w:t>
            </w:r>
            <w:proofErr w:type="gramEnd"/>
          </w:p>
        </w:tc>
      </w:tr>
      <w:tr w:rsidR="008A339F" w:rsidTr="00C4350F"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信用管理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421" w:type="dxa"/>
          </w:tcPr>
          <w:p w:rsidR="008A339F" w:rsidRDefault="008A339F" w:rsidP="00C4350F">
            <w:proofErr w:type="gramStart"/>
            <w:r>
              <w:rPr>
                <w:rFonts w:hint="eastAsia"/>
              </w:rPr>
              <w:t>宋博仪</w:t>
            </w:r>
            <w:proofErr w:type="gramEnd"/>
          </w:p>
        </w:tc>
      </w:tr>
      <w:tr w:rsidR="008A339F" w:rsidTr="00C4350F"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数据统计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421" w:type="dxa"/>
          </w:tcPr>
          <w:p w:rsidR="008A339F" w:rsidRDefault="008A339F" w:rsidP="00C4350F">
            <w:proofErr w:type="gramStart"/>
            <w:r>
              <w:rPr>
                <w:rFonts w:hint="eastAsia"/>
              </w:rPr>
              <w:t>宋博仪</w:t>
            </w:r>
            <w:proofErr w:type="gramEnd"/>
          </w:p>
        </w:tc>
      </w:tr>
      <w:tr w:rsidR="008A339F" w:rsidTr="00C4350F"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在线咨询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420" w:type="dxa"/>
          </w:tcPr>
          <w:p w:rsidR="008A339F" w:rsidRDefault="008A339F" w:rsidP="00C4350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421" w:type="dxa"/>
          </w:tcPr>
          <w:p w:rsidR="008A339F" w:rsidRDefault="008A339F" w:rsidP="00C4350F">
            <w:proofErr w:type="gramStart"/>
            <w:r>
              <w:rPr>
                <w:rFonts w:hint="eastAsia"/>
              </w:rPr>
              <w:t>宋博仪</w:t>
            </w:r>
            <w:proofErr w:type="gramEnd"/>
          </w:p>
        </w:tc>
      </w:tr>
    </w:tbl>
    <w:p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:rsidR="008A339F" w:rsidRPr="00BF017A" w:rsidRDefault="008A339F" w:rsidP="008A339F">
      <w:pPr>
        <w:pStyle w:val="af2"/>
        <w:spacing w:line="240" w:lineRule="auto"/>
        <w:ind w:left="840" w:firstLineChars="0" w:firstLine="0"/>
        <w:rPr>
          <w:rStyle w:val="CharChar"/>
          <w:i w:val="0"/>
          <w:color w:val="000000"/>
        </w:rPr>
      </w:pPr>
      <w:bookmarkStart w:id="8" w:name="_Toc393891306"/>
      <w:r w:rsidRPr="00BF017A">
        <w:rPr>
          <w:rStyle w:val="CharChar"/>
          <w:rFonts w:hint="eastAsia"/>
          <w:i w:val="0"/>
          <w:color w:val="000000"/>
        </w:rPr>
        <w:t>应用服务器配置：</w:t>
      </w:r>
    </w:p>
    <w:p w:rsidR="008A339F" w:rsidRPr="00BF017A" w:rsidRDefault="008A339F" w:rsidP="008A339F">
      <w:pPr>
        <w:pStyle w:val="af2"/>
        <w:spacing w:line="240" w:lineRule="auto"/>
        <w:ind w:left="840" w:firstLineChars="0" w:firstLine="0"/>
        <w:rPr>
          <w:rStyle w:val="CharChar"/>
          <w:i w:val="0"/>
          <w:color w:val="000000"/>
        </w:rPr>
      </w:pPr>
      <w:r w:rsidRPr="00BF017A">
        <w:rPr>
          <w:rStyle w:val="CharChar"/>
          <w:rFonts w:hint="eastAsia"/>
          <w:i w:val="0"/>
          <w:color w:val="000000"/>
        </w:rPr>
        <w:t>CPU</w:t>
      </w:r>
      <w:r w:rsidRPr="00BF017A">
        <w:rPr>
          <w:rStyle w:val="CharChar"/>
          <w:rFonts w:hint="eastAsia"/>
          <w:i w:val="0"/>
          <w:color w:val="000000"/>
        </w:rPr>
        <w:t>：</w:t>
      </w:r>
      <w:r w:rsidRPr="00BF017A">
        <w:rPr>
          <w:rStyle w:val="CharChar"/>
          <w:rFonts w:hint="eastAsia"/>
          <w:i w:val="0"/>
          <w:color w:val="000000"/>
        </w:rPr>
        <w:t xml:space="preserve">Inter Cel430 </w:t>
      </w:r>
    </w:p>
    <w:p w:rsidR="008A339F" w:rsidRPr="00BF017A" w:rsidRDefault="008A339F" w:rsidP="008A339F">
      <w:pPr>
        <w:pStyle w:val="af2"/>
        <w:spacing w:line="240" w:lineRule="auto"/>
        <w:ind w:left="840" w:firstLineChars="0" w:firstLine="0"/>
        <w:rPr>
          <w:rStyle w:val="CharChar"/>
          <w:i w:val="0"/>
          <w:color w:val="000000"/>
        </w:rPr>
      </w:pPr>
      <w:r w:rsidRPr="00BF017A">
        <w:rPr>
          <w:rStyle w:val="CharChar"/>
          <w:rFonts w:hint="eastAsia"/>
          <w:i w:val="0"/>
          <w:color w:val="000000"/>
        </w:rPr>
        <w:t>ROM:1G</w:t>
      </w:r>
    </w:p>
    <w:p w:rsidR="008A339F" w:rsidRPr="00BF017A" w:rsidRDefault="008A339F" w:rsidP="008A339F">
      <w:pPr>
        <w:pStyle w:val="af2"/>
        <w:spacing w:line="240" w:lineRule="auto"/>
        <w:ind w:left="840" w:firstLineChars="0" w:firstLine="0"/>
        <w:rPr>
          <w:rStyle w:val="CharChar"/>
          <w:i w:val="0"/>
          <w:color w:val="000000"/>
        </w:rPr>
      </w:pPr>
      <w:r w:rsidRPr="00BF017A">
        <w:rPr>
          <w:rStyle w:val="CharChar"/>
          <w:rFonts w:hint="eastAsia"/>
          <w:i w:val="0"/>
          <w:color w:val="000000"/>
        </w:rPr>
        <w:t>OS:</w:t>
      </w:r>
      <w:r>
        <w:rPr>
          <w:rStyle w:val="CharChar"/>
          <w:i w:val="0"/>
          <w:color w:val="000000"/>
        </w:rPr>
        <w:t xml:space="preserve"> </w:t>
      </w:r>
      <w:r w:rsidRPr="00BF017A">
        <w:rPr>
          <w:rStyle w:val="CharChar"/>
          <w:rFonts w:hint="eastAsia"/>
          <w:i w:val="0"/>
          <w:color w:val="000000"/>
        </w:rPr>
        <w:t>Windows XP SP4</w:t>
      </w:r>
    </w:p>
    <w:p w:rsidR="008A339F" w:rsidRPr="00BF017A" w:rsidRDefault="008A339F" w:rsidP="008A339F">
      <w:pPr>
        <w:pStyle w:val="af2"/>
        <w:spacing w:line="240" w:lineRule="auto"/>
        <w:ind w:left="840" w:firstLineChars="0" w:firstLine="0"/>
        <w:rPr>
          <w:rStyle w:val="CharChar"/>
          <w:i w:val="0"/>
          <w:color w:val="000000"/>
        </w:rPr>
      </w:pPr>
      <w:r w:rsidRPr="00BF017A">
        <w:rPr>
          <w:rStyle w:val="CharChar"/>
          <w:rFonts w:hint="eastAsia"/>
          <w:i w:val="0"/>
          <w:color w:val="000000"/>
        </w:rPr>
        <w:t>DB</w:t>
      </w:r>
      <w:r w:rsidRPr="00BF017A">
        <w:rPr>
          <w:rStyle w:val="CharChar"/>
          <w:rFonts w:hint="eastAsia"/>
          <w:i w:val="0"/>
          <w:color w:val="000000"/>
        </w:rPr>
        <w:t>：</w:t>
      </w:r>
      <w:r w:rsidRPr="00BF017A">
        <w:rPr>
          <w:rStyle w:val="CharChar"/>
          <w:rFonts w:hint="eastAsia"/>
          <w:i w:val="0"/>
          <w:color w:val="000000"/>
        </w:rPr>
        <w:t>S</w:t>
      </w:r>
      <w:r>
        <w:rPr>
          <w:rStyle w:val="CharChar"/>
          <w:rFonts w:hint="eastAsia"/>
          <w:i w:val="0"/>
          <w:color w:val="000000"/>
        </w:rPr>
        <w:t>QL</w:t>
      </w:r>
      <w:r w:rsidRPr="00BF017A">
        <w:rPr>
          <w:rStyle w:val="CharChar"/>
          <w:rFonts w:hint="eastAsia"/>
          <w:i w:val="0"/>
          <w:color w:val="000000"/>
        </w:rPr>
        <w:t xml:space="preserve"> Server 2000</w:t>
      </w:r>
    </w:p>
    <w:p w:rsidR="008A339F" w:rsidRPr="00BF017A" w:rsidRDefault="008A339F" w:rsidP="008A339F">
      <w:pPr>
        <w:pStyle w:val="af2"/>
        <w:spacing w:line="240" w:lineRule="auto"/>
        <w:ind w:left="840" w:firstLineChars="0" w:firstLine="0"/>
        <w:rPr>
          <w:rStyle w:val="CharChar"/>
          <w:i w:val="0"/>
          <w:color w:val="000000"/>
        </w:rPr>
      </w:pPr>
      <w:r w:rsidRPr="00BF017A">
        <w:rPr>
          <w:rStyle w:val="CharChar"/>
          <w:rFonts w:hint="eastAsia"/>
          <w:i w:val="0"/>
          <w:color w:val="000000"/>
        </w:rPr>
        <w:t>客户端：</w:t>
      </w:r>
      <w:r w:rsidRPr="00BF017A">
        <w:rPr>
          <w:rStyle w:val="CharChar"/>
          <w:rFonts w:hint="eastAsia"/>
          <w:i w:val="0"/>
          <w:color w:val="000000"/>
        </w:rPr>
        <w:t>IE7.0</w:t>
      </w:r>
    </w:p>
    <w:p w:rsidR="00B01E70" w:rsidRDefault="00B01E70" w:rsidP="00B01E70">
      <w:pPr>
        <w:pStyle w:val="1"/>
      </w:pPr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C94430" w:rsidTr="00BF6954">
        <w:tc>
          <w:tcPr>
            <w:tcW w:w="993" w:type="dxa"/>
            <w:vMerge w:val="restart"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C94430" w:rsidRPr="00BF6954" w:rsidRDefault="00F539B8" w:rsidP="00F539B8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F539B8"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94430" w:rsidRPr="00BF11EB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94430" w:rsidTr="00BF6954">
        <w:tc>
          <w:tcPr>
            <w:tcW w:w="993" w:type="dxa"/>
            <w:vMerge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94430" w:rsidRPr="00BF6954" w:rsidRDefault="00F539B8" w:rsidP="00F539B8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F539B8"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94430" w:rsidTr="00BF6954">
        <w:tc>
          <w:tcPr>
            <w:tcW w:w="993" w:type="dxa"/>
            <w:vMerge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94430" w:rsidRPr="00BF6954" w:rsidRDefault="00F539B8" w:rsidP="00C9443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银行卡</w:t>
            </w:r>
          </w:p>
        </w:tc>
        <w:tc>
          <w:tcPr>
            <w:tcW w:w="979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539B8" w:rsidTr="00BF6954">
        <w:tc>
          <w:tcPr>
            <w:tcW w:w="993" w:type="dxa"/>
            <w:vMerge/>
          </w:tcPr>
          <w:p w:rsidR="00F539B8" w:rsidRPr="00BF6954" w:rsidRDefault="00F539B8" w:rsidP="00C94430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个人信息</w:t>
            </w:r>
          </w:p>
        </w:tc>
        <w:tc>
          <w:tcPr>
            <w:tcW w:w="979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539B8" w:rsidTr="00BF6954">
        <w:tc>
          <w:tcPr>
            <w:tcW w:w="993" w:type="dxa"/>
            <w:vMerge/>
          </w:tcPr>
          <w:p w:rsidR="00F539B8" w:rsidRPr="00BF6954" w:rsidRDefault="00F539B8" w:rsidP="00C94430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信用额度</w:t>
            </w:r>
          </w:p>
        </w:tc>
        <w:tc>
          <w:tcPr>
            <w:tcW w:w="979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539B8" w:rsidTr="00BF6954">
        <w:tc>
          <w:tcPr>
            <w:tcW w:w="993" w:type="dxa"/>
            <w:vMerge/>
          </w:tcPr>
          <w:p w:rsidR="00F539B8" w:rsidRPr="00BF6954" w:rsidRDefault="00F539B8" w:rsidP="00C94430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借款管理</w:t>
            </w:r>
          </w:p>
        </w:tc>
        <w:tc>
          <w:tcPr>
            <w:tcW w:w="979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Default="00F539B8" w:rsidP="00C94430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539B8" w:rsidTr="00BF6954">
        <w:tc>
          <w:tcPr>
            <w:tcW w:w="993" w:type="dxa"/>
            <w:vMerge/>
          </w:tcPr>
          <w:p w:rsidR="00F539B8" w:rsidRPr="00BF6954" w:rsidRDefault="00F539B8" w:rsidP="00F539B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数据统计</w:t>
            </w:r>
          </w:p>
        </w:tc>
        <w:tc>
          <w:tcPr>
            <w:tcW w:w="979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Pr="00BF11EB" w:rsidRDefault="00F539B8" w:rsidP="00F539B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539B8" w:rsidTr="00BF6954">
        <w:tc>
          <w:tcPr>
            <w:tcW w:w="993" w:type="dxa"/>
            <w:vMerge/>
          </w:tcPr>
          <w:p w:rsidR="00F539B8" w:rsidRPr="00BF6954" w:rsidRDefault="00F539B8" w:rsidP="00F539B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理财商城</w:t>
            </w:r>
          </w:p>
        </w:tc>
        <w:tc>
          <w:tcPr>
            <w:tcW w:w="979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Pr="00BF11EB" w:rsidRDefault="00F539B8" w:rsidP="00F539B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539B8" w:rsidTr="00BF6954">
        <w:tc>
          <w:tcPr>
            <w:tcW w:w="993" w:type="dxa"/>
            <w:vMerge/>
          </w:tcPr>
          <w:p w:rsidR="00F539B8" w:rsidRPr="00BF6954" w:rsidRDefault="00F539B8" w:rsidP="00F539B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帮助</w:t>
            </w:r>
          </w:p>
        </w:tc>
        <w:tc>
          <w:tcPr>
            <w:tcW w:w="979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Pr="00BF11EB" w:rsidRDefault="00F539B8" w:rsidP="00F539B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539B8" w:rsidTr="00BF6954">
        <w:tc>
          <w:tcPr>
            <w:tcW w:w="993" w:type="dxa"/>
            <w:vMerge/>
          </w:tcPr>
          <w:p w:rsidR="00F539B8" w:rsidRPr="00BF6954" w:rsidRDefault="00F539B8" w:rsidP="00F539B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出借</w:t>
            </w:r>
          </w:p>
        </w:tc>
        <w:tc>
          <w:tcPr>
            <w:tcW w:w="979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Pr="00BF11EB" w:rsidRDefault="00F539B8" w:rsidP="00F539B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539B8" w:rsidTr="00BF6954">
        <w:tc>
          <w:tcPr>
            <w:tcW w:w="993" w:type="dxa"/>
            <w:vMerge/>
          </w:tcPr>
          <w:p w:rsidR="00F539B8" w:rsidRPr="00BF6954" w:rsidRDefault="00F539B8" w:rsidP="00F539B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债权管理</w:t>
            </w:r>
          </w:p>
        </w:tc>
        <w:tc>
          <w:tcPr>
            <w:tcW w:w="979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Pr="00BF11EB" w:rsidRDefault="00F539B8" w:rsidP="00F539B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539B8" w:rsidTr="00BF6954">
        <w:tc>
          <w:tcPr>
            <w:tcW w:w="993" w:type="dxa"/>
            <w:vMerge/>
          </w:tcPr>
          <w:p w:rsidR="00F539B8" w:rsidRPr="00BF6954" w:rsidRDefault="00F539B8" w:rsidP="00F539B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理财产品管理</w:t>
            </w:r>
          </w:p>
        </w:tc>
        <w:tc>
          <w:tcPr>
            <w:tcW w:w="979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Default="00F539B8" w:rsidP="00F539B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539B8" w:rsidRPr="00BF11EB" w:rsidRDefault="00F539B8" w:rsidP="00F539B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94430" w:rsidTr="00BF6954">
        <w:tc>
          <w:tcPr>
            <w:tcW w:w="993" w:type="dxa"/>
            <w:vMerge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94430" w:rsidTr="00BF6954">
        <w:tc>
          <w:tcPr>
            <w:tcW w:w="993" w:type="dxa"/>
            <w:vMerge w:val="restart"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94430" w:rsidTr="00BF6954">
        <w:tc>
          <w:tcPr>
            <w:tcW w:w="993" w:type="dxa"/>
            <w:vMerge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94430" w:rsidRPr="00BF6954" w:rsidRDefault="00F539B8" w:rsidP="00C94430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</w:t>
            </w:r>
          </w:p>
        </w:tc>
        <w:tc>
          <w:tcPr>
            <w:tcW w:w="979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F539B8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94430" w:rsidTr="00BF6954">
        <w:tc>
          <w:tcPr>
            <w:tcW w:w="993" w:type="dxa"/>
            <w:vMerge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94430" w:rsidRPr="00BF6954" w:rsidRDefault="00614FC2" w:rsidP="00C9443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C94430" w:rsidRPr="00BF11EB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94430" w:rsidRPr="00BF11EB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F11EB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94430" w:rsidTr="00BF6954">
        <w:tc>
          <w:tcPr>
            <w:tcW w:w="993" w:type="dxa"/>
          </w:tcPr>
          <w:p w:rsidR="00C94430" w:rsidRPr="00BF6954" w:rsidRDefault="00C94430" w:rsidP="00C94430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C94430" w:rsidRPr="00BC6097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94430" w:rsidRPr="00BC6097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C6097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94430" w:rsidTr="00BF6954">
        <w:tc>
          <w:tcPr>
            <w:tcW w:w="993" w:type="dxa"/>
          </w:tcPr>
          <w:p w:rsidR="00C94430" w:rsidRPr="00BF6954" w:rsidRDefault="00C94430" w:rsidP="00C94430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94430" w:rsidRPr="00BF6954" w:rsidRDefault="00C94430" w:rsidP="00C9443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C94430" w:rsidRPr="00BC6097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94430" w:rsidRPr="00BC6097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C6097" w:rsidRDefault="00614FC2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94430" w:rsidRPr="00BC6097" w:rsidRDefault="00C94430" w:rsidP="00C9443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14FC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lastRenderedPageBreak/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bookmarkStart w:id="13" w:name="_GoBack"/>
      <w:bookmarkEnd w:id="13"/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46"/>
        <w:gridCol w:w="709"/>
        <w:gridCol w:w="1134"/>
        <w:gridCol w:w="1276"/>
        <w:gridCol w:w="4408"/>
        <w:gridCol w:w="978"/>
      </w:tblGrid>
      <w:tr w:rsidR="009C7261" w:rsidRPr="00790B3E" w:rsidTr="00785C1E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785C1E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785C1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NULL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46"/>
        <w:gridCol w:w="709"/>
        <w:gridCol w:w="1134"/>
        <w:gridCol w:w="1276"/>
        <w:gridCol w:w="4408"/>
        <w:gridCol w:w="978"/>
      </w:tblGrid>
      <w:tr w:rsidR="00D7790C" w:rsidRPr="00790B3E" w:rsidTr="00785C1E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785C1E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785C1E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NULL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785C1E" w:rsidRPr="00785C1E" w:rsidRDefault="00785C1E" w:rsidP="00785C1E">
      <w:pPr>
        <w:pStyle w:val="a9"/>
        <w:rPr>
          <w:rFonts w:hint="eastAsia"/>
        </w:rPr>
      </w:pPr>
      <w:r>
        <w:rPr>
          <w:rFonts w:hint="eastAsia"/>
        </w:rPr>
        <w:t>应当有专门的、不参与代码编写的人员做测试，不然难以客观严密。</w:t>
      </w:r>
    </w:p>
    <w:sectPr w:rsidR="00785C1E" w:rsidRPr="00785C1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81F" w:rsidRDefault="00BE181F">
      <w:r>
        <w:separator/>
      </w:r>
    </w:p>
  </w:endnote>
  <w:endnote w:type="continuationSeparator" w:id="0">
    <w:p w:rsidR="00BE181F" w:rsidRDefault="00BE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81F" w:rsidRDefault="00BE181F">
      <w:r>
        <w:separator/>
      </w:r>
    </w:p>
  </w:footnote>
  <w:footnote w:type="continuationSeparator" w:id="0">
    <w:p w:rsidR="00BE181F" w:rsidRDefault="00BE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C91160"/>
    <w:multiLevelType w:val="hybridMultilevel"/>
    <w:tmpl w:val="88C0AC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A6733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14FC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85C1E"/>
    <w:rsid w:val="00790B3E"/>
    <w:rsid w:val="007F0A31"/>
    <w:rsid w:val="007F35AF"/>
    <w:rsid w:val="008136A6"/>
    <w:rsid w:val="008273F3"/>
    <w:rsid w:val="00836E8B"/>
    <w:rsid w:val="00844740"/>
    <w:rsid w:val="008A050A"/>
    <w:rsid w:val="008A339F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C6097"/>
    <w:rsid w:val="00BE181F"/>
    <w:rsid w:val="00BF11EB"/>
    <w:rsid w:val="00BF6954"/>
    <w:rsid w:val="00C076D8"/>
    <w:rsid w:val="00C11861"/>
    <w:rsid w:val="00C22D91"/>
    <w:rsid w:val="00C5163B"/>
    <w:rsid w:val="00C6379D"/>
    <w:rsid w:val="00C94430"/>
    <w:rsid w:val="00C9707C"/>
    <w:rsid w:val="00CB3465"/>
    <w:rsid w:val="00CD0DF7"/>
    <w:rsid w:val="00CD68FD"/>
    <w:rsid w:val="00D22F94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39B8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00609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1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 First Indent"/>
    <w:basedOn w:val="a9"/>
    <w:link w:val="af3"/>
    <w:rsid w:val="008A339F"/>
    <w:pPr>
      <w:keepLines w:val="0"/>
      <w:ind w:left="0" w:firstLineChars="100" w:firstLine="420"/>
    </w:pPr>
  </w:style>
  <w:style w:type="character" w:customStyle="1" w:styleId="aa">
    <w:name w:val="正文文本 字符"/>
    <w:basedOn w:val="a0"/>
    <w:link w:val="a9"/>
    <w:rsid w:val="008A339F"/>
    <w:rPr>
      <w:rFonts w:ascii="宋体"/>
      <w:snapToGrid w:val="0"/>
    </w:rPr>
  </w:style>
  <w:style w:type="character" w:customStyle="1" w:styleId="af3">
    <w:name w:val="正文文本首行缩进 字符"/>
    <w:basedOn w:val="aa"/>
    <w:link w:val="af2"/>
    <w:rsid w:val="008A339F"/>
    <w:rPr>
      <w:rFonts w:ascii="宋体"/>
      <w:snapToGrid w:val="0"/>
    </w:rPr>
  </w:style>
  <w:style w:type="character" w:customStyle="1" w:styleId="CharChar">
    <w:name w:val="编写建议 Char Char"/>
    <w:link w:val="Char"/>
    <w:rsid w:val="008A339F"/>
    <w:rPr>
      <w:rFonts w:ascii="Arial" w:hAnsi="Arial" w:cs="Arial"/>
      <w:i/>
      <w:color w:val="0000FF"/>
      <w:sz w:val="21"/>
      <w:szCs w:val="21"/>
    </w:rPr>
  </w:style>
  <w:style w:type="paragraph" w:customStyle="1" w:styleId="Char">
    <w:name w:val="编写建议 Char"/>
    <w:basedOn w:val="a"/>
    <w:link w:val="CharChar"/>
    <w:rsid w:val="008A339F"/>
    <w:pPr>
      <w:keepNext/>
      <w:widowControl/>
      <w:autoSpaceDE w:val="0"/>
      <w:autoSpaceDN w:val="0"/>
      <w:adjustRightInd w:val="0"/>
      <w:spacing w:line="360" w:lineRule="auto"/>
      <w:ind w:firstLineChars="200" w:firstLine="200"/>
    </w:pPr>
    <w:rPr>
      <w:rFonts w:ascii="Arial" w:hAnsi="Arial" w:cs="Arial"/>
      <w:i/>
      <w:snapToGrid/>
      <w:color w:val="0000FF"/>
      <w:sz w:val="21"/>
      <w:szCs w:val="21"/>
    </w:rPr>
  </w:style>
  <w:style w:type="character" w:customStyle="1" w:styleId="lemmatitleh11">
    <w:name w:val="lemmatitleh11"/>
    <w:rsid w:val="008A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550</TotalTime>
  <Pages>6</Pages>
  <Words>439</Words>
  <Characters>2508</Characters>
  <Application>Microsoft Office Word</Application>
  <DocSecurity>0</DocSecurity>
  <Lines>20</Lines>
  <Paragraphs>5</Paragraphs>
  <ScaleCrop>false</ScaleCrop>
  <Company>&lt;SJTU&gt;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2947711395@qq.com</cp:lastModifiedBy>
  <cp:revision>67</cp:revision>
  <dcterms:created xsi:type="dcterms:W3CDTF">2014-07-21T08:17:00Z</dcterms:created>
  <dcterms:modified xsi:type="dcterms:W3CDTF">2018-09-06T09:45:00Z</dcterms:modified>
</cp:coreProperties>
</file>