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D3960" w:rsidRDefault="00000000">
      <w:pPr>
        <w:shd w:val="clear" w:color="auto" w:fill="FFFFFF"/>
        <w:spacing w:line="335" w:lineRule="auto"/>
        <w:ind w:right="340"/>
      </w:pPr>
      <w:r>
        <w:t xml:space="preserve">     Meeting Objectives:</w:t>
      </w:r>
    </w:p>
    <w:p w14:paraId="00000002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Discuss the development of a satellite data visualization and processing application, focusing on technical implementation, user interface requirements, and project milestones.</w:t>
      </w:r>
    </w:p>
    <w:p w14:paraId="00000003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40141ECD" w14:textId="20ECF528" w:rsidR="00830B68" w:rsidRDefault="00830B68">
      <w:pPr>
        <w:shd w:val="clear" w:color="auto" w:fill="FFFFFF"/>
        <w:spacing w:line="335" w:lineRule="auto"/>
        <w:ind w:left="300" w:right="340"/>
        <w:rPr>
          <w:rFonts w:hint="eastAsia"/>
        </w:rPr>
      </w:pPr>
      <w:r w:rsidRPr="00830B68">
        <w:rPr>
          <w:lang w:val="en-US"/>
        </w:rPr>
        <w:t>Member: All members from Team 12</w:t>
      </w:r>
    </w:p>
    <w:p w14:paraId="6D419F02" w14:textId="77777777" w:rsidR="00830B68" w:rsidRDefault="00830B68">
      <w:pPr>
        <w:shd w:val="clear" w:color="auto" w:fill="FFFFFF"/>
        <w:spacing w:line="335" w:lineRule="auto"/>
        <w:ind w:left="300" w:right="340"/>
        <w:rPr>
          <w:rFonts w:hint="eastAsia"/>
        </w:rPr>
      </w:pPr>
    </w:p>
    <w:p w14:paraId="00000004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Key Discussion Points:</w:t>
      </w:r>
    </w:p>
    <w:p w14:paraId="00000005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06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1. Data Acquisition and Processing</w:t>
      </w:r>
    </w:p>
    <w:p w14:paraId="00000007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Detailed review of data retrieval methods for multiple satellites:</w:t>
      </w:r>
    </w:p>
    <w:p w14:paraId="00000008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 xml:space="preserve">  * Sentinel-3A</w:t>
      </w:r>
    </w:p>
    <w:p w14:paraId="00000009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 xml:space="preserve">  * Sentinel-3B</w:t>
      </w:r>
    </w:p>
    <w:p w14:paraId="0000000A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 xml:space="preserve">  * Himawari</w:t>
      </w:r>
    </w:p>
    <w:p w14:paraId="0000000B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Discussed automated data update mechanisms</w:t>
      </w:r>
    </w:p>
    <w:p w14:paraId="0000000C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Explored challenges in handling different satellite data formats</w:t>
      </w:r>
    </w:p>
    <w:p w14:paraId="0000000D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Identified strategies for efficient data cropping and processing</w:t>
      </w:r>
    </w:p>
    <w:p w14:paraId="0000000E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0F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2. User Interface Requirements</w:t>
      </w:r>
    </w:p>
    <w:p w14:paraId="00000010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Functional Enhancements:</w:t>
      </w:r>
    </w:p>
    <w:p w14:paraId="00000011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Image Interaction Features</w:t>
      </w:r>
    </w:p>
    <w:p w14:paraId="00000012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 xml:space="preserve">  * Zoom in/out capabilities</w:t>
      </w:r>
    </w:p>
    <w:p w14:paraId="00000013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 xml:space="preserve">  * Color map adjustments</w:t>
      </w:r>
    </w:p>
    <w:p w14:paraId="00000014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 xml:space="preserve">  * Temperature range selection</w:t>
      </w:r>
    </w:p>
    <w:p w14:paraId="00000015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 xml:space="preserve">  * Full-screen display options</w:t>
      </w:r>
    </w:p>
    <w:p w14:paraId="00000016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Screenshot and file location opening functionality</w:t>
      </w:r>
    </w:p>
    <w:p w14:paraId="00000017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Potential future interactive features like hover-based data display</w:t>
      </w:r>
    </w:p>
    <w:p w14:paraId="00000018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19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3. Technical Implementation Strategy</w:t>
      </w:r>
    </w:p>
    <w:p w14:paraId="0000001A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Backend Development:</w:t>
      </w:r>
    </w:p>
    <w:p w14:paraId="0000001B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Python-based data processing</w:t>
      </w:r>
    </w:p>
    <w:p w14:paraId="0000001C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PNG image generation</w:t>
      </w:r>
    </w:p>
    <w:p w14:paraId="0000001D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API development using Flask/FastAPI</w:t>
      </w:r>
    </w:p>
    <w:p w14:paraId="0000001E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Minimal login requirements</w:t>
      </w:r>
    </w:p>
    <w:p w14:paraId="0000001F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20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4. Satellite Data Specifics</w:t>
      </w:r>
    </w:p>
    <w:p w14:paraId="00000021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Sentinel-2: Authentication challenges identified</w:t>
      </w:r>
    </w:p>
    <w:p w14:paraId="00000022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Sentinel-3B: Intermittent data coverage discussed</w:t>
      </w:r>
    </w:p>
    <w:p w14:paraId="00000023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Himawari: Hourly data update mechanism explained</w:t>
      </w:r>
    </w:p>
    <w:p w14:paraId="00000024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25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5. Project Timeline and Milestones</w:t>
      </w:r>
    </w:p>
    <w:p w14:paraId="00000026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Two-week timeline for Minimum Viable Product (MVP)</w:t>
      </w:r>
    </w:p>
    <w:p w14:paraId="00000027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Focus on core functionalities</w:t>
      </w:r>
    </w:p>
    <w:p w14:paraId="00000028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Potential future enhancements deferred</w:t>
      </w:r>
    </w:p>
    <w:p w14:paraId="00000029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2A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Detailed Action Items:</w:t>
      </w:r>
    </w:p>
    <w:p w14:paraId="0000002B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1. Technical Development</w:t>
      </w:r>
    </w:p>
    <w:p w14:paraId="0000002C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Implement zoom and color map adjustment features</w:t>
      </w:r>
    </w:p>
    <w:p w14:paraId="0000002D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Resolve Sentinel-2 data download authentication</w:t>
      </w:r>
    </w:p>
    <w:p w14:paraId="0000002E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Develop comprehensive user documentation</w:t>
      </w:r>
    </w:p>
    <w:p w14:paraId="0000002F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Create intuitive file location access</w:t>
      </w:r>
    </w:p>
    <w:p w14:paraId="00000030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31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2. User Interface</w:t>
      </w:r>
    </w:p>
    <w:p w14:paraId="00000032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Design color limit adjustment interface</w:t>
      </w:r>
    </w:p>
    <w:p w14:paraId="00000033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Implement full-screen and screenshot capabilities</w:t>
      </w:r>
    </w:p>
    <w:p w14:paraId="00000034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Ensure responsive design for maritime research environments</w:t>
      </w:r>
    </w:p>
    <w:p w14:paraId="00000035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36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3. Documentation</w:t>
      </w:r>
    </w:p>
    <w:p w14:paraId="00000037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Create step-by-step guide for application usage</w:t>
      </w:r>
    </w:p>
    <w:p w14:paraId="00000038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Document parameter modification procedures</w:t>
      </w:r>
    </w:p>
    <w:p w14:paraId="00000039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Develop installation and setup instructions</w:t>
      </w:r>
    </w:p>
    <w:p w14:paraId="0000003A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3B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Challenges Identified:</w:t>
      </w:r>
    </w:p>
    <w:p w14:paraId="0000003C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Complex satellite data authentication</w:t>
      </w:r>
    </w:p>
    <w:p w14:paraId="0000003D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Varying data formats across different satellites</w:t>
      </w:r>
    </w:p>
    <w:p w14:paraId="0000003E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Limited internet connectivity in maritime research settings</w:t>
      </w:r>
    </w:p>
    <w:p w14:paraId="0000003F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40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Next Steps:</w:t>
      </w:r>
    </w:p>
    <w:p w14:paraId="00000041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Continued development of MVP</w:t>
      </w:r>
    </w:p>
    <w:p w14:paraId="00000042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Weekly progress review meetings</w:t>
      </w:r>
    </w:p>
    <w:p w14:paraId="00000043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Iterative feature implementation</w:t>
      </w:r>
    </w:p>
    <w:p w14:paraId="00000044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45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Recommendations:</w:t>
      </w:r>
    </w:p>
    <w:p w14:paraId="00000046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Prioritize local data storage and offline accessibility</w:t>
      </w:r>
    </w:p>
    <w:p w14:paraId="00000047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Maintain flexible, modular code structure</w:t>
      </w:r>
    </w:p>
    <w:p w14:paraId="00000048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- Focus on user-friendly interface design</w:t>
      </w:r>
    </w:p>
    <w:p w14:paraId="00000049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4A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Conclusion:</w:t>
      </w:r>
    </w:p>
    <w:p w14:paraId="0000004B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lastRenderedPageBreak/>
        <w:t>The team is making steady progress towards creating a comprehensive satellite data visualization tool, with a clear focus on research usability and technical robustness.</w:t>
      </w:r>
    </w:p>
    <w:p w14:paraId="0000004C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4D" w14:textId="77777777" w:rsidR="001D3960" w:rsidRDefault="00000000">
      <w:pPr>
        <w:shd w:val="clear" w:color="auto" w:fill="FFFFFF"/>
        <w:spacing w:line="335" w:lineRule="auto"/>
        <w:ind w:left="300" w:right="340"/>
      </w:pPr>
      <w:r>
        <w:t>Proposed Next Meeting: Same day next week, with updates on project progress and feature implementation.</w:t>
      </w:r>
    </w:p>
    <w:p w14:paraId="0000004E" w14:textId="77777777" w:rsidR="001D3960" w:rsidRDefault="001D3960">
      <w:pPr>
        <w:shd w:val="clear" w:color="auto" w:fill="FFFFFF"/>
        <w:spacing w:line="335" w:lineRule="auto"/>
        <w:ind w:left="300" w:right="340"/>
      </w:pPr>
    </w:p>
    <w:p w14:paraId="0000004F" w14:textId="77777777" w:rsidR="001D3960" w:rsidRDefault="001D3960"/>
    <w:sectPr w:rsidR="001D39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960"/>
    <w:rsid w:val="001D3960"/>
    <w:rsid w:val="00830B68"/>
    <w:rsid w:val="008C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C05F40"/>
  <w15:docId w15:val="{9AF28317-045C-40CE-B20F-5A35B01E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5F7451165B11F44AFD23AC87B003BAA" ma:contentTypeVersion="3" ma:contentTypeDescription="新建文档。" ma:contentTypeScope="" ma:versionID="1e03ba808888dbb9ba00bbf9f5371e16">
  <xsd:schema xmlns:xsd="http://www.w3.org/2001/XMLSchema" xmlns:xs="http://www.w3.org/2001/XMLSchema" xmlns:p="http://schemas.microsoft.com/office/2006/metadata/properties" xmlns:ns2="bddbf6fc-b0a8-4265-904d-44487caf4b4b" targetNamespace="http://schemas.microsoft.com/office/2006/metadata/properties" ma:root="true" ma:fieldsID="0006ec046bd1f8bec7bad252297ab039" ns2:_="">
    <xsd:import namespace="bddbf6fc-b0a8-4265-904d-44487caf4b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bf6fc-b0a8-4265-904d-44487caf4b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47068C-4F8E-4009-AAEF-B31B0047B4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9D606E-A7F3-4BD3-9EA5-AE4ED39095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5E19BD-1FD7-46AA-AD3E-E12CCD59BA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bf6fc-b0a8-4265-904d-44487caf4b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2388</Characters>
  <Application>Microsoft Office Word</Application>
  <DocSecurity>0</DocSecurity>
  <Lines>85</Lines>
  <Paragraphs>74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 SUN</cp:lastModifiedBy>
  <cp:revision>2</cp:revision>
  <dcterms:created xsi:type="dcterms:W3CDTF">2025-09-20T01:47:00Z</dcterms:created>
  <dcterms:modified xsi:type="dcterms:W3CDTF">2025-09-20T01:47:00Z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0x01010085F7451165B11F44AFD23AC87B003BAA</vt:lpwstr>
  </property>
</Properties>
</file>