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9965" w14:textId="01710AE2" w:rsidR="00403D9A" w:rsidRPr="003505B6" w:rsidRDefault="00403D9A">
      <w:pPr>
        <w:rPr>
          <w:b/>
          <w:bCs/>
          <w:sz w:val="28"/>
          <w:szCs w:val="28"/>
        </w:rPr>
      </w:pPr>
      <w:r w:rsidRPr="003505B6">
        <w:rPr>
          <w:b/>
          <w:bCs/>
          <w:sz w:val="28"/>
          <w:szCs w:val="28"/>
        </w:rPr>
        <w:t>MEDIA STR</w:t>
      </w:r>
      <w:r w:rsidR="000A3B9E" w:rsidRPr="003505B6">
        <w:rPr>
          <w:b/>
          <w:bCs/>
          <w:sz w:val="28"/>
          <w:szCs w:val="28"/>
        </w:rPr>
        <w:t xml:space="preserve">EAMING WITH IBM CLOUD VIDEO STREAMING </w:t>
      </w:r>
    </w:p>
    <w:p w14:paraId="5B35321D" w14:textId="77777777" w:rsidR="00403D9A" w:rsidRDefault="00403D9A">
      <w:pPr>
        <w:rPr>
          <w:b/>
          <w:bCs/>
          <w:sz w:val="24"/>
          <w:szCs w:val="24"/>
        </w:rPr>
      </w:pPr>
    </w:p>
    <w:p w14:paraId="65E5A371" w14:textId="2503C985" w:rsidR="00123E75" w:rsidRPr="003505B6" w:rsidRDefault="00C1149E">
      <w:r w:rsidRPr="00EF0732">
        <w:rPr>
          <w:b/>
          <w:bCs/>
          <w:sz w:val="28"/>
          <w:szCs w:val="28"/>
        </w:rPr>
        <w:t>INTRODUCTION</w:t>
      </w:r>
      <w:r>
        <w:t>:</w:t>
      </w:r>
    </w:p>
    <w:p w14:paraId="35BC146C" w14:textId="412FCE30" w:rsidR="00123E75" w:rsidRDefault="00123E75">
      <w:r>
        <w:t xml:space="preserve">A media streaming project involves the development of a platform or application that enables users to access and enjoy multimedia content, such as videos, music, or live broadcasts, over the internet. This project typically encompasses various components, including content storage, encoding, delivery, and user interfaces. </w:t>
      </w:r>
    </w:p>
    <w:p w14:paraId="44AFBEAB" w14:textId="56F08269" w:rsidR="00956F82" w:rsidRDefault="00956F82"/>
    <w:p w14:paraId="63C7E051" w14:textId="20EE6A09" w:rsidR="00784F76" w:rsidRPr="00EF0732" w:rsidRDefault="00775E5B">
      <w:pPr>
        <w:rPr>
          <w:b/>
          <w:bCs/>
          <w:sz w:val="28"/>
          <w:szCs w:val="28"/>
        </w:rPr>
      </w:pPr>
      <w:r w:rsidRPr="00EF0732">
        <w:rPr>
          <w:b/>
          <w:bCs/>
          <w:sz w:val="28"/>
          <w:szCs w:val="28"/>
        </w:rPr>
        <w:t>Problem Statement</w:t>
      </w:r>
      <w:r w:rsidR="003639C9" w:rsidRPr="00EF0732">
        <w:rPr>
          <w:b/>
          <w:bCs/>
          <w:sz w:val="28"/>
          <w:szCs w:val="28"/>
        </w:rPr>
        <w:t>:</w:t>
      </w:r>
    </w:p>
    <w:p w14:paraId="3A40CC5E" w14:textId="04AB96DF" w:rsidR="006F5C28" w:rsidRPr="00D26BAD" w:rsidRDefault="003639C9">
      <w:pPr>
        <w:rPr>
          <w:sz w:val="24"/>
          <w:szCs w:val="24"/>
        </w:rPr>
      </w:pPr>
      <w:r w:rsidRPr="00D26BAD">
        <w:rPr>
          <w:b/>
          <w:bCs/>
          <w:sz w:val="28"/>
          <w:szCs w:val="28"/>
        </w:rPr>
        <w:t>Objectives:</w:t>
      </w:r>
      <w:r w:rsidR="004135DA" w:rsidRPr="00D26BAD">
        <w:rPr>
          <w:b/>
          <w:bCs/>
          <w:sz w:val="28"/>
          <w:szCs w:val="28"/>
        </w:rPr>
        <w:t xml:space="preserve"> </w:t>
      </w:r>
      <w:r w:rsidR="004135DA" w:rsidRPr="00D26BAD">
        <w:rPr>
          <w:sz w:val="24"/>
          <w:szCs w:val="24"/>
        </w:rPr>
        <w:t xml:space="preserve">Media streaming with </w:t>
      </w:r>
      <w:proofErr w:type="spellStart"/>
      <w:r w:rsidR="004135DA" w:rsidRPr="00D26BAD">
        <w:rPr>
          <w:sz w:val="24"/>
          <w:szCs w:val="24"/>
        </w:rPr>
        <w:t>ibm</w:t>
      </w:r>
      <w:proofErr w:type="spellEnd"/>
      <w:r w:rsidR="004135DA" w:rsidRPr="00D26BAD">
        <w:rPr>
          <w:sz w:val="24"/>
          <w:szCs w:val="24"/>
        </w:rPr>
        <w:t xml:space="preserve"> cloud</w:t>
      </w:r>
      <w:r w:rsidR="00F038E8" w:rsidRPr="00D26BAD">
        <w:rPr>
          <w:sz w:val="24"/>
          <w:szCs w:val="24"/>
        </w:rPr>
        <w:t xml:space="preserve"> video str</w:t>
      </w:r>
      <w:r w:rsidR="00754EF7" w:rsidRPr="00D26BAD">
        <w:rPr>
          <w:sz w:val="24"/>
          <w:szCs w:val="24"/>
        </w:rPr>
        <w:t>eaming</w:t>
      </w:r>
    </w:p>
    <w:p w14:paraId="753AB5CB" w14:textId="44D3C009" w:rsidR="00754EF7" w:rsidRDefault="007A01D3">
      <w:pPr>
        <w:rPr>
          <w:sz w:val="24"/>
          <w:szCs w:val="24"/>
        </w:rPr>
      </w:pPr>
      <w:r w:rsidRPr="007C7021">
        <w:rPr>
          <w:b/>
          <w:bCs/>
          <w:sz w:val="28"/>
          <w:szCs w:val="28"/>
        </w:rPr>
        <w:t>Purpose:</w:t>
      </w:r>
      <w:r w:rsidR="000B7EFD" w:rsidRPr="00D26BAD">
        <w:rPr>
          <w:sz w:val="24"/>
          <w:szCs w:val="24"/>
        </w:rPr>
        <w:t xml:space="preserve"> </w:t>
      </w:r>
      <w:r w:rsidR="00151CD9" w:rsidRPr="00D26BAD">
        <w:rPr>
          <w:sz w:val="24"/>
          <w:szCs w:val="24"/>
        </w:rPr>
        <w:t xml:space="preserve">provides a scalable and reliable platform for delivering multimedia content, such as videos and live streams, to users </w:t>
      </w:r>
      <w:r w:rsidR="004130AE" w:rsidRPr="00D26BAD">
        <w:rPr>
          <w:sz w:val="24"/>
          <w:szCs w:val="24"/>
        </w:rPr>
        <w:t>globally.</w:t>
      </w:r>
      <w:r w:rsidR="004130AE">
        <w:rPr>
          <w:sz w:val="24"/>
          <w:szCs w:val="24"/>
        </w:rPr>
        <w:t xml:space="preserve"> Ensuring</w:t>
      </w:r>
      <w:r w:rsidR="00BD216E">
        <w:rPr>
          <w:sz w:val="24"/>
          <w:szCs w:val="24"/>
        </w:rPr>
        <w:t xml:space="preserve"> that users receive the best quality based on their internet connection. </w:t>
      </w:r>
    </w:p>
    <w:p w14:paraId="0A7B0433" w14:textId="23A1C092" w:rsidR="00E3023B" w:rsidRDefault="00FD13C8">
      <w:pPr>
        <w:rPr>
          <w:sz w:val="24"/>
          <w:szCs w:val="24"/>
        </w:rPr>
      </w:pPr>
      <w:r w:rsidRPr="00FD13C8">
        <w:rPr>
          <w:b/>
          <w:bCs/>
          <w:sz w:val="28"/>
          <w:szCs w:val="28"/>
        </w:rPr>
        <w:t>Goals</w:t>
      </w:r>
      <w:r>
        <w:rPr>
          <w:sz w:val="24"/>
          <w:szCs w:val="24"/>
        </w:rPr>
        <w:t>:</w:t>
      </w:r>
    </w:p>
    <w:p w14:paraId="0F6568C0" w14:textId="1AEDF237" w:rsidR="00FD13C8" w:rsidRDefault="00FD13C8" w:rsidP="00CE69D9">
      <w:pPr>
        <w:pStyle w:val="ListParagraph"/>
        <w:numPr>
          <w:ilvl w:val="0"/>
          <w:numId w:val="1"/>
        </w:numPr>
        <w:rPr>
          <w:sz w:val="24"/>
          <w:szCs w:val="24"/>
        </w:rPr>
      </w:pPr>
      <w:r w:rsidRPr="00CE69D9">
        <w:rPr>
          <w:sz w:val="24"/>
          <w:szCs w:val="24"/>
        </w:rPr>
        <w:t>Ensure that videos are delivered with minimal buffering, in the highest quality possible, to provide an exceptional viewer experience.</w:t>
      </w:r>
    </w:p>
    <w:p w14:paraId="3571D9A9" w14:textId="70F65201" w:rsidR="00CE69D9" w:rsidRDefault="002013A3" w:rsidP="00CE69D9">
      <w:pPr>
        <w:pStyle w:val="ListParagraph"/>
        <w:numPr>
          <w:ilvl w:val="0"/>
          <w:numId w:val="1"/>
        </w:numPr>
        <w:rPr>
          <w:sz w:val="24"/>
          <w:szCs w:val="24"/>
        </w:rPr>
      </w:pPr>
      <w:r>
        <w:rPr>
          <w:sz w:val="24"/>
          <w:szCs w:val="24"/>
        </w:rPr>
        <w:t>Enhance user engagement through features like interactive video elements, live chat, comments, and social sharing capabilities.</w:t>
      </w:r>
    </w:p>
    <w:p w14:paraId="34B4DF2F" w14:textId="19E1757B" w:rsidR="00336ED0" w:rsidRDefault="004768FF" w:rsidP="00CE69D9">
      <w:pPr>
        <w:pStyle w:val="ListParagraph"/>
        <w:numPr>
          <w:ilvl w:val="0"/>
          <w:numId w:val="1"/>
        </w:numPr>
        <w:rPr>
          <w:sz w:val="24"/>
          <w:szCs w:val="24"/>
        </w:rPr>
      </w:pPr>
      <w:r>
        <w:rPr>
          <w:sz w:val="24"/>
          <w:szCs w:val="24"/>
        </w:rPr>
        <w:t>Develop an efficient content management system (CMS) for uploading, organizing, and cataloging videos and metadata.</w:t>
      </w:r>
    </w:p>
    <w:p w14:paraId="7964B24B" w14:textId="7C1D812A" w:rsidR="004768FF" w:rsidRDefault="00CF5E65" w:rsidP="004768FF">
      <w:pPr>
        <w:rPr>
          <w:b/>
          <w:bCs/>
          <w:sz w:val="28"/>
          <w:szCs w:val="28"/>
        </w:rPr>
      </w:pPr>
      <w:r w:rsidRPr="00F43702">
        <w:rPr>
          <w:b/>
          <w:bCs/>
          <w:sz w:val="28"/>
          <w:szCs w:val="28"/>
        </w:rPr>
        <w:t xml:space="preserve">Key </w:t>
      </w:r>
      <w:r w:rsidR="00A056AE" w:rsidRPr="00F43702">
        <w:rPr>
          <w:b/>
          <w:bCs/>
          <w:sz w:val="28"/>
          <w:szCs w:val="28"/>
        </w:rPr>
        <w:t>Tasks:</w:t>
      </w:r>
    </w:p>
    <w:p w14:paraId="42113C50" w14:textId="08199132" w:rsidR="00565F79" w:rsidRPr="00C03011" w:rsidRDefault="00565F79" w:rsidP="00C03011">
      <w:pPr>
        <w:pStyle w:val="ListParagraph"/>
        <w:numPr>
          <w:ilvl w:val="0"/>
          <w:numId w:val="2"/>
        </w:numPr>
        <w:rPr>
          <w:b/>
          <w:bCs/>
          <w:sz w:val="28"/>
          <w:szCs w:val="28"/>
        </w:rPr>
      </w:pPr>
      <w:r>
        <w:rPr>
          <w:b/>
          <w:bCs/>
          <w:sz w:val="28"/>
          <w:szCs w:val="28"/>
        </w:rPr>
        <w:t>Define Project Scope and Objectives:</w:t>
      </w:r>
    </w:p>
    <w:p w14:paraId="2A439CFC" w14:textId="79D251E1" w:rsidR="00565F79" w:rsidRPr="00C03011" w:rsidRDefault="00565F79" w:rsidP="009E7043">
      <w:pPr>
        <w:pStyle w:val="ListParagraph"/>
        <w:rPr>
          <w:sz w:val="28"/>
          <w:szCs w:val="28"/>
        </w:rPr>
      </w:pPr>
      <w:r w:rsidRPr="00C03011">
        <w:rPr>
          <w:sz w:val="28"/>
          <w:szCs w:val="28"/>
        </w:rPr>
        <w:t>Clearly outline the project’s goals, target audience, and expected outcomes.</w:t>
      </w:r>
    </w:p>
    <w:p w14:paraId="413034CC" w14:textId="2668E4A9" w:rsidR="00D124A4" w:rsidRDefault="00110C0B" w:rsidP="00D124A4">
      <w:pPr>
        <w:pStyle w:val="ListParagraph"/>
        <w:numPr>
          <w:ilvl w:val="0"/>
          <w:numId w:val="2"/>
        </w:numPr>
        <w:rPr>
          <w:b/>
          <w:bCs/>
          <w:sz w:val="28"/>
          <w:szCs w:val="28"/>
        </w:rPr>
      </w:pPr>
      <w:r>
        <w:rPr>
          <w:b/>
          <w:bCs/>
          <w:sz w:val="28"/>
          <w:szCs w:val="28"/>
        </w:rPr>
        <w:t>Content Acquisition and Preparation</w:t>
      </w:r>
      <w:r w:rsidR="00D124A4">
        <w:rPr>
          <w:b/>
          <w:bCs/>
          <w:sz w:val="28"/>
          <w:szCs w:val="28"/>
        </w:rPr>
        <w:t>:</w:t>
      </w:r>
    </w:p>
    <w:p w14:paraId="7C0F9457" w14:textId="77777777" w:rsidR="0060215E" w:rsidRPr="00D6498F" w:rsidRDefault="0060215E" w:rsidP="0060215E">
      <w:pPr>
        <w:pStyle w:val="ListParagraph"/>
        <w:numPr>
          <w:ilvl w:val="0"/>
          <w:numId w:val="4"/>
        </w:numPr>
        <w:rPr>
          <w:sz w:val="28"/>
          <w:szCs w:val="28"/>
        </w:rPr>
      </w:pPr>
      <w:r w:rsidRPr="00D6498F">
        <w:rPr>
          <w:sz w:val="28"/>
          <w:szCs w:val="28"/>
        </w:rPr>
        <w:t>Secure licenses or rights for media content.</w:t>
      </w:r>
    </w:p>
    <w:p w14:paraId="7CBAD599" w14:textId="4705A3A9" w:rsidR="0060215E" w:rsidRPr="00D6498F" w:rsidRDefault="0060215E" w:rsidP="0060215E">
      <w:pPr>
        <w:pStyle w:val="ListParagraph"/>
        <w:numPr>
          <w:ilvl w:val="0"/>
          <w:numId w:val="4"/>
        </w:numPr>
        <w:rPr>
          <w:sz w:val="28"/>
          <w:szCs w:val="28"/>
        </w:rPr>
      </w:pPr>
      <w:r w:rsidRPr="00D6498F">
        <w:rPr>
          <w:sz w:val="28"/>
          <w:szCs w:val="28"/>
        </w:rPr>
        <w:t xml:space="preserve">Prepare media files, including encoding, compression, and metadata tagging. </w:t>
      </w:r>
    </w:p>
    <w:p w14:paraId="6E187826" w14:textId="53470D98" w:rsidR="00E64A9B" w:rsidRDefault="00E64A9B" w:rsidP="0060215E">
      <w:pPr>
        <w:rPr>
          <w:b/>
          <w:bCs/>
          <w:sz w:val="28"/>
          <w:szCs w:val="28"/>
        </w:rPr>
      </w:pPr>
      <w:r>
        <w:rPr>
          <w:b/>
          <w:bCs/>
          <w:sz w:val="28"/>
          <w:szCs w:val="28"/>
        </w:rPr>
        <w:t xml:space="preserve">   3.Infrastructure Setup:</w:t>
      </w:r>
    </w:p>
    <w:p w14:paraId="3BC638ED" w14:textId="77777777" w:rsidR="00E64A9B" w:rsidRPr="006C4E27" w:rsidRDefault="00E64A9B" w:rsidP="00E64A9B">
      <w:pPr>
        <w:pStyle w:val="ListParagraph"/>
        <w:numPr>
          <w:ilvl w:val="0"/>
          <w:numId w:val="5"/>
        </w:numPr>
        <w:rPr>
          <w:sz w:val="28"/>
          <w:szCs w:val="28"/>
        </w:rPr>
      </w:pPr>
      <w:r w:rsidRPr="006C4E27">
        <w:rPr>
          <w:sz w:val="28"/>
          <w:szCs w:val="28"/>
        </w:rPr>
        <w:t>Choose a cloud service provider (e.g., AWS, Azure, Google Cloud, IBM Cloud) and set up cloud resources.</w:t>
      </w:r>
    </w:p>
    <w:p w14:paraId="3E829DF6" w14:textId="77777777" w:rsidR="00E64A9B" w:rsidRPr="006C4E27" w:rsidRDefault="00E64A9B" w:rsidP="00E64A9B">
      <w:pPr>
        <w:pStyle w:val="ListParagraph"/>
        <w:numPr>
          <w:ilvl w:val="0"/>
          <w:numId w:val="5"/>
        </w:numPr>
        <w:rPr>
          <w:sz w:val="28"/>
          <w:szCs w:val="28"/>
        </w:rPr>
      </w:pPr>
      <w:r w:rsidRPr="006C4E27">
        <w:rPr>
          <w:sz w:val="28"/>
          <w:szCs w:val="28"/>
        </w:rPr>
        <w:t>Configure content storage, databases, and content delivery networks (CDNs).</w:t>
      </w:r>
    </w:p>
    <w:p w14:paraId="68D1CED1" w14:textId="282AD7A4" w:rsidR="006C4E27" w:rsidRDefault="006C4E27" w:rsidP="006C4E27">
      <w:pPr>
        <w:ind w:left="360"/>
        <w:rPr>
          <w:b/>
          <w:bCs/>
          <w:sz w:val="28"/>
          <w:szCs w:val="28"/>
        </w:rPr>
      </w:pPr>
      <w:r>
        <w:rPr>
          <w:b/>
          <w:bCs/>
          <w:sz w:val="28"/>
          <w:szCs w:val="28"/>
        </w:rPr>
        <w:t>4.Streaming Protocols:</w:t>
      </w:r>
    </w:p>
    <w:p w14:paraId="53F8207C" w14:textId="156B106A" w:rsidR="006C4E27" w:rsidRDefault="006C4E27" w:rsidP="00D6498F">
      <w:pPr>
        <w:pStyle w:val="ListParagraph"/>
        <w:numPr>
          <w:ilvl w:val="0"/>
          <w:numId w:val="6"/>
        </w:numPr>
        <w:rPr>
          <w:sz w:val="28"/>
          <w:szCs w:val="28"/>
        </w:rPr>
      </w:pPr>
      <w:r w:rsidRPr="00D6498F">
        <w:rPr>
          <w:sz w:val="28"/>
          <w:szCs w:val="28"/>
        </w:rPr>
        <w:t>Select and implement streaming protocols such as HLS, DASH, or RTMP.</w:t>
      </w:r>
    </w:p>
    <w:p w14:paraId="13016E83" w14:textId="6B4A66D6" w:rsidR="00DD5CF2" w:rsidRDefault="00D6498F" w:rsidP="00AF2D3C">
      <w:pPr>
        <w:rPr>
          <w:b/>
          <w:bCs/>
          <w:sz w:val="28"/>
          <w:szCs w:val="28"/>
        </w:rPr>
      </w:pPr>
      <w:r w:rsidRPr="008A0336">
        <w:rPr>
          <w:b/>
          <w:bCs/>
          <w:sz w:val="28"/>
          <w:szCs w:val="28"/>
        </w:rPr>
        <w:t xml:space="preserve"> </w:t>
      </w:r>
      <w:r w:rsidR="008A0336" w:rsidRPr="008A0336">
        <w:rPr>
          <w:b/>
          <w:bCs/>
          <w:sz w:val="28"/>
          <w:szCs w:val="28"/>
        </w:rPr>
        <w:t xml:space="preserve">  5</w:t>
      </w:r>
      <w:r w:rsidR="008A0336">
        <w:rPr>
          <w:sz w:val="28"/>
          <w:szCs w:val="28"/>
        </w:rPr>
        <w:t>.</w:t>
      </w:r>
      <w:r w:rsidR="00DD5CF2">
        <w:rPr>
          <w:b/>
          <w:bCs/>
          <w:sz w:val="28"/>
          <w:szCs w:val="28"/>
        </w:rPr>
        <w:t>Content Delivery Optimization</w:t>
      </w:r>
      <w:r w:rsidR="00AF2D3C">
        <w:rPr>
          <w:b/>
          <w:bCs/>
          <w:sz w:val="28"/>
          <w:szCs w:val="28"/>
        </w:rPr>
        <w:t>:</w:t>
      </w:r>
    </w:p>
    <w:p w14:paraId="38F955A2" w14:textId="77777777" w:rsidR="00DD5CF2" w:rsidRPr="00AF2D3C" w:rsidRDefault="00DD5CF2" w:rsidP="00AF2D3C">
      <w:pPr>
        <w:pStyle w:val="ListParagraph"/>
        <w:numPr>
          <w:ilvl w:val="0"/>
          <w:numId w:val="6"/>
        </w:numPr>
        <w:rPr>
          <w:sz w:val="28"/>
          <w:szCs w:val="28"/>
        </w:rPr>
      </w:pPr>
      <w:r w:rsidRPr="00AF2D3C">
        <w:rPr>
          <w:sz w:val="28"/>
          <w:szCs w:val="28"/>
        </w:rPr>
        <w:t>Optimize content delivery using CDNs to reduce latency and improve global accessibility</w:t>
      </w:r>
    </w:p>
    <w:p w14:paraId="7FD1F460" w14:textId="23F7D223" w:rsidR="00216A12" w:rsidRPr="00216A12" w:rsidRDefault="00216A12" w:rsidP="00216A12">
      <w:pPr>
        <w:ind w:left="360"/>
        <w:rPr>
          <w:b/>
          <w:bCs/>
          <w:sz w:val="28"/>
          <w:szCs w:val="28"/>
        </w:rPr>
      </w:pPr>
      <w:r>
        <w:rPr>
          <w:b/>
          <w:bCs/>
          <w:sz w:val="28"/>
          <w:szCs w:val="28"/>
        </w:rPr>
        <w:t>6.User Experience Enhancement:</w:t>
      </w:r>
    </w:p>
    <w:p w14:paraId="3498F2D9" w14:textId="0F503D33" w:rsidR="00216A12" w:rsidRDefault="00216A12" w:rsidP="00216A12">
      <w:pPr>
        <w:pStyle w:val="ListParagraph"/>
        <w:numPr>
          <w:ilvl w:val="0"/>
          <w:numId w:val="6"/>
        </w:numPr>
        <w:rPr>
          <w:sz w:val="28"/>
          <w:szCs w:val="28"/>
        </w:rPr>
      </w:pPr>
      <w:r w:rsidRPr="00216A12">
        <w:rPr>
          <w:sz w:val="28"/>
          <w:szCs w:val="28"/>
        </w:rPr>
        <w:t>Continuously improve the user experience with features like search, recommendations, and personalization.</w:t>
      </w:r>
    </w:p>
    <w:p w14:paraId="204DBF55" w14:textId="4882E5DA" w:rsidR="002571D2" w:rsidRPr="0070222C" w:rsidRDefault="002571D2" w:rsidP="002A359A">
      <w:pPr>
        <w:rPr>
          <w:b/>
          <w:bCs/>
          <w:sz w:val="28"/>
          <w:szCs w:val="28"/>
        </w:rPr>
      </w:pPr>
      <w:r>
        <w:rPr>
          <w:b/>
          <w:bCs/>
          <w:sz w:val="28"/>
          <w:szCs w:val="28"/>
        </w:rPr>
        <w:t xml:space="preserve">    7.</w:t>
      </w:r>
      <w:r w:rsidRPr="0070222C">
        <w:rPr>
          <w:b/>
          <w:bCs/>
          <w:sz w:val="28"/>
          <w:szCs w:val="28"/>
        </w:rPr>
        <w:t>Maintenance and Updates:</w:t>
      </w:r>
    </w:p>
    <w:p w14:paraId="5B70B00D" w14:textId="77777777" w:rsidR="00D26C8B" w:rsidRDefault="002571D2" w:rsidP="00D26C8B">
      <w:pPr>
        <w:pStyle w:val="ListParagraph"/>
        <w:numPr>
          <w:ilvl w:val="0"/>
          <w:numId w:val="6"/>
        </w:numPr>
        <w:rPr>
          <w:sz w:val="28"/>
          <w:szCs w:val="28"/>
        </w:rPr>
      </w:pPr>
      <w:r w:rsidRPr="002571D2">
        <w:rPr>
          <w:sz w:val="28"/>
          <w:szCs w:val="28"/>
        </w:rPr>
        <w:t>Regularly update and maintain the platform to fix issues, add features, and address security vulnerabilities.</w:t>
      </w:r>
    </w:p>
    <w:p w14:paraId="21190150" w14:textId="30FB34E0" w:rsidR="00D124A4" w:rsidRDefault="00980C0A" w:rsidP="00D26C8B">
      <w:pPr>
        <w:rPr>
          <w:b/>
          <w:bCs/>
          <w:sz w:val="36"/>
          <w:szCs w:val="36"/>
        </w:rPr>
      </w:pPr>
      <w:r w:rsidRPr="0096516B">
        <w:rPr>
          <w:b/>
          <w:bCs/>
          <w:sz w:val="36"/>
          <w:szCs w:val="36"/>
        </w:rPr>
        <w:t>Inspirational Message:</w:t>
      </w:r>
    </w:p>
    <w:p w14:paraId="53EE324B" w14:textId="77777777" w:rsidR="00D7426D" w:rsidRPr="0096283B" w:rsidRDefault="0096516B" w:rsidP="0096283B">
      <w:pPr>
        <w:pStyle w:val="ListParagraph"/>
        <w:ind w:left="1080"/>
        <w:rPr>
          <w:sz w:val="36"/>
          <w:szCs w:val="36"/>
        </w:rPr>
      </w:pPr>
      <w:r w:rsidRPr="0096283B">
        <w:rPr>
          <w:b/>
          <w:bCs/>
          <w:sz w:val="36"/>
          <w:szCs w:val="36"/>
        </w:rPr>
        <w:t>“</w:t>
      </w:r>
      <w:r w:rsidRPr="0096283B">
        <w:rPr>
          <w:sz w:val="36"/>
          <w:szCs w:val="36"/>
        </w:rPr>
        <w:t xml:space="preserve">Embarking on a cloud video streaming project is like setting sail on a journey to capture dreams and imagination. Just as a single drop of water can ripple across an entire ocean, your project has the power to touch countless lives with the magic of media. Embrace challenges as opportunities, innovate fearlessly, and remember that every pixel, every frame, carries the potential to inspire, educate, and entertain. Stay focused on your vision, and together, let’s transform the world, one stream at a time.” </w:t>
      </w:r>
      <w:r w:rsidRPr="0096516B">
        <w:rPr>
          <mc:AlternateContent>
            <mc:Choice Requires="w16se"/>
            <mc:Fallback>
              <w:rFonts w:ascii="Segoe UI Symbol" w:eastAsia="Segoe UI Symbol" w:hAnsi="Segoe UI Symbol" w:cs="Segoe UI Symbol"/>
            </mc:Fallback>
          </mc:AlternateContent>
        </w:rPr>
        <mc:AlternateContent>
          <mc:Choice Requires="w16se">
            <w16se:symEx w16se:font="Segoe UI Symbol" w16se:char="1F31F"/>
          </mc:Choice>
          <mc:Fallback>
            <w:t>🌟</w:t>
          </mc:Fallback>
        </mc:AlternateContent>
      </w:r>
      <w:r w:rsidRPr="0096516B">
        <w:rPr>
          <mc:AlternateContent>
            <mc:Choice Requires="w16se"/>
            <mc:Fallback>
              <w:rFonts w:ascii="Segoe UI Emoji" w:eastAsia="Segoe UI Emoji" w:hAnsi="Segoe UI Emoji" w:cs="Segoe UI Emoji"/>
            </mc:Fallback>
          </mc:AlternateContent>
        </w:rPr>
        <mc:AlternateContent>
          <mc:Choice Requires="w16se">
            <w16se:symEx w16se:font="Segoe UI Emoji" w16se:char="1F4FD"/>
          </mc:Choice>
          <mc:Fallback>
            <w:t>📽</w:t>
          </mc:Fallback>
        </mc:AlternateContent>
      </w:r>
      <w:r w:rsidRPr="0096283B">
        <w:rPr>
          <w:sz w:val="36"/>
          <w:szCs w:val="36"/>
        </w:rPr>
        <w:t>️</w:t>
      </w:r>
      <w:r w:rsidRPr="0096283B">
        <w:rPr>
          <w:rFonts w:ascii="Segoe UI Emoji" w:hAnsi="Segoe UI Emoji" w:cs="Segoe UI Emoji"/>
          <w:sz w:val="36"/>
          <w:szCs w:val="36"/>
        </w:rPr>
        <w:t>✨</w:t>
      </w:r>
    </w:p>
    <w:p w14:paraId="5F5442BA" w14:textId="77777777" w:rsidR="006D3441" w:rsidRDefault="00D7426D" w:rsidP="00D26C8B">
      <w:pPr>
        <w:rPr>
          <w:sz w:val="36"/>
          <w:szCs w:val="36"/>
        </w:rPr>
      </w:pPr>
      <w:r>
        <w:rPr>
          <w:sz w:val="36"/>
          <w:szCs w:val="36"/>
        </w:rPr>
        <w:t xml:space="preserve"> </w:t>
      </w:r>
    </w:p>
    <w:p w14:paraId="4FCF79DC" w14:textId="77777777" w:rsidR="006D3441" w:rsidRDefault="006D3441" w:rsidP="00D26C8B">
      <w:pPr>
        <w:rPr>
          <w:sz w:val="36"/>
          <w:szCs w:val="36"/>
        </w:rPr>
      </w:pPr>
    </w:p>
    <w:p w14:paraId="66158CBE" w14:textId="77777777" w:rsidR="006D3441" w:rsidRDefault="006D3441" w:rsidP="00D26C8B">
      <w:pPr>
        <w:rPr>
          <w:sz w:val="36"/>
          <w:szCs w:val="36"/>
        </w:rPr>
      </w:pPr>
    </w:p>
    <w:p w14:paraId="37C12B87" w14:textId="6582CD94" w:rsidR="006064C0" w:rsidRDefault="00661C4B" w:rsidP="00D26C8B">
      <w:pPr>
        <w:rPr>
          <w:b/>
          <w:bCs/>
          <w:sz w:val="36"/>
          <w:szCs w:val="36"/>
        </w:rPr>
      </w:pPr>
      <w:r w:rsidRPr="00D7426D">
        <w:rPr>
          <w:b/>
          <w:bCs/>
          <w:sz w:val="36"/>
          <w:szCs w:val="36"/>
        </w:rPr>
        <w:t>Conclusion:</w:t>
      </w:r>
    </w:p>
    <w:p w14:paraId="5CCBEA5A" w14:textId="15EA5A7C" w:rsidR="00D7426D" w:rsidRPr="0096283B" w:rsidRDefault="00D7426D" w:rsidP="00F33E7C">
      <w:pPr>
        <w:pStyle w:val="ListParagraph"/>
        <w:ind w:left="1080"/>
        <w:rPr>
          <w:sz w:val="36"/>
          <w:szCs w:val="36"/>
        </w:rPr>
      </w:pPr>
      <w:r w:rsidRPr="0096283B">
        <w:rPr>
          <w:sz w:val="36"/>
          <w:szCs w:val="36"/>
        </w:rPr>
        <w:t>In conclusion, the journey of our cloud media streaming project has been one of innovation, dedication, and the pursuit of delivering captivating and seamless content experiences to audiences far and wide. As we bring this project to a close, we reflect on the milestones achieved, the challenges overcome, and the vision that guided us throughout.</w:t>
      </w:r>
    </w:p>
    <w:p w14:paraId="542ADE16" w14:textId="77777777" w:rsidR="006064C0" w:rsidRPr="0096516B" w:rsidRDefault="006064C0" w:rsidP="00D26C8B">
      <w:pPr>
        <w:rPr>
          <w:sz w:val="36"/>
          <w:szCs w:val="36"/>
        </w:rPr>
      </w:pPr>
    </w:p>
    <w:p w14:paraId="28F9ECC5" w14:textId="77777777" w:rsidR="0096516B" w:rsidRDefault="0096516B" w:rsidP="00D26C8B">
      <w:pPr>
        <w:rPr>
          <w:sz w:val="36"/>
          <w:szCs w:val="36"/>
        </w:rPr>
      </w:pPr>
    </w:p>
    <w:p w14:paraId="16FD011C" w14:textId="77777777" w:rsidR="0096516B" w:rsidRDefault="0096516B" w:rsidP="00D26C8B">
      <w:pPr>
        <w:rPr>
          <w:sz w:val="36"/>
          <w:szCs w:val="36"/>
        </w:rPr>
      </w:pPr>
    </w:p>
    <w:p w14:paraId="032043DA" w14:textId="77777777" w:rsidR="0096516B" w:rsidRDefault="0096516B" w:rsidP="00D26C8B">
      <w:pPr>
        <w:rPr>
          <w:sz w:val="36"/>
          <w:szCs w:val="36"/>
        </w:rPr>
      </w:pPr>
    </w:p>
    <w:p w14:paraId="07D7A9E9" w14:textId="76CF161B" w:rsidR="0096516B" w:rsidRDefault="0096516B" w:rsidP="00D26C8B">
      <w:pPr>
        <w:rPr>
          <w:sz w:val="36"/>
          <w:szCs w:val="36"/>
        </w:rPr>
      </w:pPr>
    </w:p>
    <w:p w14:paraId="018FF88F" w14:textId="77777777" w:rsidR="0096516B" w:rsidRPr="0096516B" w:rsidRDefault="0096516B" w:rsidP="00D26C8B">
      <w:pPr>
        <w:rPr>
          <w:sz w:val="36"/>
          <w:szCs w:val="36"/>
        </w:rPr>
      </w:pPr>
    </w:p>
    <w:p w14:paraId="3028434D" w14:textId="77777777" w:rsidR="0096516B" w:rsidRPr="0096516B" w:rsidRDefault="0096516B" w:rsidP="00D26C8B">
      <w:pPr>
        <w:rPr>
          <w:sz w:val="36"/>
          <w:szCs w:val="36"/>
        </w:rPr>
      </w:pPr>
    </w:p>
    <w:sectPr w:rsidR="0096516B" w:rsidRPr="0096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1380"/>
    <w:multiLevelType w:val="hybridMultilevel"/>
    <w:tmpl w:val="D534A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572334"/>
    <w:multiLevelType w:val="hybridMultilevel"/>
    <w:tmpl w:val="478E8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1285A"/>
    <w:multiLevelType w:val="hybridMultilevel"/>
    <w:tmpl w:val="CC18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624DA"/>
    <w:multiLevelType w:val="hybridMultilevel"/>
    <w:tmpl w:val="4E30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675"/>
    <w:multiLevelType w:val="hybridMultilevel"/>
    <w:tmpl w:val="289A2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E04D4A"/>
    <w:multiLevelType w:val="hybridMultilevel"/>
    <w:tmpl w:val="170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9E"/>
    <w:rsid w:val="00030E70"/>
    <w:rsid w:val="000A3B9E"/>
    <w:rsid w:val="000B7EFD"/>
    <w:rsid w:val="00110C0B"/>
    <w:rsid w:val="00123E75"/>
    <w:rsid w:val="00142F0B"/>
    <w:rsid w:val="00151CD9"/>
    <w:rsid w:val="00171524"/>
    <w:rsid w:val="001A6CA4"/>
    <w:rsid w:val="002013A3"/>
    <w:rsid w:val="00216A12"/>
    <w:rsid w:val="002571D2"/>
    <w:rsid w:val="002A359A"/>
    <w:rsid w:val="002D4D55"/>
    <w:rsid w:val="00336ED0"/>
    <w:rsid w:val="003505B6"/>
    <w:rsid w:val="003639C9"/>
    <w:rsid w:val="00403D9A"/>
    <w:rsid w:val="004130AE"/>
    <w:rsid w:val="004135DA"/>
    <w:rsid w:val="004768FF"/>
    <w:rsid w:val="00565F79"/>
    <w:rsid w:val="0060215E"/>
    <w:rsid w:val="006064C0"/>
    <w:rsid w:val="00661C4B"/>
    <w:rsid w:val="006A5E37"/>
    <w:rsid w:val="006C4E27"/>
    <w:rsid w:val="006D3441"/>
    <w:rsid w:val="006E775B"/>
    <w:rsid w:val="006F5C28"/>
    <w:rsid w:val="0070222C"/>
    <w:rsid w:val="00751C6A"/>
    <w:rsid w:val="00754954"/>
    <w:rsid w:val="00754EF7"/>
    <w:rsid w:val="00775E5B"/>
    <w:rsid w:val="00784F76"/>
    <w:rsid w:val="007A01D3"/>
    <w:rsid w:val="007C7021"/>
    <w:rsid w:val="008A0336"/>
    <w:rsid w:val="00956F82"/>
    <w:rsid w:val="0096283B"/>
    <w:rsid w:val="0096516B"/>
    <w:rsid w:val="00980C0A"/>
    <w:rsid w:val="009E7043"/>
    <w:rsid w:val="009F08DF"/>
    <w:rsid w:val="00A056AE"/>
    <w:rsid w:val="00A77033"/>
    <w:rsid w:val="00AF2D3C"/>
    <w:rsid w:val="00BD216E"/>
    <w:rsid w:val="00C03011"/>
    <w:rsid w:val="00C1149E"/>
    <w:rsid w:val="00CE69D9"/>
    <w:rsid w:val="00CF5E65"/>
    <w:rsid w:val="00D124A4"/>
    <w:rsid w:val="00D26BAD"/>
    <w:rsid w:val="00D26C8B"/>
    <w:rsid w:val="00D6498F"/>
    <w:rsid w:val="00D7426D"/>
    <w:rsid w:val="00DD5CF2"/>
    <w:rsid w:val="00DD6E4B"/>
    <w:rsid w:val="00E3023B"/>
    <w:rsid w:val="00E64A9B"/>
    <w:rsid w:val="00EF0732"/>
    <w:rsid w:val="00F038E8"/>
    <w:rsid w:val="00F33E7C"/>
    <w:rsid w:val="00F43702"/>
    <w:rsid w:val="00F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80798"/>
  <w15:chartTrackingRefBased/>
  <w15:docId w15:val="{0DFDB369-F315-A244-9EE0-41462471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cp:revision>
  <dcterms:created xsi:type="dcterms:W3CDTF">2023-10-04T17:54:00Z</dcterms:created>
  <dcterms:modified xsi:type="dcterms:W3CDTF">2023-10-04T17:54:00Z</dcterms:modified>
</cp:coreProperties>
</file>