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4570" w:rsidRDefault="00374570">
      <w:pPr>
        <w:rPr>
          <w:b/>
          <w:bCs/>
          <w:color w:val="70AD47" w:themeColor="accent6"/>
          <w:sz w:val="28"/>
          <w:szCs w:val="28"/>
        </w:rPr>
      </w:pPr>
      <w:r w:rsidRPr="00223F6E">
        <w:rPr>
          <w:b/>
          <w:bCs/>
          <w:color w:val="70AD47" w:themeColor="accent6"/>
          <w:sz w:val="28"/>
          <w:szCs w:val="28"/>
        </w:rPr>
        <w:t>IMAGE RECOGNITION WITH IB</w:t>
      </w:r>
      <w:r w:rsidR="00724B73" w:rsidRPr="00223F6E">
        <w:rPr>
          <w:b/>
          <w:bCs/>
          <w:color w:val="70AD47" w:themeColor="accent6"/>
          <w:sz w:val="28"/>
          <w:szCs w:val="28"/>
        </w:rPr>
        <w:t xml:space="preserve">M CLOUD RECOGNITION </w:t>
      </w:r>
    </w:p>
    <w:p w:rsidR="00223F6E" w:rsidRDefault="00223F6E">
      <w:pPr>
        <w:rPr>
          <w:b/>
          <w:bCs/>
          <w:color w:val="70AD47" w:themeColor="accent6"/>
          <w:sz w:val="28"/>
          <w:szCs w:val="28"/>
        </w:rPr>
      </w:pPr>
    </w:p>
    <w:p w:rsidR="00223F6E" w:rsidRDefault="001A751A">
      <w:pPr>
        <w:rPr>
          <w:b/>
          <w:bCs/>
          <w:color w:val="70AD47" w:themeColor="accent6"/>
          <w:sz w:val="28"/>
          <w:szCs w:val="28"/>
        </w:rPr>
      </w:pPr>
      <w:r>
        <w:rPr>
          <w:b/>
          <w:bCs/>
          <w:color w:val="70AD47" w:themeColor="accent6"/>
          <w:sz w:val="28"/>
          <w:szCs w:val="28"/>
        </w:rPr>
        <w:t>INTRODUCTION:</w:t>
      </w:r>
    </w:p>
    <w:p w:rsidR="001A751A" w:rsidRDefault="003A2F1C">
      <w:pPr>
        <w:rPr>
          <w:color w:val="000000" w:themeColor="text1"/>
          <w:sz w:val="24"/>
          <w:szCs w:val="24"/>
        </w:rPr>
      </w:pPr>
      <w:r>
        <w:rPr>
          <w:color w:val="000000" w:themeColor="text1"/>
          <w:sz w:val="24"/>
          <w:szCs w:val="24"/>
        </w:rPr>
        <w:t>An image recognition project involves developing a system or application that can analyze and identify objects, patterns, or information within images. It is a subfield of computer vision and typically involves</w:t>
      </w:r>
      <w:r w:rsidR="00F43579">
        <w:rPr>
          <w:color w:val="000000" w:themeColor="text1"/>
          <w:sz w:val="24"/>
          <w:szCs w:val="24"/>
        </w:rPr>
        <w:t xml:space="preserve"> ,Remember that image recognition projects require a good understanding of machine learning, deep learning, and computer vision techniques. Additionally, they often benefit from cloud services and platforms like IBM Cloud or AWS for scalable and efficient deployment.</w:t>
      </w:r>
    </w:p>
    <w:p w:rsidR="00354F7F" w:rsidRDefault="003A75FE">
      <w:pPr>
        <w:rPr>
          <w:b/>
          <w:bCs/>
          <w:color w:val="70AD47" w:themeColor="accent6"/>
          <w:sz w:val="24"/>
          <w:szCs w:val="24"/>
        </w:rPr>
      </w:pPr>
      <w:r w:rsidRPr="003A75FE">
        <w:rPr>
          <w:b/>
          <w:bCs/>
          <w:color w:val="70AD47" w:themeColor="accent6"/>
          <w:sz w:val="24"/>
          <w:szCs w:val="24"/>
        </w:rPr>
        <w:t>DESIGN ELEMENT AND FEATURE</w:t>
      </w:r>
      <w:r w:rsidR="00E02CE9">
        <w:rPr>
          <w:b/>
          <w:bCs/>
          <w:color w:val="70AD47" w:themeColor="accent6"/>
          <w:sz w:val="24"/>
          <w:szCs w:val="24"/>
        </w:rPr>
        <w:t>:</w:t>
      </w:r>
    </w:p>
    <w:p w:rsidR="00E02CE9" w:rsidRDefault="003A1DFE" w:rsidP="009A03B6">
      <w:pPr>
        <w:pStyle w:val="ListParagraph"/>
        <w:numPr>
          <w:ilvl w:val="0"/>
          <w:numId w:val="3"/>
        </w:numPr>
        <w:rPr>
          <w:color w:val="000000" w:themeColor="text1"/>
          <w:sz w:val="24"/>
          <w:szCs w:val="24"/>
        </w:rPr>
      </w:pPr>
      <w:r w:rsidRPr="00A938EA">
        <w:rPr>
          <w:b/>
          <w:bCs/>
          <w:color w:val="000000" w:themeColor="text1"/>
          <w:sz w:val="24"/>
          <w:szCs w:val="24"/>
        </w:rPr>
        <w:t xml:space="preserve">Watson Visual Recognition: </w:t>
      </w:r>
      <w:r w:rsidRPr="009A03B6">
        <w:rPr>
          <w:color w:val="000000" w:themeColor="text1"/>
          <w:sz w:val="24"/>
          <w:szCs w:val="24"/>
        </w:rPr>
        <w:t>IBM Cloud offers Watson Visual Recognition, a service that provides robust image recognition capabilities. This service allows you to create and train custom models to recognize specific objects or concepts in images.</w:t>
      </w:r>
    </w:p>
    <w:p w:rsidR="00AF4807" w:rsidRDefault="00AF4807" w:rsidP="00AF4807">
      <w:pPr>
        <w:pStyle w:val="ListParagraph"/>
        <w:rPr>
          <w:color w:val="000000" w:themeColor="text1"/>
          <w:sz w:val="24"/>
          <w:szCs w:val="24"/>
        </w:rPr>
      </w:pPr>
    </w:p>
    <w:p w:rsidR="009A03B6" w:rsidRDefault="00AF4807" w:rsidP="009A03B6">
      <w:pPr>
        <w:pStyle w:val="ListParagraph"/>
        <w:numPr>
          <w:ilvl w:val="0"/>
          <w:numId w:val="3"/>
        </w:numPr>
        <w:rPr>
          <w:color w:val="000000" w:themeColor="text1"/>
          <w:sz w:val="24"/>
          <w:szCs w:val="24"/>
        </w:rPr>
      </w:pPr>
      <w:r w:rsidRPr="00AB7E24">
        <w:rPr>
          <w:b/>
          <w:bCs/>
          <w:color w:val="000000" w:themeColor="text1"/>
          <w:sz w:val="24"/>
          <w:szCs w:val="24"/>
        </w:rPr>
        <w:t xml:space="preserve">Custom Model Training: </w:t>
      </w:r>
      <w:r>
        <w:rPr>
          <w:color w:val="000000" w:themeColor="text1"/>
          <w:sz w:val="24"/>
          <w:szCs w:val="24"/>
        </w:rPr>
        <w:t>You can train your image recognition model using your own dataset. This is valuable when you have specific objects or patterns unique to your application.</w:t>
      </w:r>
    </w:p>
    <w:p w:rsidR="00AF4807" w:rsidRPr="00AF4807" w:rsidRDefault="00AF4807" w:rsidP="00AF4807">
      <w:pPr>
        <w:pStyle w:val="ListParagraph"/>
        <w:rPr>
          <w:color w:val="000000" w:themeColor="text1"/>
          <w:sz w:val="24"/>
          <w:szCs w:val="24"/>
        </w:rPr>
      </w:pPr>
    </w:p>
    <w:p w:rsidR="00AF4807" w:rsidRDefault="00AB7E24" w:rsidP="009A03B6">
      <w:pPr>
        <w:pStyle w:val="ListParagraph"/>
        <w:numPr>
          <w:ilvl w:val="0"/>
          <w:numId w:val="3"/>
        </w:numPr>
        <w:rPr>
          <w:color w:val="000000" w:themeColor="text1"/>
          <w:sz w:val="24"/>
          <w:szCs w:val="24"/>
        </w:rPr>
      </w:pPr>
      <w:r w:rsidRPr="00AB7E24">
        <w:rPr>
          <w:b/>
          <w:bCs/>
          <w:color w:val="000000" w:themeColor="text1"/>
          <w:sz w:val="24"/>
          <w:szCs w:val="24"/>
        </w:rPr>
        <w:t>Pre-trained Models:</w:t>
      </w:r>
      <w:r>
        <w:rPr>
          <w:color w:val="000000" w:themeColor="text1"/>
          <w:sz w:val="24"/>
          <w:szCs w:val="24"/>
        </w:rPr>
        <w:t xml:space="preserve"> IBM Cloud Recognition provides pre-trained models for common objects, scenes, and concepts. These models can be used as a starting point and fine-tuned for your specific needs.</w:t>
      </w:r>
    </w:p>
    <w:p w:rsidR="00A938EA" w:rsidRPr="00A938EA" w:rsidRDefault="00A938EA" w:rsidP="00A938EA">
      <w:pPr>
        <w:pStyle w:val="ListParagraph"/>
        <w:rPr>
          <w:color w:val="000000" w:themeColor="text1"/>
          <w:sz w:val="24"/>
          <w:szCs w:val="24"/>
        </w:rPr>
      </w:pPr>
    </w:p>
    <w:p w:rsidR="00A938EA" w:rsidRDefault="00377115" w:rsidP="00A938EA">
      <w:pPr>
        <w:pStyle w:val="ListParagraph"/>
        <w:numPr>
          <w:ilvl w:val="0"/>
          <w:numId w:val="3"/>
        </w:numPr>
        <w:rPr>
          <w:color w:val="000000" w:themeColor="text1"/>
          <w:sz w:val="24"/>
          <w:szCs w:val="24"/>
        </w:rPr>
      </w:pPr>
      <w:r w:rsidRPr="00377115">
        <w:rPr>
          <w:b/>
          <w:bCs/>
          <w:color w:val="000000" w:themeColor="text1"/>
          <w:sz w:val="24"/>
          <w:szCs w:val="24"/>
        </w:rPr>
        <w:t xml:space="preserve">Multi-Label Classification: </w:t>
      </w:r>
      <w:r>
        <w:rPr>
          <w:color w:val="000000" w:themeColor="text1"/>
          <w:sz w:val="24"/>
          <w:szCs w:val="24"/>
        </w:rPr>
        <w:t>The image recognition models can assign multiple labels to an image, making it versatile for applications where objects may have multiple attributes or categories.</w:t>
      </w:r>
    </w:p>
    <w:p w:rsidR="00377115" w:rsidRPr="00377115" w:rsidRDefault="00377115" w:rsidP="00377115">
      <w:pPr>
        <w:pStyle w:val="ListParagraph"/>
        <w:rPr>
          <w:color w:val="000000" w:themeColor="text1"/>
          <w:sz w:val="24"/>
          <w:szCs w:val="24"/>
        </w:rPr>
      </w:pPr>
    </w:p>
    <w:p w:rsidR="00377115" w:rsidRDefault="001C7E2D" w:rsidP="00A938EA">
      <w:pPr>
        <w:pStyle w:val="ListParagraph"/>
        <w:numPr>
          <w:ilvl w:val="0"/>
          <w:numId w:val="3"/>
        </w:numPr>
        <w:rPr>
          <w:color w:val="000000" w:themeColor="text1"/>
          <w:sz w:val="24"/>
          <w:szCs w:val="24"/>
        </w:rPr>
      </w:pPr>
      <w:r w:rsidRPr="001C7E2D">
        <w:rPr>
          <w:b/>
          <w:bCs/>
          <w:color w:val="000000" w:themeColor="text1"/>
          <w:sz w:val="24"/>
          <w:szCs w:val="24"/>
        </w:rPr>
        <w:t>Real-time Processing:</w:t>
      </w:r>
      <w:r>
        <w:rPr>
          <w:color w:val="000000" w:themeColor="text1"/>
          <w:sz w:val="24"/>
          <w:szCs w:val="24"/>
        </w:rPr>
        <w:t xml:space="preserve"> You can use the image recognition service for real-time image analysis, which is crucial for applications such as security, autonomous vehicles, or live streaming platforms.</w:t>
      </w:r>
    </w:p>
    <w:p w:rsidR="001C7E2D" w:rsidRPr="001C7E2D" w:rsidRDefault="001C7E2D" w:rsidP="001C7E2D">
      <w:pPr>
        <w:pStyle w:val="ListParagraph"/>
        <w:rPr>
          <w:color w:val="000000" w:themeColor="text1"/>
          <w:sz w:val="24"/>
          <w:szCs w:val="24"/>
        </w:rPr>
      </w:pPr>
    </w:p>
    <w:p w:rsidR="001C7E2D" w:rsidRDefault="00E90070" w:rsidP="00A938EA">
      <w:pPr>
        <w:pStyle w:val="ListParagraph"/>
        <w:numPr>
          <w:ilvl w:val="0"/>
          <w:numId w:val="3"/>
        </w:numPr>
        <w:rPr>
          <w:color w:val="000000" w:themeColor="text1"/>
          <w:sz w:val="24"/>
          <w:szCs w:val="24"/>
        </w:rPr>
      </w:pPr>
      <w:r w:rsidRPr="00E90070">
        <w:rPr>
          <w:b/>
          <w:bCs/>
          <w:color w:val="000000" w:themeColor="text1"/>
          <w:sz w:val="24"/>
          <w:szCs w:val="24"/>
        </w:rPr>
        <w:t xml:space="preserve">Deployment Options: </w:t>
      </w:r>
      <w:r>
        <w:rPr>
          <w:color w:val="000000" w:themeColor="text1"/>
          <w:sz w:val="24"/>
          <w:szCs w:val="24"/>
        </w:rPr>
        <w:t>IBM Cloud offers various deployment options, including both cloud-based and on-premises solutions, to meet your specific requirements and compliance needs.</w:t>
      </w:r>
    </w:p>
    <w:p w:rsidR="00E90070" w:rsidRPr="00E90070" w:rsidRDefault="00E90070" w:rsidP="00E90070">
      <w:pPr>
        <w:pStyle w:val="ListParagraph"/>
        <w:rPr>
          <w:color w:val="000000" w:themeColor="text1"/>
          <w:sz w:val="24"/>
          <w:szCs w:val="24"/>
        </w:rPr>
      </w:pPr>
    </w:p>
    <w:p w:rsidR="00F74E3D" w:rsidRPr="00204238" w:rsidRDefault="00F74E3D" w:rsidP="00204238">
      <w:pPr>
        <w:pStyle w:val="ListParagraph"/>
        <w:numPr>
          <w:ilvl w:val="0"/>
          <w:numId w:val="3"/>
        </w:numPr>
        <w:rPr>
          <w:color w:val="000000" w:themeColor="text1"/>
          <w:sz w:val="24"/>
          <w:szCs w:val="24"/>
        </w:rPr>
      </w:pPr>
      <w:r w:rsidRPr="00F74E3D">
        <w:rPr>
          <w:b/>
          <w:bCs/>
          <w:color w:val="000000" w:themeColor="text1"/>
          <w:sz w:val="24"/>
          <w:szCs w:val="24"/>
        </w:rPr>
        <w:t>Advanced AI:</w:t>
      </w:r>
      <w:r>
        <w:rPr>
          <w:color w:val="000000" w:themeColor="text1"/>
          <w:sz w:val="24"/>
          <w:szCs w:val="24"/>
        </w:rPr>
        <w:t xml:space="preserve"> You can combine image recognition with other IBM Cloud AI services, such as natural language processing or speech recognition, to create more comprehensive AI-powered applications</w:t>
      </w:r>
    </w:p>
    <w:p w:rsidR="00F74E3D" w:rsidRDefault="008778CE" w:rsidP="00A938EA">
      <w:pPr>
        <w:pStyle w:val="ListParagraph"/>
        <w:numPr>
          <w:ilvl w:val="0"/>
          <w:numId w:val="3"/>
        </w:numPr>
        <w:rPr>
          <w:color w:val="000000" w:themeColor="text1"/>
          <w:sz w:val="24"/>
          <w:szCs w:val="24"/>
        </w:rPr>
      </w:pPr>
      <w:r w:rsidRPr="008778CE">
        <w:rPr>
          <w:b/>
          <w:bCs/>
          <w:color w:val="000000" w:themeColor="text1"/>
          <w:sz w:val="24"/>
          <w:szCs w:val="24"/>
        </w:rPr>
        <w:lastRenderedPageBreak/>
        <w:t xml:space="preserve">Analytics and Insights: </w:t>
      </w:r>
      <w:r>
        <w:rPr>
          <w:color w:val="000000" w:themeColor="text1"/>
          <w:sz w:val="24"/>
          <w:szCs w:val="24"/>
        </w:rPr>
        <w:t>The platform provides tools for tracking and analyzing the performance of your image recognition models, allowing you to refine and optimize them over time.</w:t>
      </w:r>
    </w:p>
    <w:p w:rsidR="008778CE" w:rsidRPr="008778CE" w:rsidRDefault="008778CE" w:rsidP="008778CE">
      <w:pPr>
        <w:pStyle w:val="ListParagraph"/>
        <w:rPr>
          <w:color w:val="000000" w:themeColor="text1"/>
          <w:sz w:val="24"/>
          <w:szCs w:val="24"/>
        </w:rPr>
      </w:pPr>
    </w:p>
    <w:p w:rsidR="008778CE" w:rsidRDefault="004565A6" w:rsidP="004565A6">
      <w:pPr>
        <w:rPr>
          <w:b/>
          <w:bCs/>
          <w:color w:val="70AD47" w:themeColor="accent6"/>
          <w:sz w:val="28"/>
          <w:szCs w:val="28"/>
        </w:rPr>
      </w:pPr>
      <w:r w:rsidRPr="004410C9">
        <w:rPr>
          <w:b/>
          <w:bCs/>
          <w:color w:val="70AD47" w:themeColor="accent6"/>
          <w:sz w:val="28"/>
          <w:szCs w:val="28"/>
        </w:rPr>
        <w:t>CONCLUSION:</w:t>
      </w:r>
    </w:p>
    <w:p w:rsidR="004410C9" w:rsidRPr="00865D5E" w:rsidRDefault="004C5234" w:rsidP="004565A6">
      <w:pPr>
        <w:rPr>
          <w:color w:val="000000" w:themeColor="text1"/>
          <w:sz w:val="24"/>
          <w:szCs w:val="24"/>
        </w:rPr>
      </w:pPr>
      <w:r w:rsidRPr="00865D5E">
        <w:rPr>
          <w:color w:val="000000" w:themeColor="text1"/>
          <w:sz w:val="24"/>
          <w:szCs w:val="24"/>
        </w:rPr>
        <w:t>In conclusion, the Image Recognition project utilizing IBM Cloud Recognition has demonstrated the power of advanced computer vision technology. This project has showcased the ability to accurately identify and classify objects within images, offering a wide range of applications from security to content analysis. With the assistance of IBM Cloud Recognition, we have harnessed the potential of artificial intelligence and machine learning to enhance image analysis. This project provides a strong foundation for further research and development in the field of image recognition and its diverse real-world applications.</w:t>
      </w:r>
    </w:p>
    <w:p w:rsidR="00354F7F" w:rsidRPr="004410C9" w:rsidRDefault="00354F7F">
      <w:pPr>
        <w:rPr>
          <w:b/>
          <w:bCs/>
          <w:color w:val="70AD47" w:themeColor="accent6"/>
          <w:sz w:val="28"/>
          <w:szCs w:val="28"/>
        </w:rPr>
      </w:pPr>
    </w:p>
    <w:sectPr w:rsidR="00354F7F" w:rsidRPr="0044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DC9"/>
    <w:multiLevelType w:val="hybridMultilevel"/>
    <w:tmpl w:val="D0783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20DE"/>
    <w:multiLevelType w:val="hybridMultilevel"/>
    <w:tmpl w:val="331E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864A1"/>
    <w:multiLevelType w:val="hybridMultilevel"/>
    <w:tmpl w:val="6FD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70"/>
    <w:rsid w:val="001A751A"/>
    <w:rsid w:val="001C7E2D"/>
    <w:rsid w:val="00204238"/>
    <w:rsid w:val="00223F6E"/>
    <w:rsid w:val="00354F7F"/>
    <w:rsid w:val="00374570"/>
    <w:rsid w:val="00377115"/>
    <w:rsid w:val="003A1DFE"/>
    <w:rsid w:val="003A2F1C"/>
    <w:rsid w:val="003A75FE"/>
    <w:rsid w:val="004410C9"/>
    <w:rsid w:val="004565A6"/>
    <w:rsid w:val="004C5234"/>
    <w:rsid w:val="00565973"/>
    <w:rsid w:val="00724B73"/>
    <w:rsid w:val="007A56AA"/>
    <w:rsid w:val="00865D5E"/>
    <w:rsid w:val="008778CE"/>
    <w:rsid w:val="00907ED4"/>
    <w:rsid w:val="009A03B6"/>
    <w:rsid w:val="00A938EA"/>
    <w:rsid w:val="00AB7E24"/>
    <w:rsid w:val="00AF4807"/>
    <w:rsid w:val="00E02CE9"/>
    <w:rsid w:val="00E90070"/>
    <w:rsid w:val="00F43579"/>
    <w:rsid w:val="00F7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8D650"/>
  <w15:chartTrackingRefBased/>
  <w15:docId w15:val="{C0C231A8-D473-0F44-9CA1-F82B9611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surya</dc:creator>
  <cp:keywords/>
  <dc:description/>
  <cp:lastModifiedBy>surya surya</cp:lastModifiedBy>
  <cp:revision>27</cp:revision>
  <dcterms:created xsi:type="dcterms:W3CDTF">2023-10-11T13:30:00Z</dcterms:created>
  <dcterms:modified xsi:type="dcterms:W3CDTF">2023-10-11T13:46:00Z</dcterms:modified>
</cp:coreProperties>
</file>