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A814" w14:textId="77777777" w:rsidR="00506597" w:rsidRDefault="00000000">
      <w:pPr>
        <w:spacing w:after="240"/>
        <w:jc w:val="center"/>
      </w:pPr>
      <w:r>
        <w:rPr>
          <w:noProof/>
        </w:rPr>
        <w:drawing>
          <wp:inline distT="0" distB="0" distL="0" distR="0" wp14:anchorId="35B6851C" wp14:editId="361D5DD6">
            <wp:extent cx="1371600" cy="1382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371600" cy="1382632"/>
                    </a:xfrm>
                    <a:prstGeom prst="rect">
                      <a:avLst/>
                    </a:prstGeom>
                  </pic:spPr>
                </pic:pic>
              </a:graphicData>
            </a:graphic>
          </wp:inline>
        </w:drawing>
      </w:r>
      <w:r>
        <w:t xml:space="preserve">       </w:t>
      </w:r>
      <w:r>
        <w:rPr>
          <w:noProof/>
        </w:rPr>
        <w:drawing>
          <wp:inline distT="0" distB="0" distL="0" distR="0" wp14:anchorId="1FA5AC57" wp14:editId="31D15807">
            <wp:extent cx="2194560" cy="1347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2194560" cy="1347455"/>
                    </a:xfrm>
                    <a:prstGeom prst="rect">
                      <a:avLst/>
                    </a:prstGeom>
                  </pic:spPr>
                </pic:pic>
              </a:graphicData>
            </a:graphic>
          </wp:inline>
        </w:drawing>
      </w:r>
    </w:p>
    <w:p w14:paraId="6567DB7C" w14:textId="77777777" w:rsidR="00506597" w:rsidRDefault="00000000">
      <w:pPr>
        <w:jc w:val="center"/>
      </w:pPr>
      <w:r>
        <w:rPr>
          <w:b/>
          <w:sz w:val="40"/>
        </w:rPr>
        <w:t>FINAI WALLET ANALYZER</w:t>
      </w:r>
    </w:p>
    <w:p w14:paraId="5C5C042E" w14:textId="77777777" w:rsidR="00506597" w:rsidRDefault="00000000">
      <w:pPr>
        <w:spacing w:after="360"/>
        <w:jc w:val="center"/>
      </w:pPr>
      <w:r>
        <w:rPr>
          <w:b/>
          <w:sz w:val="26"/>
        </w:rPr>
        <w:t>AI-Assisted Digital Wallet Transaction Analyzer, Auto-Segregator, and Month-End Spend Forecaster</w:t>
      </w:r>
    </w:p>
    <w:p w14:paraId="51193446" w14:textId="77777777" w:rsidR="00506597" w:rsidRDefault="00000000">
      <w:pPr>
        <w:spacing w:after="280"/>
        <w:jc w:val="center"/>
      </w:pPr>
      <w:r>
        <w:rPr>
          <w:b/>
          <w:sz w:val="28"/>
        </w:rPr>
        <w:t>A MINI PROJECT REPORT</w:t>
      </w:r>
    </w:p>
    <w:p w14:paraId="4EF739EB" w14:textId="77777777" w:rsidR="00506597" w:rsidRDefault="00000000">
      <w:pPr>
        <w:spacing w:after="160"/>
        <w:jc w:val="center"/>
      </w:pPr>
      <w:r>
        <w:rPr>
          <w:sz w:val="22"/>
        </w:rPr>
        <w:t>Submitted by</w:t>
      </w:r>
    </w:p>
    <w:p w14:paraId="7D75DA10" w14:textId="2D0916F0" w:rsidR="00506597" w:rsidRDefault="00DB4BFB">
      <w:pPr>
        <w:spacing w:after="360"/>
        <w:jc w:val="center"/>
      </w:pPr>
      <w:r>
        <w:rPr>
          <w:b/>
          <w:sz w:val="22"/>
        </w:rPr>
        <w:t>SURYA</w:t>
      </w:r>
      <w:r w:rsidR="00000000">
        <w:rPr>
          <w:b/>
          <w:sz w:val="22"/>
        </w:rPr>
        <w:t xml:space="preserve"> </w:t>
      </w:r>
      <w:r>
        <w:rPr>
          <w:b/>
          <w:sz w:val="22"/>
        </w:rPr>
        <w:t>K</w:t>
      </w:r>
      <w:r w:rsidR="00000000">
        <w:rPr>
          <w:b/>
          <w:sz w:val="22"/>
        </w:rPr>
        <w:tab/>
        <w:t>713524C</w:t>
      </w:r>
      <w:r>
        <w:rPr>
          <w:b/>
          <w:sz w:val="22"/>
        </w:rPr>
        <w:t>S167</w:t>
      </w:r>
      <w:r w:rsidR="00000000">
        <w:rPr>
          <w:b/>
          <w:sz w:val="22"/>
        </w:rPr>
        <w:br/>
      </w:r>
      <w:r>
        <w:rPr>
          <w:b/>
          <w:sz w:val="22"/>
        </w:rPr>
        <w:t>VASANTH</w:t>
      </w:r>
      <w:r w:rsidR="00000000">
        <w:rPr>
          <w:b/>
          <w:sz w:val="22"/>
        </w:rPr>
        <w:t xml:space="preserve"> </w:t>
      </w:r>
      <w:r>
        <w:rPr>
          <w:b/>
          <w:sz w:val="22"/>
        </w:rPr>
        <w:t>R</w:t>
      </w:r>
      <w:r w:rsidR="00000000">
        <w:rPr>
          <w:b/>
          <w:sz w:val="22"/>
        </w:rPr>
        <w:tab/>
        <w:t>713524CS</w:t>
      </w:r>
      <w:r>
        <w:rPr>
          <w:b/>
          <w:sz w:val="22"/>
        </w:rPr>
        <w:t>177</w:t>
      </w:r>
      <w:r w:rsidR="00000000">
        <w:rPr>
          <w:b/>
          <w:sz w:val="22"/>
        </w:rPr>
        <w:br/>
      </w:r>
      <w:r>
        <w:rPr>
          <w:b/>
          <w:sz w:val="22"/>
        </w:rPr>
        <w:t>VISHNU DURAI</w:t>
      </w:r>
      <w:r w:rsidR="00000000">
        <w:rPr>
          <w:b/>
          <w:sz w:val="22"/>
        </w:rPr>
        <w:t xml:space="preserve"> </w:t>
      </w:r>
      <w:r>
        <w:rPr>
          <w:b/>
          <w:sz w:val="22"/>
        </w:rPr>
        <w:t>B</w:t>
      </w:r>
      <w:r w:rsidR="00000000">
        <w:rPr>
          <w:b/>
          <w:sz w:val="22"/>
        </w:rPr>
        <w:tab/>
        <w:t>713524CS</w:t>
      </w:r>
      <w:r>
        <w:rPr>
          <w:b/>
          <w:sz w:val="22"/>
        </w:rPr>
        <w:t>516</w:t>
      </w:r>
      <w:r w:rsidR="00000000">
        <w:rPr>
          <w:b/>
          <w:sz w:val="22"/>
        </w:rPr>
        <w:br/>
      </w:r>
      <w:r>
        <w:rPr>
          <w:b/>
          <w:sz w:val="22"/>
        </w:rPr>
        <w:t>SRI PRIYADARSHINI</w:t>
      </w:r>
      <w:r w:rsidR="00000000">
        <w:rPr>
          <w:b/>
          <w:sz w:val="22"/>
        </w:rPr>
        <w:tab/>
        <w:t>713524CS</w:t>
      </w:r>
      <w:r>
        <w:rPr>
          <w:b/>
          <w:sz w:val="22"/>
        </w:rPr>
        <w:t>512</w:t>
      </w:r>
    </w:p>
    <w:p w14:paraId="2D3B9505" w14:textId="77777777" w:rsidR="00506597" w:rsidRDefault="00000000">
      <w:pPr>
        <w:spacing w:after="120"/>
        <w:jc w:val="center"/>
      </w:pPr>
      <w:r>
        <w:rPr>
          <w:sz w:val="22"/>
        </w:rPr>
        <w:t>in partial fulfillment for the award of the degree of</w:t>
      </w:r>
    </w:p>
    <w:p w14:paraId="61D0A85F" w14:textId="77777777" w:rsidR="00506597" w:rsidRDefault="00000000">
      <w:pPr>
        <w:jc w:val="center"/>
      </w:pPr>
      <w:r>
        <w:rPr>
          <w:b/>
          <w:sz w:val="28"/>
        </w:rPr>
        <w:t>BACHELOR OF ENGINEERING</w:t>
      </w:r>
    </w:p>
    <w:p w14:paraId="1CD83043" w14:textId="77777777" w:rsidR="00506597" w:rsidRDefault="00000000">
      <w:pPr>
        <w:jc w:val="center"/>
      </w:pPr>
      <w:r>
        <w:rPr>
          <w:sz w:val="22"/>
        </w:rPr>
        <w:t>in</w:t>
      </w:r>
    </w:p>
    <w:p w14:paraId="2CC03576" w14:textId="77777777" w:rsidR="00506597" w:rsidRDefault="00000000">
      <w:pPr>
        <w:spacing w:after="160"/>
        <w:jc w:val="center"/>
      </w:pPr>
      <w:r>
        <w:rPr>
          <w:b/>
          <w:sz w:val="28"/>
        </w:rPr>
        <w:t>COMPUTER SCIENCE AND ENGINEERING</w:t>
      </w:r>
    </w:p>
    <w:p w14:paraId="64CFAF68" w14:textId="77777777" w:rsidR="00506597" w:rsidRDefault="00000000">
      <w:pPr>
        <w:spacing w:after="280"/>
        <w:jc w:val="center"/>
      </w:pPr>
      <w:r>
        <w:rPr>
          <w:b/>
          <w:sz w:val="26"/>
        </w:rPr>
        <w:t>SNS COLLEGE OF TECHNOLOGY</w:t>
      </w:r>
      <w:r>
        <w:rPr>
          <w:b/>
          <w:sz w:val="26"/>
        </w:rPr>
        <w:br/>
        <w:t>COIMBATORE 641035</w:t>
      </w:r>
    </w:p>
    <w:p w14:paraId="0E8903D3" w14:textId="77777777" w:rsidR="00506597" w:rsidRDefault="00000000">
      <w:pPr>
        <w:spacing w:after="0"/>
        <w:jc w:val="center"/>
      </w:pPr>
      <w:r>
        <w:rPr>
          <w:b/>
        </w:rPr>
        <w:t>November 2026</w:t>
      </w:r>
    </w:p>
    <w:p w14:paraId="39645D5D" w14:textId="77777777" w:rsidR="00506597" w:rsidRDefault="00000000">
      <w:r>
        <w:br w:type="page"/>
      </w:r>
    </w:p>
    <w:p w14:paraId="5A5E9CF7" w14:textId="77777777" w:rsidR="00506597" w:rsidRDefault="00000000">
      <w:pPr>
        <w:spacing w:after="160"/>
        <w:jc w:val="center"/>
      </w:pPr>
      <w:r>
        <w:rPr>
          <w:noProof/>
        </w:rPr>
        <w:lastRenderedPageBreak/>
        <w:drawing>
          <wp:inline distT="0" distB="0" distL="0" distR="0" wp14:anchorId="472AD6E4" wp14:editId="5182B435">
            <wp:extent cx="1097280" cy="1106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097280" cy="1106105"/>
                    </a:xfrm>
                    <a:prstGeom prst="rect">
                      <a:avLst/>
                    </a:prstGeom>
                  </pic:spPr>
                </pic:pic>
              </a:graphicData>
            </a:graphic>
          </wp:inline>
        </w:drawing>
      </w:r>
      <w:r>
        <w:t xml:space="preserve">     </w:t>
      </w:r>
      <w:r>
        <w:rPr>
          <w:noProof/>
        </w:rPr>
        <w:drawing>
          <wp:inline distT="0" distB="0" distL="0" distR="0" wp14:anchorId="1E4824C1" wp14:editId="50B6CF3D">
            <wp:extent cx="1828800" cy="11228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1828800" cy="1122879"/>
                    </a:xfrm>
                    <a:prstGeom prst="rect">
                      <a:avLst/>
                    </a:prstGeom>
                  </pic:spPr>
                </pic:pic>
              </a:graphicData>
            </a:graphic>
          </wp:inline>
        </w:drawing>
      </w:r>
    </w:p>
    <w:p w14:paraId="7AB883F2" w14:textId="77777777" w:rsidR="00506597" w:rsidRDefault="00000000">
      <w:pPr>
        <w:spacing w:after="160"/>
        <w:jc w:val="center"/>
      </w:pPr>
      <w:r>
        <w:rPr>
          <w:b/>
          <w:sz w:val="26"/>
        </w:rPr>
        <w:t>SNS COLLEGE OF TECHNOLOGY</w:t>
      </w:r>
      <w:r>
        <w:rPr>
          <w:b/>
          <w:sz w:val="26"/>
        </w:rPr>
        <w:br/>
        <w:t>COIMBATORE 641035</w:t>
      </w:r>
    </w:p>
    <w:p w14:paraId="13AAE16A" w14:textId="77777777" w:rsidR="00506597" w:rsidRDefault="00000000">
      <w:pPr>
        <w:spacing w:after="280"/>
        <w:jc w:val="center"/>
      </w:pPr>
      <w:r>
        <w:rPr>
          <w:b/>
          <w:sz w:val="28"/>
        </w:rPr>
        <w:t>BONAFIDE CERTIFICATE</w:t>
      </w:r>
    </w:p>
    <w:p w14:paraId="1D9654C9" w14:textId="77777777" w:rsidR="00506597" w:rsidRDefault="00000000">
      <w:pPr>
        <w:spacing w:after="480"/>
        <w:jc w:val="both"/>
      </w:pPr>
      <w:r>
        <w:rPr>
          <w:sz w:val="23"/>
        </w:rPr>
        <w:t>Certified that this mini Project Report titled, "FINAI WALLET ANALYZER - AI-Assisted Digital Wallet Transaction Analyzer, Auto-Segregator, and Month-End Spend Forecaster" is the bonafide record of "Kirthika R (713524CS067), Madanika S (713524CS075), Mahanasri M (713524CS077), Mukila N (713524CS088)" who carried out the mini Project Work under our supervision. Certified further, that to the best of my knowledge the work reported herein does not form part of any other mini project report or dissertation on the basis of which a degree or award was conferred on an earlier occasion on this or any other candidate.</w:t>
      </w:r>
    </w:p>
    <w:p w14:paraId="2B3F5C1E" w14:textId="77777777" w:rsidR="00506597" w:rsidRDefault="00000000">
      <w:pPr>
        <w:spacing w:after="120"/>
        <w:jc w:val="both"/>
      </w:pPr>
      <w:r>
        <w:rPr>
          <w:b/>
          <w:sz w:val="22"/>
        </w:rPr>
        <w:t>PROJECT GUIDE</w:t>
      </w:r>
      <w:r>
        <w:rPr>
          <w:b/>
          <w:sz w:val="22"/>
        </w:rPr>
        <w:tab/>
      </w:r>
      <w:r>
        <w:rPr>
          <w:b/>
          <w:sz w:val="22"/>
        </w:rPr>
        <w:tab/>
      </w:r>
      <w:r>
        <w:rPr>
          <w:b/>
          <w:sz w:val="22"/>
        </w:rPr>
        <w:tab/>
      </w:r>
      <w:r>
        <w:rPr>
          <w:b/>
          <w:sz w:val="22"/>
        </w:rPr>
        <w:tab/>
        <w:t>HEAD OF THE DEPARTMENT</w:t>
      </w:r>
    </w:p>
    <w:p w14:paraId="38BDAE1C" w14:textId="77777777" w:rsidR="00506597" w:rsidRDefault="00000000">
      <w:pPr>
        <w:spacing w:after="560"/>
        <w:jc w:val="both"/>
      </w:pPr>
      <w:r>
        <w:rPr>
          <w:sz w:val="20"/>
        </w:rPr>
        <w:t>Ms. V. Vaishnavee</w:t>
      </w:r>
      <w:r>
        <w:rPr>
          <w:sz w:val="20"/>
        </w:rPr>
        <w:tab/>
      </w:r>
      <w:r>
        <w:rPr>
          <w:sz w:val="20"/>
        </w:rPr>
        <w:tab/>
      </w:r>
      <w:r>
        <w:rPr>
          <w:sz w:val="20"/>
        </w:rPr>
        <w:tab/>
      </w:r>
      <w:r>
        <w:rPr>
          <w:sz w:val="20"/>
        </w:rPr>
        <w:tab/>
        <w:t>Dr. M. Shobana</w:t>
      </w:r>
      <w:r>
        <w:rPr>
          <w:sz w:val="20"/>
        </w:rPr>
        <w:br/>
        <w:t>Assistant Professor, AI &amp; DS</w:t>
      </w:r>
      <w:r>
        <w:rPr>
          <w:sz w:val="20"/>
        </w:rPr>
        <w:tab/>
      </w:r>
      <w:r>
        <w:rPr>
          <w:sz w:val="20"/>
        </w:rPr>
        <w:tab/>
      </w:r>
      <w:r>
        <w:rPr>
          <w:sz w:val="20"/>
        </w:rPr>
        <w:tab/>
        <w:t>Associate Professor &amp; Head, CSE</w:t>
      </w:r>
      <w:r>
        <w:rPr>
          <w:sz w:val="20"/>
        </w:rPr>
        <w:br/>
        <w:t>SNS College of Technology</w:t>
      </w:r>
      <w:r>
        <w:rPr>
          <w:sz w:val="20"/>
        </w:rPr>
        <w:tab/>
      </w:r>
      <w:r>
        <w:rPr>
          <w:sz w:val="20"/>
        </w:rPr>
        <w:tab/>
      </w:r>
      <w:r>
        <w:rPr>
          <w:sz w:val="20"/>
        </w:rPr>
        <w:tab/>
        <w:t>SNS College of Technology</w:t>
      </w:r>
      <w:r>
        <w:rPr>
          <w:sz w:val="20"/>
        </w:rPr>
        <w:br/>
        <w:t>Coimbatore - 641035.</w:t>
      </w:r>
      <w:r>
        <w:rPr>
          <w:sz w:val="20"/>
        </w:rPr>
        <w:tab/>
      </w:r>
      <w:r>
        <w:rPr>
          <w:sz w:val="20"/>
        </w:rPr>
        <w:tab/>
      </w:r>
      <w:r>
        <w:rPr>
          <w:sz w:val="20"/>
        </w:rPr>
        <w:tab/>
      </w:r>
      <w:r>
        <w:rPr>
          <w:sz w:val="20"/>
        </w:rPr>
        <w:tab/>
        <w:t>Coimbatore - 641035.</w:t>
      </w:r>
    </w:p>
    <w:p w14:paraId="5FCD3F63" w14:textId="77777777" w:rsidR="00506597" w:rsidRDefault="00000000">
      <w:pPr>
        <w:spacing w:after="480"/>
        <w:jc w:val="both"/>
      </w:pPr>
      <w:r>
        <w:rPr>
          <w:sz w:val="21"/>
        </w:rPr>
        <w:t>Submitted for the Viva-Voce examination held at SNS COLLEGE OF TECHNOLOGY, held on ...............................................</w:t>
      </w:r>
    </w:p>
    <w:p w14:paraId="6005A349" w14:textId="77777777" w:rsidR="00506597" w:rsidRDefault="00000000">
      <w:pPr>
        <w:spacing w:after="0"/>
        <w:jc w:val="both"/>
      </w:pPr>
      <w:r>
        <w:rPr>
          <w:b/>
          <w:sz w:val="22"/>
        </w:rPr>
        <w:t>Examiner 1</w:t>
      </w:r>
      <w:r>
        <w:rPr>
          <w:b/>
          <w:sz w:val="22"/>
        </w:rPr>
        <w:tab/>
      </w:r>
      <w:r>
        <w:rPr>
          <w:b/>
          <w:sz w:val="22"/>
        </w:rPr>
        <w:tab/>
      </w:r>
      <w:r>
        <w:rPr>
          <w:b/>
          <w:sz w:val="22"/>
        </w:rPr>
        <w:tab/>
      </w:r>
      <w:r>
        <w:rPr>
          <w:b/>
          <w:sz w:val="22"/>
        </w:rPr>
        <w:tab/>
      </w:r>
      <w:r>
        <w:rPr>
          <w:b/>
          <w:sz w:val="22"/>
        </w:rPr>
        <w:tab/>
      </w:r>
      <w:r>
        <w:rPr>
          <w:b/>
          <w:sz w:val="22"/>
        </w:rPr>
        <w:tab/>
        <w:t>Examiner 2</w:t>
      </w:r>
    </w:p>
    <w:p w14:paraId="53561E0E" w14:textId="77777777" w:rsidR="00506597" w:rsidRDefault="00000000">
      <w:r>
        <w:br w:type="page"/>
      </w:r>
    </w:p>
    <w:p w14:paraId="29CBE690" w14:textId="77777777" w:rsidR="00506597" w:rsidRDefault="00000000">
      <w:pPr>
        <w:spacing w:after="240"/>
        <w:jc w:val="center"/>
      </w:pPr>
      <w:r>
        <w:rPr>
          <w:b/>
          <w:sz w:val="30"/>
        </w:rPr>
        <w:lastRenderedPageBreak/>
        <w:t>ABSTRACT</w:t>
      </w:r>
    </w:p>
    <w:p w14:paraId="0E58F63C" w14:textId="77777777" w:rsidR="00506597" w:rsidRDefault="00000000">
      <w:pPr>
        <w:spacing w:after="240"/>
        <w:jc w:val="both"/>
      </w:pPr>
      <w:r>
        <w:rPr>
          <w:sz w:val="22"/>
        </w:rPr>
        <w:t>Digital wallet platforms (such as Google Pay, PhonePe, Paytm, Amazon Pay, and Apple Pay) have revolutionized peer-to-peer and merchant payments across India and globally. However, standard wallet applications restrict their utility to transactional logs—merely listing historical debit records without deriving actionable financial intelligence. Users struggle to assimilate aggregate spending behavior, segregate outlays across multi-wallet fragmented ecosystems, adhere to categorical budget ceilings, forecast month-end liquidity exhaustion, and detect suspicious fraudulent debits. The FinAI Wallet Analyzer resolves this fragmentation by engineering an intelligent, end-to-end full-stack financial advisory architecture driven by Natural Language Processing (NLP), rule-based machine intelligence, and Web Speech interfaces.</w:t>
      </w:r>
      <w:r>
        <w:rPr>
          <w:sz w:val="22"/>
        </w:rPr>
        <w:br/>
      </w:r>
      <w:r>
        <w:rPr>
          <w:sz w:val="22"/>
        </w:rPr>
        <w:br/>
        <w:t>FinAI Wallet Analyzer automatically auto-segregates raw payment logs across predefined categories (Groceries, Utilities, Dining, Investments, Personal) and necessity tiers (Need vs. Want). It features an autonomous AI Fraud &amp; Anomaly Detector that calculates real-time risk scores (Low, Medium, High) based on temporal anomalies (e.g. 03:42 AM crypto debit), abnormal volume spikes, and merchant risk profiles. A Predictive Month-End Spend &amp; Burn-Rate Forecaster evaluates historical burn velocity against daily spend runways, delivering dynamic daily safe spend quotas and projected month-end trajectory curves. Additionally, an interactive Voice Payment Assistant leverages the Web Speech API and an NLP entity extraction parser to recognize colloquial voice commands, extract amounts and merchants, and log transactions hands-free. The system is engineered using a decoupled modern architecture: a React 18, Vite, and Tailwind CSS frontend coupled with a high-throughput Python 3.13 FastAPI backend and SQLite/SQLAlchemy ORM. Furthermore, a resilient client-side fallback engine (clientEngine.js) enables zero-downtime offline operation and seamless hosting on GitHub Pages and Vercel. Comprehensive functional, integration, and UI evaluations demonstrate high classification precision, rapid voice query parsing, and robust financial insights.</w:t>
      </w:r>
    </w:p>
    <w:p w14:paraId="05EB200F" w14:textId="77777777" w:rsidR="00506597" w:rsidRDefault="00000000">
      <w:r>
        <w:br w:type="page"/>
      </w:r>
    </w:p>
    <w:p w14:paraId="2839A522" w14:textId="77777777" w:rsidR="00506597" w:rsidRDefault="00000000">
      <w:pPr>
        <w:spacing w:after="200"/>
        <w:jc w:val="center"/>
      </w:pPr>
      <w:r>
        <w:rPr>
          <w:b/>
          <w:sz w:val="30"/>
        </w:rPr>
        <w:lastRenderedPageBreak/>
        <w:t>TABLE OF CONTENTS</w:t>
      </w:r>
    </w:p>
    <w:tbl>
      <w:tblPr>
        <w:tblW w:w="0" w:type="auto"/>
        <w:jc w:val="center"/>
        <w:tblLook w:val="04A0" w:firstRow="1" w:lastRow="0" w:firstColumn="1" w:lastColumn="0" w:noHBand="0" w:noVBand="1"/>
      </w:tblPr>
      <w:tblGrid>
        <w:gridCol w:w="3216"/>
        <w:gridCol w:w="3216"/>
        <w:gridCol w:w="3216"/>
      </w:tblGrid>
      <w:tr w:rsidR="00506597" w14:paraId="783F0BD9" w14:textId="77777777">
        <w:trPr>
          <w:jc w:val="center"/>
        </w:trPr>
        <w:tc>
          <w:tcPr>
            <w:tcW w:w="3216" w:type="dxa"/>
            <w:shd w:val="clear" w:color="auto" w:fill="EAEAEA"/>
            <w:tcMar>
              <w:top w:w="120" w:type="dxa"/>
              <w:left w:w="150" w:type="dxa"/>
              <w:bottom w:w="120" w:type="dxa"/>
              <w:right w:w="150" w:type="dxa"/>
            </w:tcMar>
          </w:tcPr>
          <w:p w14:paraId="4680E058" w14:textId="77777777" w:rsidR="00506597" w:rsidRDefault="00000000">
            <w:pPr>
              <w:jc w:val="center"/>
            </w:pPr>
            <w:r>
              <w:rPr>
                <w:b/>
                <w:sz w:val="20"/>
              </w:rPr>
              <w:t>No.</w:t>
            </w:r>
          </w:p>
        </w:tc>
        <w:tc>
          <w:tcPr>
            <w:tcW w:w="3216" w:type="dxa"/>
            <w:shd w:val="clear" w:color="auto" w:fill="EAEAEA"/>
            <w:tcMar>
              <w:top w:w="120" w:type="dxa"/>
              <w:left w:w="150" w:type="dxa"/>
              <w:bottom w:w="120" w:type="dxa"/>
              <w:right w:w="150" w:type="dxa"/>
            </w:tcMar>
          </w:tcPr>
          <w:p w14:paraId="592B6563" w14:textId="77777777" w:rsidR="00506597" w:rsidRDefault="00000000">
            <w:pPr>
              <w:jc w:val="center"/>
            </w:pPr>
            <w:r>
              <w:rPr>
                <w:b/>
                <w:sz w:val="20"/>
              </w:rPr>
              <w:t>Topic</w:t>
            </w:r>
          </w:p>
        </w:tc>
        <w:tc>
          <w:tcPr>
            <w:tcW w:w="3216" w:type="dxa"/>
            <w:shd w:val="clear" w:color="auto" w:fill="EAEAEA"/>
            <w:tcMar>
              <w:top w:w="120" w:type="dxa"/>
              <w:left w:w="150" w:type="dxa"/>
              <w:bottom w:w="120" w:type="dxa"/>
              <w:right w:w="150" w:type="dxa"/>
            </w:tcMar>
          </w:tcPr>
          <w:p w14:paraId="70DD6380" w14:textId="77777777" w:rsidR="00506597" w:rsidRDefault="00000000">
            <w:pPr>
              <w:jc w:val="center"/>
            </w:pPr>
            <w:r>
              <w:rPr>
                <w:b/>
                <w:sz w:val="20"/>
              </w:rPr>
              <w:t>Page</w:t>
            </w:r>
          </w:p>
        </w:tc>
      </w:tr>
      <w:tr w:rsidR="00506597" w14:paraId="2AAA4EA5" w14:textId="77777777">
        <w:trPr>
          <w:jc w:val="center"/>
        </w:trPr>
        <w:tc>
          <w:tcPr>
            <w:tcW w:w="3216" w:type="dxa"/>
            <w:tcMar>
              <w:top w:w="80" w:type="dxa"/>
              <w:left w:w="150" w:type="dxa"/>
              <w:bottom w:w="80" w:type="dxa"/>
              <w:right w:w="150" w:type="dxa"/>
            </w:tcMar>
          </w:tcPr>
          <w:p w14:paraId="25B688D5" w14:textId="77777777" w:rsidR="00506597" w:rsidRDefault="00506597">
            <w:pPr>
              <w:spacing w:after="40" w:line="276" w:lineRule="auto"/>
            </w:pPr>
          </w:p>
        </w:tc>
        <w:tc>
          <w:tcPr>
            <w:tcW w:w="3216" w:type="dxa"/>
            <w:tcMar>
              <w:top w:w="80" w:type="dxa"/>
              <w:left w:w="150" w:type="dxa"/>
              <w:bottom w:w="80" w:type="dxa"/>
              <w:right w:w="150" w:type="dxa"/>
            </w:tcMar>
          </w:tcPr>
          <w:p w14:paraId="66AC16BD" w14:textId="77777777" w:rsidR="00506597" w:rsidRDefault="00000000">
            <w:pPr>
              <w:spacing w:after="40" w:line="276" w:lineRule="auto"/>
            </w:pPr>
            <w:r>
              <w:rPr>
                <w:sz w:val="19"/>
              </w:rPr>
              <w:t>ABSTRACT</w:t>
            </w:r>
          </w:p>
        </w:tc>
        <w:tc>
          <w:tcPr>
            <w:tcW w:w="3216" w:type="dxa"/>
            <w:tcMar>
              <w:top w:w="80" w:type="dxa"/>
              <w:left w:w="150" w:type="dxa"/>
              <w:bottom w:w="80" w:type="dxa"/>
              <w:right w:w="150" w:type="dxa"/>
            </w:tcMar>
          </w:tcPr>
          <w:p w14:paraId="72F135D0" w14:textId="77777777" w:rsidR="00506597" w:rsidRDefault="00000000">
            <w:pPr>
              <w:spacing w:after="40" w:line="276" w:lineRule="auto"/>
            </w:pPr>
            <w:r>
              <w:rPr>
                <w:sz w:val="19"/>
              </w:rPr>
              <w:t>iii</w:t>
            </w:r>
          </w:p>
        </w:tc>
      </w:tr>
      <w:tr w:rsidR="00506597" w14:paraId="7C7414A7" w14:textId="77777777">
        <w:trPr>
          <w:jc w:val="center"/>
        </w:trPr>
        <w:tc>
          <w:tcPr>
            <w:tcW w:w="3216" w:type="dxa"/>
            <w:shd w:val="clear" w:color="auto" w:fill="F9F9F9"/>
            <w:tcMar>
              <w:top w:w="80" w:type="dxa"/>
              <w:left w:w="150" w:type="dxa"/>
              <w:bottom w:w="80" w:type="dxa"/>
              <w:right w:w="150" w:type="dxa"/>
            </w:tcMar>
          </w:tcPr>
          <w:p w14:paraId="6297E0F0" w14:textId="77777777" w:rsidR="00506597" w:rsidRDefault="00506597">
            <w:pPr>
              <w:spacing w:after="40" w:line="276" w:lineRule="auto"/>
            </w:pPr>
          </w:p>
        </w:tc>
        <w:tc>
          <w:tcPr>
            <w:tcW w:w="3216" w:type="dxa"/>
            <w:shd w:val="clear" w:color="auto" w:fill="F9F9F9"/>
            <w:tcMar>
              <w:top w:w="80" w:type="dxa"/>
              <w:left w:w="150" w:type="dxa"/>
              <w:bottom w:w="80" w:type="dxa"/>
              <w:right w:w="150" w:type="dxa"/>
            </w:tcMar>
          </w:tcPr>
          <w:p w14:paraId="779D3E96" w14:textId="77777777" w:rsidR="00506597" w:rsidRDefault="00000000">
            <w:pPr>
              <w:spacing w:after="40" w:line="276" w:lineRule="auto"/>
            </w:pPr>
            <w:r>
              <w:rPr>
                <w:sz w:val="19"/>
              </w:rPr>
              <w:t>LIST OF TABLES</w:t>
            </w:r>
          </w:p>
        </w:tc>
        <w:tc>
          <w:tcPr>
            <w:tcW w:w="3216" w:type="dxa"/>
            <w:shd w:val="clear" w:color="auto" w:fill="F9F9F9"/>
            <w:tcMar>
              <w:top w:w="80" w:type="dxa"/>
              <w:left w:w="150" w:type="dxa"/>
              <w:bottom w:w="80" w:type="dxa"/>
              <w:right w:w="150" w:type="dxa"/>
            </w:tcMar>
          </w:tcPr>
          <w:p w14:paraId="6676F3CE" w14:textId="77777777" w:rsidR="00506597" w:rsidRDefault="00000000">
            <w:pPr>
              <w:spacing w:after="40" w:line="276" w:lineRule="auto"/>
            </w:pPr>
            <w:r>
              <w:rPr>
                <w:sz w:val="19"/>
              </w:rPr>
              <w:t>vi</w:t>
            </w:r>
          </w:p>
        </w:tc>
      </w:tr>
      <w:tr w:rsidR="00506597" w14:paraId="077F0931" w14:textId="77777777">
        <w:trPr>
          <w:jc w:val="center"/>
        </w:trPr>
        <w:tc>
          <w:tcPr>
            <w:tcW w:w="3216" w:type="dxa"/>
            <w:tcMar>
              <w:top w:w="80" w:type="dxa"/>
              <w:left w:w="150" w:type="dxa"/>
              <w:bottom w:w="80" w:type="dxa"/>
              <w:right w:w="150" w:type="dxa"/>
            </w:tcMar>
          </w:tcPr>
          <w:p w14:paraId="0C493D50" w14:textId="77777777" w:rsidR="00506597" w:rsidRDefault="00506597">
            <w:pPr>
              <w:spacing w:after="40" w:line="276" w:lineRule="auto"/>
            </w:pPr>
          </w:p>
        </w:tc>
        <w:tc>
          <w:tcPr>
            <w:tcW w:w="3216" w:type="dxa"/>
            <w:tcMar>
              <w:top w:w="80" w:type="dxa"/>
              <w:left w:w="150" w:type="dxa"/>
              <w:bottom w:w="80" w:type="dxa"/>
              <w:right w:w="150" w:type="dxa"/>
            </w:tcMar>
          </w:tcPr>
          <w:p w14:paraId="70C1D63D" w14:textId="77777777" w:rsidR="00506597" w:rsidRDefault="00000000">
            <w:pPr>
              <w:spacing w:after="40" w:line="276" w:lineRule="auto"/>
            </w:pPr>
            <w:r>
              <w:rPr>
                <w:sz w:val="19"/>
              </w:rPr>
              <w:t>LIST OF FIGURES</w:t>
            </w:r>
          </w:p>
        </w:tc>
        <w:tc>
          <w:tcPr>
            <w:tcW w:w="3216" w:type="dxa"/>
            <w:tcMar>
              <w:top w:w="80" w:type="dxa"/>
              <w:left w:w="150" w:type="dxa"/>
              <w:bottom w:w="80" w:type="dxa"/>
              <w:right w:w="150" w:type="dxa"/>
            </w:tcMar>
          </w:tcPr>
          <w:p w14:paraId="5744DA7E" w14:textId="77777777" w:rsidR="00506597" w:rsidRDefault="00000000">
            <w:pPr>
              <w:spacing w:after="40" w:line="276" w:lineRule="auto"/>
            </w:pPr>
            <w:r>
              <w:rPr>
                <w:sz w:val="19"/>
              </w:rPr>
              <w:t>vii</w:t>
            </w:r>
          </w:p>
        </w:tc>
      </w:tr>
      <w:tr w:rsidR="00506597" w14:paraId="11E40EAB" w14:textId="77777777">
        <w:trPr>
          <w:jc w:val="center"/>
        </w:trPr>
        <w:tc>
          <w:tcPr>
            <w:tcW w:w="3216" w:type="dxa"/>
            <w:shd w:val="clear" w:color="auto" w:fill="F9F9F9"/>
            <w:tcMar>
              <w:top w:w="80" w:type="dxa"/>
              <w:left w:w="150" w:type="dxa"/>
              <w:bottom w:w="80" w:type="dxa"/>
              <w:right w:w="150" w:type="dxa"/>
            </w:tcMar>
          </w:tcPr>
          <w:p w14:paraId="2F90421E" w14:textId="77777777" w:rsidR="00506597" w:rsidRDefault="00506597">
            <w:pPr>
              <w:spacing w:after="40" w:line="276" w:lineRule="auto"/>
            </w:pPr>
          </w:p>
        </w:tc>
        <w:tc>
          <w:tcPr>
            <w:tcW w:w="3216" w:type="dxa"/>
            <w:shd w:val="clear" w:color="auto" w:fill="F9F9F9"/>
            <w:tcMar>
              <w:top w:w="80" w:type="dxa"/>
              <w:left w:w="150" w:type="dxa"/>
              <w:bottom w:w="80" w:type="dxa"/>
              <w:right w:w="150" w:type="dxa"/>
            </w:tcMar>
          </w:tcPr>
          <w:p w14:paraId="4C453DE8" w14:textId="77777777" w:rsidR="00506597" w:rsidRDefault="00000000">
            <w:pPr>
              <w:spacing w:after="40" w:line="276" w:lineRule="auto"/>
            </w:pPr>
            <w:r>
              <w:rPr>
                <w:sz w:val="19"/>
              </w:rPr>
              <w:t>LIST OF SYMBOLS &amp; ABBREVIATIONS</w:t>
            </w:r>
          </w:p>
        </w:tc>
        <w:tc>
          <w:tcPr>
            <w:tcW w:w="3216" w:type="dxa"/>
            <w:shd w:val="clear" w:color="auto" w:fill="F9F9F9"/>
            <w:tcMar>
              <w:top w:w="80" w:type="dxa"/>
              <w:left w:w="150" w:type="dxa"/>
              <w:bottom w:w="80" w:type="dxa"/>
              <w:right w:w="150" w:type="dxa"/>
            </w:tcMar>
          </w:tcPr>
          <w:p w14:paraId="1764D24A" w14:textId="77777777" w:rsidR="00506597" w:rsidRDefault="00000000">
            <w:pPr>
              <w:spacing w:after="40" w:line="276" w:lineRule="auto"/>
            </w:pPr>
            <w:r>
              <w:rPr>
                <w:sz w:val="19"/>
              </w:rPr>
              <w:t>viii</w:t>
            </w:r>
          </w:p>
        </w:tc>
      </w:tr>
      <w:tr w:rsidR="00506597" w14:paraId="617CE1A2" w14:textId="77777777">
        <w:trPr>
          <w:jc w:val="center"/>
        </w:trPr>
        <w:tc>
          <w:tcPr>
            <w:tcW w:w="3216" w:type="dxa"/>
            <w:tcMar>
              <w:top w:w="80" w:type="dxa"/>
              <w:left w:w="150" w:type="dxa"/>
              <w:bottom w:w="80" w:type="dxa"/>
              <w:right w:w="150" w:type="dxa"/>
            </w:tcMar>
          </w:tcPr>
          <w:p w14:paraId="751368EB" w14:textId="77777777" w:rsidR="00506597" w:rsidRDefault="00000000">
            <w:pPr>
              <w:spacing w:after="40" w:line="276" w:lineRule="auto"/>
            </w:pPr>
            <w:r>
              <w:rPr>
                <w:sz w:val="19"/>
              </w:rPr>
              <w:t>1.</w:t>
            </w:r>
          </w:p>
        </w:tc>
        <w:tc>
          <w:tcPr>
            <w:tcW w:w="3216" w:type="dxa"/>
            <w:tcMar>
              <w:top w:w="80" w:type="dxa"/>
              <w:left w:w="150" w:type="dxa"/>
              <w:bottom w:w="80" w:type="dxa"/>
              <w:right w:w="150" w:type="dxa"/>
            </w:tcMar>
          </w:tcPr>
          <w:p w14:paraId="04AD056C" w14:textId="77777777" w:rsidR="00506597" w:rsidRDefault="00000000">
            <w:pPr>
              <w:spacing w:after="40" w:line="276" w:lineRule="auto"/>
            </w:pPr>
            <w:r>
              <w:rPr>
                <w:sz w:val="19"/>
              </w:rPr>
              <w:t>INTRODUCTION</w:t>
            </w:r>
          </w:p>
        </w:tc>
        <w:tc>
          <w:tcPr>
            <w:tcW w:w="3216" w:type="dxa"/>
            <w:tcMar>
              <w:top w:w="80" w:type="dxa"/>
              <w:left w:w="150" w:type="dxa"/>
              <w:bottom w:w="80" w:type="dxa"/>
              <w:right w:w="150" w:type="dxa"/>
            </w:tcMar>
          </w:tcPr>
          <w:p w14:paraId="7CB5B20F" w14:textId="77777777" w:rsidR="00506597" w:rsidRDefault="00000000">
            <w:pPr>
              <w:spacing w:after="40" w:line="276" w:lineRule="auto"/>
            </w:pPr>
            <w:r>
              <w:rPr>
                <w:sz w:val="19"/>
              </w:rPr>
              <w:t>1</w:t>
            </w:r>
          </w:p>
        </w:tc>
      </w:tr>
      <w:tr w:rsidR="00506597" w14:paraId="64773C8E" w14:textId="77777777">
        <w:trPr>
          <w:jc w:val="center"/>
        </w:trPr>
        <w:tc>
          <w:tcPr>
            <w:tcW w:w="3216" w:type="dxa"/>
            <w:shd w:val="clear" w:color="auto" w:fill="F9F9F9"/>
            <w:tcMar>
              <w:top w:w="80" w:type="dxa"/>
              <w:left w:w="150" w:type="dxa"/>
              <w:bottom w:w="80" w:type="dxa"/>
              <w:right w:w="150" w:type="dxa"/>
            </w:tcMar>
          </w:tcPr>
          <w:p w14:paraId="0EE8EB2E" w14:textId="77777777" w:rsidR="00506597" w:rsidRDefault="00000000">
            <w:pPr>
              <w:spacing w:after="40" w:line="276" w:lineRule="auto"/>
            </w:pPr>
            <w:r>
              <w:rPr>
                <w:sz w:val="19"/>
              </w:rPr>
              <w:t>1.1</w:t>
            </w:r>
          </w:p>
        </w:tc>
        <w:tc>
          <w:tcPr>
            <w:tcW w:w="3216" w:type="dxa"/>
            <w:shd w:val="clear" w:color="auto" w:fill="F9F9F9"/>
            <w:tcMar>
              <w:top w:w="80" w:type="dxa"/>
              <w:left w:w="150" w:type="dxa"/>
              <w:bottom w:w="80" w:type="dxa"/>
              <w:right w:w="150" w:type="dxa"/>
            </w:tcMar>
          </w:tcPr>
          <w:p w14:paraId="189309B2" w14:textId="77777777" w:rsidR="00506597" w:rsidRDefault="00000000">
            <w:pPr>
              <w:spacing w:after="40" w:line="276" w:lineRule="auto"/>
            </w:pPr>
            <w:r>
              <w:rPr>
                <w:sz w:val="19"/>
              </w:rPr>
              <w:t>Background</w:t>
            </w:r>
          </w:p>
        </w:tc>
        <w:tc>
          <w:tcPr>
            <w:tcW w:w="3216" w:type="dxa"/>
            <w:shd w:val="clear" w:color="auto" w:fill="F9F9F9"/>
            <w:tcMar>
              <w:top w:w="80" w:type="dxa"/>
              <w:left w:w="150" w:type="dxa"/>
              <w:bottom w:w="80" w:type="dxa"/>
              <w:right w:w="150" w:type="dxa"/>
            </w:tcMar>
          </w:tcPr>
          <w:p w14:paraId="5BE7BE2A" w14:textId="77777777" w:rsidR="00506597" w:rsidRDefault="00000000">
            <w:pPr>
              <w:spacing w:after="40" w:line="276" w:lineRule="auto"/>
            </w:pPr>
            <w:r>
              <w:rPr>
                <w:sz w:val="19"/>
              </w:rPr>
              <w:t>1</w:t>
            </w:r>
          </w:p>
        </w:tc>
      </w:tr>
      <w:tr w:rsidR="00506597" w14:paraId="67F99215" w14:textId="77777777">
        <w:trPr>
          <w:jc w:val="center"/>
        </w:trPr>
        <w:tc>
          <w:tcPr>
            <w:tcW w:w="3216" w:type="dxa"/>
            <w:tcMar>
              <w:top w:w="80" w:type="dxa"/>
              <w:left w:w="150" w:type="dxa"/>
              <w:bottom w:w="80" w:type="dxa"/>
              <w:right w:w="150" w:type="dxa"/>
            </w:tcMar>
          </w:tcPr>
          <w:p w14:paraId="4D5AF19F" w14:textId="77777777" w:rsidR="00506597" w:rsidRDefault="00000000">
            <w:pPr>
              <w:spacing w:after="40" w:line="276" w:lineRule="auto"/>
            </w:pPr>
            <w:r>
              <w:rPr>
                <w:sz w:val="19"/>
              </w:rPr>
              <w:t>1.2</w:t>
            </w:r>
          </w:p>
        </w:tc>
        <w:tc>
          <w:tcPr>
            <w:tcW w:w="3216" w:type="dxa"/>
            <w:tcMar>
              <w:top w:w="80" w:type="dxa"/>
              <w:left w:w="150" w:type="dxa"/>
              <w:bottom w:w="80" w:type="dxa"/>
              <w:right w:w="150" w:type="dxa"/>
            </w:tcMar>
          </w:tcPr>
          <w:p w14:paraId="34F43907" w14:textId="77777777" w:rsidR="00506597" w:rsidRDefault="00000000">
            <w:pPr>
              <w:spacing w:after="40" w:line="276" w:lineRule="auto"/>
            </w:pPr>
            <w:r>
              <w:rPr>
                <w:sz w:val="19"/>
              </w:rPr>
              <w:t>Project Overview</w:t>
            </w:r>
          </w:p>
        </w:tc>
        <w:tc>
          <w:tcPr>
            <w:tcW w:w="3216" w:type="dxa"/>
            <w:tcMar>
              <w:top w:w="80" w:type="dxa"/>
              <w:left w:w="150" w:type="dxa"/>
              <w:bottom w:w="80" w:type="dxa"/>
              <w:right w:w="150" w:type="dxa"/>
            </w:tcMar>
          </w:tcPr>
          <w:p w14:paraId="183C9A56" w14:textId="77777777" w:rsidR="00506597" w:rsidRDefault="00000000">
            <w:pPr>
              <w:spacing w:after="40" w:line="276" w:lineRule="auto"/>
            </w:pPr>
            <w:r>
              <w:rPr>
                <w:sz w:val="19"/>
              </w:rPr>
              <w:t>1</w:t>
            </w:r>
          </w:p>
        </w:tc>
      </w:tr>
      <w:tr w:rsidR="00506597" w14:paraId="589DDDC8" w14:textId="77777777">
        <w:trPr>
          <w:jc w:val="center"/>
        </w:trPr>
        <w:tc>
          <w:tcPr>
            <w:tcW w:w="3216" w:type="dxa"/>
            <w:shd w:val="clear" w:color="auto" w:fill="F9F9F9"/>
            <w:tcMar>
              <w:top w:w="80" w:type="dxa"/>
              <w:left w:w="150" w:type="dxa"/>
              <w:bottom w:w="80" w:type="dxa"/>
              <w:right w:w="150" w:type="dxa"/>
            </w:tcMar>
          </w:tcPr>
          <w:p w14:paraId="6C661C59" w14:textId="77777777" w:rsidR="00506597" w:rsidRDefault="00000000">
            <w:pPr>
              <w:spacing w:after="40" w:line="276" w:lineRule="auto"/>
            </w:pPr>
            <w:r>
              <w:rPr>
                <w:sz w:val="19"/>
              </w:rPr>
              <w:t>1.3</w:t>
            </w:r>
          </w:p>
        </w:tc>
        <w:tc>
          <w:tcPr>
            <w:tcW w:w="3216" w:type="dxa"/>
            <w:shd w:val="clear" w:color="auto" w:fill="F9F9F9"/>
            <w:tcMar>
              <w:top w:w="80" w:type="dxa"/>
              <w:left w:w="150" w:type="dxa"/>
              <w:bottom w:w="80" w:type="dxa"/>
              <w:right w:w="150" w:type="dxa"/>
            </w:tcMar>
          </w:tcPr>
          <w:p w14:paraId="245A71AD" w14:textId="77777777" w:rsidR="00506597" w:rsidRDefault="00000000">
            <w:pPr>
              <w:spacing w:after="40" w:line="276" w:lineRule="auto"/>
            </w:pPr>
            <w:r>
              <w:rPr>
                <w:sz w:val="19"/>
              </w:rPr>
              <w:t>Motivation</w:t>
            </w:r>
          </w:p>
        </w:tc>
        <w:tc>
          <w:tcPr>
            <w:tcW w:w="3216" w:type="dxa"/>
            <w:shd w:val="clear" w:color="auto" w:fill="F9F9F9"/>
            <w:tcMar>
              <w:top w:w="80" w:type="dxa"/>
              <w:left w:w="150" w:type="dxa"/>
              <w:bottom w:w="80" w:type="dxa"/>
              <w:right w:w="150" w:type="dxa"/>
            </w:tcMar>
          </w:tcPr>
          <w:p w14:paraId="3CC7D0B1" w14:textId="77777777" w:rsidR="00506597" w:rsidRDefault="00000000">
            <w:pPr>
              <w:spacing w:after="40" w:line="276" w:lineRule="auto"/>
            </w:pPr>
            <w:r>
              <w:rPr>
                <w:sz w:val="19"/>
              </w:rPr>
              <w:t>2</w:t>
            </w:r>
          </w:p>
        </w:tc>
      </w:tr>
      <w:tr w:rsidR="00506597" w14:paraId="2375BAB0" w14:textId="77777777">
        <w:trPr>
          <w:jc w:val="center"/>
        </w:trPr>
        <w:tc>
          <w:tcPr>
            <w:tcW w:w="3216" w:type="dxa"/>
            <w:tcMar>
              <w:top w:w="80" w:type="dxa"/>
              <w:left w:w="150" w:type="dxa"/>
              <w:bottom w:w="80" w:type="dxa"/>
              <w:right w:w="150" w:type="dxa"/>
            </w:tcMar>
          </w:tcPr>
          <w:p w14:paraId="3B52266F" w14:textId="77777777" w:rsidR="00506597" w:rsidRDefault="00000000">
            <w:pPr>
              <w:spacing w:after="40" w:line="276" w:lineRule="auto"/>
            </w:pPr>
            <w:r>
              <w:rPr>
                <w:sz w:val="19"/>
              </w:rPr>
              <w:t>1.4</w:t>
            </w:r>
          </w:p>
        </w:tc>
        <w:tc>
          <w:tcPr>
            <w:tcW w:w="3216" w:type="dxa"/>
            <w:tcMar>
              <w:top w:w="80" w:type="dxa"/>
              <w:left w:w="150" w:type="dxa"/>
              <w:bottom w:w="80" w:type="dxa"/>
              <w:right w:w="150" w:type="dxa"/>
            </w:tcMar>
          </w:tcPr>
          <w:p w14:paraId="599955ED" w14:textId="77777777" w:rsidR="00506597" w:rsidRDefault="00000000">
            <w:pPr>
              <w:spacing w:after="40" w:line="276" w:lineRule="auto"/>
            </w:pPr>
            <w:r>
              <w:rPr>
                <w:sz w:val="19"/>
              </w:rPr>
              <w:t>Objectives</w:t>
            </w:r>
          </w:p>
        </w:tc>
        <w:tc>
          <w:tcPr>
            <w:tcW w:w="3216" w:type="dxa"/>
            <w:tcMar>
              <w:top w:w="80" w:type="dxa"/>
              <w:left w:w="150" w:type="dxa"/>
              <w:bottom w:w="80" w:type="dxa"/>
              <w:right w:w="150" w:type="dxa"/>
            </w:tcMar>
          </w:tcPr>
          <w:p w14:paraId="6A824AA0" w14:textId="77777777" w:rsidR="00506597" w:rsidRDefault="00000000">
            <w:pPr>
              <w:spacing w:after="40" w:line="276" w:lineRule="auto"/>
            </w:pPr>
            <w:r>
              <w:rPr>
                <w:sz w:val="19"/>
              </w:rPr>
              <w:t>2</w:t>
            </w:r>
          </w:p>
        </w:tc>
      </w:tr>
      <w:tr w:rsidR="00506597" w14:paraId="73993E98" w14:textId="77777777">
        <w:trPr>
          <w:jc w:val="center"/>
        </w:trPr>
        <w:tc>
          <w:tcPr>
            <w:tcW w:w="3216" w:type="dxa"/>
            <w:shd w:val="clear" w:color="auto" w:fill="F9F9F9"/>
            <w:tcMar>
              <w:top w:w="80" w:type="dxa"/>
              <w:left w:w="150" w:type="dxa"/>
              <w:bottom w:w="80" w:type="dxa"/>
              <w:right w:w="150" w:type="dxa"/>
            </w:tcMar>
          </w:tcPr>
          <w:p w14:paraId="7687AE40" w14:textId="77777777" w:rsidR="00506597" w:rsidRDefault="00000000">
            <w:pPr>
              <w:spacing w:after="40" w:line="276" w:lineRule="auto"/>
            </w:pPr>
            <w:r>
              <w:rPr>
                <w:sz w:val="19"/>
              </w:rPr>
              <w:t>1.5</w:t>
            </w:r>
          </w:p>
        </w:tc>
        <w:tc>
          <w:tcPr>
            <w:tcW w:w="3216" w:type="dxa"/>
            <w:shd w:val="clear" w:color="auto" w:fill="F9F9F9"/>
            <w:tcMar>
              <w:top w:w="80" w:type="dxa"/>
              <w:left w:w="150" w:type="dxa"/>
              <w:bottom w:w="80" w:type="dxa"/>
              <w:right w:w="150" w:type="dxa"/>
            </w:tcMar>
          </w:tcPr>
          <w:p w14:paraId="4E34D5EB" w14:textId="77777777" w:rsidR="00506597" w:rsidRDefault="00000000">
            <w:pPr>
              <w:spacing w:after="40" w:line="276" w:lineRule="auto"/>
            </w:pPr>
            <w:r>
              <w:rPr>
                <w:sz w:val="19"/>
              </w:rPr>
              <w:t>Scope</w:t>
            </w:r>
          </w:p>
        </w:tc>
        <w:tc>
          <w:tcPr>
            <w:tcW w:w="3216" w:type="dxa"/>
            <w:shd w:val="clear" w:color="auto" w:fill="F9F9F9"/>
            <w:tcMar>
              <w:top w:w="80" w:type="dxa"/>
              <w:left w:w="150" w:type="dxa"/>
              <w:bottom w:w="80" w:type="dxa"/>
              <w:right w:w="150" w:type="dxa"/>
            </w:tcMar>
          </w:tcPr>
          <w:p w14:paraId="5BFF7E32" w14:textId="77777777" w:rsidR="00506597" w:rsidRDefault="00000000">
            <w:pPr>
              <w:spacing w:after="40" w:line="276" w:lineRule="auto"/>
            </w:pPr>
            <w:r>
              <w:rPr>
                <w:sz w:val="19"/>
              </w:rPr>
              <w:t>3</w:t>
            </w:r>
          </w:p>
        </w:tc>
      </w:tr>
      <w:tr w:rsidR="00506597" w14:paraId="259C93EC" w14:textId="77777777">
        <w:trPr>
          <w:jc w:val="center"/>
        </w:trPr>
        <w:tc>
          <w:tcPr>
            <w:tcW w:w="3216" w:type="dxa"/>
            <w:tcMar>
              <w:top w:w="80" w:type="dxa"/>
              <w:left w:w="150" w:type="dxa"/>
              <w:bottom w:w="80" w:type="dxa"/>
              <w:right w:w="150" w:type="dxa"/>
            </w:tcMar>
          </w:tcPr>
          <w:p w14:paraId="590345C7" w14:textId="77777777" w:rsidR="00506597" w:rsidRDefault="00000000">
            <w:pPr>
              <w:spacing w:after="40" w:line="276" w:lineRule="auto"/>
            </w:pPr>
            <w:r>
              <w:rPr>
                <w:sz w:val="19"/>
              </w:rPr>
              <w:t>2.</w:t>
            </w:r>
          </w:p>
        </w:tc>
        <w:tc>
          <w:tcPr>
            <w:tcW w:w="3216" w:type="dxa"/>
            <w:tcMar>
              <w:top w:w="80" w:type="dxa"/>
              <w:left w:w="150" w:type="dxa"/>
              <w:bottom w:w="80" w:type="dxa"/>
              <w:right w:w="150" w:type="dxa"/>
            </w:tcMar>
          </w:tcPr>
          <w:p w14:paraId="6D98C72C" w14:textId="77777777" w:rsidR="00506597" w:rsidRDefault="00000000">
            <w:pPr>
              <w:spacing w:after="40" w:line="276" w:lineRule="auto"/>
            </w:pPr>
            <w:r>
              <w:rPr>
                <w:sz w:val="19"/>
              </w:rPr>
              <w:t>PROBLEM IDENTIFICATION</w:t>
            </w:r>
          </w:p>
        </w:tc>
        <w:tc>
          <w:tcPr>
            <w:tcW w:w="3216" w:type="dxa"/>
            <w:tcMar>
              <w:top w:w="80" w:type="dxa"/>
              <w:left w:w="150" w:type="dxa"/>
              <w:bottom w:w="80" w:type="dxa"/>
              <w:right w:w="150" w:type="dxa"/>
            </w:tcMar>
          </w:tcPr>
          <w:p w14:paraId="191DC1B2" w14:textId="77777777" w:rsidR="00506597" w:rsidRDefault="00000000">
            <w:pPr>
              <w:spacing w:after="40" w:line="276" w:lineRule="auto"/>
            </w:pPr>
            <w:r>
              <w:rPr>
                <w:sz w:val="19"/>
              </w:rPr>
              <w:t>4</w:t>
            </w:r>
          </w:p>
        </w:tc>
      </w:tr>
      <w:tr w:rsidR="00506597" w14:paraId="40EFCC57" w14:textId="77777777">
        <w:trPr>
          <w:jc w:val="center"/>
        </w:trPr>
        <w:tc>
          <w:tcPr>
            <w:tcW w:w="3216" w:type="dxa"/>
            <w:shd w:val="clear" w:color="auto" w:fill="F9F9F9"/>
            <w:tcMar>
              <w:top w:w="80" w:type="dxa"/>
              <w:left w:w="150" w:type="dxa"/>
              <w:bottom w:w="80" w:type="dxa"/>
              <w:right w:w="150" w:type="dxa"/>
            </w:tcMar>
          </w:tcPr>
          <w:p w14:paraId="02E37870" w14:textId="77777777" w:rsidR="00506597" w:rsidRDefault="00000000">
            <w:pPr>
              <w:spacing w:after="40" w:line="276" w:lineRule="auto"/>
            </w:pPr>
            <w:r>
              <w:rPr>
                <w:sz w:val="19"/>
              </w:rPr>
              <w:t>2.1</w:t>
            </w:r>
          </w:p>
        </w:tc>
        <w:tc>
          <w:tcPr>
            <w:tcW w:w="3216" w:type="dxa"/>
            <w:shd w:val="clear" w:color="auto" w:fill="F9F9F9"/>
            <w:tcMar>
              <w:top w:w="80" w:type="dxa"/>
              <w:left w:w="150" w:type="dxa"/>
              <w:bottom w:w="80" w:type="dxa"/>
              <w:right w:w="150" w:type="dxa"/>
            </w:tcMar>
          </w:tcPr>
          <w:p w14:paraId="6B9020E6" w14:textId="77777777" w:rsidR="00506597" w:rsidRDefault="00000000">
            <w:pPr>
              <w:spacing w:after="40" w:line="276" w:lineRule="auto"/>
            </w:pPr>
            <w:r>
              <w:rPr>
                <w:sz w:val="19"/>
              </w:rPr>
              <w:t>Existing Scenario</w:t>
            </w:r>
          </w:p>
        </w:tc>
        <w:tc>
          <w:tcPr>
            <w:tcW w:w="3216" w:type="dxa"/>
            <w:shd w:val="clear" w:color="auto" w:fill="F9F9F9"/>
            <w:tcMar>
              <w:top w:w="80" w:type="dxa"/>
              <w:left w:w="150" w:type="dxa"/>
              <w:bottom w:w="80" w:type="dxa"/>
              <w:right w:w="150" w:type="dxa"/>
            </w:tcMar>
          </w:tcPr>
          <w:p w14:paraId="134B0AF3" w14:textId="77777777" w:rsidR="00506597" w:rsidRDefault="00000000">
            <w:pPr>
              <w:spacing w:after="40" w:line="276" w:lineRule="auto"/>
            </w:pPr>
            <w:r>
              <w:rPr>
                <w:sz w:val="19"/>
              </w:rPr>
              <w:t>4</w:t>
            </w:r>
          </w:p>
        </w:tc>
      </w:tr>
      <w:tr w:rsidR="00506597" w14:paraId="6463D841" w14:textId="77777777">
        <w:trPr>
          <w:jc w:val="center"/>
        </w:trPr>
        <w:tc>
          <w:tcPr>
            <w:tcW w:w="3216" w:type="dxa"/>
            <w:tcMar>
              <w:top w:w="80" w:type="dxa"/>
              <w:left w:w="150" w:type="dxa"/>
              <w:bottom w:w="80" w:type="dxa"/>
              <w:right w:w="150" w:type="dxa"/>
            </w:tcMar>
          </w:tcPr>
          <w:p w14:paraId="4A7F0B0F" w14:textId="77777777" w:rsidR="00506597" w:rsidRDefault="00000000">
            <w:pPr>
              <w:spacing w:after="40" w:line="276" w:lineRule="auto"/>
            </w:pPr>
            <w:r>
              <w:rPr>
                <w:sz w:val="19"/>
              </w:rPr>
              <w:t>2.2</w:t>
            </w:r>
          </w:p>
        </w:tc>
        <w:tc>
          <w:tcPr>
            <w:tcW w:w="3216" w:type="dxa"/>
            <w:tcMar>
              <w:top w:w="80" w:type="dxa"/>
              <w:left w:w="150" w:type="dxa"/>
              <w:bottom w:w="80" w:type="dxa"/>
              <w:right w:w="150" w:type="dxa"/>
            </w:tcMar>
          </w:tcPr>
          <w:p w14:paraId="06D8160B" w14:textId="77777777" w:rsidR="00506597" w:rsidRDefault="00000000">
            <w:pPr>
              <w:spacing w:after="40" w:line="276" w:lineRule="auto"/>
            </w:pPr>
            <w:r>
              <w:rPr>
                <w:sz w:val="19"/>
              </w:rPr>
              <w:t>Existing System</w:t>
            </w:r>
          </w:p>
        </w:tc>
        <w:tc>
          <w:tcPr>
            <w:tcW w:w="3216" w:type="dxa"/>
            <w:tcMar>
              <w:top w:w="80" w:type="dxa"/>
              <w:left w:w="150" w:type="dxa"/>
              <w:bottom w:w="80" w:type="dxa"/>
              <w:right w:w="150" w:type="dxa"/>
            </w:tcMar>
          </w:tcPr>
          <w:p w14:paraId="2AD26470" w14:textId="77777777" w:rsidR="00506597" w:rsidRDefault="00000000">
            <w:pPr>
              <w:spacing w:after="40" w:line="276" w:lineRule="auto"/>
            </w:pPr>
            <w:r>
              <w:rPr>
                <w:sz w:val="19"/>
              </w:rPr>
              <w:t>4</w:t>
            </w:r>
          </w:p>
        </w:tc>
      </w:tr>
      <w:tr w:rsidR="00506597" w14:paraId="14AD02D7" w14:textId="77777777">
        <w:trPr>
          <w:jc w:val="center"/>
        </w:trPr>
        <w:tc>
          <w:tcPr>
            <w:tcW w:w="3216" w:type="dxa"/>
            <w:shd w:val="clear" w:color="auto" w:fill="F9F9F9"/>
            <w:tcMar>
              <w:top w:w="80" w:type="dxa"/>
              <w:left w:w="150" w:type="dxa"/>
              <w:bottom w:w="80" w:type="dxa"/>
              <w:right w:w="150" w:type="dxa"/>
            </w:tcMar>
          </w:tcPr>
          <w:p w14:paraId="656C1EF6" w14:textId="77777777" w:rsidR="00506597" w:rsidRDefault="00000000">
            <w:pPr>
              <w:spacing w:after="40" w:line="276" w:lineRule="auto"/>
            </w:pPr>
            <w:r>
              <w:rPr>
                <w:sz w:val="19"/>
              </w:rPr>
              <w:t>2.3</w:t>
            </w:r>
          </w:p>
        </w:tc>
        <w:tc>
          <w:tcPr>
            <w:tcW w:w="3216" w:type="dxa"/>
            <w:shd w:val="clear" w:color="auto" w:fill="F9F9F9"/>
            <w:tcMar>
              <w:top w:w="80" w:type="dxa"/>
              <w:left w:w="150" w:type="dxa"/>
              <w:bottom w:w="80" w:type="dxa"/>
              <w:right w:w="150" w:type="dxa"/>
            </w:tcMar>
          </w:tcPr>
          <w:p w14:paraId="7FECAC0A" w14:textId="77777777" w:rsidR="00506597" w:rsidRDefault="00000000">
            <w:pPr>
              <w:spacing w:after="40" w:line="276" w:lineRule="auto"/>
            </w:pPr>
            <w:r>
              <w:rPr>
                <w:sz w:val="19"/>
              </w:rPr>
              <w:t>Existing System Drawbacks</w:t>
            </w:r>
          </w:p>
        </w:tc>
        <w:tc>
          <w:tcPr>
            <w:tcW w:w="3216" w:type="dxa"/>
            <w:shd w:val="clear" w:color="auto" w:fill="F9F9F9"/>
            <w:tcMar>
              <w:top w:w="80" w:type="dxa"/>
              <w:left w:w="150" w:type="dxa"/>
              <w:bottom w:w="80" w:type="dxa"/>
              <w:right w:w="150" w:type="dxa"/>
            </w:tcMar>
          </w:tcPr>
          <w:p w14:paraId="3590F252" w14:textId="77777777" w:rsidR="00506597" w:rsidRDefault="00000000">
            <w:pPr>
              <w:spacing w:after="40" w:line="276" w:lineRule="auto"/>
            </w:pPr>
            <w:r>
              <w:rPr>
                <w:sz w:val="19"/>
              </w:rPr>
              <w:t>5</w:t>
            </w:r>
          </w:p>
        </w:tc>
      </w:tr>
      <w:tr w:rsidR="00506597" w14:paraId="043F1102" w14:textId="77777777">
        <w:trPr>
          <w:jc w:val="center"/>
        </w:trPr>
        <w:tc>
          <w:tcPr>
            <w:tcW w:w="3216" w:type="dxa"/>
            <w:tcMar>
              <w:top w:w="80" w:type="dxa"/>
              <w:left w:w="150" w:type="dxa"/>
              <w:bottom w:w="80" w:type="dxa"/>
              <w:right w:w="150" w:type="dxa"/>
            </w:tcMar>
          </w:tcPr>
          <w:p w14:paraId="4C52BDC8" w14:textId="77777777" w:rsidR="00506597" w:rsidRDefault="00000000">
            <w:pPr>
              <w:spacing w:after="40" w:line="276" w:lineRule="auto"/>
            </w:pPr>
            <w:r>
              <w:rPr>
                <w:sz w:val="19"/>
              </w:rPr>
              <w:t>2.4</w:t>
            </w:r>
          </w:p>
        </w:tc>
        <w:tc>
          <w:tcPr>
            <w:tcW w:w="3216" w:type="dxa"/>
            <w:tcMar>
              <w:top w:w="80" w:type="dxa"/>
              <w:left w:w="150" w:type="dxa"/>
              <w:bottom w:w="80" w:type="dxa"/>
              <w:right w:w="150" w:type="dxa"/>
            </w:tcMar>
          </w:tcPr>
          <w:p w14:paraId="1D478D08" w14:textId="77777777" w:rsidR="00506597" w:rsidRDefault="00000000">
            <w:pPr>
              <w:spacing w:after="40" w:line="276" w:lineRule="auto"/>
            </w:pPr>
            <w:r>
              <w:rPr>
                <w:sz w:val="19"/>
              </w:rPr>
              <w:t>Problem Statement</w:t>
            </w:r>
          </w:p>
        </w:tc>
        <w:tc>
          <w:tcPr>
            <w:tcW w:w="3216" w:type="dxa"/>
            <w:tcMar>
              <w:top w:w="80" w:type="dxa"/>
              <w:left w:w="150" w:type="dxa"/>
              <w:bottom w:w="80" w:type="dxa"/>
              <w:right w:w="150" w:type="dxa"/>
            </w:tcMar>
          </w:tcPr>
          <w:p w14:paraId="5CFA2A8B" w14:textId="77777777" w:rsidR="00506597" w:rsidRDefault="00000000">
            <w:pPr>
              <w:spacing w:after="40" w:line="276" w:lineRule="auto"/>
            </w:pPr>
            <w:r>
              <w:rPr>
                <w:sz w:val="19"/>
              </w:rPr>
              <w:t>5</w:t>
            </w:r>
          </w:p>
        </w:tc>
      </w:tr>
      <w:tr w:rsidR="00506597" w14:paraId="7A1802DE" w14:textId="77777777">
        <w:trPr>
          <w:jc w:val="center"/>
        </w:trPr>
        <w:tc>
          <w:tcPr>
            <w:tcW w:w="3216" w:type="dxa"/>
            <w:shd w:val="clear" w:color="auto" w:fill="F9F9F9"/>
            <w:tcMar>
              <w:top w:w="80" w:type="dxa"/>
              <w:left w:w="150" w:type="dxa"/>
              <w:bottom w:w="80" w:type="dxa"/>
              <w:right w:w="150" w:type="dxa"/>
            </w:tcMar>
          </w:tcPr>
          <w:p w14:paraId="027C2C88" w14:textId="77777777" w:rsidR="00506597" w:rsidRDefault="00000000">
            <w:pPr>
              <w:spacing w:after="40" w:line="276" w:lineRule="auto"/>
            </w:pPr>
            <w:r>
              <w:rPr>
                <w:sz w:val="19"/>
              </w:rPr>
              <w:t>2.5</w:t>
            </w:r>
          </w:p>
        </w:tc>
        <w:tc>
          <w:tcPr>
            <w:tcW w:w="3216" w:type="dxa"/>
            <w:shd w:val="clear" w:color="auto" w:fill="F9F9F9"/>
            <w:tcMar>
              <w:top w:w="80" w:type="dxa"/>
              <w:left w:w="150" w:type="dxa"/>
              <w:bottom w:w="80" w:type="dxa"/>
              <w:right w:w="150" w:type="dxa"/>
            </w:tcMar>
          </w:tcPr>
          <w:p w14:paraId="70C516B9" w14:textId="77777777" w:rsidR="00506597" w:rsidRDefault="00000000">
            <w:pPr>
              <w:spacing w:after="40" w:line="276" w:lineRule="auto"/>
            </w:pPr>
            <w:r>
              <w:rPr>
                <w:sz w:val="19"/>
              </w:rPr>
              <w:t>Proposed Solution</w:t>
            </w:r>
          </w:p>
        </w:tc>
        <w:tc>
          <w:tcPr>
            <w:tcW w:w="3216" w:type="dxa"/>
            <w:shd w:val="clear" w:color="auto" w:fill="F9F9F9"/>
            <w:tcMar>
              <w:top w:w="80" w:type="dxa"/>
              <w:left w:w="150" w:type="dxa"/>
              <w:bottom w:w="80" w:type="dxa"/>
              <w:right w:w="150" w:type="dxa"/>
            </w:tcMar>
          </w:tcPr>
          <w:p w14:paraId="5405B5B0" w14:textId="77777777" w:rsidR="00506597" w:rsidRDefault="00000000">
            <w:pPr>
              <w:spacing w:after="40" w:line="276" w:lineRule="auto"/>
            </w:pPr>
            <w:r>
              <w:rPr>
                <w:sz w:val="19"/>
              </w:rPr>
              <w:t>5</w:t>
            </w:r>
          </w:p>
        </w:tc>
      </w:tr>
      <w:tr w:rsidR="00506597" w14:paraId="0095CBCD" w14:textId="77777777">
        <w:trPr>
          <w:jc w:val="center"/>
        </w:trPr>
        <w:tc>
          <w:tcPr>
            <w:tcW w:w="3216" w:type="dxa"/>
            <w:tcMar>
              <w:top w:w="80" w:type="dxa"/>
              <w:left w:w="150" w:type="dxa"/>
              <w:bottom w:w="80" w:type="dxa"/>
              <w:right w:w="150" w:type="dxa"/>
            </w:tcMar>
          </w:tcPr>
          <w:p w14:paraId="0632E800" w14:textId="77777777" w:rsidR="00506597" w:rsidRDefault="00000000">
            <w:pPr>
              <w:spacing w:after="40" w:line="276" w:lineRule="auto"/>
            </w:pPr>
            <w:r>
              <w:rPr>
                <w:sz w:val="19"/>
              </w:rPr>
              <w:t>3.</w:t>
            </w:r>
          </w:p>
        </w:tc>
        <w:tc>
          <w:tcPr>
            <w:tcW w:w="3216" w:type="dxa"/>
            <w:tcMar>
              <w:top w:w="80" w:type="dxa"/>
              <w:left w:w="150" w:type="dxa"/>
              <w:bottom w:w="80" w:type="dxa"/>
              <w:right w:w="150" w:type="dxa"/>
            </w:tcMar>
          </w:tcPr>
          <w:p w14:paraId="69FB0A76" w14:textId="77777777" w:rsidR="00506597" w:rsidRDefault="00000000">
            <w:pPr>
              <w:spacing w:after="40" w:line="276" w:lineRule="auto"/>
            </w:pPr>
            <w:r>
              <w:rPr>
                <w:sz w:val="19"/>
              </w:rPr>
              <w:t>EMPATHIZE AND DEFINE</w:t>
            </w:r>
          </w:p>
        </w:tc>
        <w:tc>
          <w:tcPr>
            <w:tcW w:w="3216" w:type="dxa"/>
            <w:tcMar>
              <w:top w:w="80" w:type="dxa"/>
              <w:left w:w="150" w:type="dxa"/>
              <w:bottom w:w="80" w:type="dxa"/>
              <w:right w:w="150" w:type="dxa"/>
            </w:tcMar>
          </w:tcPr>
          <w:p w14:paraId="5ECD2F20" w14:textId="77777777" w:rsidR="00506597" w:rsidRDefault="00000000">
            <w:pPr>
              <w:spacing w:after="40" w:line="276" w:lineRule="auto"/>
            </w:pPr>
            <w:r>
              <w:rPr>
                <w:sz w:val="19"/>
              </w:rPr>
              <w:t>7</w:t>
            </w:r>
          </w:p>
        </w:tc>
      </w:tr>
      <w:tr w:rsidR="00506597" w14:paraId="79FA123C" w14:textId="77777777">
        <w:trPr>
          <w:jc w:val="center"/>
        </w:trPr>
        <w:tc>
          <w:tcPr>
            <w:tcW w:w="3216" w:type="dxa"/>
            <w:shd w:val="clear" w:color="auto" w:fill="F9F9F9"/>
            <w:tcMar>
              <w:top w:w="80" w:type="dxa"/>
              <w:left w:w="150" w:type="dxa"/>
              <w:bottom w:w="80" w:type="dxa"/>
              <w:right w:w="150" w:type="dxa"/>
            </w:tcMar>
          </w:tcPr>
          <w:p w14:paraId="0DB81D8A" w14:textId="77777777" w:rsidR="00506597" w:rsidRDefault="00000000">
            <w:pPr>
              <w:spacing w:after="40" w:line="276" w:lineRule="auto"/>
            </w:pPr>
            <w:r>
              <w:rPr>
                <w:sz w:val="19"/>
              </w:rPr>
              <w:t>3.1</w:t>
            </w:r>
          </w:p>
        </w:tc>
        <w:tc>
          <w:tcPr>
            <w:tcW w:w="3216" w:type="dxa"/>
            <w:shd w:val="clear" w:color="auto" w:fill="F9F9F9"/>
            <w:tcMar>
              <w:top w:w="80" w:type="dxa"/>
              <w:left w:w="150" w:type="dxa"/>
              <w:bottom w:w="80" w:type="dxa"/>
              <w:right w:w="150" w:type="dxa"/>
            </w:tcMar>
          </w:tcPr>
          <w:p w14:paraId="6B51F519" w14:textId="77777777" w:rsidR="00506597" w:rsidRDefault="00000000">
            <w:pPr>
              <w:spacing w:after="40" w:line="276" w:lineRule="auto"/>
            </w:pPr>
            <w:r>
              <w:rPr>
                <w:sz w:val="19"/>
              </w:rPr>
              <w:t>Empathy Study</w:t>
            </w:r>
          </w:p>
        </w:tc>
        <w:tc>
          <w:tcPr>
            <w:tcW w:w="3216" w:type="dxa"/>
            <w:shd w:val="clear" w:color="auto" w:fill="F9F9F9"/>
            <w:tcMar>
              <w:top w:w="80" w:type="dxa"/>
              <w:left w:w="150" w:type="dxa"/>
              <w:bottom w:w="80" w:type="dxa"/>
              <w:right w:w="150" w:type="dxa"/>
            </w:tcMar>
          </w:tcPr>
          <w:p w14:paraId="4234ADBD" w14:textId="77777777" w:rsidR="00506597" w:rsidRDefault="00000000">
            <w:pPr>
              <w:spacing w:after="40" w:line="276" w:lineRule="auto"/>
            </w:pPr>
            <w:r>
              <w:rPr>
                <w:sz w:val="19"/>
              </w:rPr>
              <w:t>7</w:t>
            </w:r>
          </w:p>
        </w:tc>
      </w:tr>
      <w:tr w:rsidR="00506597" w14:paraId="247850EE" w14:textId="77777777">
        <w:trPr>
          <w:jc w:val="center"/>
        </w:trPr>
        <w:tc>
          <w:tcPr>
            <w:tcW w:w="3216" w:type="dxa"/>
            <w:tcMar>
              <w:top w:w="80" w:type="dxa"/>
              <w:left w:w="150" w:type="dxa"/>
              <w:bottom w:w="80" w:type="dxa"/>
              <w:right w:w="150" w:type="dxa"/>
            </w:tcMar>
          </w:tcPr>
          <w:p w14:paraId="099A7B31" w14:textId="77777777" w:rsidR="00506597" w:rsidRDefault="00000000">
            <w:pPr>
              <w:spacing w:after="40" w:line="276" w:lineRule="auto"/>
            </w:pPr>
            <w:r>
              <w:rPr>
                <w:sz w:val="19"/>
              </w:rPr>
              <w:t>3.2</w:t>
            </w:r>
          </w:p>
        </w:tc>
        <w:tc>
          <w:tcPr>
            <w:tcW w:w="3216" w:type="dxa"/>
            <w:tcMar>
              <w:top w:w="80" w:type="dxa"/>
              <w:left w:w="150" w:type="dxa"/>
              <w:bottom w:w="80" w:type="dxa"/>
              <w:right w:w="150" w:type="dxa"/>
            </w:tcMar>
          </w:tcPr>
          <w:p w14:paraId="0674AFCA" w14:textId="77777777" w:rsidR="00506597" w:rsidRDefault="00000000">
            <w:pPr>
              <w:spacing w:after="40" w:line="276" w:lineRule="auto"/>
            </w:pPr>
            <w:r>
              <w:rPr>
                <w:sz w:val="19"/>
              </w:rPr>
              <w:t>User Identification</w:t>
            </w:r>
          </w:p>
        </w:tc>
        <w:tc>
          <w:tcPr>
            <w:tcW w:w="3216" w:type="dxa"/>
            <w:tcMar>
              <w:top w:w="80" w:type="dxa"/>
              <w:left w:w="150" w:type="dxa"/>
              <w:bottom w:w="80" w:type="dxa"/>
              <w:right w:w="150" w:type="dxa"/>
            </w:tcMar>
          </w:tcPr>
          <w:p w14:paraId="45889992" w14:textId="77777777" w:rsidR="00506597" w:rsidRDefault="00000000">
            <w:pPr>
              <w:spacing w:after="40" w:line="276" w:lineRule="auto"/>
            </w:pPr>
            <w:r>
              <w:rPr>
                <w:sz w:val="19"/>
              </w:rPr>
              <w:t>7</w:t>
            </w:r>
          </w:p>
        </w:tc>
      </w:tr>
      <w:tr w:rsidR="00506597" w14:paraId="301CD38E" w14:textId="77777777">
        <w:trPr>
          <w:jc w:val="center"/>
        </w:trPr>
        <w:tc>
          <w:tcPr>
            <w:tcW w:w="3216" w:type="dxa"/>
            <w:shd w:val="clear" w:color="auto" w:fill="F9F9F9"/>
            <w:tcMar>
              <w:top w:w="80" w:type="dxa"/>
              <w:left w:w="150" w:type="dxa"/>
              <w:bottom w:w="80" w:type="dxa"/>
              <w:right w:w="150" w:type="dxa"/>
            </w:tcMar>
          </w:tcPr>
          <w:p w14:paraId="36C57A9A" w14:textId="77777777" w:rsidR="00506597" w:rsidRDefault="00000000">
            <w:pPr>
              <w:spacing w:after="40" w:line="276" w:lineRule="auto"/>
            </w:pPr>
            <w:r>
              <w:rPr>
                <w:sz w:val="19"/>
              </w:rPr>
              <w:t>3.3</w:t>
            </w:r>
          </w:p>
        </w:tc>
        <w:tc>
          <w:tcPr>
            <w:tcW w:w="3216" w:type="dxa"/>
            <w:shd w:val="clear" w:color="auto" w:fill="F9F9F9"/>
            <w:tcMar>
              <w:top w:w="80" w:type="dxa"/>
              <w:left w:w="150" w:type="dxa"/>
              <w:bottom w:w="80" w:type="dxa"/>
              <w:right w:w="150" w:type="dxa"/>
            </w:tcMar>
          </w:tcPr>
          <w:p w14:paraId="50FD2C01" w14:textId="77777777" w:rsidR="00506597" w:rsidRDefault="00000000">
            <w:pPr>
              <w:spacing w:after="40" w:line="276" w:lineRule="auto"/>
            </w:pPr>
            <w:r>
              <w:rPr>
                <w:sz w:val="19"/>
              </w:rPr>
              <w:t>Primary and Secondary Users</w:t>
            </w:r>
          </w:p>
        </w:tc>
        <w:tc>
          <w:tcPr>
            <w:tcW w:w="3216" w:type="dxa"/>
            <w:shd w:val="clear" w:color="auto" w:fill="F9F9F9"/>
            <w:tcMar>
              <w:top w:w="80" w:type="dxa"/>
              <w:left w:w="150" w:type="dxa"/>
              <w:bottom w:w="80" w:type="dxa"/>
              <w:right w:w="150" w:type="dxa"/>
            </w:tcMar>
          </w:tcPr>
          <w:p w14:paraId="1B8DF5D6" w14:textId="77777777" w:rsidR="00506597" w:rsidRDefault="00000000">
            <w:pPr>
              <w:spacing w:after="40" w:line="276" w:lineRule="auto"/>
            </w:pPr>
            <w:r>
              <w:rPr>
                <w:sz w:val="19"/>
              </w:rPr>
              <w:t>8</w:t>
            </w:r>
          </w:p>
        </w:tc>
      </w:tr>
      <w:tr w:rsidR="00506597" w14:paraId="3A686A19" w14:textId="77777777">
        <w:trPr>
          <w:jc w:val="center"/>
        </w:trPr>
        <w:tc>
          <w:tcPr>
            <w:tcW w:w="3216" w:type="dxa"/>
            <w:tcMar>
              <w:top w:w="80" w:type="dxa"/>
              <w:left w:w="150" w:type="dxa"/>
              <w:bottom w:w="80" w:type="dxa"/>
              <w:right w:w="150" w:type="dxa"/>
            </w:tcMar>
          </w:tcPr>
          <w:p w14:paraId="5CECCCFF" w14:textId="77777777" w:rsidR="00506597" w:rsidRDefault="00000000">
            <w:pPr>
              <w:spacing w:after="40" w:line="276" w:lineRule="auto"/>
            </w:pPr>
            <w:r>
              <w:rPr>
                <w:sz w:val="19"/>
              </w:rPr>
              <w:t>3.4</w:t>
            </w:r>
          </w:p>
        </w:tc>
        <w:tc>
          <w:tcPr>
            <w:tcW w:w="3216" w:type="dxa"/>
            <w:tcMar>
              <w:top w:w="80" w:type="dxa"/>
              <w:left w:w="150" w:type="dxa"/>
              <w:bottom w:w="80" w:type="dxa"/>
              <w:right w:w="150" w:type="dxa"/>
            </w:tcMar>
          </w:tcPr>
          <w:p w14:paraId="03812762" w14:textId="77777777" w:rsidR="00506597" w:rsidRDefault="00000000">
            <w:pPr>
              <w:spacing w:after="40" w:line="276" w:lineRule="auto"/>
            </w:pPr>
            <w:r>
              <w:rPr>
                <w:sz w:val="19"/>
              </w:rPr>
              <w:t>User Needs and Pain Points</w:t>
            </w:r>
          </w:p>
        </w:tc>
        <w:tc>
          <w:tcPr>
            <w:tcW w:w="3216" w:type="dxa"/>
            <w:tcMar>
              <w:top w:w="80" w:type="dxa"/>
              <w:left w:w="150" w:type="dxa"/>
              <w:bottom w:w="80" w:type="dxa"/>
              <w:right w:w="150" w:type="dxa"/>
            </w:tcMar>
          </w:tcPr>
          <w:p w14:paraId="0CD09ECA" w14:textId="77777777" w:rsidR="00506597" w:rsidRDefault="00000000">
            <w:pPr>
              <w:spacing w:after="40" w:line="276" w:lineRule="auto"/>
            </w:pPr>
            <w:r>
              <w:rPr>
                <w:sz w:val="19"/>
              </w:rPr>
              <w:t>8</w:t>
            </w:r>
          </w:p>
        </w:tc>
      </w:tr>
      <w:tr w:rsidR="00506597" w14:paraId="197275CF" w14:textId="77777777">
        <w:trPr>
          <w:jc w:val="center"/>
        </w:trPr>
        <w:tc>
          <w:tcPr>
            <w:tcW w:w="3216" w:type="dxa"/>
            <w:shd w:val="clear" w:color="auto" w:fill="F9F9F9"/>
            <w:tcMar>
              <w:top w:w="80" w:type="dxa"/>
              <w:left w:w="150" w:type="dxa"/>
              <w:bottom w:w="80" w:type="dxa"/>
              <w:right w:w="150" w:type="dxa"/>
            </w:tcMar>
          </w:tcPr>
          <w:p w14:paraId="52BB1C32" w14:textId="77777777" w:rsidR="00506597" w:rsidRDefault="00000000">
            <w:pPr>
              <w:spacing w:after="40" w:line="276" w:lineRule="auto"/>
            </w:pPr>
            <w:r>
              <w:rPr>
                <w:sz w:val="19"/>
              </w:rPr>
              <w:t>3.5</w:t>
            </w:r>
          </w:p>
        </w:tc>
        <w:tc>
          <w:tcPr>
            <w:tcW w:w="3216" w:type="dxa"/>
            <w:shd w:val="clear" w:color="auto" w:fill="F9F9F9"/>
            <w:tcMar>
              <w:top w:w="80" w:type="dxa"/>
              <w:left w:w="150" w:type="dxa"/>
              <w:bottom w:w="80" w:type="dxa"/>
              <w:right w:w="150" w:type="dxa"/>
            </w:tcMar>
          </w:tcPr>
          <w:p w14:paraId="6F357F35" w14:textId="77777777" w:rsidR="00506597" w:rsidRDefault="00000000">
            <w:pPr>
              <w:spacing w:after="40" w:line="276" w:lineRule="auto"/>
            </w:pPr>
            <w:r>
              <w:rPr>
                <w:sz w:val="19"/>
              </w:rPr>
              <w:t>User Persona and Expectations</w:t>
            </w:r>
          </w:p>
        </w:tc>
        <w:tc>
          <w:tcPr>
            <w:tcW w:w="3216" w:type="dxa"/>
            <w:shd w:val="clear" w:color="auto" w:fill="F9F9F9"/>
            <w:tcMar>
              <w:top w:w="80" w:type="dxa"/>
              <w:left w:w="150" w:type="dxa"/>
              <w:bottom w:w="80" w:type="dxa"/>
              <w:right w:w="150" w:type="dxa"/>
            </w:tcMar>
          </w:tcPr>
          <w:p w14:paraId="725DF44F" w14:textId="77777777" w:rsidR="00506597" w:rsidRDefault="00000000">
            <w:pPr>
              <w:spacing w:after="40" w:line="276" w:lineRule="auto"/>
            </w:pPr>
            <w:r>
              <w:rPr>
                <w:sz w:val="19"/>
              </w:rPr>
              <w:t>9</w:t>
            </w:r>
          </w:p>
        </w:tc>
      </w:tr>
      <w:tr w:rsidR="00506597" w14:paraId="2F30B166" w14:textId="77777777">
        <w:trPr>
          <w:jc w:val="center"/>
        </w:trPr>
        <w:tc>
          <w:tcPr>
            <w:tcW w:w="3216" w:type="dxa"/>
            <w:tcMar>
              <w:top w:w="80" w:type="dxa"/>
              <w:left w:w="150" w:type="dxa"/>
              <w:bottom w:w="80" w:type="dxa"/>
              <w:right w:w="150" w:type="dxa"/>
            </w:tcMar>
          </w:tcPr>
          <w:p w14:paraId="571E4A75" w14:textId="77777777" w:rsidR="00506597" w:rsidRDefault="00000000">
            <w:pPr>
              <w:spacing w:after="40" w:line="276" w:lineRule="auto"/>
            </w:pPr>
            <w:r>
              <w:rPr>
                <w:sz w:val="19"/>
              </w:rPr>
              <w:t>3.6</w:t>
            </w:r>
          </w:p>
        </w:tc>
        <w:tc>
          <w:tcPr>
            <w:tcW w:w="3216" w:type="dxa"/>
            <w:tcMar>
              <w:top w:w="80" w:type="dxa"/>
              <w:left w:w="150" w:type="dxa"/>
              <w:bottom w:w="80" w:type="dxa"/>
              <w:right w:w="150" w:type="dxa"/>
            </w:tcMar>
          </w:tcPr>
          <w:p w14:paraId="401B568D" w14:textId="77777777" w:rsidR="00506597" w:rsidRDefault="00000000">
            <w:pPr>
              <w:spacing w:after="40" w:line="276" w:lineRule="auto"/>
            </w:pPr>
            <w:r>
              <w:rPr>
                <w:sz w:val="19"/>
              </w:rPr>
              <w:t>Refined Problem Definition</w:t>
            </w:r>
          </w:p>
        </w:tc>
        <w:tc>
          <w:tcPr>
            <w:tcW w:w="3216" w:type="dxa"/>
            <w:tcMar>
              <w:top w:w="80" w:type="dxa"/>
              <w:left w:w="150" w:type="dxa"/>
              <w:bottom w:w="80" w:type="dxa"/>
              <w:right w:w="150" w:type="dxa"/>
            </w:tcMar>
          </w:tcPr>
          <w:p w14:paraId="73D43636" w14:textId="77777777" w:rsidR="00506597" w:rsidRDefault="00000000">
            <w:pPr>
              <w:spacing w:after="40" w:line="276" w:lineRule="auto"/>
            </w:pPr>
            <w:r>
              <w:rPr>
                <w:sz w:val="19"/>
              </w:rPr>
              <w:t>10</w:t>
            </w:r>
          </w:p>
        </w:tc>
      </w:tr>
      <w:tr w:rsidR="00506597" w14:paraId="0C745A1E" w14:textId="77777777">
        <w:trPr>
          <w:jc w:val="center"/>
        </w:trPr>
        <w:tc>
          <w:tcPr>
            <w:tcW w:w="3216" w:type="dxa"/>
            <w:shd w:val="clear" w:color="auto" w:fill="F9F9F9"/>
            <w:tcMar>
              <w:top w:w="80" w:type="dxa"/>
              <w:left w:w="150" w:type="dxa"/>
              <w:bottom w:w="80" w:type="dxa"/>
              <w:right w:w="150" w:type="dxa"/>
            </w:tcMar>
          </w:tcPr>
          <w:p w14:paraId="7A127297" w14:textId="77777777" w:rsidR="00506597" w:rsidRDefault="00000000">
            <w:pPr>
              <w:spacing w:after="40" w:line="276" w:lineRule="auto"/>
            </w:pPr>
            <w:r>
              <w:rPr>
                <w:sz w:val="19"/>
              </w:rPr>
              <w:t>4.</w:t>
            </w:r>
          </w:p>
        </w:tc>
        <w:tc>
          <w:tcPr>
            <w:tcW w:w="3216" w:type="dxa"/>
            <w:shd w:val="clear" w:color="auto" w:fill="F9F9F9"/>
            <w:tcMar>
              <w:top w:w="80" w:type="dxa"/>
              <w:left w:w="150" w:type="dxa"/>
              <w:bottom w:w="80" w:type="dxa"/>
              <w:right w:w="150" w:type="dxa"/>
            </w:tcMar>
          </w:tcPr>
          <w:p w14:paraId="30C2F135" w14:textId="77777777" w:rsidR="00506597" w:rsidRDefault="00000000">
            <w:pPr>
              <w:spacing w:after="40" w:line="276" w:lineRule="auto"/>
            </w:pPr>
            <w:r>
              <w:rPr>
                <w:sz w:val="19"/>
              </w:rPr>
              <w:t>IDEATION</w:t>
            </w:r>
          </w:p>
        </w:tc>
        <w:tc>
          <w:tcPr>
            <w:tcW w:w="3216" w:type="dxa"/>
            <w:shd w:val="clear" w:color="auto" w:fill="F9F9F9"/>
            <w:tcMar>
              <w:top w:w="80" w:type="dxa"/>
              <w:left w:w="150" w:type="dxa"/>
              <w:bottom w:w="80" w:type="dxa"/>
              <w:right w:w="150" w:type="dxa"/>
            </w:tcMar>
          </w:tcPr>
          <w:p w14:paraId="41AC5CE3" w14:textId="77777777" w:rsidR="00506597" w:rsidRDefault="00000000">
            <w:pPr>
              <w:spacing w:after="40" w:line="276" w:lineRule="auto"/>
            </w:pPr>
            <w:r>
              <w:rPr>
                <w:sz w:val="19"/>
              </w:rPr>
              <w:t>11</w:t>
            </w:r>
          </w:p>
        </w:tc>
      </w:tr>
      <w:tr w:rsidR="00506597" w14:paraId="4C7BDD3C" w14:textId="77777777">
        <w:trPr>
          <w:jc w:val="center"/>
        </w:trPr>
        <w:tc>
          <w:tcPr>
            <w:tcW w:w="3216" w:type="dxa"/>
            <w:tcMar>
              <w:top w:w="80" w:type="dxa"/>
              <w:left w:w="150" w:type="dxa"/>
              <w:bottom w:w="80" w:type="dxa"/>
              <w:right w:w="150" w:type="dxa"/>
            </w:tcMar>
          </w:tcPr>
          <w:p w14:paraId="66B1E8B8" w14:textId="77777777" w:rsidR="00506597" w:rsidRDefault="00000000">
            <w:pPr>
              <w:spacing w:after="40" w:line="276" w:lineRule="auto"/>
            </w:pPr>
            <w:r>
              <w:rPr>
                <w:sz w:val="19"/>
              </w:rPr>
              <w:t>4.1</w:t>
            </w:r>
          </w:p>
        </w:tc>
        <w:tc>
          <w:tcPr>
            <w:tcW w:w="3216" w:type="dxa"/>
            <w:tcMar>
              <w:top w:w="80" w:type="dxa"/>
              <w:left w:w="150" w:type="dxa"/>
              <w:bottom w:w="80" w:type="dxa"/>
              <w:right w:w="150" w:type="dxa"/>
            </w:tcMar>
          </w:tcPr>
          <w:p w14:paraId="5239C10C" w14:textId="77777777" w:rsidR="00506597" w:rsidRDefault="00000000">
            <w:pPr>
              <w:spacing w:after="40" w:line="276" w:lineRule="auto"/>
            </w:pPr>
            <w:r>
              <w:rPr>
                <w:sz w:val="19"/>
              </w:rPr>
              <w:t>Idea Generation and Brainstorming</w:t>
            </w:r>
          </w:p>
        </w:tc>
        <w:tc>
          <w:tcPr>
            <w:tcW w:w="3216" w:type="dxa"/>
            <w:tcMar>
              <w:top w:w="80" w:type="dxa"/>
              <w:left w:w="150" w:type="dxa"/>
              <w:bottom w:w="80" w:type="dxa"/>
              <w:right w:w="150" w:type="dxa"/>
            </w:tcMar>
          </w:tcPr>
          <w:p w14:paraId="0CAFB9E9" w14:textId="77777777" w:rsidR="00506597" w:rsidRDefault="00000000">
            <w:pPr>
              <w:spacing w:after="40" w:line="276" w:lineRule="auto"/>
            </w:pPr>
            <w:r>
              <w:rPr>
                <w:sz w:val="19"/>
              </w:rPr>
              <w:t>11</w:t>
            </w:r>
          </w:p>
        </w:tc>
      </w:tr>
      <w:tr w:rsidR="00506597" w14:paraId="3D8EB6D2" w14:textId="77777777">
        <w:trPr>
          <w:jc w:val="center"/>
        </w:trPr>
        <w:tc>
          <w:tcPr>
            <w:tcW w:w="3216" w:type="dxa"/>
            <w:shd w:val="clear" w:color="auto" w:fill="F9F9F9"/>
            <w:tcMar>
              <w:top w:w="80" w:type="dxa"/>
              <w:left w:w="150" w:type="dxa"/>
              <w:bottom w:w="80" w:type="dxa"/>
              <w:right w:w="150" w:type="dxa"/>
            </w:tcMar>
          </w:tcPr>
          <w:p w14:paraId="46E32C79" w14:textId="77777777" w:rsidR="00506597" w:rsidRDefault="00000000">
            <w:pPr>
              <w:spacing w:after="40" w:line="276" w:lineRule="auto"/>
            </w:pPr>
            <w:r>
              <w:rPr>
                <w:sz w:val="19"/>
              </w:rPr>
              <w:lastRenderedPageBreak/>
              <w:t>4.2</w:t>
            </w:r>
          </w:p>
        </w:tc>
        <w:tc>
          <w:tcPr>
            <w:tcW w:w="3216" w:type="dxa"/>
            <w:shd w:val="clear" w:color="auto" w:fill="F9F9F9"/>
            <w:tcMar>
              <w:top w:w="80" w:type="dxa"/>
              <w:left w:w="150" w:type="dxa"/>
              <w:bottom w:w="80" w:type="dxa"/>
              <w:right w:w="150" w:type="dxa"/>
            </w:tcMar>
          </w:tcPr>
          <w:p w14:paraId="142E0A75" w14:textId="77777777" w:rsidR="00506597" w:rsidRDefault="00000000">
            <w:pPr>
              <w:spacing w:after="40" w:line="276" w:lineRule="auto"/>
            </w:pPr>
            <w:r>
              <w:rPr>
                <w:sz w:val="19"/>
              </w:rPr>
              <w:t>Evaluation of Alternatives</w:t>
            </w:r>
          </w:p>
        </w:tc>
        <w:tc>
          <w:tcPr>
            <w:tcW w:w="3216" w:type="dxa"/>
            <w:shd w:val="clear" w:color="auto" w:fill="F9F9F9"/>
            <w:tcMar>
              <w:top w:w="80" w:type="dxa"/>
              <w:left w:w="150" w:type="dxa"/>
              <w:bottom w:w="80" w:type="dxa"/>
              <w:right w:w="150" w:type="dxa"/>
            </w:tcMar>
          </w:tcPr>
          <w:p w14:paraId="4553DE94" w14:textId="77777777" w:rsidR="00506597" w:rsidRDefault="00000000">
            <w:pPr>
              <w:spacing w:after="40" w:line="276" w:lineRule="auto"/>
            </w:pPr>
            <w:r>
              <w:rPr>
                <w:sz w:val="19"/>
              </w:rPr>
              <w:t>11</w:t>
            </w:r>
          </w:p>
        </w:tc>
      </w:tr>
      <w:tr w:rsidR="00506597" w14:paraId="01D0E1A2" w14:textId="77777777">
        <w:trPr>
          <w:jc w:val="center"/>
        </w:trPr>
        <w:tc>
          <w:tcPr>
            <w:tcW w:w="3216" w:type="dxa"/>
            <w:tcMar>
              <w:top w:w="80" w:type="dxa"/>
              <w:left w:w="150" w:type="dxa"/>
              <w:bottom w:w="80" w:type="dxa"/>
              <w:right w:w="150" w:type="dxa"/>
            </w:tcMar>
          </w:tcPr>
          <w:p w14:paraId="27087513" w14:textId="77777777" w:rsidR="00506597" w:rsidRDefault="00000000">
            <w:pPr>
              <w:spacing w:after="40" w:line="276" w:lineRule="auto"/>
            </w:pPr>
            <w:r>
              <w:rPr>
                <w:sz w:val="19"/>
              </w:rPr>
              <w:t>4.3</w:t>
            </w:r>
          </w:p>
        </w:tc>
        <w:tc>
          <w:tcPr>
            <w:tcW w:w="3216" w:type="dxa"/>
            <w:tcMar>
              <w:top w:w="80" w:type="dxa"/>
              <w:left w:w="150" w:type="dxa"/>
              <w:bottom w:w="80" w:type="dxa"/>
              <w:right w:w="150" w:type="dxa"/>
            </w:tcMar>
          </w:tcPr>
          <w:p w14:paraId="0A802B21" w14:textId="77777777" w:rsidR="00506597" w:rsidRDefault="00000000">
            <w:pPr>
              <w:spacing w:after="40" w:line="276" w:lineRule="auto"/>
            </w:pPr>
            <w:r>
              <w:rPr>
                <w:sz w:val="19"/>
              </w:rPr>
              <w:t>Selected Idea and Key Features</w:t>
            </w:r>
          </w:p>
        </w:tc>
        <w:tc>
          <w:tcPr>
            <w:tcW w:w="3216" w:type="dxa"/>
            <w:tcMar>
              <w:top w:w="80" w:type="dxa"/>
              <w:left w:w="150" w:type="dxa"/>
              <w:bottom w:w="80" w:type="dxa"/>
              <w:right w:w="150" w:type="dxa"/>
            </w:tcMar>
          </w:tcPr>
          <w:p w14:paraId="72034091" w14:textId="77777777" w:rsidR="00506597" w:rsidRDefault="00000000">
            <w:pPr>
              <w:spacing w:after="40" w:line="276" w:lineRule="auto"/>
            </w:pPr>
            <w:r>
              <w:rPr>
                <w:sz w:val="19"/>
              </w:rPr>
              <w:t>12</w:t>
            </w:r>
          </w:p>
        </w:tc>
      </w:tr>
      <w:tr w:rsidR="00506597" w14:paraId="65D13CBD" w14:textId="77777777">
        <w:trPr>
          <w:jc w:val="center"/>
        </w:trPr>
        <w:tc>
          <w:tcPr>
            <w:tcW w:w="3216" w:type="dxa"/>
            <w:shd w:val="clear" w:color="auto" w:fill="F9F9F9"/>
            <w:tcMar>
              <w:top w:w="80" w:type="dxa"/>
              <w:left w:w="150" w:type="dxa"/>
              <w:bottom w:w="80" w:type="dxa"/>
              <w:right w:w="150" w:type="dxa"/>
            </w:tcMar>
          </w:tcPr>
          <w:p w14:paraId="456CA725" w14:textId="77777777" w:rsidR="00506597" w:rsidRDefault="00000000">
            <w:pPr>
              <w:spacing w:after="40" w:line="276" w:lineRule="auto"/>
            </w:pPr>
            <w:r>
              <w:rPr>
                <w:sz w:val="19"/>
              </w:rPr>
              <w:t>4.4</w:t>
            </w:r>
          </w:p>
        </w:tc>
        <w:tc>
          <w:tcPr>
            <w:tcW w:w="3216" w:type="dxa"/>
            <w:shd w:val="clear" w:color="auto" w:fill="F9F9F9"/>
            <w:tcMar>
              <w:top w:w="80" w:type="dxa"/>
              <w:left w:w="150" w:type="dxa"/>
              <w:bottom w:w="80" w:type="dxa"/>
              <w:right w:w="150" w:type="dxa"/>
            </w:tcMar>
          </w:tcPr>
          <w:p w14:paraId="7454FF1F" w14:textId="77777777" w:rsidR="00506597" w:rsidRDefault="00000000">
            <w:pPr>
              <w:spacing w:after="40" w:line="276" w:lineRule="auto"/>
            </w:pPr>
            <w:r>
              <w:rPr>
                <w:sz w:val="19"/>
              </w:rPr>
              <w:t>Final System Concept</w:t>
            </w:r>
          </w:p>
        </w:tc>
        <w:tc>
          <w:tcPr>
            <w:tcW w:w="3216" w:type="dxa"/>
            <w:shd w:val="clear" w:color="auto" w:fill="F9F9F9"/>
            <w:tcMar>
              <w:top w:w="80" w:type="dxa"/>
              <w:left w:w="150" w:type="dxa"/>
              <w:bottom w:w="80" w:type="dxa"/>
              <w:right w:w="150" w:type="dxa"/>
            </w:tcMar>
          </w:tcPr>
          <w:p w14:paraId="7BCC4072" w14:textId="77777777" w:rsidR="00506597" w:rsidRDefault="00000000">
            <w:pPr>
              <w:spacing w:after="40" w:line="276" w:lineRule="auto"/>
            </w:pPr>
            <w:r>
              <w:rPr>
                <w:sz w:val="19"/>
              </w:rPr>
              <w:t>13</w:t>
            </w:r>
          </w:p>
        </w:tc>
      </w:tr>
      <w:tr w:rsidR="00506597" w14:paraId="3722C863" w14:textId="77777777">
        <w:trPr>
          <w:jc w:val="center"/>
        </w:trPr>
        <w:tc>
          <w:tcPr>
            <w:tcW w:w="3216" w:type="dxa"/>
            <w:tcMar>
              <w:top w:w="80" w:type="dxa"/>
              <w:left w:w="150" w:type="dxa"/>
              <w:bottom w:w="80" w:type="dxa"/>
              <w:right w:w="150" w:type="dxa"/>
            </w:tcMar>
          </w:tcPr>
          <w:p w14:paraId="27140B15" w14:textId="77777777" w:rsidR="00506597" w:rsidRDefault="00000000">
            <w:pPr>
              <w:spacing w:after="40" w:line="276" w:lineRule="auto"/>
            </w:pPr>
            <w:r>
              <w:rPr>
                <w:sz w:val="19"/>
              </w:rPr>
              <w:t>5.</w:t>
            </w:r>
          </w:p>
        </w:tc>
        <w:tc>
          <w:tcPr>
            <w:tcW w:w="3216" w:type="dxa"/>
            <w:tcMar>
              <w:top w:w="80" w:type="dxa"/>
              <w:left w:w="150" w:type="dxa"/>
              <w:bottom w:w="80" w:type="dxa"/>
              <w:right w:w="150" w:type="dxa"/>
            </w:tcMar>
          </w:tcPr>
          <w:p w14:paraId="46F9F819" w14:textId="77777777" w:rsidR="00506597" w:rsidRDefault="00000000">
            <w:pPr>
              <w:spacing w:after="40" w:line="276" w:lineRule="auto"/>
            </w:pPr>
            <w:r>
              <w:rPr>
                <w:sz w:val="19"/>
              </w:rPr>
              <w:t>REQUIREMENT ANALYSIS</w:t>
            </w:r>
          </w:p>
        </w:tc>
        <w:tc>
          <w:tcPr>
            <w:tcW w:w="3216" w:type="dxa"/>
            <w:tcMar>
              <w:top w:w="80" w:type="dxa"/>
              <w:left w:w="150" w:type="dxa"/>
              <w:bottom w:w="80" w:type="dxa"/>
              <w:right w:w="150" w:type="dxa"/>
            </w:tcMar>
          </w:tcPr>
          <w:p w14:paraId="7EAFBE41" w14:textId="77777777" w:rsidR="00506597" w:rsidRDefault="00000000">
            <w:pPr>
              <w:spacing w:after="40" w:line="276" w:lineRule="auto"/>
            </w:pPr>
            <w:r>
              <w:rPr>
                <w:sz w:val="19"/>
              </w:rPr>
              <w:t>14</w:t>
            </w:r>
          </w:p>
        </w:tc>
      </w:tr>
      <w:tr w:rsidR="00506597" w14:paraId="2F7294D6" w14:textId="77777777">
        <w:trPr>
          <w:jc w:val="center"/>
        </w:trPr>
        <w:tc>
          <w:tcPr>
            <w:tcW w:w="3216" w:type="dxa"/>
            <w:shd w:val="clear" w:color="auto" w:fill="F9F9F9"/>
            <w:tcMar>
              <w:top w:w="80" w:type="dxa"/>
              <w:left w:w="150" w:type="dxa"/>
              <w:bottom w:w="80" w:type="dxa"/>
              <w:right w:w="150" w:type="dxa"/>
            </w:tcMar>
          </w:tcPr>
          <w:p w14:paraId="4C6E52B5" w14:textId="77777777" w:rsidR="00506597" w:rsidRDefault="00000000">
            <w:pPr>
              <w:spacing w:after="40" w:line="276" w:lineRule="auto"/>
            </w:pPr>
            <w:r>
              <w:rPr>
                <w:sz w:val="19"/>
              </w:rPr>
              <w:t>5.1</w:t>
            </w:r>
          </w:p>
        </w:tc>
        <w:tc>
          <w:tcPr>
            <w:tcW w:w="3216" w:type="dxa"/>
            <w:shd w:val="clear" w:color="auto" w:fill="F9F9F9"/>
            <w:tcMar>
              <w:top w:w="80" w:type="dxa"/>
              <w:left w:w="150" w:type="dxa"/>
              <w:bottom w:w="80" w:type="dxa"/>
              <w:right w:w="150" w:type="dxa"/>
            </w:tcMar>
          </w:tcPr>
          <w:p w14:paraId="3F67D44D" w14:textId="77777777" w:rsidR="00506597" w:rsidRDefault="00000000">
            <w:pPr>
              <w:spacing w:after="40" w:line="276" w:lineRule="auto"/>
            </w:pPr>
            <w:r>
              <w:rPr>
                <w:sz w:val="19"/>
              </w:rPr>
              <w:t>Introduction</w:t>
            </w:r>
          </w:p>
        </w:tc>
        <w:tc>
          <w:tcPr>
            <w:tcW w:w="3216" w:type="dxa"/>
            <w:shd w:val="clear" w:color="auto" w:fill="F9F9F9"/>
            <w:tcMar>
              <w:top w:w="80" w:type="dxa"/>
              <w:left w:w="150" w:type="dxa"/>
              <w:bottom w:w="80" w:type="dxa"/>
              <w:right w:w="150" w:type="dxa"/>
            </w:tcMar>
          </w:tcPr>
          <w:p w14:paraId="0D48730E" w14:textId="77777777" w:rsidR="00506597" w:rsidRDefault="00000000">
            <w:pPr>
              <w:spacing w:after="40" w:line="276" w:lineRule="auto"/>
            </w:pPr>
            <w:r>
              <w:rPr>
                <w:sz w:val="19"/>
              </w:rPr>
              <w:t>14</w:t>
            </w:r>
          </w:p>
        </w:tc>
      </w:tr>
      <w:tr w:rsidR="00506597" w14:paraId="20EC0489" w14:textId="77777777">
        <w:trPr>
          <w:jc w:val="center"/>
        </w:trPr>
        <w:tc>
          <w:tcPr>
            <w:tcW w:w="3216" w:type="dxa"/>
            <w:tcMar>
              <w:top w:w="80" w:type="dxa"/>
              <w:left w:w="150" w:type="dxa"/>
              <w:bottom w:w="80" w:type="dxa"/>
              <w:right w:w="150" w:type="dxa"/>
            </w:tcMar>
          </w:tcPr>
          <w:p w14:paraId="59C4AAC9" w14:textId="77777777" w:rsidR="00506597" w:rsidRDefault="00000000">
            <w:pPr>
              <w:spacing w:after="40" w:line="276" w:lineRule="auto"/>
            </w:pPr>
            <w:r>
              <w:rPr>
                <w:sz w:val="19"/>
              </w:rPr>
              <w:t>5.2</w:t>
            </w:r>
          </w:p>
        </w:tc>
        <w:tc>
          <w:tcPr>
            <w:tcW w:w="3216" w:type="dxa"/>
            <w:tcMar>
              <w:top w:w="80" w:type="dxa"/>
              <w:left w:w="150" w:type="dxa"/>
              <w:bottom w:w="80" w:type="dxa"/>
              <w:right w:w="150" w:type="dxa"/>
            </w:tcMar>
          </w:tcPr>
          <w:p w14:paraId="68D8C113" w14:textId="77777777" w:rsidR="00506597" w:rsidRDefault="00000000">
            <w:pPr>
              <w:spacing w:after="40" w:line="276" w:lineRule="auto"/>
            </w:pPr>
            <w:r>
              <w:rPr>
                <w:sz w:val="19"/>
              </w:rPr>
              <w:t>Functional Requirements</w:t>
            </w:r>
          </w:p>
        </w:tc>
        <w:tc>
          <w:tcPr>
            <w:tcW w:w="3216" w:type="dxa"/>
            <w:tcMar>
              <w:top w:w="80" w:type="dxa"/>
              <w:left w:w="150" w:type="dxa"/>
              <w:bottom w:w="80" w:type="dxa"/>
              <w:right w:w="150" w:type="dxa"/>
            </w:tcMar>
          </w:tcPr>
          <w:p w14:paraId="5E73F0DC" w14:textId="77777777" w:rsidR="00506597" w:rsidRDefault="00000000">
            <w:pPr>
              <w:spacing w:after="40" w:line="276" w:lineRule="auto"/>
            </w:pPr>
            <w:r>
              <w:rPr>
                <w:sz w:val="19"/>
              </w:rPr>
              <w:t>14</w:t>
            </w:r>
          </w:p>
        </w:tc>
      </w:tr>
      <w:tr w:rsidR="00506597" w14:paraId="4CD654A0" w14:textId="77777777">
        <w:trPr>
          <w:jc w:val="center"/>
        </w:trPr>
        <w:tc>
          <w:tcPr>
            <w:tcW w:w="3216" w:type="dxa"/>
            <w:shd w:val="clear" w:color="auto" w:fill="F9F9F9"/>
            <w:tcMar>
              <w:top w:w="80" w:type="dxa"/>
              <w:left w:w="150" w:type="dxa"/>
              <w:bottom w:w="80" w:type="dxa"/>
              <w:right w:w="150" w:type="dxa"/>
            </w:tcMar>
          </w:tcPr>
          <w:p w14:paraId="1976C2BB" w14:textId="77777777" w:rsidR="00506597" w:rsidRDefault="00000000">
            <w:pPr>
              <w:spacing w:after="40" w:line="276" w:lineRule="auto"/>
            </w:pPr>
            <w:r>
              <w:rPr>
                <w:sz w:val="19"/>
              </w:rPr>
              <w:t>5.3</w:t>
            </w:r>
          </w:p>
        </w:tc>
        <w:tc>
          <w:tcPr>
            <w:tcW w:w="3216" w:type="dxa"/>
            <w:shd w:val="clear" w:color="auto" w:fill="F9F9F9"/>
            <w:tcMar>
              <w:top w:w="80" w:type="dxa"/>
              <w:left w:w="150" w:type="dxa"/>
              <w:bottom w:w="80" w:type="dxa"/>
              <w:right w:w="150" w:type="dxa"/>
            </w:tcMar>
          </w:tcPr>
          <w:p w14:paraId="7C1933EE" w14:textId="77777777" w:rsidR="00506597" w:rsidRDefault="00000000">
            <w:pPr>
              <w:spacing w:after="40" w:line="276" w:lineRule="auto"/>
            </w:pPr>
            <w:r>
              <w:rPr>
                <w:sz w:val="19"/>
              </w:rPr>
              <w:t>Non-Functional Requirements</w:t>
            </w:r>
          </w:p>
        </w:tc>
        <w:tc>
          <w:tcPr>
            <w:tcW w:w="3216" w:type="dxa"/>
            <w:shd w:val="clear" w:color="auto" w:fill="F9F9F9"/>
            <w:tcMar>
              <w:top w:w="80" w:type="dxa"/>
              <w:left w:w="150" w:type="dxa"/>
              <w:bottom w:w="80" w:type="dxa"/>
              <w:right w:w="150" w:type="dxa"/>
            </w:tcMar>
          </w:tcPr>
          <w:p w14:paraId="6DEA33E9" w14:textId="77777777" w:rsidR="00506597" w:rsidRDefault="00000000">
            <w:pPr>
              <w:spacing w:after="40" w:line="276" w:lineRule="auto"/>
            </w:pPr>
            <w:r>
              <w:rPr>
                <w:sz w:val="19"/>
              </w:rPr>
              <w:t>16</w:t>
            </w:r>
          </w:p>
        </w:tc>
      </w:tr>
      <w:tr w:rsidR="00506597" w14:paraId="0D19C628" w14:textId="77777777">
        <w:trPr>
          <w:jc w:val="center"/>
        </w:trPr>
        <w:tc>
          <w:tcPr>
            <w:tcW w:w="3216" w:type="dxa"/>
            <w:tcMar>
              <w:top w:w="80" w:type="dxa"/>
              <w:left w:w="150" w:type="dxa"/>
              <w:bottom w:w="80" w:type="dxa"/>
              <w:right w:w="150" w:type="dxa"/>
            </w:tcMar>
          </w:tcPr>
          <w:p w14:paraId="55795604" w14:textId="77777777" w:rsidR="00506597" w:rsidRDefault="00000000">
            <w:pPr>
              <w:spacing w:after="40" w:line="276" w:lineRule="auto"/>
            </w:pPr>
            <w:r>
              <w:rPr>
                <w:sz w:val="19"/>
              </w:rPr>
              <w:t>5.4</w:t>
            </w:r>
          </w:p>
        </w:tc>
        <w:tc>
          <w:tcPr>
            <w:tcW w:w="3216" w:type="dxa"/>
            <w:tcMar>
              <w:top w:w="80" w:type="dxa"/>
              <w:left w:w="150" w:type="dxa"/>
              <w:bottom w:w="80" w:type="dxa"/>
              <w:right w:w="150" w:type="dxa"/>
            </w:tcMar>
          </w:tcPr>
          <w:p w14:paraId="2AE5B3C4" w14:textId="77777777" w:rsidR="00506597" w:rsidRDefault="00000000">
            <w:pPr>
              <w:spacing w:after="40" w:line="276" w:lineRule="auto"/>
            </w:pPr>
            <w:r>
              <w:rPr>
                <w:sz w:val="19"/>
              </w:rPr>
              <w:t>Hardware and Software Requirements</w:t>
            </w:r>
          </w:p>
        </w:tc>
        <w:tc>
          <w:tcPr>
            <w:tcW w:w="3216" w:type="dxa"/>
            <w:tcMar>
              <w:top w:w="80" w:type="dxa"/>
              <w:left w:w="150" w:type="dxa"/>
              <w:bottom w:w="80" w:type="dxa"/>
              <w:right w:w="150" w:type="dxa"/>
            </w:tcMar>
          </w:tcPr>
          <w:p w14:paraId="492E37A6" w14:textId="77777777" w:rsidR="00506597" w:rsidRDefault="00000000">
            <w:pPr>
              <w:spacing w:after="40" w:line="276" w:lineRule="auto"/>
            </w:pPr>
            <w:r>
              <w:rPr>
                <w:sz w:val="19"/>
              </w:rPr>
              <w:t>17</w:t>
            </w:r>
          </w:p>
        </w:tc>
      </w:tr>
      <w:tr w:rsidR="00506597" w14:paraId="39F20DAB" w14:textId="77777777">
        <w:trPr>
          <w:jc w:val="center"/>
        </w:trPr>
        <w:tc>
          <w:tcPr>
            <w:tcW w:w="3216" w:type="dxa"/>
            <w:shd w:val="clear" w:color="auto" w:fill="F9F9F9"/>
            <w:tcMar>
              <w:top w:w="80" w:type="dxa"/>
              <w:left w:w="150" w:type="dxa"/>
              <w:bottom w:w="80" w:type="dxa"/>
              <w:right w:w="150" w:type="dxa"/>
            </w:tcMar>
          </w:tcPr>
          <w:p w14:paraId="30D3A0C2" w14:textId="77777777" w:rsidR="00506597" w:rsidRDefault="00000000">
            <w:pPr>
              <w:spacing w:after="40" w:line="276" w:lineRule="auto"/>
            </w:pPr>
            <w:r>
              <w:rPr>
                <w:sz w:val="19"/>
              </w:rPr>
              <w:t>5.5</w:t>
            </w:r>
          </w:p>
        </w:tc>
        <w:tc>
          <w:tcPr>
            <w:tcW w:w="3216" w:type="dxa"/>
            <w:shd w:val="clear" w:color="auto" w:fill="F9F9F9"/>
            <w:tcMar>
              <w:top w:w="80" w:type="dxa"/>
              <w:left w:w="150" w:type="dxa"/>
              <w:bottom w:w="80" w:type="dxa"/>
              <w:right w:w="150" w:type="dxa"/>
            </w:tcMar>
          </w:tcPr>
          <w:p w14:paraId="41CAFD1B" w14:textId="77777777" w:rsidR="00506597" w:rsidRDefault="00000000">
            <w:pPr>
              <w:spacing w:after="40" w:line="276" w:lineRule="auto"/>
            </w:pPr>
            <w:r>
              <w:rPr>
                <w:sz w:val="19"/>
              </w:rPr>
              <w:t>Expense Categories and Priority / Risk Levels</w:t>
            </w:r>
          </w:p>
        </w:tc>
        <w:tc>
          <w:tcPr>
            <w:tcW w:w="3216" w:type="dxa"/>
            <w:shd w:val="clear" w:color="auto" w:fill="F9F9F9"/>
            <w:tcMar>
              <w:top w:w="80" w:type="dxa"/>
              <w:left w:w="150" w:type="dxa"/>
              <w:bottom w:w="80" w:type="dxa"/>
              <w:right w:w="150" w:type="dxa"/>
            </w:tcMar>
          </w:tcPr>
          <w:p w14:paraId="235CCB5A" w14:textId="77777777" w:rsidR="00506597" w:rsidRDefault="00000000">
            <w:pPr>
              <w:spacing w:after="40" w:line="276" w:lineRule="auto"/>
            </w:pPr>
            <w:r>
              <w:rPr>
                <w:sz w:val="19"/>
              </w:rPr>
              <w:t>18</w:t>
            </w:r>
          </w:p>
        </w:tc>
      </w:tr>
      <w:tr w:rsidR="00506597" w14:paraId="6B49ACCC" w14:textId="77777777">
        <w:trPr>
          <w:jc w:val="center"/>
        </w:trPr>
        <w:tc>
          <w:tcPr>
            <w:tcW w:w="3216" w:type="dxa"/>
            <w:tcMar>
              <w:top w:w="80" w:type="dxa"/>
              <w:left w:w="150" w:type="dxa"/>
              <w:bottom w:w="80" w:type="dxa"/>
              <w:right w:w="150" w:type="dxa"/>
            </w:tcMar>
          </w:tcPr>
          <w:p w14:paraId="16032806" w14:textId="77777777" w:rsidR="00506597" w:rsidRDefault="00000000">
            <w:pPr>
              <w:spacing w:after="40" w:line="276" w:lineRule="auto"/>
            </w:pPr>
            <w:r>
              <w:rPr>
                <w:sz w:val="19"/>
              </w:rPr>
              <w:t>5.6</w:t>
            </w:r>
          </w:p>
        </w:tc>
        <w:tc>
          <w:tcPr>
            <w:tcW w:w="3216" w:type="dxa"/>
            <w:tcMar>
              <w:top w:w="80" w:type="dxa"/>
              <w:left w:w="150" w:type="dxa"/>
              <w:bottom w:w="80" w:type="dxa"/>
              <w:right w:w="150" w:type="dxa"/>
            </w:tcMar>
          </w:tcPr>
          <w:p w14:paraId="12232BEC" w14:textId="77777777" w:rsidR="00506597" w:rsidRDefault="00000000">
            <w:pPr>
              <w:spacing w:after="40" w:line="276" w:lineRule="auto"/>
            </w:pPr>
            <w:r>
              <w:rPr>
                <w:sz w:val="19"/>
              </w:rPr>
              <w:t>User Roles and Security Constraints</w:t>
            </w:r>
          </w:p>
        </w:tc>
        <w:tc>
          <w:tcPr>
            <w:tcW w:w="3216" w:type="dxa"/>
            <w:tcMar>
              <w:top w:w="80" w:type="dxa"/>
              <w:left w:w="150" w:type="dxa"/>
              <w:bottom w:w="80" w:type="dxa"/>
              <w:right w:w="150" w:type="dxa"/>
            </w:tcMar>
          </w:tcPr>
          <w:p w14:paraId="6A58C9FC" w14:textId="77777777" w:rsidR="00506597" w:rsidRDefault="00000000">
            <w:pPr>
              <w:spacing w:after="40" w:line="276" w:lineRule="auto"/>
            </w:pPr>
            <w:r>
              <w:rPr>
                <w:sz w:val="19"/>
              </w:rPr>
              <w:t>19</w:t>
            </w:r>
          </w:p>
        </w:tc>
      </w:tr>
      <w:tr w:rsidR="00506597" w14:paraId="254310B4" w14:textId="77777777">
        <w:trPr>
          <w:jc w:val="center"/>
        </w:trPr>
        <w:tc>
          <w:tcPr>
            <w:tcW w:w="3216" w:type="dxa"/>
            <w:shd w:val="clear" w:color="auto" w:fill="F9F9F9"/>
            <w:tcMar>
              <w:top w:w="80" w:type="dxa"/>
              <w:left w:w="150" w:type="dxa"/>
              <w:bottom w:w="80" w:type="dxa"/>
              <w:right w:w="150" w:type="dxa"/>
            </w:tcMar>
          </w:tcPr>
          <w:p w14:paraId="04770FAA" w14:textId="77777777" w:rsidR="00506597" w:rsidRDefault="00000000">
            <w:pPr>
              <w:spacing w:after="40" w:line="276" w:lineRule="auto"/>
            </w:pPr>
            <w:r>
              <w:rPr>
                <w:sz w:val="19"/>
              </w:rPr>
              <w:t>6.</w:t>
            </w:r>
          </w:p>
        </w:tc>
        <w:tc>
          <w:tcPr>
            <w:tcW w:w="3216" w:type="dxa"/>
            <w:shd w:val="clear" w:color="auto" w:fill="F9F9F9"/>
            <w:tcMar>
              <w:top w:w="80" w:type="dxa"/>
              <w:left w:w="150" w:type="dxa"/>
              <w:bottom w:w="80" w:type="dxa"/>
              <w:right w:w="150" w:type="dxa"/>
            </w:tcMar>
          </w:tcPr>
          <w:p w14:paraId="66A0A27B" w14:textId="77777777" w:rsidR="00506597" w:rsidRDefault="00000000">
            <w:pPr>
              <w:spacing w:after="40" w:line="276" w:lineRule="auto"/>
            </w:pPr>
            <w:r>
              <w:rPr>
                <w:sz w:val="19"/>
              </w:rPr>
              <w:t>TECHNOLOGY STACK</w:t>
            </w:r>
          </w:p>
        </w:tc>
        <w:tc>
          <w:tcPr>
            <w:tcW w:w="3216" w:type="dxa"/>
            <w:shd w:val="clear" w:color="auto" w:fill="F9F9F9"/>
            <w:tcMar>
              <w:top w:w="80" w:type="dxa"/>
              <w:left w:w="150" w:type="dxa"/>
              <w:bottom w:w="80" w:type="dxa"/>
              <w:right w:w="150" w:type="dxa"/>
            </w:tcMar>
          </w:tcPr>
          <w:p w14:paraId="3B862B97" w14:textId="77777777" w:rsidR="00506597" w:rsidRDefault="00000000">
            <w:pPr>
              <w:spacing w:after="40" w:line="276" w:lineRule="auto"/>
            </w:pPr>
            <w:r>
              <w:rPr>
                <w:sz w:val="19"/>
              </w:rPr>
              <w:t>21</w:t>
            </w:r>
          </w:p>
        </w:tc>
      </w:tr>
      <w:tr w:rsidR="00506597" w14:paraId="2F4DF2BD" w14:textId="77777777">
        <w:trPr>
          <w:jc w:val="center"/>
        </w:trPr>
        <w:tc>
          <w:tcPr>
            <w:tcW w:w="3216" w:type="dxa"/>
            <w:tcMar>
              <w:top w:w="80" w:type="dxa"/>
              <w:left w:w="150" w:type="dxa"/>
              <w:bottom w:w="80" w:type="dxa"/>
              <w:right w:w="150" w:type="dxa"/>
            </w:tcMar>
          </w:tcPr>
          <w:p w14:paraId="18E4A2DC" w14:textId="77777777" w:rsidR="00506597" w:rsidRDefault="00000000">
            <w:pPr>
              <w:spacing w:after="40" w:line="276" w:lineRule="auto"/>
            </w:pPr>
            <w:r>
              <w:rPr>
                <w:sz w:val="19"/>
              </w:rPr>
              <w:t>6.1</w:t>
            </w:r>
          </w:p>
        </w:tc>
        <w:tc>
          <w:tcPr>
            <w:tcW w:w="3216" w:type="dxa"/>
            <w:tcMar>
              <w:top w:w="80" w:type="dxa"/>
              <w:left w:w="150" w:type="dxa"/>
              <w:bottom w:w="80" w:type="dxa"/>
              <w:right w:w="150" w:type="dxa"/>
            </w:tcMar>
          </w:tcPr>
          <w:p w14:paraId="164880C1" w14:textId="77777777" w:rsidR="00506597" w:rsidRDefault="00000000">
            <w:pPr>
              <w:spacing w:after="40" w:line="276" w:lineRule="auto"/>
            </w:pPr>
            <w:r>
              <w:rPr>
                <w:sz w:val="19"/>
              </w:rPr>
              <w:t>Introduction</w:t>
            </w:r>
          </w:p>
        </w:tc>
        <w:tc>
          <w:tcPr>
            <w:tcW w:w="3216" w:type="dxa"/>
            <w:tcMar>
              <w:top w:w="80" w:type="dxa"/>
              <w:left w:w="150" w:type="dxa"/>
              <w:bottom w:w="80" w:type="dxa"/>
              <w:right w:w="150" w:type="dxa"/>
            </w:tcMar>
          </w:tcPr>
          <w:p w14:paraId="768033BE" w14:textId="77777777" w:rsidR="00506597" w:rsidRDefault="00000000">
            <w:pPr>
              <w:spacing w:after="40" w:line="276" w:lineRule="auto"/>
            </w:pPr>
            <w:r>
              <w:rPr>
                <w:sz w:val="19"/>
              </w:rPr>
              <w:t>21</w:t>
            </w:r>
          </w:p>
        </w:tc>
      </w:tr>
      <w:tr w:rsidR="00506597" w14:paraId="0F8EB5D6" w14:textId="77777777">
        <w:trPr>
          <w:jc w:val="center"/>
        </w:trPr>
        <w:tc>
          <w:tcPr>
            <w:tcW w:w="3216" w:type="dxa"/>
            <w:shd w:val="clear" w:color="auto" w:fill="F9F9F9"/>
            <w:tcMar>
              <w:top w:w="80" w:type="dxa"/>
              <w:left w:w="150" w:type="dxa"/>
              <w:bottom w:w="80" w:type="dxa"/>
              <w:right w:w="150" w:type="dxa"/>
            </w:tcMar>
          </w:tcPr>
          <w:p w14:paraId="5C661A18" w14:textId="77777777" w:rsidR="00506597" w:rsidRDefault="00000000">
            <w:pPr>
              <w:spacing w:after="40" w:line="276" w:lineRule="auto"/>
            </w:pPr>
            <w:r>
              <w:rPr>
                <w:sz w:val="19"/>
              </w:rPr>
              <w:t>6.2</w:t>
            </w:r>
          </w:p>
        </w:tc>
        <w:tc>
          <w:tcPr>
            <w:tcW w:w="3216" w:type="dxa"/>
            <w:shd w:val="clear" w:color="auto" w:fill="F9F9F9"/>
            <w:tcMar>
              <w:top w:w="80" w:type="dxa"/>
              <w:left w:w="150" w:type="dxa"/>
              <w:bottom w:w="80" w:type="dxa"/>
              <w:right w:w="150" w:type="dxa"/>
            </w:tcMar>
          </w:tcPr>
          <w:p w14:paraId="5403F7F7" w14:textId="77777777" w:rsidR="00506597" w:rsidRDefault="00000000">
            <w:pPr>
              <w:spacing w:after="40" w:line="276" w:lineRule="auto"/>
            </w:pPr>
            <w:r>
              <w:rPr>
                <w:sz w:val="19"/>
              </w:rPr>
              <w:t>Frontend Frameworks and Tooling</w:t>
            </w:r>
          </w:p>
        </w:tc>
        <w:tc>
          <w:tcPr>
            <w:tcW w:w="3216" w:type="dxa"/>
            <w:shd w:val="clear" w:color="auto" w:fill="F9F9F9"/>
            <w:tcMar>
              <w:top w:w="80" w:type="dxa"/>
              <w:left w:w="150" w:type="dxa"/>
              <w:bottom w:w="80" w:type="dxa"/>
              <w:right w:w="150" w:type="dxa"/>
            </w:tcMar>
          </w:tcPr>
          <w:p w14:paraId="374C9220" w14:textId="77777777" w:rsidR="00506597" w:rsidRDefault="00000000">
            <w:pPr>
              <w:spacing w:after="40" w:line="276" w:lineRule="auto"/>
            </w:pPr>
            <w:r>
              <w:rPr>
                <w:sz w:val="19"/>
              </w:rPr>
              <w:t>21</w:t>
            </w:r>
          </w:p>
        </w:tc>
      </w:tr>
      <w:tr w:rsidR="00506597" w14:paraId="4237B1F5" w14:textId="77777777">
        <w:trPr>
          <w:jc w:val="center"/>
        </w:trPr>
        <w:tc>
          <w:tcPr>
            <w:tcW w:w="3216" w:type="dxa"/>
            <w:tcMar>
              <w:top w:w="80" w:type="dxa"/>
              <w:left w:w="150" w:type="dxa"/>
              <w:bottom w:w="80" w:type="dxa"/>
              <w:right w:w="150" w:type="dxa"/>
            </w:tcMar>
          </w:tcPr>
          <w:p w14:paraId="70E28EE8" w14:textId="77777777" w:rsidR="00506597" w:rsidRDefault="00000000">
            <w:pPr>
              <w:spacing w:after="40" w:line="276" w:lineRule="auto"/>
            </w:pPr>
            <w:r>
              <w:rPr>
                <w:sz w:val="19"/>
              </w:rPr>
              <w:t>6.3</w:t>
            </w:r>
          </w:p>
        </w:tc>
        <w:tc>
          <w:tcPr>
            <w:tcW w:w="3216" w:type="dxa"/>
            <w:tcMar>
              <w:top w:w="80" w:type="dxa"/>
              <w:left w:w="150" w:type="dxa"/>
              <w:bottom w:w="80" w:type="dxa"/>
              <w:right w:w="150" w:type="dxa"/>
            </w:tcMar>
          </w:tcPr>
          <w:p w14:paraId="3E915504" w14:textId="77777777" w:rsidR="00506597" w:rsidRDefault="00000000">
            <w:pPr>
              <w:spacing w:after="40" w:line="276" w:lineRule="auto"/>
            </w:pPr>
            <w:r>
              <w:rPr>
                <w:sz w:val="19"/>
              </w:rPr>
              <w:t>Backend Architecture and Web Services</w:t>
            </w:r>
          </w:p>
        </w:tc>
        <w:tc>
          <w:tcPr>
            <w:tcW w:w="3216" w:type="dxa"/>
            <w:tcMar>
              <w:top w:w="80" w:type="dxa"/>
              <w:left w:w="150" w:type="dxa"/>
              <w:bottom w:w="80" w:type="dxa"/>
              <w:right w:w="150" w:type="dxa"/>
            </w:tcMar>
          </w:tcPr>
          <w:p w14:paraId="6877424F" w14:textId="77777777" w:rsidR="00506597" w:rsidRDefault="00000000">
            <w:pPr>
              <w:spacing w:after="40" w:line="276" w:lineRule="auto"/>
            </w:pPr>
            <w:r>
              <w:rPr>
                <w:sz w:val="19"/>
              </w:rPr>
              <w:t>22</w:t>
            </w:r>
          </w:p>
        </w:tc>
      </w:tr>
      <w:tr w:rsidR="00506597" w14:paraId="2BD758E5" w14:textId="77777777">
        <w:trPr>
          <w:jc w:val="center"/>
        </w:trPr>
        <w:tc>
          <w:tcPr>
            <w:tcW w:w="3216" w:type="dxa"/>
            <w:shd w:val="clear" w:color="auto" w:fill="F9F9F9"/>
            <w:tcMar>
              <w:top w:w="80" w:type="dxa"/>
              <w:left w:w="150" w:type="dxa"/>
              <w:bottom w:w="80" w:type="dxa"/>
              <w:right w:w="150" w:type="dxa"/>
            </w:tcMar>
          </w:tcPr>
          <w:p w14:paraId="6DB2D500" w14:textId="77777777" w:rsidR="00506597" w:rsidRDefault="00000000">
            <w:pPr>
              <w:spacing w:after="40" w:line="276" w:lineRule="auto"/>
            </w:pPr>
            <w:r>
              <w:rPr>
                <w:sz w:val="19"/>
              </w:rPr>
              <w:t>6.4</w:t>
            </w:r>
          </w:p>
        </w:tc>
        <w:tc>
          <w:tcPr>
            <w:tcW w:w="3216" w:type="dxa"/>
            <w:shd w:val="clear" w:color="auto" w:fill="F9F9F9"/>
            <w:tcMar>
              <w:top w:w="80" w:type="dxa"/>
              <w:left w:w="150" w:type="dxa"/>
              <w:bottom w:w="80" w:type="dxa"/>
              <w:right w:w="150" w:type="dxa"/>
            </w:tcMar>
          </w:tcPr>
          <w:p w14:paraId="00A24868" w14:textId="77777777" w:rsidR="00506597" w:rsidRDefault="00000000">
            <w:pPr>
              <w:spacing w:after="40" w:line="276" w:lineRule="auto"/>
            </w:pPr>
            <w:r>
              <w:rPr>
                <w:sz w:val="19"/>
              </w:rPr>
              <w:t>Database and Client-Side Storage Engines</w:t>
            </w:r>
          </w:p>
        </w:tc>
        <w:tc>
          <w:tcPr>
            <w:tcW w:w="3216" w:type="dxa"/>
            <w:shd w:val="clear" w:color="auto" w:fill="F9F9F9"/>
            <w:tcMar>
              <w:top w:w="80" w:type="dxa"/>
              <w:left w:w="150" w:type="dxa"/>
              <w:bottom w:w="80" w:type="dxa"/>
              <w:right w:w="150" w:type="dxa"/>
            </w:tcMar>
          </w:tcPr>
          <w:p w14:paraId="6CC0645E" w14:textId="77777777" w:rsidR="00506597" w:rsidRDefault="00000000">
            <w:pPr>
              <w:spacing w:after="40" w:line="276" w:lineRule="auto"/>
            </w:pPr>
            <w:r>
              <w:rPr>
                <w:sz w:val="19"/>
              </w:rPr>
              <w:t>23</w:t>
            </w:r>
          </w:p>
        </w:tc>
      </w:tr>
      <w:tr w:rsidR="00506597" w14:paraId="72C6522A" w14:textId="77777777">
        <w:trPr>
          <w:jc w:val="center"/>
        </w:trPr>
        <w:tc>
          <w:tcPr>
            <w:tcW w:w="3216" w:type="dxa"/>
            <w:tcMar>
              <w:top w:w="80" w:type="dxa"/>
              <w:left w:w="150" w:type="dxa"/>
              <w:bottom w:w="80" w:type="dxa"/>
              <w:right w:w="150" w:type="dxa"/>
            </w:tcMar>
          </w:tcPr>
          <w:p w14:paraId="7F7A1A09" w14:textId="77777777" w:rsidR="00506597" w:rsidRDefault="00000000">
            <w:pPr>
              <w:spacing w:after="40" w:line="276" w:lineRule="auto"/>
            </w:pPr>
            <w:r>
              <w:rPr>
                <w:sz w:val="19"/>
              </w:rPr>
              <w:t>6.5</w:t>
            </w:r>
          </w:p>
        </w:tc>
        <w:tc>
          <w:tcPr>
            <w:tcW w:w="3216" w:type="dxa"/>
            <w:tcMar>
              <w:top w:w="80" w:type="dxa"/>
              <w:left w:w="150" w:type="dxa"/>
              <w:bottom w:w="80" w:type="dxa"/>
              <w:right w:w="150" w:type="dxa"/>
            </w:tcMar>
          </w:tcPr>
          <w:p w14:paraId="0A45CB1A" w14:textId="77777777" w:rsidR="00506597" w:rsidRDefault="00000000">
            <w:pPr>
              <w:spacing w:after="40" w:line="276" w:lineRule="auto"/>
            </w:pPr>
            <w:r>
              <w:rPr>
                <w:sz w:val="19"/>
              </w:rPr>
              <w:t>Artificial Intelligence and NLP Components</w:t>
            </w:r>
          </w:p>
        </w:tc>
        <w:tc>
          <w:tcPr>
            <w:tcW w:w="3216" w:type="dxa"/>
            <w:tcMar>
              <w:top w:w="80" w:type="dxa"/>
              <w:left w:w="150" w:type="dxa"/>
              <w:bottom w:w="80" w:type="dxa"/>
              <w:right w:w="150" w:type="dxa"/>
            </w:tcMar>
          </w:tcPr>
          <w:p w14:paraId="328D536D" w14:textId="77777777" w:rsidR="00506597" w:rsidRDefault="00000000">
            <w:pPr>
              <w:spacing w:after="40" w:line="276" w:lineRule="auto"/>
            </w:pPr>
            <w:r>
              <w:rPr>
                <w:sz w:val="19"/>
              </w:rPr>
              <w:t>24</w:t>
            </w:r>
          </w:p>
        </w:tc>
      </w:tr>
      <w:tr w:rsidR="00506597" w14:paraId="1B7E65FF" w14:textId="77777777">
        <w:trPr>
          <w:jc w:val="center"/>
        </w:trPr>
        <w:tc>
          <w:tcPr>
            <w:tcW w:w="3216" w:type="dxa"/>
            <w:shd w:val="clear" w:color="auto" w:fill="F9F9F9"/>
            <w:tcMar>
              <w:top w:w="80" w:type="dxa"/>
              <w:left w:w="150" w:type="dxa"/>
              <w:bottom w:w="80" w:type="dxa"/>
              <w:right w:w="150" w:type="dxa"/>
            </w:tcMar>
          </w:tcPr>
          <w:p w14:paraId="3D4AFFBB" w14:textId="77777777" w:rsidR="00506597" w:rsidRDefault="00000000">
            <w:pPr>
              <w:spacing w:after="40" w:line="276" w:lineRule="auto"/>
            </w:pPr>
            <w:r>
              <w:rPr>
                <w:sz w:val="19"/>
              </w:rPr>
              <w:t>7.</w:t>
            </w:r>
          </w:p>
        </w:tc>
        <w:tc>
          <w:tcPr>
            <w:tcW w:w="3216" w:type="dxa"/>
            <w:shd w:val="clear" w:color="auto" w:fill="F9F9F9"/>
            <w:tcMar>
              <w:top w:w="80" w:type="dxa"/>
              <w:left w:w="150" w:type="dxa"/>
              <w:bottom w:w="80" w:type="dxa"/>
              <w:right w:w="150" w:type="dxa"/>
            </w:tcMar>
          </w:tcPr>
          <w:p w14:paraId="0141871F" w14:textId="77777777" w:rsidR="00506597" w:rsidRDefault="00000000">
            <w:pPr>
              <w:spacing w:after="40" w:line="276" w:lineRule="auto"/>
            </w:pPr>
            <w:r>
              <w:rPr>
                <w:sz w:val="19"/>
              </w:rPr>
              <w:t>SYSTEM DESIGN</w:t>
            </w:r>
          </w:p>
        </w:tc>
        <w:tc>
          <w:tcPr>
            <w:tcW w:w="3216" w:type="dxa"/>
            <w:shd w:val="clear" w:color="auto" w:fill="F9F9F9"/>
            <w:tcMar>
              <w:top w:w="80" w:type="dxa"/>
              <w:left w:w="150" w:type="dxa"/>
              <w:bottom w:w="80" w:type="dxa"/>
              <w:right w:w="150" w:type="dxa"/>
            </w:tcMar>
          </w:tcPr>
          <w:p w14:paraId="49E9701A" w14:textId="77777777" w:rsidR="00506597" w:rsidRDefault="00000000">
            <w:pPr>
              <w:spacing w:after="40" w:line="276" w:lineRule="auto"/>
            </w:pPr>
            <w:r>
              <w:rPr>
                <w:sz w:val="19"/>
              </w:rPr>
              <w:t>26</w:t>
            </w:r>
          </w:p>
        </w:tc>
      </w:tr>
      <w:tr w:rsidR="00506597" w14:paraId="19A72591" w14:textId="77777777">
        <w:trPr>
          <w:jc w:val="center"/>
        </w:trPr>
        <w:tc>
          <w:tcPr>
            <w:tcW w:w="3216" w:type="dxa"/>
            <w:tcMar>
              <w:top w:w="80" w:type="dxa"/>
              <w:left w:w="150" w:type="dxa"/>
              <w:bottom w:w="80" w:type="dxa"/>
              <w:right w:w="150" w:type="dxa"/>
            </w:tcMar>
          </w:tcPr>
          <w:p w14:paraId="5B1BB0B1" w14:textId="77777777" w:rsidR="00506597" w:rsidRDefault="00000000">
            <w:pPr>
              <w:spacing w:after="40" w:line="276" w:lineRule="auto"/>
            </w:pPr>
            <w:r>
              <w:rPr>
                <w:sz w:val="19"/>
              </w:rPr>
              <w:t>7.1</w:t>
            </w:r>
          </w:p>
        </w:tc>
        <w:tc>
          <w:tcPr>
            <w:tcW w:w="3216" w:type="dxa"/>
            <w:tcMar>
              <w:top w:w="80" w:type="dxa"/>
              <w:left w:w="150" w:type="dxa"/>
              <w:bottom w:w="80" w:type="dxa"/>
              <w:right w:w="150" w:type="dxa"/>
            </w:tcMar>
          </w:tcPr>
          <w:p w14:paraId="505653F6" w14:textId="77777777" w:rsidR="00506597" w:rsidRDefault="00000000">
            <w:pPr>
              <w:spacing w:after="40" w:line="276" w:lineRule="auto"/>
            </w:pPr>
            <w:r>
              <w:rPr>
                <w:sz w:val="19"/>
              </w:rPr>
              <w:t>System Architecture</w:t>
            </w:r>
          </w:p>
        </w:tc>
        <w:tc>
          <w:tcPr>
            <w:tcW w:w="3216" w:type="dxa"/>
            <w:tcMar>
              <w:top w:w="80" w:type="dxa"/>
              <w:left w:w="150" w:type="dxa"/>
              <w:bottom w:w="80" w:type="dxa"/>
              <w:right w:w="150" w:type="dxa"/>
            </w:tcMar>
          </w:tcPr>
          <w:p w14:paraId="1ADFE028" w14:textId="77777777" w:rsidR="00506597" w:rsidRDefault="00000000">
            <w:pPr>
              <w:spacing w:after="40" w:line="276" w:lineRule="auto"/>
            </w:pPr>
            <w:r>
              <w:rPr>
                <w:sz w:val="19"/>
              </w:rPr>
              <w:t>26</w:t>
            </w:r>
          </w:p>
        </w:tc>
      </w:tr>
      <w:tr w:rsidR="00506597" w14:paraId="7D3463A3" w14:textId="77777777">
        <w:trPr>
          <w:jc w:val="center"/>
        </w:trPr>
        <w:tc>
          <w:tcPr>
            <w:tcW w:w="3216" w:type="dxa"/>
            <w:shd w:val="clear" w:color="auto" w:fill="F9F9F9"/>
            <w:tcMar>
              <w:top w:w="80" w:type="dxa"/>
              <w:left w:w="150" w:type="dxa"/>
              <w:bottom w:w="80" w:type="dxa"/>
              <w:right w:w="150" w:type="dxa"/>
            </w:tcMar>
          </w:tcPr>
          <w:p w14:paraId="3C58E6A5" w14:textId="77777777" w:rsidR="00506597" w:rsidRDefault="00000000">
            <w:pPr>
              <w:spacing w:after="40" w:line="276" w:lineRule="auto"/>
            </w:pPr>
            <w:r>
              <w:rPr>
                <w:sz w:val="19"/>
              </w:rPr>
              <w:t>7.2</w:t>
            </w:r>
          </w:p>
        </w:tc>
        <w:tc>
          <w:tcPr>
            <w:tcW w:w="3216" w:type="dxa"/>
            <w:shd w:val="clear" w:color="auto" w:fill="F9F9F9"/>
            <w:tcMar>
              <w:top w:w="80" w:type="dxa"/>
              <w:left w:w="150" w:type="dxa"/>
              <w:bottom w:w="80" w:type="dxa"/>
              <w:right w:w="150" w:type="dxa"/>
            </w:tcMar>
          </w:tcPr>
          <w:p w14:paraId="39951FE8" w14:textId="77777777" w:rsidR="00506597" w:rsidRDefault="00000000">
            <w:pPr>
              <w:spacing w:after="40" w:line="276" w:lineRule="auto"/>
            </w:pPr>
            <w:r>
              <w:rPr>
                <w:sz w:val="19"/>
              </w:rPr>
              <w:t>Working Flow and System Components</w:t>
            </w:r>
          </w:p>
        </w:tc>
        <w:tc>
          <w:tcPr>
            <w:tcW w:w="3216" w:type="dxa"/>
            <w:shd w:val="clear" w:color="auto" w:fill="F9F9F9"/>
            <w:tcMar>
              <w:top w:w="80" w:type="dxa"/>
              <w:left w:w="150" w:type="dxa"/>
              <w:bottom w:w="80" w:type="dxa"/>
              <w:right w:w="150" w:type="dxa"/>
            </w:tcMar>
          </w:tcPr>
          <w:p w14:paraId="28F5EA90" w14:textId="77777777" w:rsidR="00506597" w:rsidRDefault="00000000">
            <w:pPr>
              <w:spacing w:after="40" w:line="276" w:lineRule="auto"/>
            </w:pPr>
            <w:r>
              <w:rPr>
                <w:sz w:val="19"/>
              </w:rPr>
              <w:t>27</w:t>
            </w:r>
          </w:p>
        </w:tc>
      </w:tr>
      <w:tr w:rsidR="00506597" w14:paraId="4CFD7ACE" w14:textId="77777777">
        <w:trPr>
          <w:jc w:val="center"/>
        </w:trPr>
        <w:tc>
          <w:tcPr>
            <w:tcW w:w="3216" w:type="dxa"/>
            <w:tcMar>
              <w:top w:w="80" w:type="dxa"/>
              <w:left w:w="150" w:type="dxa"/>
              <w:bottom w:w="80" w:type="dxa"/>
              <w:right w:w="150" w:type="dxa"/>
            </w:tcMar>
          </w:tcPr>
          <w:p w14:paraId="5DDF4F70" w14:textId="77777777" w:rsidR="00506597" w:rsidRDefault="00000000">
            <w:pPr>
              <w:spacing w:after="40" w:line="276" w:lineRule="auto"/>
            </w:pPr>
            <w:r>
              <w:rPr>
                <w:sz w:val="19"/>
              </w:rPr>
              <w:t>7.3</w:t>
            </w:r>
          </w:p>
        </w:tc>
        <w:tc>
          <w:tcPr>
            <w:tcW w:w="3216" w:type="dxa"/>
            <w:tcMar>
              <w:top w:w="80" w:type="dxa"/>
              <w:left w:w="150" w:type="dxa"/>
              <w:bottom w:w="80" w:type="dxa"/>
              <w:right w:w="150" w:type="dxa"/>
            </w:tcMar>
          </w:tcPr>
          <w:p w14:paraId="5AF752D4" w14:textId="77777777" w:rsidR="00506597" w:rsidRDefault="00000000">
            <w:pPr>
              <w:spacing w:after="40" w:line="276" w:lineRule="auto"/>
            </w:pPr>
            <w:r>
              <w:rPr>
                <w:sz w:val="19"/>
              </w:rPr>
              <w:t>Data Flow Diagram (Level 0 and Level 1)</w:t>
            </w:r>
          </w:p>
        </w:tc>
        <w:tc>
          <w:tcPr>
            <w:tcW w:w="3216" w:type="dxa"/>
            <w:tcMar>
              <w:top w:w="80" w:type="dxa"/>
              <w:left w:w="150" w:type="dxa"/>
              <w:bottom w:w="80" w:type="dxa"/>
              <w:right w:w="150" w:type="dxa"/>
            </w:tcMar>
          </w:tcPr>
          <w:p w14:paraId="5D31725E" w14:textId="77777777" w:rsidR="00506597" w:rsidRDefault="00000000">
            <w:pPr>
              <w:spacing w:after="40" w:line="276" w:lineRule="auto"/>
            </w:pPr>
            <w:r>
              <w:rPr>
                <w:sz w:val="19"/>
              </w:rPr>
              <w:t>29</w:t>
            </w:r>
          </w:p>
        </w:tc>
      </w:tr>
      <w:tr w:rsidR="00506597" w14:paraId="37B00CDF" w14:textId="77777777">
        <w:trPr>
          <w:jc w:val="center"/>
        </w:trPr>
        <w:tc>
          <w:tcPr>
            <w:tcW w:w="3216" w:type="dxa"/>
            <w:shd w:val="clear" w:color="auto" w:fill="F9F9F9"/>
            <w:tcMar>
              <w:top w:w="80" w:type="dxa"/>
              <w:left w:w="150" w:type="dxa"/>
              <w:bottom w:w="80" w:type="dxa"/>
              <w:right w:w="150" w:type="dxa"/>
            </w:tcMar>
          </w:tcPr>
          <w:p w14:paraId="335D17F0" w14:textId="77777777" w:rsidR="00506597" w:rsidRDefault="00000000">
            <w:pPr>
              <w:spacing w:after="40" w:line="276" w:lineRule="auto"/>
            </w:pPr>
            <w:r>
              <w:rPr>
                <w:sz w:val="19"/>
              </w:rPr>
              <w:t>7.4</w:t>
            </w:r>
          </w:p>
        </w:tc>
        <w:tc>
          <w:tcPr>
            <w:tcW w:w="3216" w:type="dxa"/>
            <w:shd w:val="clear" w:color="auto" w:fill="F9F9F9"/>
            <w:tcMar>
              <w:top w:w="80" w:type="dxa"/>
              <w:left w:w="150" w:type="dxa"/>
              <w:bottom w:w="80" w:type="dxa"/>
              <w:right w:w="150" w:type="dxa"/>
            </w:tcMar>
          </w:tcPr>
          <w:p w14:paraId="156C29A2" w14:textId="77777777" w:rsidR="00506597" w:rsidRDefault="00000000">
            <w:pPr>
              <w:spacing w:after="40" w:line="276" w:lineRule="auto"/>
            </w:pPr>
            <w:r>
              <w:rPr>
                <w:sz w:val="19"/>
              </w:rPr>
              <w:t>Use Case Modeling</w:t>
            </w:r>
          </w:p>
        </w:tc>
        <w:tc>
          <w:tcPr>
            <w:tcW w:w="3216" w:type="dxa"/>
            <w:shd w:val="clear" w:color="auto" w:fill="F9F9F9"/>
            <w:tcMar>
              <w:top w:w="80" w:type="dxa"/>
              <w:left w:w="150" w:type="dxa"/>
              <w:bottom w:w="80" w:type="dxa"/>
              <w:right w:w="150" w:type="dxa"/>
            </w:tcMar>
          </w:tcPr>
          <w:p w14:paraId="7185DE5A" w14:textId="77777777" w:rsidR="00506597" w:rsidRDefault="00000000">
            <w:pPr>
              <w:spacing w:after="40" w:line="276" w:lineRule="auto"/>
            </w:pPr>
            <w:r>
              <w:rPr>
                <w:sz w:val="19"/>
              </w:rPr>
              <w:t>31</w:t>
            </w:r>
          </w:p>
        </w:tc>
      </w:tr>
      <w:tr w:rsidR="00506597" w14:paraId="3B805044" w14:textId="77777777">
        <w:trPr>
          <w:jc w:val="center"/>
        </w:trPr>
        <w:tc>
          <w:tcPr>
            <w:tcW w:w="3216" w:type="dxa"/>
            <w:tcMar>
              <w:top w:w="80" w:type="dxa"/>
              <w:left w:w="150" w:type="dxa"/>
              <w:bottom w:w="80" w:type="dxa"/>
              <w:right w:w="150" w:type="dxa"/>
            </w:tcMar>
          </w:tcPr>
          <w:p w14:paraId="77EA8952" w14:textId="77777777" w:rsidR="00506597" w:rsidRDefault="00000000">
            <w:pPr>
              <w:spacing w:after="40" w:line="276" w:lineRule="auto"/>
            </w:pPr>
            <w:r>
              <w:rPr>
                <w:sz w:val="19"/>
              </w:rPr>
              <w:t>8.</w:t>
            </w:r>
          </w:p>
        </w:tc>
        <w:tc>
          <w:tcPr>
            <w:tcW w:w="3216" w:type="dxa"/>
            <w:tcMar>
              <w:top w:w="80" w:type="dxa"/>
              <w:left w:w="150" w:type="dxa"/>
              <w:bottom w:w="80" w:type="dxa"/>
              <w:right w:w="150" w:type="dxa"/>
            </w:tcMar>
          </w:tcPr>
          <w:p w14:paraId="7BA30579" w14:textId="77777777" w:rsidR="00506597" w:rsidRDefault="00000000">
            <w:pPr>
              <w:spacing w:after="40" w:line="276" w:lineRule="auto"/>
            </w:pPr>
            <w:r>
              <w:rPr>
                <w:sz w:val="19"/>
              </w:rPr>
              <w:t>DATABASE DESIGN</w:t>
            </w:r>
          </w:p>
        </w:tc>
        <w:tc>
          <w:tcPr>
            <w:tcW w:w="3216" w:type="dxa"/>
            <w:tcMar>
              <w:top w:w="80" w:type="dxa"/>
              <w:left w:w="150" w:type="dxa"/>
              <w:bottom w:w="80" w:type="dxa"/>
              <w:right w:w="150" w:type="dxa"/>
            </w:tcMar>
          </w:tcPr>
          <w:p w14:paraId="3815E85F" w14:textId="77777777" w:rsidR="00506597" w:rsidRDefault="00000000">
            <w:pPr>
              <w:spacing w:after="40" w:line="276" w:lineRule="auto"/>
            </w:pPr>
            <w:r>
              <w:rPr>
                <w:sz w:val="19"/>
              </w:rPr>
              <w:t>33</w:t>
            </w:r>
          </w:p>
        </w:tc>
      </w:tr>
      <w:tr w:rsidR="00506597" w14:paraId="643962CD" w14:textId="77777777">
        <w:trPr>
          <w:jc w:val="center"/>
        </w:trPr>
        <w:tc>
          <w:tcPr>
            <w:tcW w:w="3216" w:type="dxa"/>
            <w:shd w:val="clear" w:color="auto" w:fill="F9F9F9"/>
            <w:tcMar>
              <w:top w:w="80" w:type="dxa"/>
              <w:left w:w="150" w:type="dxa"/>
              <w:bottom w:w="80" w:type="dxa"/>
              <w:right w:w="150" w:type="dxa"/>
            </w:tcMar>
          </w:tcPr>
          <w:p w14:paraId="44940CAE" w14:textId="77777777" w:rsidR="00506597" w:rsidRDefault="00000000">
            <w:pPr>
              <w:spacing w:after="40" w:line="276" w:lineRule="auto"/>
            </w:pPr>
            <w:r>
              <w:rPr>
                <w:sz w:val="19"/>
              </w:rPr>
              <w:t>8.1</w:t>
            </w:r>
          </w:p>
        </w:tc>
        <w:tc>
          <w:tcPr>
            <w:tcW w:w="3216" w:type="dxa"/>
            <w:shd w:val="clear" w:color="auto" w:fill="F9F9F9"/>
            <w:tcMar>
              <w:top w:w="80" w:type="dxa"/>
              <w:left w:w="150" w:type="dxa"/>
              <w:bottom w:w="80" w:type="dxa"/>
              <w:right w:w="150" w:type="dxa"/>
            </w:tcMar>
          </w:tcPr>
          <w:p w14:paraId="7EB75017" w14:textId="77777777" w:rsidR="00506597" w:rsidRDefault="00000000">
            <w:pPr>
              <w:spacing w:after="40" w:line="276" w:lineRule="auto"/>
            </w:pPr>
            <w:r>
              <w:rPr>
                <w:sz w:val="19"/>
              </w:rPr>
              <w:t>Database Objectives and Schema Architecture</w:t>
            </w:r>
          </w:p>
        </w:tc>
        <w:tc>
          <w:tcPr>
            <w:tcW w:w="3216" w:type="dxa"/>
            <w:shd w:val="clear" w:color="auto" w:fill="F9F9F9"/>
            <w:tcMar>
              <w:top w:w="80" w:type="dxa"/>
              <w:left w:w="150" w:type="dxa"/>
              <w:bottom w:w="80" w:type="dxa"/>
              <w:right w:w="150" w:type="dxa"/>
            </w:tcMar>
          </w:tcPr>
          <w:p w14:paraId="59887D3D" w14:textId="77777777" w:rsidR="00506597" w:rsidRDefault="00000000">
            <w:pPr>
              <w:spacing w:after="40" w:line="276" w:lineRule="auto"/>
            </w:pPr>
            <w:r>
              <w:rPr>
                <w:sz w:val="19"/>
              </w:rPr>
              <w:t>33</w:t>
            </w:r>
          </w:p>
        </w:tc>
      </w:tr>
      <w:tr w:rsidR="00506597" w14:paraId="78734908" w14:textId="77777777">
        <w:trPr>
          <w:jc w:val="center"/>
        </w:trPr>
        <w:tc>
          <w:tcPr>
            <w:tcW w:w="3216" w:type="dxa"/>
            <w:tcMar>
              <w:top w:w="80" w:type="dxa"/>
              <w:left w:w="150" w:type="dxa"/>
              <w:bottom w:w="80" w:type="dxa"/>
              <w:right w:w="150" w:type="dxa"/>
            </w:tcMar>
          </w:tcPr>
          <w:p w14:paraId="089043EB" w14:textId="77777777" w:rsidR="00506597" w:rsidRDefault="00000000">
            <w:pPr>
              <w:spacing w:after="40" w:line="276" w:lineRule="auto"/>
            </w:pPr>
            <w:r>
              <w:rPr>
                <w:sz w:val="19"/>
              </w:rPr>
              <w:t>8.2</w:t>
            </w:r>
          </w:p>
        </w:tc>
        <w:tc>
          <w:tcPr>
            <w:tcW w:w="3216" w:type="dxa"/>
            <w:tcMar>
              <w:top w:w="80" w:type="dxa"/>
              <w:left w:w="150" w:type="dxa"/>
              <w:bottom w:w="80" w:type="dxa"/>
              <w:right w:w="150" w:type="dxa"/>
            </w:tcMar>
          </w:tcPr>
          <w:p w14:paraId="218A4200" w14:textId="77777777" w:rsidR="00506597" w:rsidRDefault="00000000">
            <w:pPr>
              <w:spacing w:after="40" w:line="276" w:lineRule="auto"/>
            </w:pPr>
            <w:r>
              <w:rPr>
                <w:sz w:val="19"/>
              </w:rPr>
              <w:t>Entity Definitions (Transaction, Budget, Bill)</w:t>
            </w:r>
          </w:p>
        </w:tc>
        <w:tc>
          <w:tcPr>
            <w:tcW w:w="3216" w:type="dxa"/>
            <w:tcMar>
              <w:top w:w="80" w:type="dxa"/>
              <w:left w:w="150" w:type="dxa"/>
              <w:bottom w:w="80" w:type="dxa"/>
              <w:right w:w="150" w:type="dxa"/>
            </w:tcMar>
          </w:tcPr>
          <w:p w14:paraId="5012B33F" w14:textId="77777777" w:rsidR="00506597" w:rsidRDefault="00000000">
            <w:pPr>
              <w:spacing w:after="40" w:line="276" w:lineRule="auto"/>
            </w:pPr>
            <w:r>
              <w:rPr>
                <w:sz w:val="19"/>
              </w:rPr>
              <w:t>34</w:t>
            </w:r>
          </w:p>
        </w:tc>
      </w:tr>
      <w:tr w:rsidR="00506597" w14:paraId="3C49FA66" w14:textId="77777777">
        <w:trPr>
          <w:jc w:val="center"/>
        </w:trPr>
        <w:tc>
          <w:tcPr>
            <w:tcW w:w="3216" w:type="dxa"/>
            <w:shd w:val="clear" w:color="auto" w:fill="F9F9F9"/>
            <w:tcMar>
              <w:top w:w="80" w:type="dxa"/>
              <w:left w:w="150" w:type="dxa"/>
              <w:bottom w:w="80" w:type="dxa"/>
              <w:right w:w="150" w:type="dxa"/>
            </w:tcMar>
          </w:tcPr>
          <w:p w14:paraId="79C5AD3E" w14:textId="77777777" w:rsidR="00506597" w:rsidRDefault="00000000">
            <w:pPr>
              <w:spacing w:after="40" w:line="276" w:lineRule="auto"/>
            </w:pPr>
            <w:r>
              <w:rPr>
                <w:sz w:val="19"/>
              </w:rPr>
              <w:lastRenderedPageBreak/>
              <w:t>8.3</w:t>
            </w:r>
          </w:p>
        </w:tc>
        <w:tc>
          <w:tcPr>
            <w:tcW w:w="3216" w:type="dxa"/>
            <w:shd w:val="clear" w:color="auto" w:fill="F9F9F9"/>
            <w:tcMar>
              <w:top w:w="80" w:type="dxa"/>
              <w:left w:w="150" w:type="dxa"/>
              <w:bottom w:w="80" w:type="dxa"/>
              <w:right w:w="150" w:type="dxa"/>
            </w:tcMar>
          </w:tcPr>
          <w:p w14:paraId="2F940EBF" w14:textId="77777777" w:rsidR="00506597" w:rsidRDefault="00000000">
            <w:pPr>
              <w:spacing w:after="40" w:line="276" w:lineRule="auto"/>
            </w:pPr>
            <w:r>
              <w:rPr>
                <w:sz w:val="19"/>
              </w:rPr>
              <w:t>Entity Relationship Modeling (ERD)</w:t>
            </w:r>
          </w:p>
        </w:tc>
        <w:tc>
          <w:tcPr>
            <w:tcW w:w="3216" w:type="dxa"/>
            <w:shd w:val="clear" w:color="auto" w:fill="F9F9F9"/>
            <w:tcMar>
              <w:top w:w="80" w:type="dxa"/>
              <w:left w:w="150" w:type="dxa"/>
              <w:bottom w:w="80" w:type="dxa"/>
              <w:right w:w="150" w:type="dxa"/>
            </w:tcMar>
          </w:tcPr>
          <w:p w14:paraId="5E068C87" w14:textId="77777777" w:rsidR="00506597" w:rsidRDefault="00000000">
            <w:pPr>
              <w:spacing w:after="40" w:line="276" w:lineRule="auto"/>
            </w:pPr>
            <w:r>
              <w:rPr>
                <w:sz w:val="19"/>
              </w:rPr>
              <w:t>36</w:t>
            </w:r>
          </w:p>
        </w:tc>
      </w:tr>
      <w:tr w:rsidR="00506597" w14:paraId="1FA7BD12" w14:textId="77777777">
        <w:trPr>
          <w:jc w:val="center"/>
        </w:trPr>
        <w:tc>
          <w:tcPr>
            <w:tcW w:w="3216" w:type="dxa"/>
            <w:tcMar>
              <w:top w:w="80" w:type="dxa"/>
              <w:left w:w="150" w:type="dxa"/>
              <w:bottom w:w="80" w:type="dxa"/>
              <w:right w:w="150" w:type="dxa"/>
            </w:tcMar>
          </w:tcPr>
          <w:p w14:paraId="7D17EF58" w14:textId="77777777" w:rsidR="00506597" w:rsidRDefault="00000000">
            <w:pPr>
              <w:spacing w:after="40" w:line="276" w:lineRule="auto"/>
            </w:pPr>
            <w:r>
              <w:rPr>
                <w:sz w:val="19"/>
              </w:rPr>
              <w:t>9.</w:t>
            </w:r>
          </w:p>
        </w:tc>
        <w:tc>
          <w:tcPr>
            <w:tcW w:w="3216" w:type="dxa"/>
            <w:tcMar>
              <w:top w:w="80" w:type="dxa"/>
              <w:left w:w="150" w:type="dxa"/>
              <w:bottom w:w="80" w:type="dxa"/>
              <w:right w:w="150" w:type="dxa"/>
            </w:tcMar>
          </w:tcPr>
          <w:p w14:paraId="1A461070" w14:textId="77777777" w:rsidR="00506597" w:rsidRDefault="00000000">
            <w:pPr>
              <w:spacing w:after="40" w:line="276" w:lineRule="auto"/>
            </w:pPr>
            <w:r>
              <w:rPr>
                <w:sz w:val="19"/>
              </w:rPr>
              <w:t>MODULE DESCRIPTION</w:t>
            </w:r>
          </w:p>
        </w:tc>
        <w:tc>
          <w:tcPr>
            <w:tcW w:w="3216" w:type="dxa"/>
            <w:tcMar>
              <w:top w:w="80" w:type="dxa"/>
              <w:left w:w="150" w:type="dxa"/>
              <w:bottom w:w="80" w:type="dxa"/>
              <w:right w:w="150" w:type="dxa"/>
            </w:tcMar>
          </w:tcPr>
          <w:p w14:paraId="0CF149C5" w14:textId="77777777" w:rsidR="00506597" w:rsidRDefault="00000000">
            <w:pPr>
              <w:spacing w:after="40" w:line="276" w:lineRule="auto"/>
            </w:pPr>
            <w:r>
              <w:rPr>
                <w:sz w:val="19"/>
              </w:rPr>
              <w:t>38</w:t>
            </w:r>
          </w:p>
        </w:tc>
      </w:tr>
      <w:tr w:rsidR="00506597" w14:paraId="6E71FE7E" w14:textId="77777777">
        <w:trPr>
          <w:jc w:val="center"/>
        </w:trPr>
        <w:tc>
          <w:tcPr>
            <w:tcW w:w="3216" w:type="dxa"/>
            <w:shd w:val="clear" w:color="auto" w:fill="F9F9F9"/>
            <w:tcMar>
              <w:top w:w="80" w:type="dxa"/>
              <w:left w:w="150" w:type="dxa"/>
              <w:bottom w:w="80" w:type="dxa"/>
              <w:right w:w="150" w:type="dxa"/>
            </w:tcMar>
          </w:tcPr>
          <w:p w14:paraId="010D1F5A" w14:textId="77777777" w:rsidR="00506597" w:rsidRDefault="00000000">
            <w:pPr>
              <w:spacing w:after="40" w:line="276" w:lineRule="auto"/>
            </w:pPr>
            <w:r>
              <w:rPr>
                <w:sz w:val="19"/>
              </w:rPr>
              <w:t>9.1</w:t>
            </w:r>
          </w:p>
        </w:tc>
        <w:tc>
          <w:tcPr>
            <w:tcW w:w="3216" w:type="dxa"/>
            <w:shd w:val="clear" w:color="auto" w:fill="F9F9F9"/>
            <w:tcMar>
              <w:top w:w="80" w:type="dxa"/>
              <w:left w:w="150" w:type="dxa"/>
              <w:bottom w:w="80" w:type="dxa"/>
              <w:right w:w="150" w:type="dxa"/>
            </w:tcMar>
          </w:tcPr>
          <w:p w14:paraId="6F7881EE" w14:textId="77777777" w:rsidR="00506597" w:rsidRDefault="00000000">
            <w:pPr>
              <w:spacing w:after="40" w:line="276" w:lineRule="auto"/>
            </w:pPr>
            <w:r>
              <w:rPr>
                <w:sz w:val="19"/>
              </w:rPr>
              <w:t>Modular Architecture Overview (N1 - N10 Modules)</w:t>
            </w:r>
          </w:p>
        </w:tc>
        <w:tc>
          <w:tcPr>
            <w:tcW w:w="3216" w:type="dxa"/>
            <w:shd w:val="clear" w:color="auto" w:fill="F9F9F9"/>
            <w:tcMar>
              <w:top w:w="80" w:type="dxa"/>
              <w:left w:w="150" w:type="dxa"/>
              <w:bottom w:w="80" w:type="dxa"/>
              <w:right w:w="150" w:type="dxa"/>
            </w:tcMar>
          </w:tcPr>
          <w:p w14:paraId="7D1D772D" w14:textId="77777777" w:rsidR="00506597" w:rsidRDefault="00000000">
            <w:pPr>
              <w:spacing w:after="40" w:line="276" w:lineRule="auto"/>
            </w:pPr>
            <w:r>
              <w:rPr>
                <w:sz w:val="19"/>
              </w:rPr>
              <w:t>38</w:t>
            </w:r>
          </w:p>
        </w:tc>
      </w:tr>
      <w:tr w:rsidR="00506597" w14:paraId="7DF30641" w14:textId="77777777">
        <w:trPr>
          <w:jc w:val="center"/>
        </w:trPr>
        <w:tc>
          <w:tcPr>
            <w:tcW w:w="3216" w:type="dxa"/>
            <w:tcMar>
              <w:top w:w="80" w:type="dxa"/>
              <w:left w:w="150" w:type="dxa"/>
              <w:bottom w:w="80" w:type="dxa"/>
              <w:right w:w="150" w:type="dxa"/>
            </w:tcMar>
          </w:tcPr>
          <w:p w14:paraId="263D1F70" w14:textId="77777777" w:rsidR="00506597" w:rsidRDefault="00000000">
            <w:pPr>
              <w:spacing w:after="40" w:line="276" w:lineRule="auto"/>
            </w:pPr>
            <w:r>
              <w:rPr>
                <w:sz w:val="19"/>
              </w:rPr>
              <w:t>9.2</w:t>
            </w:r>
          </w:p>
        </w:tc>
        <w:tc>
          <w:tcPr>
            <w:tcW w:w="3216" w:type="dxa"/>
            <w:tcMar>
              <w:top w:w="80" w:type="dxa"/>
              <w:left w:w="150" w:type="dxa"/>
              <w:bottom w:w="80" w:type="dxa"/>
              <w:right w:w="150" w:type="dxa"/>
            </w:tcMar>
          </w:tcPr>
          <w:p w14:paraId="11EBC250" w14:textId="77777777" w:rsidR="00506597" w:rsidRDefault="00000000">
            <w:pPr>
              <w:spacing w:after="40" w:line="276" w:lineRule="auto"/>
            </w:pPr>
            <w:r>
              <w:rPr>
                <w:sz w:val="19"/>
              </w:rPr>
              <w:t>Detailed Subsystem Specifications</w:t>
            </w:r>
          </w:p>
        </w:tc>
        <w:tc>
          <w:tcPr>
            <w:tcW w:w="3216" w:type="dxa"/>
            <w:tcMar>
              <w:top w:w="80" w:type="dxa"/>
              <w:left w:w="150" w:type="dxa"/>
              <w:bottom w:w="80" w:type="dxa"/>
              <w:right w:w="150" w:type="dxa"/>
            </w:tcMar>
          </w:tcPr>
          <w:p w14:paraId="1C8A3A80" w14:textId="77777777" w:rsidR="00506597" w:rsidRDefault="00000000">
            <w:pPr>
              <w:spacing w:after="40" w:line="276" w:lineRule="auto"/>
            </w:pPr>
            <w:r>
              <w:rPr>
                <w:sz w:val="19"/>
              </w:rPr>
              <w:t>39</w:t>
            </w:r>
          </w:p>
        </w:tc>
      </w:tr>
      <w:tr w:rsidR="00506597" w14:paraId="4DF40D7C" w14:textId="77777777">
        <w:trPr>
          <w:jc w:val="center"/>
        </w:trPr>
        <w:tc>
          <w:tcPr>
            <w:tcW w:w="3216" w:type="dxa"/>
            <w:shd w:val="clear" w:color="auto" w:fill="F9F9F9"/>
            <w:tcMar>
              <w:top w:w="80" w:type="dxa"/>
              <w:left w:w="150" w:type="dxa"/>
              <w:bottom w:w="80" w:type="dxa"/>
              <w:right w:w="150" w:type="dxa"/>
            </w:tcMar>
          </w:tcPr>
          <w:p w14:paraId="6F43EFEF" w14:textId="77777777" w:rsidR="00506597" w:rsidRDefault="00000000">
            <w:pPr>
              <w:spacing w:after="40" w:line="276" w:lineRule="auto"/>
            </w:pPr>
            <w:r>
              <w:rPr>
                <w:sz w:val="19"/>
              </w:rPr>
              <w:t>10.</w:t>
            </w:r>
          </w:p>
        </w:tc>
        <w:tc>
          <w:tcPr>
            <w:tcW w:w="3216" w:type="dxa"/>
            <w:shd w:val="clear" w:color="auto" w:fill="F9F9F9"/>
            <w:tcMar>
              <w:top w:w="80" w:type="dxa"/>
              <w:left w:w="150" w:type="dxa"/>
              <w:bottom w:w="80" w:type="dxa"/>
              <w:right w:w="150" w:type="dxa"/>
            </w:tcMar>
          </w:tcPr>
          <w:p w14:paraId="1C589BA3" w14:textId="77777777" w:rsidR="00506597" w:rsidRDefault="00000000">
            <w:pPr>
              <w:spacing w:after="40" w:line="276" w:lineRule="auto"/>
            </w:pPr>
            <w:r>
              <w:rPr>
                <w:sz w:val="19"/>
              </w:rPr>
              <w:t>IMPLEMENTATION AND WORKING PRINCIPLE</w:t>
            </w:r>
          </w:p>
        </w:tc>
        <w:tc>
          <w:tcPr>
            <w:tcW w:w="3216" w:type="dxa"/>
            <w:shd w:val="clear" w:color="auto" w:fill="F9F9F9"/>
            <w:tcMar>
              <w:top w:w="80" w:type="dxa"/>
              <w:left w:w="150" w:type="dxa"/>
              <w:bottom w:w="80" w:type="dxa"/>
              <w:right w:w="150" w:type="dxa"/>
            </w:tcMar>
          </w:tcPr>
          <w:p w14:paraId="0E5780C7" w14:textId="77777777" w:rsidR="00506597" w:rsidRDefault="00000000">
            <w:pPr>
              <w:spacing w:after="40" w:line="276" w:lineRule="auto"/>
            </w:pPr>
            <w:r>
              <w:rPr>
                <w:sz w:val="19"/>
              </w:rPr>
              <w:t>44</w:t>
            </w:r>
          </w:p>
        </w:tc>
      </w:tr>
      <w:tr w:rsidR="00506597" w14:paraId="30B5EE8A" w14:textId="77777777">
        <w:trPr>
          <w:jc w:val="center"/>
        </w:trPr>
        <w:tc>
          <w:tcPr>
            <w:tcW w:w="3216" w:type="dxa"/>
            <w:tcMar>
              <w:top w:w="80" w:type="dxa"/>
              <w:left w:w="150" w:type="dxa"/>
              <w:bottom w:w="80" w:type="dxa"/>
              <w:right w:w="150" w:type="dxa"/>
            </w:tcMar>
          </w:tcPr>
          <w:p w14:paraId="26B63AEB" w14:textId="77777777" w:rsidR="00506597" w:rsidRDefault="00000000">
            <w:pPr>
              <w:spacing w:after="40" w:line="276" w:lineRule="auto"/>
            </w:pPr>
            <w:r>
              <w:rPr>
                <w:sz w:val="19"/>
              </w:rPr>
              <w:t>10.1</w:t>
            </w:r>
          </w:p>
        </w:tc>
        <w:tc>
          <w:tcPr>
            <w:tcW w:w="3216" w:type="dxa"/>
            <w:tcMar>
              <w:top w:w="80" w:type="dxa"/>
              <w:left w:w="150" w:type="dxa"/>
              <w:bottom w:w="80" w:type="dxa"/>
              <w:right w:w="150" w:type="dxa"/>
            </w:tcMar>
          </w:tcPr>
          <w:p w14:paraId="37FF204A" w14:textId="77777777" w:rsidR="00506597" w:rsidRDefault="00000000">
            <w:pPr>
              <w:spacing w:after="40" w:line="276" w:lineRule="auto"/>
            </w:pPr>
            <w:r>
              <w:rPr>
                <w:sz w:val="19"/>
              </w:rPr>
              <w:t>Frontend and UI Component Pipeline</w:t>
            </w:r>
          </w:p>
        </w:tc>
        <w:tc>
          <w:tcPr>
            <w:tcW w:w="3216" w:type="dxa"/>
            <w:tcMar>
              <w:top w:w="80" w:type="dxa"/>
              <w:left w:w="150" w:type="dxa"/>
              <w:bottom w:w="80" w:type="dxa"/>
              <w:right w:w="150" w:type="dxa"/>
            </w:tcMar>
          </w:tcPr>
          <w:p w14:paraId="51868555" w14:textId="77777777" w:rsidR="00506597" w:rsidRDefault="00000000">
            <w:pPr>
              <w:spacing w:after="40" w:line="276" w:lineRule="auto"/>
            </w:pPr>
            <w:r>
              <w:rPr>
                <w:sz w:val="19"/>
              </w:rPr>
              <w:t>44</w:t>
            </w:r>
          </w:p>
        </w:tc>
      </w:tr>
      <w:tr w:rsidR="00506597" w14:paraId="033E1280" w14:textId="77777777">
        <w:trPr>
          <w:jc w:val="center"/>
        </w:trPr>
        <w:tc>
          <w:tcPr>
            <w:tcW w:w="3216" w:type="dxa"/>
            <w:shd w:val="clear" w:color="auto" w:fill="F9F9F9"/>
            <w:tcMar>
              <w:top w:w="80" w:type="dxa"/>
              <w:left w:w="150" w:type="dxa"/>
              <w:bottom w:w="80" w:type="dxa"/>
              <w:right w:w="150" w:type="dxa"/>
            </w:tcMar>
          </w:tcPr>
          <w:p w14:paraId="4E8CE3BF" w14:textId="77777777" w:rsidR="00506597" w:rsidRDefault="00000000">
            <w:pPr>
              <w:spacing w:after="40" w:line="276" w:lineRule="auto"/>
            </w:pPr>
            <w:r>
              <w:rPr>
                <w:sz w:val="19"/>
              </w:rPr>
              <w:t>10.2</w:t>
            </w:r>
          </w:p>
        </w:tc>
        <w:tc>
          <w:tcPr>
            <w:tcW w:w="3216" w:type="dxa"/>
            <w:shd w:val="clear" w:color="auto" w:fill="F9F9F9"/>
            <w:tcMar>
              <w:top w:w="80" w:type="dxa"/>
              <w:left w:w="150" w:type="dxa"/>
              <w:bottom w:w="80" w:type="dxa"/>
              <w:right w:w="150" w:type="dxa"/>
            </w:tcMar>
          </w:tcPr>
          <w:p w14:paraId="0E09F865" w14:textId="77777777" w:rsidR="00506597" w:rsidRDefault="00000000">
            <w:pPr>
              <w:spacing w:after="40" w:line="276" w:lineRule="auto"/>
            </w:pPr>
            <w:r>
              <w:rPr>
                <w:sz w:val="19"/>
              </w:rPr>
              <w:t>FastAPI Service and Dual-Mode Client Fallback</w:t>
            </w:r>
          </w:p>
        </w:tc>
        <w:tc>
          <w:tcPr>
            <w:tcW w:w="3216" w:type="dxa"/>
            <w:shd w:val="clear" w:color="auto" w:fill="F9F9F9"/>
            <w:tcMar>
              <w:top w:w="80" w:type="dxa"/>
              <w:left w:w="150" w:type="dxa"/>
              <w:bottom w:w="80" w:type="dxa"/>
              <w:right w:w="150" w:type="dxa"/>
            </w:tcMar>
          </w:tcPr>
          <w:p w14:paraId="2F8B04A6" w14:textId="77777777" w:rsidR="00506597" w:rsidRDefault="00000000">
            <w:pPr>
              <w:spacing w:after="40" w:line="276" w:lineRule="auto"/>
            </w:pPr>
            <w:r>
              <w:rPr>
                <w:sz w:val="19"/>
              </w:rPr>
              <w:t>46</w:t>
            </w:r>
          </w:p>
        </w:tc>
      </w:tr>
      <w:tr w:rsidR="00506597" w14:paraId="0F67C6FE" w14:textId="77777777">
        <w:trPr>
          <w:jc w:val="center"/>
        </w:trPr>
        <w:tc>
          <w:tcPr>
            <w:tcW w:w="3216" w:type="dxa"/>
            <w:tcMar>
              <w:top w:w="80" w:type="dxa"/>
              <w:left w:w="150" w:type="dxa"/>
              <w:bottom w:w="80" w:type="dxa"/>
              <w:right w:w="150" w:type="dxa"/>
            </w:tcMar>
          </w:tcPr>
          <w:p w14:paraId="7F5862D5" w14:textId="77777777" w:rsidR="00506597" w:rsidRDefault="00000000">
            <w:pPr>
              <w:spacing w:after="40" w:line="276" w:lineRule="auto"/>
            </w:pPr>
            <w:r>
              <w:rPr>
                <w:sz w:val="19"/>
              </w:rPr>
              <w:t>10.3</w:t>
            </w:r>
          </w:p>
        </w:tc>
        <w:tc>
          <w:tcPr>
            <w:tcW w:w="3216" w:type="dxa"/>
            <w:tcMar>
              <w:top w:w="80" w:type="dxa"/>
              <w:left w:w="150" w:type="dxa"/>
              <w:bottom w:w="80" w:type="dxa"/>
              <w:right w:w="150" w:type="dxa"/>
            </w:tcMar>
          </w:tcPr>
          <w:p w14:paraId="7CD47745" w14:textId="77777777" w:rsidR="00506597" w:rsidRDefault="00000000">
            <w:pPr>
              <w:spacing w:after="40" w:line="276" w:lineRule="auto"/>
            </w:pPr>
            <w:r>
              <w:rPr>
                <w:sz w:val="19"/>
              </w:rPr>
              <w:t>AI Auto-Categorizer and Keyword Engine</w:t>
            </w:r>
          </w:p>
        </w:tc>
        <w:tc>
          <w:tcPr>
            <w:tcW w:w="3216" w:type="dxa"/>
            <w:tcMar>
              <w:top w:w="80" w:type="dxa"/>
              <w:left w:w="150" w:type="dxa"/>
              <w:bottom w:w="80" w:type="dxa"/>
              <w:right w:w="150" w:type="dxa"/>
            </w:tcMar>
          </w:tcPr>
          <w:p w14:paraId="7DF08694" w14:textId="77777777" w:rsidR="00506597" w:rsidRDefault="00000000">
            <w:pPr>
              <w:spacing w:after="40" w:line="276" w:lineRule="auto"/>
            </w:pPr>
            <w:r>
              <w:rPr>
                <w:sz w:val="19"/>
              </w:rPr>
              <w:t>48</w:t>
            </w:r>
          </w:p>
        </w:tc>
      </w:tr>
      <w:tr w:rsidR="00506597" w14:paraId="7C006D1F" w14:textId="77777777">
        <w:trPr>
          <w:jc w:val="center"/>
        </w:trPr>
        <w:tc>
          <w:tcPr>
            <w:tcW w:w="3216" w:type="dxa"/>
            <w:shd w:val="clear" w:color="auto" w:fill="F9F9F9"/>
            <w:tcMar>
              <w:top w:w="80" w:type="dxa"/>
              <w:left w:w="150" w:type="dxa"/>
              <w:bottom w:w="80" w:type="dxa"/>
              <w:right w:w="150" w:type="dxa"/>
            </w:tcMar>
          </w:tcPr>
          <w:p w14:paraId="1B49AF0E" w14:textId="77777777" w:rsidR="00506597" w:rsidRDefault="00000000">
            <w:pPr>
              <w:spacing w:after="40" w:line="276" w:lineRule="auto"/>
            </w:pPr>
            <w:r>
              <w:rPr>
                <w:sz w:val="19"/>
              </w:rPr>
              <w:t>10.4</w:t>
            </w:r>
          </w:p>
        </w:tc>
        <w:tc>
          <w:tcPr>
            <w:tcW w:w="3216" w:type="dxa"/>
            <w:shd w:val="clear" w:color="auto" w:fill="F9F9F9"/>
            <w:tcMar>
              <w:top w:w="80" w:type="dxa"/>
              <w:left w:w="150" w:type="dxa"/>
              <w:bottom w:w="80" w:type="dxa"/>
              <w:right w:w="150" w:type="dxa"/>
            </w:tcMar>
          </w:tcPr>
          <w:p w14:paraId="74CD6913" w14:textId="77777777" w:rsidR="00506597" w:rsidRDefault="00000000">
            <w:pPr>
              <w:spacing w:after="40" w:line="276" w:lineRule="auto"/>
            </w:pPr>
            <w:r>
              <w:rPr>
                <w:sz w:val="19"/>
              </w:rPr>
              <w:t>AI Fraud &amp; Anomaly Risk Detection Algorithm</w:t>
            </w:r>
          </w:p>
        </w:tc>
        <w:tc>
          <w:tcPr>
            <w:tcW w:w="3216" w:type="dxa"/>
            <w:shd w:val="clear" w:color="auto" w:fill="F9F9F9"/>
            <w:tcMar>
              <w:top w:w="80" w:type="dxa"/>
              <w:left w:w="150" w:type="dxa"/>
              <w:bottom w:w="80" w:type="dxa"/>
              <w:right w:w="150" w:type="dxa"/>
            </w:tcMar>
          </w:tcPr>
          <w:p w14:paraId="0744F890" w14:textId="77777777" w:rsidR="00506597" w:rsidRDefault="00000000">
            <w:pPr>
              <w:spacing w:after="40" w:line="276" w:lineRule="auto"/>
            </w:pPr>
            <w:r>
              <w:rPr>
                <w:sz w:val="19"/>
              </w:rPr>
              <w:t>49</w:t>
            </w:r>
          </w:p>
        </w:tc>
      </w:tr>
      <w:tr w:rsidR="00506597" w14:paraId="6D42884A" w14:textId="77777777">
        <w:trPr>
          <w:jc w:val="center"/>
        </w:trPr>
        <w:tc>
          <w:tcPr>
            <w:tcW w:w="3216" w:type="dxa"/>
            <w:tcMar>
              <w:top w:w="80" w:type="dxa"/>
              <w:left w:w="150" w:type="dxa"/>
              <w:bottom w:w="80" w:type="dxa"/>
              <w:right w:w="150" w:type="dxa"/>
            </w:tcMar>
          </w:tcPr>
          <w:p w14:paraId="37674309" w14:textId="77777777" w:rsidR="00506597" w:rsidRDefault="00000000">
            <w:pPr>
              <w:spacing w:after="40" w:line="276" w:lineRule="auto"/>
            </w:pPr>
            <w:r>
              <w:rPr>
                <w:sz w:val="19"/>
              </w:rPr>
              <w:t>10.5</w:t>
            </w:r>
          </w:p>
        </w:tc>
        <w:tc>
          <w:tcPr>
            <w:tcW w:w="3216" w:type="dxa"/>
            <w:tcMar>
              <w:top w:w="80" w:type="dxa"/>
              <w:left w:w="150" w:type="dxa"/>
              <w:bottom w:w="80" w:type="dxa"/>
              <w:right w:w="150" w:type="dxa"/>
            </w:tcMar>
          </w:tcPr>
          <w:p w14:paraId="0F838504" w14:textId="77777777" w:rsidR="00506597" w:rsidRDefault="00000000">
            <w:pPr>
              <w:spacing w:after="40" w:line="276" w:lineRule="auto"/>
            </w:pPr>
            <w:r>
              <w:rPr>
                <w:sz w:val="19"/>
              </w:rPr>
              <w:t>Month-End Burn-Rate &amp; Runway Forecaster Logic</w:t>
            </w:r>
          </w:p>
        </w:tc>
        <w:tc>
          <w:tcPr>
            <w:tcW w:w="3216" w:type="dxa"/>
            <w:tcMar>
              <w:top w:w="80" w:type="dxa"/>
              <w:left w:w="150" w:type="dxa"/>
              <w:bottom w:w="80" w:type="dxa"/>
              <w:right w:w="150" w:type="dxa"/>
            </w:tcMar>
          </w:tcPr>
          <w:p w14:paraId="4392AEA3" w14:textId="77777777" w:rsidR="00506597" w:rsidRDefault="00000000">
            <w:pPr>
              <w:spacing w:after="40" w:line="276" w:lineRule="auto"/>
            </w:pPr>
            <w:r>
              <w:rPr>
                <w:sz w:val="19"/>
              </w:rPr>
              <w:t>51</w:t>
            </w:r>
          </w:p>
        </w:tc>
      </w:tr>
      <w:tr w:rsidR="00506597" w14:paraId="6EEB3A79" w14:textId="77777777">
        <w:trPr>
          <w:jc w:val="center"/>
        </w:trPr>
        <w:tc>
          <w:tcPr>
            <w:tcW w:w="3216" w:type="dxa"/>
            <w:shd w:val="clear" w:color="auto" w:fill="F9F9F9"/>
            <w:tcMar>
              <w:top w:w="80" w:type="dxa"/>
              <w:left w:w="150" w:type="dxa"/>
              <w:bottom w:w="80" w:type="dxa"/>
              <w:right w:w="150" w:type="dxa"/>
            </w:tcMar>
          </w:tcPr>
          <w:p w14:paraId="2C73805C" w14:textId="77777777" w:rsidR="00506597" w:rsidRDefault="00000000">
            <w:pPr>
              <w:spacing w:after="40" w:line="276" w:lineRule="auto"/>
            </w:pPr>
            <w:r>
              <w:rPr>
                <w:sz w:val="19"/>
              </w:rPr>
              <w:t>10.6</w:t>
            </w:r>
          </w:p>
        </w:tc>
        <w:tc>
          <w:tcPr>
            <w:tcW w:w="3216" w:type="dxa"/>
            <w:shd w:val="clear" w:color="auto" w:fill="F9F9F9"/>
            <w:tcMar>
              <w:top w:w="80" w:type="dxa"/>
              <w:left w:w="150" w:type="dxa"/>
              <w:bottom w:w="80" w:type="dxa"/>
              <w:right w:w="150" w:type="dxa"/>
            </w:tcMar>
          </w:tcPr>
          <w:p w14:paraId="66101E77" w14:textId="77777777" w:rsidR="00506597" w:rsidRDefault="00000000">
            <w:pPr>
              <w:spacing w:after="40" w:line="276" w:lineRule="auto"/>
            </w:pPr>
            <w:r>
              <w:rPr>
                <w:sz w:val="19"/>
              </w:rPr>
              <w:t>Web Speech Voice Assistant and NLP Parsing</w:t>
            </w:r>
          </w:p>
        </w:tc>
        <w:tc>
          <w:tcPr>
            <w:tcW w:w="3216" w:type="dxa"/>
            <w:shd w:val="clear" w:color="auto" w:fill="F9F9F9"/>
            <w:tcMar>
              <w:top w:w="80" w:type="dxa"/>
              <w:left w:w="150" w:type="dxa"/>
              <w:bottom w:w="80" w:type="dxa"/>
              <w:right w:w="150" w:type="dxa"/>
            </w:tcMar>
          </w:tcPr>
          <w:p w14:paraId="136D9B4B" w14:textId="77777777" w:rsidR="00506597" w:rsidRDefault="00000000">
            <w:pPr>
              <w:spacing w:after="40" w:line="276" w:lineRule="auto"/>
            </w:pPr>
            <w:r>
              <w:rPr>
                <w:sz w:val="19"/>
              </w:rPr>
              <w:t>53</w:t>
            </w:r>
          </w:p>
        </w:tc>
      </w:tr>
      <w:tr w:rsidR="00506597" w14:paraId="30ABDFE8" w14:textId="77777777">
        <w:trPr>
          <w:jc w:val="center"/>
        </w:trPr>
        <w:tc>
          <w:tcPr>
            <w:tcW w:w="3216" w:type="dxa"/>
            <w:tcMar>
              <w:top w:w="80" w:type="dxa"/>
              <w:left w:w="150" w:type="dxa"/>
              <w:bottom w:w="80" w:type="dxa"/>
              <w:right w:w="150" w:type="dxa"/>
            </w:tcMar>
          </w:tcPr>
          <w:p w14:paraId="512F36EE" w14:textId="77777777" w:rsidR="00506597" w:rsidRDefault="00000000">
            <w:pPr>
              <w:spacing w:after="40" w:line="276" w:lineRule="auto"/>
            </w:pPr>
            <w:r>
              <w:rPr>
                <w:sz w:val="19"/>
              </w:rPr>
              <w:t>11.</w:t>
            </w:r>
          </w:p>
        </w:tc>
        <w:tc>
          <w:tcPr>
            <w:tcW w:w="3216" w:type="dxa"/>
            <w:tcMar>
              <w:top w:w="80" w:type="dxa"/>
              <w:left w:w="150" w:type="dxa"/>
              <w:bottom w:w="80" w:type="dxa"/>
              <w:right w:w="150" w:type="dxa"/>
            </w:tcMar>
          </w:tcPr>
          <w:p w14:paraId="1B5B35C9" w14:textId="77777777" w:rsidR="00506597" w:rsidRDefault="00000000">
            <w:pPr>
              <w:spacing w:after="40" w:line="276" w:lineRule="auto"/>
            </w:pPr>
            <w:r>
              <w:rPr>
                <w:sz w:val="19"/>
              </w:rPr>
              <w:t>TESTING</w:t>
            </w:r>
          </w:p>
        </w:tc>
        <w:tc>
          <w:tcPr>
            <w:tcW w:w="3216" w:type="dxa"/>
            <w:tcMar>
              <w:top w:w="80" w:type="dxa"/>
              <w:left w:w="150" w:type="dxa"/>
              <w:bottom w:w="80" w:type="dxa"/>
              <w:right w:w="150" w:type="dxa"/>
            </w:tcMar>
          </w:tcPr>
          <w:p w14:paraId="152B1406" w14:textId="77777777" w:rsidR="00506597" w:rsidRDefault="00000000">
            <w:pPr>
              <w:spacing w:after="40" w:line="276" w:lineRule="auto"/>
            </w:pPr>
            <w:r>
              <w:rPr>
                <w:sz w:val="19"/>
              </w:rPr>
              <w:t>56</w:t>
            </w:r>
          </w:p>
        </w:tc>
      </w:tr>
      <w:tr w:rsidR="00506597" w14:paraId="12AC19ED" w14:textId="77777777">
        <w:trPr>
          <w:jc w:val="center"/>
        </w:trPr>
        <w:tc>
          <w:tcPr>
            <w:tcW w:w="3216" w:type="dxa"/>
            <w:shd w:val="clear" w:color="auto" w:fill="F9F9F9"/>
            <w:tcMar>
              <w:top w:w="80" w:type="dxa"/>
              <w:left w:w="150" w:type="dxa"/>
              <w:bottom w:w="80" w:type="dxa"/>
              <w:right w:w="150" w:type="dxa"/>
            </w:tcMar>
          </w:tcPr>
          <w:p w14:paraId="4CB983D3" w14:textId="77777777" w:rsidR="00506597" w:rsidRDefault="00000000">
            <w:pPr>
              <w:spacing w:after="40" w:line="276" w:lineRule="auto"/>
            </w:pPr>
            <w:r>
              <w:rPr>
                <w:sz w:val="19"/>
              </w:rPr>
              <w:t>11.1</w:t>
            </w:r>
          </w:p>
        </w:tc>
        <w:tc>
          <w:tcPr>
            <w:tcW w:w="3216" w:type="dxa"/>
            <w:shd w:val="clear" w:color="auto" w:fill="F9F9F9"/>
            <w:tcMar>
              <w:top w:w="80" w:type="dxa"/>
              <w:left w:w="150" w:type="dxa"/>
              <w:bottom w:w="80" w:type="dxa"/>
              <w:right w:w="150" w:type="dxa"/>
            </w:tcMar>
          </w:tcPr>
          <w:p w14:paraId="04030681" w14:textId="77777777" w:rsidR="00506597" w:rsidRDefault="00000000">
            <w:pPr>
              <w:spacing w:after="40" w:line="276" w:lineRule="auto"/>
            </w:pPr>
            <w:r>
              <w:rPr>
                <w:sz w:val="19"/>
              </w:rPr>
              <w:t>Testing Methodology and Objectives</w:t>
            </w:r>
          </w:p>
        </w:tc>
        <w:tc>
          <w:tcPr>
            <w:tcW w:w="3216" w:type="dxa"/>
            <w:shd w:val="clear" w:color="auto" w:fill="F9F9F9"/>
            <w:tcMar>
              <w:top w:w="80" w:type="dxa"/>
              <w:left w:w="150" w:type="dxa"/>
              <w:bottom w:w="80" w:type="dxa"/>
              <w:right w:w="150" w:type="dxa"/>
            </w:tcMar>
          </w:tcPr>
          <w:p w14:paraId="031D35F8" w14:textId="77777777" w:rsidR="00506597" w:rsidRDefault="00000000">
            <w:pPr>
              <w:spacing w:after="40" w:line="276" w:lineRule="auto"/>
            </w:pPr>
            <w:r>
              <w:rPr>
                <w:sz w:val="19"/>
              </w:rPr>
              <w:t>56</w:t>
            </w:r>
          </w:p>
        </w:tc>
      </w:tr>
      <w:tr w:rsidR="00506597" w14:paraId="0DE89532" w14:textId="77777777">
        <w:trPr>
          <w:jc w:val="center"/>
        </w:trPr>
        <w:tc>
          <w:tcPr>
            <w:tcW w:w="3216" w:type="dxa"/>
            <w:tcMar>
              <w:top w:w="80" w:type="dxa"/>
              <w:left w:w="150" w:type="dxa"/>
              <w:bottom w:w="80" w:type="dxa"/>
              <w:right w:w="150" w:type="dxa"/>
            </w:tcMar>
          </w:tcPr>
          <w:p w14:paraId="6F6B60BB" w14:textId="77777777" w:rsidR="00506597" w:rsidRDefault="00000000">
            <w:pPr>
              <w:spacing w:after="40" w:line="276" w:lineRule="auto"/>
            </w:pPr>
            <w:r>
              <w:rPr>
                <w:sz w:val="19"/>
              </w:rPr>
              <w:t>11.2</w:t>
            </w:r>
          </w:p>
        </w:tc>
        <w:tc>
          <w:tcPr>
            <w:tcW w:w="3216" w:type="dxa"/>
            <w:tcMar>
              <w:top w:w="80" w:type="dxa"/>
              <w:left w:w="150" w:type="dxa"/>
              <w:bottom w:w="80" w:type="dxa"/>
              <w:right w:w="150" w:type="dxa"/>
            </w:tcMar>
          </w:tcPr>
          <w:p w14:paraId="056AC94B" w14:textId="77777777" w:rsidR="00506597" w:rsidRDefault="00000000">
            <w:pPr>
              <w:spacing w:after="40" w:line="276" w:lineRule="auto"/>
            </w:pPr>
            <w:r>
              <w:rPr>
                <w:sz w:val="19"/>
              </w:rPr>
              <w:t>Unit, Integration, and UI Test Verification</w:t>
            </w:r>
          </w:p>
        </w:tc>
        <w:tc>
          <w:tcPr>
            <w:tcW w:w="3216" w:type="dxa"/>
            <w:tcMar>
              <w:top w:w="80" w:type="dxa"/>
              <w:left w:w="150" w:type="dxa"/>
              <w:bottom w:w="80" w:type="dxa"/>
              <w:right w:w="150" w:type="dxa"/>
            </w:tcMar>
          </w:tcPr>
          <w:p w14:paraId="6CB8F053" w14:textId="77777777" w:rsidR="00506597" w:rsidRDefault="00000000">
            <w:pPr>
              <w:spacing w:after="40" w:line="276" w:lineRule="auto"/>
            </w:pPr>
            <w:r>
              <w:rPr>
                <w:sz w:val="19"/>
              </w:rPr>
              <w:t>56</w:t>
            </w:r>
          </w:p>
        </w:tc>
      </w:tr>
      <w:tr w:rsidR="00506597" w14:paraId="7F9F1C6A" w14:textId="77777777">
        <w:trPr>
          <w:jc w:val="center"/>
        </w:trPr>
        <w:tc>
          <w:tcPr>
            <w:tcW w:w="3216" w:type="dxa"/>
            <w:shd w:val="clear" w:color="auto" w:fill="F9F9F9"/>
            <w:tcMar>
              <w:top w:w="80" w:type="dxa"/>
              <w:left w:w="150" w:type="dxa"/>
              <w:bottom w:w="80" w:type="dxa"/>
              <w:right w:w="150" w:type="dxa"/>
            </w:tcMar>
          </w:tcPr>
          <w:p w14:paraId="2EB04827" w14:textId="77777777" w:rsidR="00506597" w:rsidRDefault="00000000">
            <w:pPr>
              <w:spacing w:after="40" w:line="276" w:lineRule="auto"/>
            </w:pPr>
            <w:r>
              <w:rPr>
                <w:sz w:val="19"/>
              </w:rPr>
              <w:t>11.3</w:t>
            </w:r>
          </w:p>
        </w:tc>
        <w:tc>
          <w:tcPr>
            <w:tcW w:w="3216" w:type="dxa"/>
            <w:shd w:val="clear" w:color="auto" w:fill="F9F9F9"/>
            <w:tcMar>
              <w:top w:w="80" w:type="dxa"/>
              <w:left w:w="150" w:type="dxa"/>
              <w:bottom w:w="80" w:type="dxa"/>
              <w:right w:w="150" w:type="dxa"/>
            </w:tcMar>
          </w:tcPr>
          <w:p w14:paraId="3BCCC15B" w14:textId="77777777" w:rsidR="00506597" w:rsidRDefault="00000000">
            <w:pPr>
              <w:spacing w:after="40" w:line="276" w:lineRule="auto"/>
            </w:pPr>
            <w:r>
              <w:rPr>
                <w:sz w:val="19"/>
              </w:rPr>
              <w:t>Functional Test Cases and Execution Results</w:t>
            </w:r>
          </w:p>
        </w:tc>
        <w:tc>
          <w:tcPr>
            <w:tcW w:w="3216" w:type="dxa"/>
            <w:shd w:val="clear" w:color="auto" w:fill="F9F9F9"/>
            <w:tcMar>
              <w:top w:w="80" w:type="dxa"/>
              <w:left w:w="150" w:type="dxa"/>
              <w:bottom w:w="80" w:type="dxa"/>
              <w:right w:w="150" w:type="dxa"/>
            </w:tcMar>
          </w:tcPr>
          <w:p w14:paraId="39229AF3" w14:textId="77777777" w:rsidR="00506597" w:rsidRDefault="00000000">
            <w:pPr>
              <w:spacing w:after="40" w:line="276" w:lineRule="auto"/>
            </w:pPr>
            <w:r>
              <w:rPr>
                <w:sz w:val="19"/>
              </w:rPr>
              <w:t>57</w:t>
            </w:r>
          </w:p>
        </w:tc>
      </w:tr>
      <w:tr w:rsidR="00506597" w14:paraId="0F9B6985" w14:textId="77777777">
        <w:trPr>
          <w:jc w:val="center"/>
        </w:trPr>
        <w:tc>
          <w:tcPr>
            <w:tcW w:w="3216" w:type="dxa"/>
            <w:tcMar>
              <w:top w:w="80" w:type="dxa"/>
              <w:left w:w="150" w:type="dxa"/>
              <w:bottom w:w="80" w:type="dxa"/>
              <w:right w:w="150" w:type="dxa"/>
            </w:tcMar>
          </w:tcPr>
          <w:p w14:paraId="1611FAEF" w14:textId="77777777" w:rsidR="00506597" w:rsidRDefault="00000000">
            <w:pPr>
              <w:spacing w:after="40" w:line="276" w:lineRule="auto"/>
            </w:pPr>
            <w:r>
              <w:rPr>
                <w:sz w:val="19"/>
              </w:rPr>
              <w:t>12.</w:t>
            </w:r>
          </w:p>
        </w:tc>
        <w:tc>
          <w:tcPr>
            <w:tcW w:w="3216" w:type="dxa"/>
            <w:tcMar>
              <w:top w:w="80" w:type="dxa"/>
              <w:left w:w="150" w:type="dxa"/>
              <w:bottom w:w="80" w:type="dxa"/>
              <w:right w:w="150" w:type="dxa"/>
            </w:tcMar>
          </w:tcPr>
          <w:p w14:paraId="4AD45001" w14:textId="77777777" w:rsidR="00506597" w:rsidRDefault="00000000">
            <w:pPr>
              <w:spacing w:after="40" w:line="276" w:lineRule="auto"/>
            </w:pPr>
            <w:r>
              <w:rPr>
                <w:sz w:val="19"/>
              </w:rPr>
              <w:t>PROJECT EVALUATION</w:t>
            </w:r>
          </w:p>
        </w:tc>
        <w:tc>
          <w:tcPr>
            <w:tcW w:w="3216" w:type="dxa"/>
            <w:tcMar>
              <w:top w:w="80" w:type="dxa"/>
              <w:left w:w="150" w:type="dxa"/>
              <w:bottom w:w="80" w:type="dxa"/>
              <w:right w:w="150" w:type="dxa"/>
            </w:tcMar>
          </w:tcPr>
          <w:p w14:paraId="4E0E2482" w14:textId="77777777" w:rsidR="00506597" w:rsidRDefault="00000000">
            <w:pPr>
              <w:spacing w:after="40" w:line="276" w:lineRule="auto"/>
            </w:pPr>
            <w:r>
              <w:rPr>
                <w:sz w:val="19"/>
              </w:rPr>
              <w:t>61</w:t>
            </w:r>
          </w:p>
        </w:tc>
      </w:tr>
      <w:tr w:rsidR="00506597" w14:paraId="4FDFF8CA" w14:textId="77777777">
        <w:trPr>
          <w:jc w:val="center"/>
        </w:trPr>
        <w:tc>
          <w:tcPr>
            <w:tcW w:w="3216" w:type="dxa"/>
            <w:shd w:val="clear" w:color="auto" w:fill="F9F9F9"/>
            <w:tcMar>
              <w:top w:w="80" w:type="dxa"/>
              <w:left w:w="150" w:type="dxa"/>
              <w:bottom w:w="80" w:type="dxa"/>
              <w:right w:w="150" w:type="dxa"/>
            </w:tcMar>
          </w:tcPr>
          <w:p w14:paraId="582BC212" w14:textId="77777777" w:rsidR="00506597" w:rsidRDefault="00000000">
            <w:pPr>
              <w:spacing w:after="40" w:line="276" w:lineRule="auto"/>
            </w:pPr>
            <w:r>
              <w:rPr>
                <w:sz w:val="19"/>
              </w:rPr>
              <w:t>12.1</w:t>
            </w:r>
          </w:p>
        </w:tc>
        <w:tc>
          <w:tcPr>
            <w:tcW w:w="3216" w:type="dxa"/>
            <w:shd w:val="clear" w:color="auto" w:fill="F9F9F9"/>
            <w:tcMar>
              <w:top w:w="80" w:type="dxa"/>
              <w:left w:w="150" w:type="dxa"/>
              <w:bottom w:w="80" w:type="dxa"/>
              <w:right w:w="150" w:type="dxa"/>
            </w:tcMar>
          </w:tcPr>
          <w:p w14:paraId="21C11391" w14:textId="77777777" w:rsidR="00506597" w:rsidRDefault="00000000">
            <w:pPr>
              <w:spacing w:after="40" w:line="276" w:lineRule="auto"/>
            </w:pPr>
            <w:r>
              <w:rPr>
                <w:sz w:val="19"/>
              </w:rPr>
              <w:t>Objective Evaluation Matrix</w:t>
            </w:r>
          </w:p>
        </w:tc>
        <w:tc>
          <w:tcPr>
            <w:tcW w:w="3216" w:type="dxa"/>
            <w:shd w:val="clear" w:color="auto" w:fill="F9F9F9"/>
            <w:tcMar>
              <w:top w:w="80" w:type="dxa"/>
              <w:left w:w="150" w:type="dxa"/>
              <w:bottom w:w="80" w:type="dxa"/>
              <w:right w:w="150" w:type="dxa"/>
            </w:tcMar>
          </w:tcPr>
          <w:p w14:paraId="07187227" w14:textId="77777777" w:rsidR="00506597" w:rsidRDefault="00000000">
            <w:pPr>
              <w:spacing w:after="40" w:line="276" w:lineRule="auto"/>
            </w:pPr>
            <w:r>
              <w:rPr>
                <w:sz w:val="19"/>
              </w:rPr>
              <w:t>61</w:t>
            </w:r>
          </w:p>
        </w:tc>
      </w:tr>
      <w:tr w:rsidR="00506597" w14:paraId="0784930E" w14:textId="77777777">
        <w:trPr>
          <w:jc w:val="center"/>
        </w:trPr>
        <w:tc>
          <w:tcPr>
            <w:tcW w:w="3216" w:type="dxa"/>
            <w:tcMar>
              <w:top w:w="80" w:type="dxa"/>
              <w:left w:w="150" w:type="dxa"/>
              <w:bottom w:w="80" w:type="dxa"/>
              <w:right w:w="150" w:type="dxa"/>
            </w:tcMar>
          </w:tcPr>
          <w:p w14:paraId="5E58472E" w14:textId="77777777" w:rsidR="00506597" w:rsidRDefault="00000000">
            <w:pPr>
              <w:spacing w:after="40" w:line="276" w:lineRule="auto"/>
            </w:pPr>
            <w:r>
              <w:rPr>
                <w:sz w:val="19"/>
              </w:rPr>
              <w:t>12.2</w:t>
            </w:r>
          </w:p>
        </w:tc>
        <w:tc>
          <w:tcPr>
            <w:tcW w:w="3216" w:type="dxa"/>
            <w:tcMar>
              <w:top w:w="80" w:type="dxa"/>
              <w:left w:w="150" w:type="dxa"/>
              <w:bottom w:w="80" w:type="dxa"/>
              <w:right w:w="150" w:type="dxa"/>
            </w:tcMar>
          </w:tcPr>
          <w:p w14:paraId="7BAF9BD4" w14:textId="77777777" w:rsidR="00506597" w:rsidRDefault="00000000">
            <w:pPr>
              <w:spacing w:after="40" w:line="276" w:lineRule="auto"/>
            </w:pPr>
            <w:r>
              <w:rPr>
                <w:sz w:val="19"/>
              </w:rPr>
              <w:t>Usability, Performance, and Security Assessment</w:t>
            </w:r>
          </w:p>
        </w:tc>
        <w:tc>
          <w:tcPr>
            <w:tcW w:w="3216" w:type="dxa"/>
            <w:tcMar>
              <w:top w:w="80" w:type="dxa"/>
              <w:left w:w="150" w:type="dxa"/>
              <w:bottom w:w="80" w:type="dxa"/>
              <w:right w:w="150" w:type="dxa"/>
            </w:tcMar>
          </w:tcPr>
          <w:p w14:paraId="1AFA1857" w14:textId="77777777" w:rsidR="00506597" w:rsidRDefault="00000000">
            <w:pPr>
              <w:spacing w:after="40" w:line="276" w:lineRule="auto"/>
            </w:pPr>
            <w:r>
              <w:rPr>
                <w:sz w:val="19"/>
              </w:rPr>
              <w:t>62</w:t>
            </w:r>
          </w:p>
        </w:tc>
      </w:tr>
      <w:tr w:rsidR="00506597" w14:paraId="0F03DB72" w14:textId="77777777">
        <w:trPr>
          <w:jc w:val="center"/>
        </w:trPr>
        <w:tc>
          <w:tcPr>
            <w:tcW w:w="3216" w:type="dxa"/>
            <w:shd w:val="clear" w:color="auto" w:fill="F9F9F9"/>
            <w:tcMar>
              <w:top w:w="80" w:type="dxa"/>
              <w:left w:w="150" w:type="dxa"/>
              <w:bottom w:w="80" w:type="dxa"/>
              <w:right w:w="150" w:type="dxa"/>
            </w:tcMar>
          </w:tcPr>
          <w:p w14:paraId="040A4493" w14:textId="77777777" w:rsidR="00506597" w:rsidRDefault="00000000">
            <w:pPr>
              <w:spacing w:after="40" w:line="276" w:lineRule="auto"/>
            </w:pPr>
            <w:r>
              <w:rPr>
                <w:sz w:val="19"/>
              </w:rPr>
              <w:t>12.3</w:t>
            </w:r>
          </w:p>
        </w:tc>
        <w:tc>
          <w:tcPr>
            <w:tcW w:w="3216" w:type="dxa"/>
            <w:shd w:val="clear" w:color="auto" w:fill="F9F9F9"/>
            <w:tcMar>
              <w:top w:w="80" w:type="dxa"/>
              <w:left w:w="150" w:type="dxa"/>
              <w:bottom w:w="80" w:type="dxa"/>
              <w:right w:w="150" w:type="dxa"/>
            </w:tcMar>
          </w:tcPr>
          <w:p w14:paraId="18F56FA1" w14:textId="77777777" w:rsidR="00506597" w:rsidRDefault="00000000">
            <w:pPr>
              <w:spacing w:after="40" w:line="276" w:lineRule="auto"/>
            </w:pPr>
            <w:r>
              <w:rPr>
                <w:sz w:val="19"/>
              </w:rPr>
              <w:t>System Strengths and Operational Limitations</w:t>
            </w:r>
          </w:p>
        </w:tc>
        <w:tc>
          <w:tcPr>
            <w:tcW w:w="3216" w:type="dxa"/>
            <w:shd w:val="clear" w:color="auto" w:fill="F9F9F9"/>
            <w:tcMar>
              <w:top w:w="80" w:type="dxa"/>
              <w:left w:w="150" w:type="dxa"/>
              <w:bottom w:w="80" w:type="dxa"/>
              <w:right w:w="150" w:type="dxa"/>
            </w:tcMar>
          </w:tcPr>
          <w:p w14:paraId="1AC83E1F" w14:textId="77777777" w:rsidR="00506597" w:rsidRDefault="00000000">
            <w:pPr>
              <w:spacing w:after="40" w:line="276" w:lineRule="auto"/>
            </w:pPr>
            <w:r>
              <w:rPr>
                <w:sz w:val="19"/>
              </w:rPr>
              <w:t>63</w:t>
            </w:r>
          </w:p>
        </w:tc>
      </w:tr>
      <w:tr w:rsidR="00506597" w14:paraId="3B962DC3" w14:textId="77777777">
        <w:trPr>
          <w:jc w:val="center"/>
        </w:trPr>
        <w:tc>
          <w:tcPr>
            <w:tcW w:w="3216" w:type="dxa"/>
            <w:tcMar>
              <w:top w:w="80" w:type="dxa"/>
              <w:left w:w="150" w:type="dxa"/>
              <w:bottom w:w="80" w:type="dxa"/>
              <w:right w:w="150" w:type="dxa"/>
            </w:tcMar>
          </w:tcPr>
          <w:p w14:paraId="22065006" w14:textId="77777777" w:rsidR="00506597" w:rsidRDefault="00000000">
            <w:pPr>
              <w:spacing w:after="40" w:line="276" w:lineRule="auto"/>
            </w:pPr>
            <w:r>
              <w:rPr>
                <w:sz w:val="19"/>
              </w:rPr>
              <w:t>13.</w:t>
            </w:r>
          </w:p>
        </w:tc>
        <w:tc>
          <w:tcPr>
            <w:tcW w:w="3216" w:type="dxa"/>
            <w:tcMar>
              <w:top w:w="80" w:type="dxa"/>
              <w:left w:w="150" w:type="dxa"/>
              <w:bottom w:w="80" w:type="dxa"/>
              <w:right w:w="150" w:type="dxa"/>
            </w:tcMar>
          </w:tcPr>
          <w:p w14:paraId="6738C514" w14:textId="77777777" w:rsidR="00506597" w:rsidRDefault="00000000">
            <w:pPr>
              <w:spacing w:after="40" w:line="276" w:lineRule="auto"/>
            </w:pPr>
            <w:r>
              <w:rPr>
                <w:sz w:val="19"/>
              </w:rPr>
              <w:t>CONCLUSION AND FUTURE ENHANCEMENTS</w:t>
            </w:r>
          </w:p>
        </w:tc>
        <w:tc>
          <w:tcPr>
            <w:tcW w:w="3216" w:type="dxa"/>
            <w:tcMar>
              <w:top w:w="80" w:type="dxa"/>
              <w:left w:w="150" w:type="dxa"/>
              <w:bottom w:w="80" w:type="dxa"/>
              <w:right w:w="150" w:type="dxa"/>
            </w:tcMar>
          </w:tcPr>
          <w:p w14:paraId="07ED7460" w14:textId="77777777" w:rsidR="00506597" w:rsidRDefault="00000000">
            <w:pPr>
              <w:spacing w:after="40" w:line="276" w:lineRule="auto"/>
            </w:pPr>
            <w:r>
              <w:rPr>
                <w:sz w:val="19"/>
              </w:rPr>
              <w:t>65</w:t>
            </w:r>
          </w:p>
        </w:tc>
      </w:tr>
      <w:tr w:rsidR="00506597" w14:paraId="4626D22F" w14:textId="77777777">
        <w:trPr>
          <w:jc w:val="center"/>
        </w:trPr>
        <w:tc>
          <w:tcPr>
            <w:tcW w:w="3216" w:type="dxa"/>
            <w:shd w:val="clear" w:color="auto" w:fill="F9F9F9"/>
            <w:tcMar>
              <w:top w:w="80" w:type="dxa"/>
              <w:left w:w="150" w:type="dxa"/>
              <w:bottom w:w="80" w:type="dxa"/>
              <w:right w:w="150" w:type="dxa"/>
            </w:tcMar>
          </w:tcPr>
          <w:p w14:paraId="0B667619" w14:textId="77777777" w:rsidR="00506597" w:rsidRDefault="00000000">
            <w:pPr>
              <w:spacing w:after="40" w:line="276" w:lineRule="auto"/>
            </w:pPr>
            <w:r>
              <w:rPr>
                <w:sz w:val="19"/>
              </w:rPr>
              <w:t>13.1</w:t>
            </w:r>
          </w:p>
        </w:tc>
        <w:tc>
          <w:tcPr>
            <w:tcW w:w="3216" w:type="dxa"/>
            <w:shd w:val="clear" w:color="auto" w:fill="F9F9F9"/>
            <w:tcMar>
              <w:top w:w="80" w:type="dxa"/>
              <w:left w:w="150" w:type="dxa"/>
              <w:bottom w:w="80" w:type="dxa"/>
              <w:right w:w="150" w:type="dxa"/>
            </w:tcMar>
          </w:tcPr>
          <w:p w14:paraId="74CD51E7" w14:textId="77777777" w:rsidR="00506597" w:rsidRDefault="00000000">
            <w:pPr>
              <w:spacing w:after="40" w:line="276" w:lineRule="auto"/>
            </w:pPr>
            <w:r>
              <w:rPr>
                <w:sz w:val="19"/>
              </w:rPr>
              <w:t>Project Conclusion</w:t>
            </w:r>
          </w:p>
        </w:tc>
        <w:tc>
          <w:tcPr>
            <w:tcW w:w="3216" w:type="dxa"/>
            <w:shd w:val="clear" w:color="auto" w:fill="F9F9F9"/>
            <w:tcMar>
              <w:top w:w="80" w:type="dxa"/>
              <w:left w:w="150" w:type="dxa"/>
              <w:bottom w:w="80" w:type="dxa"/>
              <w:right w:w="150" w:type="dxa"/>
            </w:tcMar>
          </w:tcPr>
          <w:p w14:paraId="03CC0D4C" w14:textId="77777777" w:rsidR="00506597" w:rsidRDefault="00000000">
            <w:pPr>
              <w:spacing w:after="40" w:line="276" w:lineRule="auto"/>
            </w:pPr>
            <w:r>
              <w:rPr>
                <w:sz w:val="19"/>
              </w:rPr>
              <w:t>65</w:t>
            </w:r>
          </w:p>
        </w:tc>
      </w:tr>
      <w:tr w:rsidR="00506597" w14:paraId="5B1498FD" w14:textId="77777777">
        <w:trPr>
          <w:jc w:val="center"/>
        </w:trPr>
        <w:tc>
          <w:tcPr>
            <w:tcW w:w="3216" w:type="dxa"/>
            <w:tcMar>
              <w:top w:w="80" w:type="dxa"/>
              <w:left w:w="150" w:type="dxa"/>
              <w:bottom w:w="80" w:type="dxa"/>
              <w:right w:w="150" w:type="dxa"/>
            </w:tcMar>
          </w:tcPr>
          <w:p w14:paraId="5A5A2A0B" w14:textId="77777777" w:rsidR="00506597" w:rsidRDefault="00000000">
            <w:pPr>
              <w:spacing w:after="40" w:line="276" w:lineRule="auto"/>
            </w:pPr>
            <w:r>
              <w:rPr>
                <w:sz w:val="19"/>
              </w:rPr>
              <w:t>13.2</w:t>
            </w:r>
          </w:p>
        </w:tc>
        <w:tc>
          <w:tcPr>
            <w:tcW w:w="3216" w:type="dxa"/>
            <w:tcMar>
              <w:top w:w="80" w:type="dxa"/>
              <w:left w:w="150" w:type="dxa"/>
              <w:bottom w:w="80" w:type="dxa"/>
              <w:right w:w="150" w:type="dxa"/>
            </w:tcMar>
          </w:tcPr>
          <w:p w14:paraId="500BC116" w14:textId="77777777" w:rsidR="00506597" w:rsidRDefault="00000000">
            <w:pPr>
              <w:spacing w:after="40" w:line="276" w:lineRule="auto"/>
            </w:pPr>
            <w:r>
              <w:rPr>
                <w:sz w:val="19"/>
              </w:rPr>
              <w:t>Future Scalability and Roadmaps</w:t>
            </w:r>
          </w:p>
        </w:tc>
        <w:tc>
          <w:tcPr>
            <w:tcW w:w="3216" w:type="dxa"/>
            <w:tcMar>
              <w:top w:w="80" w:type="dxa"/>
              <w:left w:w="150" w:type="dxa"/>
              <w:bottom w:w="80" w:type="dxa"/>
              <w:right w:w="150" w:type="dxa"/>
            </w:tcMar>
          </w:tcPr>
          <w:p w14:paraId="6DFB41B4" w14:textId="77777777" w:rsidR="00506597" w:rsidRDefault="00000000">
            <w:pPr>
              <w:spacing w:after="40" w:line="276" w:lineRule="auto"/>
            </w:pPr>
            <w:r>
              <w:rPr>
                <w:sz w:val="19"/>
              </w:rPr>
              <w:t>66</w:t>
            </w:r>
          </w:p>
        </w:tc>
      </w:tr>
      <w:tr w:rsidR="00506597" w14:paraId="7B21A4CD" w14:textId="77777777">
        <w:trPr>
          <w:jc w:val="center"/>
        </w:trPr>
        <w:tc>
          <w:tcPr>
            <w:tcW w:w="3216" w:type="dxa"/>
            <w:shd w:val="clear" w:color="auto" w:fill="F9F9F9"/>
            <w:tcMar>
              <w:top w:w="80" w:type="dxa"/>
              <w:left w:w="150" w:type="dxa"/>
              <w:bottom w:w="80" w:type="dxa"/>
              <w:right w:w="150" w:type="dxa"/>
            </w:tcMar>
          </w:tcPr>
          <w:p w14:paraId="403E12D4" w14:textId="77777777" w:rsidR="00506597" w:rsidRDefault="00000000">
            <w:pPr>
              <w:spacing w:after="40" w:line="276" w:lineRule="auto"/>
            </w:pPr>
            <w:r>
              <w:rPr>
                <w:sz w:val="19"/>
              </w:rPr>
              <w:lastRenderedPageBreak/>
              <w:t>14.</w:t>
            </w:r>
          </w:p>
        </w:tc>
        <w:tc>
          <w:tcPr>
            <w:tcW w:w="3216" w:type="dxa"/>
            <w:shd w:val="clear" w:color="auto" w:fill="F9F9F9"/>
            <w:tcMar>
              <w:top w:w="80" w:type="dxa"/>
              <w:left w:w="150" w:type="dxa"/>
              <w:bottom w:w="80" w:type="dxa"/>
              <w:right w:w="150" w:type="dxa"/>
            </w:tcMar>
          </w:tcPr>
          <w:p w14:paraId="28651E97" w14:textId="77777777" w:rsidR="00506597" w:rsidRDefault="00000000">
            <w:pPr>
              <w:spacing w:after="40" w:line="276" w:lineRule="auto"/>
            </w:pPr>
            <w:r>
              <w:rPr>
                <w:sz w:val="19"/>
              </w:rPr>
              <w:t>PROJECT ACCESS, DEPLOYMENT AND QR CODE</w:t>
            </w:r>
          </w:p>
        </w:tc>
        <w:tc>
          <w:tcPr>
            <w:tcW w:w="3216" w:type="dxa"/>
            <w:shd w:val="clear" w:color="auto" w:fill="F9F9F9"/>
            <w:tcMar>
              <w:top w:w="80" w:type="dxa"/>
              <w:left w:w="150" w:type="dxa"/>
              <w:bottom w:w="80" w:type="dxa"/>
              <w:right w:w="150" w:type="dxa"/>
            </w:tcMar>
          </w:tcPr>
          <w:p w14:paraId="4A535CF3" w14:textId="77777777" w:rsidR="00506597" w:rsidRDefault="00000000">
            <w:pPr>
              <w:spacing w:after="40" w:line="276" w:lineRule="auto"/>
            </w:pPr>
            <w:r>
              <w:rPr>
                <w:sz w:val="19"/>
              </w:rPr>
              <w:t>68</w:t>
            </w:r>
          </w:p>
        </w:tc>
      </w:tr>
      <w:tr w:rsidR="00506597" w14:paraId="1CD88A5D" w14:textId="77777777">
        <w:trPr>
          <w:jc w:val="center"/>
        </w:trPr>
        <w:tc>
          <w:tcPr>
            <w:tcW w:w="3216" w:type="dxa"/>
            <w:tcMar>
              <w:top w:w="80" w:type="dxa"/>
              <w:left w:w="150" w:type="dxa"/>
              <w:bottom w:w="80" w:type="dxa"/>
              <w:right w:w="150" w:type="dxa"/>
            </w:tcMar>
          </w:tcPr>
          <w:p w14:paraId="54BC3419" w14:textId="77777777" w:rsidR="00506597" w:rsidRDefault="00000000">
            <w:pPr>
              <w:spacing w:after="40" w:line="276" w:lineRule="auto"/>
            </w:pPr>
            <w:r>
              <w:rPr>
                <w:sz w:val="19"/>
              </w:rPr>
              <w:t>14.1</w:t>
            </w:r>
          </w:p>
        </w:tc>
        <w:tc>
          <w:tcPr>
            <w:tcW w:w="3216" w:type="dxa"/>
            <w:tcMar>
              <w:top w:w="80" w:type="dxa"/>
              <w:left w:w="150" w:type="dxa"/>
              <w:bottom w:w="80" w:type="dxa"/>
              <w:right w:w="150" w:type="dxa"/>
            </w:tcMar>
          </w:tcPr>
          <w:p w14:paraId="53278503" w14:textId="77777777" w:rsidR="00506597" w:rsidRDefault="00000000">
            <w:pPr>
              <w:spacing w:after="40" w:line="276" w:lineRule="auto"/>
            </w:pPr>
            <w:r>
              <w:rPr>
                <w:sz w:val="19"/>
              </w:rPr>
              <w:t>GitHub Repository and CI/CD Workflow</w:t>
            </w:r>
          </w:p>
        </w:tc>
        <w:tc>
          <w:tcPr>
            <w:tcW w:w="3216" w:type="dxa"/>
            <w:tcMar>
              <w:top w:w="80" w:type="dxa"/>
              <w:left w:w="150" w:type="dxa"/>
              <w:bottom w:w="80" w:type="dxa"/>
              <w:right w:w="150" w:type="dxa"/>
            </w:tcMar>
          </w:tcPr>
          <w:p w14:paraId="2E26AD71" w14:textId="77777777" w:rsidR="00506597" w:rsidRDefault="00000000">
            <w:pPr>
              <w:spacing w:after="40" w:line="276" w:lineRule="auto"/>
            </w:pPr>
            <w:r>
              <w:rPr>
                <w:sz w:val="19"/>
              </w:rPr>
              <w:t>68</w:t>
            </w:r>
          </w:p>
        </w:tc>
      </w:tr>
      <w:tr w:rsidR="00506597" w14:paraId="438B0BF9" w14:textId="77777777">
        <w:trPr>
          <w:jc w:val="center"/>
        </w:trPr>
        <w:tc>
          <w:tcPr>
            <w:tcW w:w="3216" w:type="dxa"/>
            <w:shd w:val="clear" w:color="auto" w:fill="F9F9F9"/>
            <w:tcMar>
              <w:top w:w="80" w:type="dxa"/>
              <w:left w:w="150" w:type="dxa"/>
              <w:bottom w:w="80" w:type="dxa"/>
              <w:right w:w="150" w:type="dxa"/>
            </w:tcMar>
          </w:tcPr>
          <w:p w14:paraId="3A40E21C" w14:textId="77777777" w:rsidR="00506597" w:rsidRDefault="00000000">
            <w:pPr>
              <w:spacing w:after="40" w:line="276" w:lineRule="auto"/>
            </w:pPr>
            <w:r>
              <w:rPr>
                <w:sz w:val="19"/>
              </w:rPr>
              <w:t>14.2</w:t>
            </w:r>
          </w:p>
        </w:tc>
        <w:tc>
          <w:tcPr>
            <w:tcW w:w="3216" w:type="dxa"/>
            <w:shd w:val="clear" w:color="auto" w:fill="F9F9F9"/>
            <w:tcMar>
              <w:top w:w="80" w:type="dxa"/>
              <w:left w:w="150" w:type="dxa"/>
              <w:bottom w:w="80" w:type="dxa"/>
              <w:right w:w="150" w:type="dxa"/>
            </w:tcMar>
          </w:tcPr>
          <w:p w14:paraId="662F1B38" w14:textId="77777777" w:rsidR="00506597" w:rsidRDefault="00000000">
            <w:pPr>
              <w:spacing w:after="40" w:line="276" w:lineRule="auto"/>
            </w:pPr>
            <w:r>
              <w:rPr>
                <w:sz w:val="19"/>
              </w:rPr>
              <w:t>Online Cloud Deployment Link and QR Code</w:t>
            </w:r>
          </w:p>
        </w:tc>
        <w:tc>
          <w:tcPr>
            <w:tcW w:w="3216" w:type="dxa"/>
            <w:shd w:val="clear" w:color="auto" w:fill="F9F9F9"/>
            <w:tcMar>
              <w:top w:w="80" w:type="dxa"/>
              <w:left w:w="150" w:type="dxa"/>
              <w:bottom w:w="80" w:type="dxa"/>
              <w:right w:w="150" w:type="dxa"/>
            </w:tcMar>
          </w:tcPr>
          <w:p w14:paraId="38342563" w14:textId="77777777" w:rsidR="00506597" w:rsidRDefault="00000000">
            <w:pPr>
              <w:spacing w:after="40" w:line="276" w:lineRule="auto"/>
            </w:pPr>
            <w:r>
              <w:rPr>
                <w:sz w:val="19"/>
              </w:rPr>
              <w:t>69</w:t>
            </w:r>
          </w:p>
        </w:tc>
      </w:tr>
      <w:tr w:rsidR="00506597" w14:paraId="5D33184C" w14:textId="77777777">
        <w:trPr>
          <w:jc w:val="center"/>
        </w:trPr>
        <w:tc>
          <w:tcPr>
            <w:tcW w:w="3216" w:type="dxa"/>
            <w:tcMar>
              <w:top w:w="80" w:type="dxa"/>
              <w:left w:w="150" w:type="dxa"/>
              <w:bottom w:w="80" w:type="dxa"/>
              <w:right w:w="150" w:type="dxa"/>
            </w:tcMar>
          </w:tcPr>
          <w:p w14:paraId="48573476" w14:textId="77777777" w:rsidR="00506597" w:rsidRDefault="00506597">
            <w:pPr>
              <w:spacing w:after="40" w:line="276" w:lineRule="auto"/>
            </w:pPr>
          </w:p>
        </w:tc>
        <w:tc>
          <w:tcPr>
            <w:tcW w:w="3216" w:type="dxa"/>
            <w:tcMar>
              <w:top w:w="80" w:type="dxa"/>
              <w:left w:w="150" w:type="dxa"/>
              <w:bottom w:w="80" w:type="dxa"/>
              <w:right w:w="150" w:type="dxa"/>
            </w:tcMar>
          </w:tcPr>
          <w:p w14:paraId="54846703" w14:textId="77777777" w:rsidR="00506597" w:rsidRDefault="00000000">
            <w:pPr>
              <w:spacing w:after="40" w:line="276" w:lineRule="auto"/>
            </w:pPr>
            <w:r>
              <w:rPr>
                <w:sz w:val="19"/>
              </w:rPr>
              <w:t>APPENDIX I - RESULTS AND SCREENSHOTS</w:t>
            </w:r>
          </w:p>
        </w:tc>
        <w:tc>
          <w:tcPr>
            <w:tcW w:w="3216" w:type="dxa"/>
            <w:tcMar>
              <w:top w:w="80" w:type="dxa"/>
              <w:left w:w="150" w:type="dxa"/>
              <w:bottom w:w="80" w:type="dxa"/>
              <w:right w:w="150" w:type="dxa"/>
            </w:tcMar>
          </w:tcPr>
          <w:p w14:paraId="7670B740" w14:textId="77777777" w:rsidR="00506597" w:rsidRDefault="00000000">
            <w:pPr>
              <w:spacing w:after="40" w:line="276" w:lineRule="auto"/>
            </w:pPr>
            <w:r>
              <w:rPr>
                <w:sz w:val="19"/>
              </w:rPr>
              <w:t>71</w:t>
            </w:r>
          </w:p>
        </w:tc>
      </w:tr>
      <w:tr w:rsidR="00506597" w14:paraId="3440FA63" w14:textId="77777777">
        <w:trPr>
          <w:jc w:val="center"/>
        </w:trPr>
        <w:tc>
          <w:tcPr>
            <w:tcW w:w="3216" w:type="dxa"/>
            <w:shd w:val="clear" w:color="auto" w:fill="F9F9F9"/>
            <w:tcMar>
              <w:top w:w="80" w:type="dxa"/>
              <w:left w:w="150" w:type="dxa"/>
              <w:bottom w:w="80" w:type="dxa"/>
              <w:right w:w="150" w:type="dxa"/>
            </w:tcMar>
          </w:tcPr>
          <w:p w14:paraId="0C37F3CE" w14:textId="77777777" w:rsidR="00506597" w:rsidRDefault="00506597">
            <w:pPr>
              <w:spacing w:after="40" w:line="276" w:lineRule="auto"/>
            </w:pPr>
          </w:p>
        </w:tc>
        <w:tc>
          <w:tcPr>
            <w:tcW w:w="3216" w:type="dxa"/>
            <w:shd w:val="clear" w:color="auto" w:fill="F9F9F9"/>
            <w:tcMar>
              <w:top w:w="80" w:type="dxa"/>
              <w:left w:w="150" w:type="dxa"/>
              <w:bottom w:w="80" w:type="dxa"/>
              <w:right w:w="150" w:type="dxa"/>
            </w:tcMar>
          </w:tcPr>
          <w:p w14:paraId="5990D14B" w14:textId="77777777" w:rsidR="00506597" w:rsidRDefault="00000000">
            <w:pPr>
              <w:spacing w:after="40" w:line="276" w:lineRule="auto"/>
            </w:pPr>
            <w:r>
              <w:rPr>
                <w:sz w:val="19"/>
              </w:rPr>
              <w:t>APPENDIX II - CORE FUNCTIONALITY CODE</w:t>
            </w:r>
          </w:p>
        </w:tc>
        <w:tc>
          <w:tcPr>
            <w:tcW w:w="3216" w:type="dxa"/>
            <w:shd w:val="clear" w:color="auto" w:fill="F9F9F9"/>
            <w:tcMar>
              <w:top w:w="80" w:type="dxa"/>
              <w:left w:w="150" w:type="dxa"/>
              <w:bottom w:w="80" w:type="dxa"/>
              <w:right w:w="150" w:type="dxa"/>
            </w:tcMar>
          </w:tcPr>
          <w:p w14:paraId="23BA1193" w14:textId="77777777" w:rsidR="00506597" w:rsidRDefault="00000000">
            <w:pPr>
              <w:spacing w:after="40" w:line="276" w:lineRule="auto"/>
            </w:pPr>
            <w:r>
              <w:rPr>
                <w:sz w:val="19"/>
              </w:rPr>
              <w:t>79</w:t>
            </w:r>
          </w:p>
        </w:tc>
      </w:tr>
      <w:tr w:rsidR="00506597" w14:paraId="506CF088" w14:textId="77777777">
        <w:trPr>
          <w:jc w:val="center"/>
        </w:trPr>
        <w:tc>
          <w:tcPr>
            <w:tcW w:w="3216" w:type="dxa"/>
            <w:tcMar>
              <w:top w:w="80" w:type="dxa"/>
              <w:left w:w="150" w:type="dxa"/>
              <w:bottom w:w="80" w:type="dxa"/>
              <w:right w:w="150" w:type="dxa"/>
            </w:tcMar>
          </w:tcPr>
          <w:p w14:paraId="3BD27478" w14:textId="77777777" w:rsidR="00506597" w:rsidRDefault="00506597">
            <w:pPr>
              <w:spacing w:after="40" w:line="276" w:lineRule="auto"/>
            </w:pPr>
          </w:p>
        </w:tc>
        <w:tc>
          <w:tcPr>
            <w:tcW w:w="3216" w:type="dxa"/>
            <w:tcMar>
              <w:top w:w="80" w:type="dxa"/>
              <w:left w:w="150" w:type="dxa"/>
              <w:bottom w:w="80" w:type="dxa"/>
              <w:right w:w="150" w:type="dxa"/>
            </w:tcMar>
          </w:tcPr>
          <w:p w14:paraId="13CAE488" w14:textId="77777777" w:rsidR="00506597" w:rsidRDefault="00000000">
            <w:pPr>
              <w:spacing w:after="40" w:line="276" w:lineRule="auto"/>
            </w:pPr>
            <w:r>
              <w:rPr>
                <w:sz w:val="19"/>
              </w:rPr>
              <w:t>REFERENCES</w:t>
            </w:r>
          </w:p>
        </w:tc>
        <w:tc>
          <w:tcPr>
            <w:tcW w:w="3216" w:type="dxa"/>
            <w:tcMar>
              <w:top w:w="80" w:type="dxa"/>
              <w:left w:w="150" w:type="dxa"/>
              <w:bottom w:w="80" w:type="dxa"/>
              <w:right w:w="150" w:type="dxa"/>
            </w:tcMar>
          </w:tcPr>
          <w:p w14:paraId="69ADED13" w14:textId="77777777" w:rsidR="00506597" w:rsidRDefault="00000000">
            <w:pPr>
              <w:spacing w:after="40" w:line="276" w:lineRule="auto"/>
            </w:pPr>
            <w:r>
              <w:rPr>
                <w:sz w:val="19"/>
              </w:rPr>
              <w:t>87</w:t>
            </w:r>
          </w:p>
        </w:tc>
      </w:tr>
    </w:tbl>
    <w:p w14:paraId="7E546A31" w14:textId="77777777" w:rsidR="00506597" w:rsidRDefault="00506597"/>
    <w:p w14:paraId="077AE35F" w14:textId="77777777" w:rsidR="00506597" w:rsidRDefault="00000000">
      <w:r>
        <w:br w:type="page"/>
      </w:r>
    </w:p>
    <w:p w14:paraId="107179DF" w14:textId="77777777" w:rsidR="00506597" w:rsidRDefault="00000000">
      <w:pPr>
        <w:spacing w:after="160"/>
        <w:jc w:val="center"/>
      </w:pPr>
      <w:r>
        <w:rPr>
          <w:b/>
          <w:sz w:val="28"/>
        </w:rPr>
        <w:lastRenderedPageBreak/>
        <w:t>LIST OF TABLES</w:t>
      </w:r>
    </w:p>
    <w:tbl>
      <w:tblPr>
        <w:tblW w:w="0" w:type="auto"/>
        <w:jc w:val="center"/>
        <w:tblLook w:val="04A0" w:firstRow="1" w:lastRow="0" w:firstColumn="1" w:lastColumn="0" w:noHBand="0" w:noVBand="1"/>
      </w:tblPr>
      <w:tblGrid>
        <w:gridCol w:w="3216"/>
        <w:gridCol w:w="3216"/>
        <w:gridCol w:w="3216"/>
      </w:tblGrid>
      <w:tr w:rsidR="00506597" w14:paraId="49D00F1B" w14:textId="77777777">
        <w:trPr>
          <w:jc w:val="center"/>
        </w:trPr>
        <w:tc>
          <w:tcPr>
            <w:tcW w:w="3216" w:type="dxa"/>
            <w:shd w:val="clear" w:color="auto" w:fill="EAEAEA"/>
            <w:tcMar>
              <w:top w:w="120" w:type="dxa"/>
              <w:left w:w="150" w:type="dxa"/>
              <w:bottom w:w="120" w:type="dxa"/>
              <w:right w:w="150" w:type="dxa"/>
            </w:tcMar>
          </w:tcPr>
          <w:p w14:paraId="6C5D28FD" w14:textId="77777777" w:rsidR="00506597" w:rsidRDefault="00000000">
            <w:pPr>
              <w:jc w:val="center"/>
            </w:pPr>
            <w:r>
              <w:rPr>
                <w:b/>
                <w:sz w:val="20"/>
              </w:rPr>
              <w:t>Table No.</w:t>
            </w:r>
          </w:p>
        </w:tc>
        <w:tc>
          <w:tcPr>
            <w:tcW w:w="3216" w:type="dxa"/>
            <w:shd w:val="clear" w:color="auto" w:fill="EAEAEA"/>
            <w:tcMar>
              <w:top w:w="120" w:type="dxa"/>
              <w:left w:w="150" w:type="dxa"/>
              <w:bottom w:w="120" w:type="dxa"/>
              <w:right w:w="150" w:type="dxa"/>
            </w:tcMar>
          </w:tcPr>
          <w:p w14:paraId="4CFA6EF7" w14:textId="77777777" w:rsidR="00506597" w:rsidRDefault="00000000">
            <w:pPr>
              <w:jc w:val="center"/>
            </w:pPr>
            <w:r>
              <w:rPr>
                <w:b/>
                <w:sz w:val="20"/>
              </w:rPr>
              <w:t>Description</w:t>
            </w:r>
          </w:p>
        </w:tc>
        <w:tc>
          <w:tcPr>
            <w:tcW w:w="3216" w:type="dxa"/>
            <w:shd w:val="clear" w:color="auto" w:fill="EAEAEA"/>
            <w:tcMar>
              <w:top w:w="120" w:type="dxa"/>
              <w:left w:w="150" w:type="dxa"/>
              <w:bottom w:w="120" w:type="dxa"/>
              <w:right w:w="150" w:type="dxa"/>
            </w:tcMar>
          </w:tcPr>
          <w:p w14:paraId="3E7FD9B7" w14:textId="77777777" w:rsidR="00506597" w:rsidRDefault="00000000">
            <w:pPr>
              <w:jc w:val="center"/>
            </w:pPr>
            <w:r>
              <w:rPr>
                <w:b/>
                <w:sz w:val="20"/>
              </w:rPr>
              <w:t>Page</w:t>
            </w:r>
          </w:p>
        </w:tc>
      </w:tr>
      <w:tr w:rsidR="00506597" w14:paraId="290F7980" w14:textId="77777777">
        <w:trPr>
          <w:jc w:val="center"/>
        </w:trPr>
        <w:tc>
          <w:tcPr>
            <w:tcW w:w="3216" w:type="dxa"/>
            <w:tcMar>
              <w:top w:w="80" w:type="dxa"/>
              <w:left w:w="150" w:type="dxa"/>
              <w:bottom w:w="80" w:type="dxa"/>
              <w:right w:w="150" w:type="dxa"/>
            </w:tcMar>
          </w:tcPr>
          <w:p w14:paraId="4DE05F8A" w14:textId="77777777" w:rsidR="00506597" w:rsidRDefault="00000000">
            <w:pPr>
              <w:spacing w:after="40" w:line="276" w:lineRule="auto"/>
            </w:pPr>
            <w:r>
              <w:rPr>
                <w:sz w:val="19"/>
              </w:rPr>
              <w:t>Table 2.1</w:t>
            </w:r>
          </w:p>
        </w:tc>
        <w:tc>
          <w:tcPr>
            <w:tcW w:w="3216" w:type="dxa"/>
            <w:tcMar>
              <w:top w:w="80" w:type="dxa"/>
              <w:left w:w="150" w:type="dxa"/>
              <w:bottom w:w="80" w:type="dxa"/>
              <w:right w:w="150" w:type="dxa"/>
            </w:tcMar>
          </w:tcPr>
          <w:p w14:paraId="33BE1E14" w14:textId="77777777" w:rsidR="00506597" w:rsidRDefault="00000000">
            <w:pPr>
              <w:spacing w:after="40" w:line="276" w:lineRule="auto"/>
            </w:pPr>
            <w:r>
              <w:rPr>
                <w:sz w:val="19"/>
              </w:rPr>
              <w:t>Comparison between Traditional Wallet Logs and FinAI Wallet Analyzer</w:t>
            </w:r>
          </w:p>
        </w:tc>
        <w:tc>
          <w:tcPr>
            <w:tcW w:w="3216" w:type="dxa"/>
            <w:tcMar>
              <w:top w:w="80" w:type="dxa"/>
              <w:left w:w="150" w:type="dxa"/>
              <w:bottom w:w="80" w:type="dxa"/>
              <w:right w:w="150" w:type="dxa"/>
            </w:tcMar>
          </w:tcPr>
          <w:p w14:paraId="1F94C327" w14:textId="77777777" w:rsidR="00506597" w:rsidRDefault="00000000">
            <w:pPr>
              <w:spacing w:after="40" w:line="276" w:lineRule="auto"/>
            </w:pPr>
            <w:r>
              <w:rPr>
                <w:sz w:val="19"/>
              </w:rPr>
              <w:t>6</w:t>
            </w:r>
          </w:p>
        </w:tc>
      </w:tr>
      <w:tr w:rsidR="00506597" w14:paraId="5B54D1F2" w14:textId="77777777">
        <w:trPr>
          <w:jc w:val="center"/>
        </w:trPr>
        <w:tc>
          <w:tcPr>
            <w:tcW w:w="3216" w:type="dxa"/>
            <w:shd w:val="clear" w:color="auto" w:fill="F9F9F9"/>
            <w:tcMar>
              <w:top w:w="80" w:type="dxa"/>
              <w:left w:w="150" w:type="dxa"/>
              <w:bottom w:w="80" w:type="dxa"/>
              <w:right w:w="150" w:type="dxa"/>
            </w:tcMar>
          </w:tcPr>
          <w:p w14:paraId="51B4DE2B" w14:textId="77777777" w:rsidR="00506597" w:rsidRDefault="00000000">
            <w:pPr>
              <w:spacing w:after="40" w:line="276" w:lineRule="auto"/>
            </w:pPr>
            <w:r>
              <w:rPr>
                <w:sz w:val="19"/>
              </w:rPr>
              <w:t>Table 3.1</w:t>
            </w:r>
          </w:p>
        </w:tc>
        <w:tc>
          <w:tcPr>
            <w:tcW w:w="3216" w:type="dxa"/>
            <w:shd w:val="clear" w:color="auto" w:fill="F9F9F9"/>
            <w:tcMar>
              <w:top w:w="80" w:type="dxa"/>
              <w:left w:w="150" w:type="dxa"/>
              <w:bottom w:w="80" w:type="dxa"/>
              <w:right w:w="150" w:type="dxa"/>
            </w:tcMar>
          </w:tcPr>
          <w:p w14:paraId="22BBFA14" w14:textId="77777777" w:rsidR="00506597" w:rsidRDefault="00000000">
            <w:pPr>
              <w:spacing w:after="40" w:line="276" w:lineRule="auto"/>
            </w:pPr>
            <w:r>
              <w:rPr>
                <w:sz w:val="19"/>
              </w:rPr>
              <w:t>User Pain Points and Proposed Technical Solutions</w:t>
            </w:r>
          </w:p>
        </w:tc>
        <w:tc>
          <w:tcPr>
            <w:tcW w:w="3216" w:type="dxa"/>
            <w:shd w:val="clear" w:color="auto" w:fill="F9F9F9"/>
            <w:tcMar>
              <w:top w:w="80" w:type="dxa"/>
              <w:left w:w="150" w:type="dxa"/>
              <w:bottom w:w="80" w:type="dxa"/>
              <w:right w:w="150" w:type="dxa"/>
            </w:tcMar>
          </w:tcPr>
          <w:p w14:paraId="20759EAB" w14:textId="77777777" w:rsidR="00506597" w:rsidRDefault="00000000">
            <w:pPr>
              <w:spacing w:after="40" w:line="276" w:lineRule="auto"/>
            </w:pPr>
            <w:r>
              <w:rPr>
                <w:sz w:val="19"/>
              </w:rPr>
              <w:t>9</w:t>
            </w:r>
          </w:p>
        </w:tc>
      </w:tr>
      <w:tr w:rsidR="00506597" w14:paraId="08FDCE89" w14:textId="77777777">
        <w:trPr>
          <w:jc w:val="center"/>
        </w:trPr>
        <w:tc>
          <w:tcPr>
            <w:tcW w:w="3216" w:type="dxa"/>
            <w:tcMar>
              <w:top w:w="80" w:type="dxa"/>
              <w:left w:w="150" w:type="dxa"/>
              <w:bottom w:w="80" w:type="dxa"/>
              <w:right w:w="150" w:type="dxa"/>
            </w:tcMar>
          </w:tcPr>
          <w:p w14:paraId="60072A39" w14:textId="77777777" w:rsidR="00506597" w:rsidRDefault="00000000">
            <w:pPr>
              <w:spacing w:after="40" w:line="276" w:lineRule="auto"/>
            </w:pPr>
            <w:r>
              <w:rPr>
                <w:sz w:val="19"/>
              </w:rPr>
              <w:t>Table 5.1</w:t>
            </w:r>
          </w:p>
        </w:tc>
        <w:tc>
          <w:tcPr>
            <w:tcW w:w="3216" w:type="dxa"/>
            <w:tcMar>
              <w:top w:w="80" w:type="dxa"/>
              <w:left w:w="150" w:type="dxa"/>
              <w:bottom w:w="80" w:type="dxa"/>
              <w:right w:w="150" w:type="dxa"/>
            </w:tcMar>
          </w:tcPr>
          <w:p w14:paraId="0DEBA979" w14:textId="77777777" w:rsidR="00506597" w:rsidRDefault="00000000">
            <w:pPr>
              <w:spacing w:after="40" w:line="276" w:lineRule="auto"/>
            </w:pPr>
            <w:r>
              <w:rPr>
                <w:sz w:val="19"/>
              </w:rPr>
              <w:t>Functional Requirements of FinAI Wallet Analyzer</w:t>
            </w:r>
          </w:p>
        </w:tc>
        <w:tc>
          <w:tcPr>
            <w:tcW w:w="3216" w:type="dxa"/>
            <w:tcMar>
              <w:top w:w="80" w:type="dxa"/>
              <w:left w:w="150" w:type="dxa"/>
              <w:bottom w:w="80" w:type="dxa"/>
              <w:right w:w="150" w:type="dxa"/>
            </w:tcMar>
          </w:tcPr>
          <w:p w14:paraId="24D1357D" w14:textId="77777777" w:rsidR="00506597" w:rsidRDefault="00000000">
            <w:pPr>
              <w:spacing w:after="40" w:line="276" w:lineRule="auto"/>
            </w:pPr>
            <w:r>
              <w:rPr>
                <w:sz w:val="19"/>
              </w:rPr>
              <w:t>15</w:t>
            </w:r>
          </w:p>
        </w:tc>
      </w:tr>
      <w:tr w:rsidR="00506597" w14:paraId="560D51F1" w14:textId="77777777">
        <w:trPr>
          <w:jc w:val="center"/>
        </w:trPr>
        <w:tc>
          <w:tcPr>
            <w:tcW w:w="3216" w:type="dxa"/>
            <w:shd w:val="clear" w:color="auto" w:fill="F9F9F9"/>
            <w:tcMar>
              <w:top w:w="80" w:type="dxa"/>
              <w:left w:w="150" w:type="dxa"/>
              <w:bottom w:w="80" w:type="dxa"/>
              <w:right w:w="150" w:type="dxa"/>
            </w:tcMar>
          </w:tcPr>
          <w:p w14:paraId="0BE9143F" w14:textId="77777777" w:rsidR="00506597" w:rsidRDefault="00000000">
            <w:pPr>
              <w:spacing w:after="40" w:line="276" w:lineRule="auto"/>
            </w:pPr>
            <w:r>
              <w:rPr>
                <w:sz w:val="19"/>
              </w:rPr>
              <w:t>Table 5.2</w:t>
            </w:r>
          </w:p>
        </w:tc>
        <w:tc>
          <w:tcPr>
            <w:tcW w:w="3216" w:type="dxa"/>
            <w:shd w:val="clear" w:color="auto" w:fill="F9F9F9"/>
            <w:tcMar>
              <w:top w:w="80" w:type="dxa"/>
              <w:left w:w="150" w:type="dxa"/>
              <w:bottom w:w="80" w:type="dxa"/>
              <w:right w:w="150" w:type="dxa"/>
            </w:tcMar>
          </w:tcPr>
          <w:p w14:paraId="07BA6A64" w14:textId="77777777" w:rsidR="00506597" w:rsidRDefault="00000000">
            <w:pPr>
              <w:spacing w:after="40" w:line="276" w:lineRule="auto"/>
            </w:pPr>
            <w:r>
              <w:rPr>
                <w:sz w:val="19"/>
              </w:rPr>
              <w:t>Non-Functional Quality Attributes and Service Metrics</w:t>
            </w:r>
          </w:p>
        </w:tc>
        <w:tc>
          <w:tcPr>
            <w:tcW w:w="3216" w:type="dxa"/>
            <w:shd w:val="clear" w:color="auto" w:fill="F9F9F9"/>
            <w:tcMar>
              <w:top w:w="80" w:type="dxa"/>
              <w:left w:w="150" w:type="dxa"/>
              <w:bottom w:w="80" w:type="dxa"/>
              <w:right w:w="150" w:type="dxa"/>
            </w:tcMar>
          </w:tcPr>
          <w:p w14:paraId="159025F8" w14:textId="77777777" w:rsidR="00506597" w:rsidRDefault="00000000">
            <w:pPr>
              <w:spacing w:after="40" w:line="276" w:lineRule="auto"/>
            </w:pPr>
            <w:r>
              <w:rPr>
                <w:sz w:val="19"/>
              </w:rPr>
              <w:t>16</w:t>
            </w:r>
          </w:p>
        </w:tc>
      </w:tr>
      <w:tr w:rsidR="00506597" w14:paraId="31540D80" w14:textId="77777777">
        <w:trPr>
          <w:jc w:val="center"/>
        </w:trPr>
        <w:tc>
          <w:tcPr>
            <w:tcW w:w="3216" w:type="dxa"/>
            <w:tcMar>
              <w:top w:w="80" w:type="dxa"/>
              <w:left w:w="150" w:type="dxa"/>
              <w:bottom w:w="80" w:type="dxa"/>
              <w:right w:w="150" w:type="dxa"/>
            </w:tcMar>
          </w:tcPr>
          <w:p w14:paraId="580D62E4" w14:textId="77777777" w:rsidR="00506597" w:rsidRDefault="00000000">
            <w:pPr>
              <w:spacing w:after="40" w:line="276" w:lineRule="auto"/>
            </w:pPr>
            <w:r>
              <w:rPr>
                <w:sz w:val="19"/>
              </w:rPr>
              <w:t>Table 5.3</w:t>
            </w:r>
          </w:p>
        </w:tc>
        <w:tc>
          <w:tcPr>
            <w:tcW w:w="3216" w:type="dxa"/>
            <w:tcMar>
              <w:top w:w="80" w:type="dxa"/>
              <w:left w:w="150" w:type="dxa"/>
              <w:bottom w:w="80" w:type="dxa"/>
              <w:right w:w="150" w:type="dxa"/>
            </w:tcMar>
          </w:tcPr>
          <w:p w14:paraId="1497A497" w14:textId="77777777" w:rsidR="00506597" w:rsidRDefault="00000000">
            <w:pPr>
              <w:spacing w:after="40" w:line="276" w:lineRule="auto"/>
            </w:pPr>
            <w:r>
              <w:rPr>
                <w:sz w:val="19"/>
              </w:rPr>
              <w:t>Financial Transaction Categories and Spending Heuristics</w:t>
            </w:r>
          </w:p>
        </w:tc>
        <w:tc>
          <w:tcPr>
            <w:tcW w:w="3216" w:type="dxa"/>
            <w:tcMar>
              <w:top w:w="80" w:type="dxa"/>
              <w:left w:w="150" w:type="dxa"/>
              <w:bottom w:w="80" w:type="dxa"/>
              <w:right w:w="150" w:type="dxa"/>
            </w:tcMar>
          </w:tcPr>
          <w:p w14:paraId="1891ED94" w14:textId="77777777" w:rsidR="00506597" w:rsidRDefault="00000000">
            <w:pPr>
              <w:spacing w:after="40" w:line="276" w:lineRule="auto"/>
            </w:pPr>
            <w:r>
              <w:rPr>
                <w:sz w:val="19"/>
              </w:rPr>
              <w:t>18</w:t>
            </w:r>
          </w:p>
        </w:tc>
      </w:tr>
      <w:tr w:rsidR="00506597" w14:paraId="0DCACEA7" w14:textId="77777777">
        <w:trPr>
          <w:jc w:val="center"/>
        </w:trPr>
        <w:tc>
          <w:tcPr>
            <w:tcW w:w="3216" w:type="dxa"/>
            <w:shd w:val="clear" w:color="auto" w:fill="F9F9F9"/>
            <w:tcMar>
              <w:top w:w="80" w:type="dxa"/>
              <w:left w:w="150" w:type="dxa"/>
              <w:bottom w:w="80" w:type="dxa"/>
              <w:right w:w="150" w:type="dxa"/>
            </w:tcMar>
          </w:tcPr>
          <w:p w14:paraId="0096ACF6" w14:textId="77777777" w:rsidR="00506597" w:rsidRDefault="00000000">
            <w:pPr>
              <w:spacing w:after="40" w:line="276" w:lineRule="auto"/>
            </w:pPr>
            <w:r>
              <w:rPr>
                <w:sz w:val="19"/>
              </w:rPr>
              <w:t>Table 5.4</w:t>
            </w:r>
          </w:p>
        </w:tc>
        <w:tc>
          <w:tcPr>
            <w:tcW w:w="3216" w:type="dxa"/>
            <w:shd w:val="clear" w:color="auto" w:fill="F9F9F9"/>
            <w:tcMar>
              <w:top w:w="80" w:type="dxa"/>
              <w:left w:w="150" w:type="dxa"/>
              <w:bottom w:w="80" w:type="dxa"/>
              <w:right w:w="150" w:type="dxa"/>
            </w:tcMar>
          </w:tcPr>
          <w:p w14:paraId="2F761B75" w14:textId="77777777" w:rsidR="00506597" w:rsidRDefault="00000000">
            <w:pPr>
              <w:spacing w:after="40" w:line="276" w:lineRule="auto"/>
            </w:pPr>
            <w:r>
              <w:rPr>
                <w:sz w:val="19"/>
              </w:rPr>
              <w:t>AI Fraud Risk Assessment Scoring Matrix</w:t>
            </w:r>
          </w:p>
        </w:tc>
        <w:tc>
          <w:tcPr>
            <w:tcW w:w="3216" w:type="dxa"/>
            <w:shd w:val="clear" w:color="auto" w:fill="F9F9F9"/>
            <w:tcMar>
              <w:top w:w="80" w:type="dxa"/>
              <w:left w:w="150" w:type="dxa"/>
              <w:bottom w:w="80" w:type="dxa"/>
              <w:right w:w="150" w:type="dxa"/>
            </w:tcMar>
          </w:tcPr>
          <w:p w14:paraId="610812EC" w14:textId="77777777" w:rsidR="00506597" w:rsidRDefault="00000000">
            <w:pPr>
              <w:spacing w:after="40" w:line="276" w:lineRule="auto"/>
            </w:pPr>
            <w:r>
              <w:rPr>
                <w:sz w:val="19"/>
              </w:rPr>
              <w:t>19</w:t>
            </w:r>
          </w:p>
        </w:tc>
      </w:tr>
      <w:tr w:rsidR="00506597" w14:paraId="7D9B227F" w14:textId="77777777">
        <w:trPr>
          <w:jc w:val="center"/>
        </w:trPr>
        <w:tc>
          <w:tcPr>
            <w:tcW w:w="3216" w:type="dxa"/>
            <w:tcMar>
              <w:top w:w="80" w:type="dxa"/>
              <w:left w:w="150" w:type="dxa"/>
              <w:bottom w:w="80" w:type="dxa"/>
              <w:right w:w="150" w:type="dxa"/>
            </w:tcMar>
          </w:tcPr>
          <w:p w14:paraId="38668F78" w14:textId="77777777" w:rsidR="00506597" w:rsidRDefault="00000000">
            <w:pPr>
              <w:spacing w:after="40" w:line="276" w:lineRule="auto"/>
            </w:pPr>
            <w:r>
              <w:rPr>
                <w:sz w:val="19"/>
              </w:rPr>
              <w:t>Table 5.5</w:t>
            </w:r>
          </w:p>
        </w:tc>
        <w:tc>
          <w:tcPr>
            <w:tcW w:w="3216" w:type="dxa"/>
            <w:tcMar>
              <w:top w:w="80" w:type="dxa"/>
              <w:left w:w="150" w:type="dxa"/>
              <w:bottom w:w="80" w:type="dxa"/>
              <w:right w:w="150" w:type="dxa"/>
            </w:tcMar>
          </w:tcPr>
          <w:p w14:paraId="519ACE47" w14:textId="77777777" w:rsidR="00506597" w:rsidRDefault="00000000">
            <w:pPr>
              <w:spacing w:after="40" w:line="276" w:lineRule="auto"/>
            </w:pPr>
            <w:r>
              <w:rPr>
                <w:sz w:val="19"/>
              </w:rPr>
              <w:t>User Roles and Permission Capabilities</w:t>
            </w:r>
          </w:p>
        </w:tc>
        <w:tc>
          <w:tcPr>
            <w:tcW w:w="3216" w:type="dxa"/>
            <w:tcMar>
              <w:top w:w="80" w:type="dxa"/>
              <w:left w:w="150" w:type="dxa"/>
              <w:bottom w:w="80" w:type="dxa"/>
              <w:right w:w="150" w:type="dxa"/>
            </w:tcMar>
          </w:tcPr>
          <w:p w14:paraId="3AE851E9" w14:textId="77777777" w:rsidR="00506597" w:rsidRDefault="00000000">
            <w:pPr>
              <w:spacing w:after="40" w:line="276" w:lineRule="auto"/>
            </w:pPr>
            <w:r>
              <w:rPr>
                <w:sz w:val="19"/>
              </w:rPr>
              <w:t>20</w:t>
            </w:r>
          </w:p>
        </w:tc>
      </w:tr>
      <w:tr w:rsidR="00506597" w14:paraId="59552AEA" w14:textId="77777777">
        <w:trPr>
          <w:jc w:val="center"/>
        </w:trPr>
        <w:tc>
          <w:tcPr>
            <w:tcW w:w="3216" w:type="dxa"/>
            <w:shd w:val="clear" w:color="auto" w:fill="F9F9F9"/>
            <w:tcMar>
              <w:top w:w="80" w:type="dxa"/>
              <w:left w:w="150" w:type="dxa"/>
              <w:bottom w:w="80" w:type="dxa"/>
              <w:right w:w="150" w:type="dxa"/>
            </w:tcMar>
          </w:tcPr>
          <w:p w14:paraId="43874D96" w14:textId="77777777" w:rsidR="00506597" w:rsidRDefault="00000000">
            <w:pPr>
              <w:spacing w:after="40" w:line="276" w:lineRule="auto"/>
            </w:pPr>
            <w:r>
              <w:rPr>
                <w:sz w:val="19"/>
              </w:rPr>
              <w:t>Table 6.1</w:t>
            </w:r>
          </w:p>
        </w:tc>
        <w:tc>
          <w:tcPr>
            <w:tcW w:w="3216" w:type="dxa"/>
            <w:shd w:val="clear" w:color="auto" w:fill="F9F9F9"/>
            <w:tcMar>
              <w:top w:w="80" w:type="dxa"/>
              <w:left w:w="150" w:type="dxa"/>
              <w:bottom w:w="80" w:type="dxa"/>
              <w:right w:w="150" w:type="dxa"/>
            </w:tcMar>
          </w:tcPr>
          <w:p w14:paraId="38B83940" w14:textId="77777777" w:rsidR="00506597" w:rsidRDefault="00000000">
            <w:pPr>
              <w:spacing w:after="40" w:line="276" w:lineRule="auto"/>
            </w:pPr>
            <w:r>
              <w:rPr>
                <w:sz w:val="19"/>
              </w:rPr>
              <w:t>Comprehensive Technology Stack Specifications</w:t>
            </w:r>
          </w:p>
        </w:tc>
        <w:tc>
          <w:tcPr>
            <w:tcW w:w="3216" w:type="dxa"/>
            <w:shd w:val="clear" w:color="auto" w:fill="F9F9F9"/>
            <w:tcMar>
              <w:top w:w="80" w:type="dxa"/>
              <w:left w:w="150" w:type="dxa"/>
              <w:bottom w:w="80" w:type="dxa"/>
              <w:right w:w="150" w:type="dxa"/>
            </w:tcMar>
          </w:tcPr>
          <w:p w14:paraId="0E792A37" w14:textId="77777777" w:rsidR="00506597" w:rsidRDefault="00000000">
            <w:pPr>
              <w:spacing w:after="40" w:line="276" w:lineRule="auto"/>
            </w:pPr>
            <w:r>
              <w:rPr>
                <w:sz w:val="19"/>
              </w:rPr>
              <w:t>25</w:t>
            </w:r>
          </w:p>
        </w:tc>
      </w:tr>
      <w:tr w:rsidR="00506597" w14:paraId="04177C4E" w14:textId="77777777">
        <w:trPr>
          <w:jc w:val="center"/>
        </w:trPr>
        <w:tc>
          <w:tcPr>
            <w:tcW w:w="3216" w:type="dxa"/>
            <w:tcMar>
              <w:top w:w="80" w:type="dxa"/>
              <w:left w:w="150" w:type="dxa"/>
              <w:bottom w:w="80" w:type="dxa"/>
              <w:right w:w="150" w:type="dxa"/>
            </w:tcMar>
          </w:tcPr>
          <w:p w14:paraId="335C2FEC" w14:textId="77777777" w:rsidR="00506597" w:rsidRDefault="00000000">
            <w:pPr>
              <w:spacing w:after="40" w:line="276" w:lineRule="auto"/>
            </w:pPr>
            <w:r>
              <w:rPr>
                <w:sz w:val="19"/>
              </w:rPr>
              <w:t>Table 8.1</w:t>
            </w:r>
          </w:p>
        </w:tc>
        <w:tc>
          <w:tcPr>
            <w:tcW w:w="3216" w:type="dxa"/>
            <w:tcMar>
              <w:top w:w="80" w:type="dxa"/>
              <w:left w:w="150" w:type="dxa"/>
              <w:bottom w:w="80" w:type="dxa"/>
              <w:right w:w="150" w:type="dxa"/>
            </w:tcMar>
          </w:tcPr>
          <w:p w14:paraId="72A72D33" w14:textId="77777777" w:rsidR="00506597" w:rsidRDefault="00000000">
            <w:pPr>
              <w:spacing w:after="40" w:line="276" w:lineRule="auto"/>
            </w:pPr>
            <w:r>
              <w:rPr>
                <w:sz w:val="19"/>
              </w:rPr>
              <w:t>Transaction Table Data Dictionary</w:t>
            </w:r>
          </w:p>
        </w:tc>
        <w:tc>
          <w:tcPr>
            <w:tcW w:w="3216" w:type="dxa"/>
            <w:tcMar>
              <w:top w:w="80" w:type="dxa"/>
              <w:left w:w="150" w:type="dxa"/>
              <w:bottom w:w="80" w:type="dxa"/>
              <w:right w:w="150" w:type="dxa"/>
            </w:tcMar>
          </w:tcPr>
          <w:p w14:paraId="127DEDC6" w14:textId="77777777" w:rsidR="00506597" w:rsidRDefault="00000000">
            <w:pPr>
              <w:spacing w:after="40" w:line="276" w:lineRule="auto"/>
            </w:pPr>
            <w:r>
              <w:rPr>
                <w:sz w:val="19"/>
              </w:rPr>
              <w:t>34</w:t>
            </w:r>
          </w:p>
        </w:tc>
      </w:tr>
      <w:tr w:rsidR="00506597" w14:paraId="429B32CB" w14:textId="77777777">
        <w:trPr>
          <w:jc w:val="center"/>
        </w:trPr>
        <w:tc>
          <w:tcPr>
            <w:tcW w:w="3216" w:type="dxa"/>
            <w:shd w:val="clear" w:color="auto" w:fill="F9F9F9"/>
            <w:tcMar>
              <w:top w:w="80" w:type="dxa"/>
              <w:left w:w="150" w:type="dxa"/>
              <w:bottom w:w="80" w:type="dxa"/>
              <w:right w:w="150" w:type="dxa"/>
            </w:tcMar>
          </w:tcPr>
          <w:p w14:paraId="140878BB" w14:textId="77777777" w:rsidR="00506597" w:rsidRDefault="00000000">
            <w:pPr>
              <w:spacing w:after="40" w:line="276" w:lineRule="auto"/>
            </w:pPr>
            <w:r>
              <w:rPr>
                <w:sz w:val="19"/>
              </w:rPr>
              <w:t>Table 8.2</w:t>
            </w:r>
          </w:p>
        </w:tc>
        <w:tc>
          <w:tcPr>
            <w:tcW w:w="3216" w:type="dxa"/>
            <w:shd w:val="clear" w:color="auto" w:fill="F9F9F9"/>
            <w:tcMar>
              <w:top w:w="80" w:type="dxa"/>
              <w:left w:w="150" w:type="dxa"/>
              <w:bottom w:w="80" w:type="dxa"/>
              <w:right w:w="150" w:type="dxa"/>
            </w:tcMar>
          </w:tcPr>
          <w:p w14:paraId="240C60D9" w14:textId="77777777" w:rsidR="00506597" w:rsidRDefault="00000000">
            <w:pPr>
              <w:spacing w:after="40" w:line="276" w:lineRule="auto"/>
            </w:pPr>
            <w:r>
              <w:rPr>
                <w:sz w:val="19"/>
              </w:rPr>
              <w:t>Monthly Category Budget Table Data Dictionary</w:t>
            </w:r>
          </w:p>
        </w:tc>
        <w:tc>
          <w:tcPr>
            <w:tcW w:w="3216" w:type="dxa"/>
            <w:shd w:val="clear" w:color="auto" w:fill="F9F9F9"/>
            <w:tcMar>
              <w:top w:w="80" w:type="dxa"/>
              <w:left w:w="150" w:type="dxa"/>
              <w:bottom w:w="80" w:type="dxa"/>
              <w:right w:w="150" w:type="dxa"/>
            </w:tcMar>
          </w:tcPr>
          <w:p w14:paraId="09EC202E" w14:textId="77777777" w:rsidR="00506597" w:rsidRDefault="00000000">
            <w:pPr>
              <w:spacing w:after="40" w:line="276" w:lineRule="auto"/>
            </w:pPr>
            <w:r>
              <w:rPr>
                <w:sz w:val="19"/>
              </w:rPr>
              <w:t>35</w:t>
            </w:r>
          </w:p>
        </w:tc>
      </w:tr>
      <w:tr w:rsidR="00506597" w14:paraId="356BEB52" w14:textId="77777777">
        <w:trPr>
          <w:jc w:val="center"/>
        </w:trPr>
        <w:tc>
          <w:tcPr>
            <w:tcW w:w="3216" w:type="dxa"/>
            <w:tcMar>
              <w:top w:w="80" w:type="dxa"/>
              <w:left w:w="150" w:type="dxa"/>
              <w:bottom w:w="80" w:type="dxa"/>
              <w:right w:w="150" w:type="dxa"/>
            </w:tcMar>
          </w:tcPr>
          <w:p w14:paraId="56F8646B" w14:textId="77777777" w:rsidR="00506597" w:rsidRDefault="00000000">
            <w:pPr>
              <w:spacing w:after="40" w:line="276" w:lineRule="auto"/>
            </w:pPr>
            <w:r>
              <w:rPr>
                <w:sz w:val="19"/>
              </w:rPr>
              <w:t>Table 8.3</w:t>
            </w:r>
          </w:p>
        </w:tc>
        <w:tc>
          <w:tcPr>
            <w:tcW w:w="3216" w:type="dxa"/>
            <w:tcMar>
              <w:top w:w="80" w:type="dxa"/>
              <w:left w:w="150" w:type="dxa"/>
              <w:bottom w:w="80" w:type="dxa"/>
              <w:right w:w="150" w:type="dxa"/>
            </w:tcMar>
          </w:tcPr>
          <w:p w14:paraId="12315270" w14:textId="77777777" w:rsidR="00506597" w:rsidRDefault="00000000">
            <w:pPr>
              <w:spacing w:after="40" w:line="276" w:lineRule="auto"/>
            </w:pPr>
            <w:r>
              <w:rPr>
                <w:sz w:val="19"/>
              </w:rPr>
              <w:t>Recurring Bill Reminders Table Data Dictionary</w:t>
            </w:r>
          </w:p>
        </w:tc>
        <w:tc>
          <w:tcPr>
            <w:tcW w:w="3216" w:type="dxa"/>
            <w:tcMar>
              <w:top w:w="80" w:type="dxa"/>
              <w:left w:w="150" w:type="dxa"/>
              <w:bottom w:w="80" w:type="dxa"/>
              <w:right w:w="150" w:type="dxa"/>
            </w:tcMar>
          </w:tcPr>
          <w:p w14:paraId="093445F1" w14:textId="77777777" w:rsidR="00506597" w:rsidRDefault="00000000">
            <w:pPr>
              <w:spacing w:after="40" w:line="276" w:lineRule="auto"/>
            </w:pPr>
            <w:r>
              <w:rPr>
                <w:sz w:val="19"/>
              </w:rPr>
              <w:t>35</w:t>
            </w:r>
          </w:p>
        </w:tc>
      </w:tr>
      <w:tr w:rsidR="00506597" w14:paraId="47A0F92B" w14:textId="77777777">
        <w:trPr>
          <w:jc w:val="center"/>
        </w:trPr>
        <w:tc>
          <w:tcPr>
            <w:tcW w:w="3216" w:type="dxa"/>
            <w:shd w:val="clear" w:color="auto" w:fill="F9F9F9"/>
            <w:tcMar>
              <w:top w:w="80" w:type="dxa"/>
              <w:left w:w="150" w:type="dxa"/>
              <w:bottom w:w="80" w:type="dxa"/>
              <w:right w:w="150" w:type="dxa"/>
            </w:tcMar>
          </w:tcPr>
          <w:p w14:paraId="082F682F" w14:textId="77777777" w:rsidR="00506597" w:rsidRDefault="00000000">
            <w:pPr>
              <w:spacing w:after="40" w:line="276" w:lineRule="auto"/>
            </w:pPr>
            <w:r>
              <w:rPr>
                <w:sz w:val="19"/>
              </w:rPr>
              <w:t>Table 9.1</w:t>
            </w:r>
          </w:p>
        </w:tc>
        <w:tc>
          <w:tcPr>
            <w:tcW w:w="3216" w:type="dxa"/>
            <w:shd w:val="clear" w:color="auto" w:fill="F9F9F9"/>
            <w:tcMar>
              <w:top w:w="80" w:type="dxa"/>
              <w:left w:w="150" w:type="dxa"/>
              <w:bottom w:w="80" w:type="dxa"/>
              <w:right w:w="150" w:type="dxa"/>
            </w:tcMar>
          </w:tcPr>
          <w:p w14:paraId="1DBC79D1" w14:textId="77777777" w:rsidR="00506597" w:rsidRDefault="00000000">
            <w:pPr>
              <w:spacing w:after="40" w:line="276" w:lineRule="auto"/>
            </w:pPr>
            <w:r>
              <w:rPr>
                <w:sz w:val="19"/>
              </w:rPr>
              <w:t>FinAI Core Architecture Modules (N1 to N10)</w:t>
            </w:r>
          </w:p>
        </w:tc>
        <w:tc>
          <w:tcPr>
            <w:tcW w:w="3216" w:type="dxa"/>
            <w:shd w:val="clear" w:color="auto" w:fill="F9F9F9"/>
            <w:tcMar>
              <w:top w:w="80" w:type="dxa"/>
              <w:left w:w="150" w:type="dxa"/>
              <w:bottom w:w="80" w:type="dxa"/>
              <w:right w:w="150" w:type="dxa"/>
            </w:tcMar>
          </w:tcPr>
          <w:p w14:paraId="6299F6E1" w14:textId="77777777" w:rsidR="00506597" w:rsidRDefault="00000000">
            <w:pPr>
              <w:spacing w:after="40" w:line="276" w:lineRule="auto"/>
            </w:pPr>
            <w:r>
              <w:rPr>
                <w:sz w:val="19"/>
              </w:rPr>
              <w:t>39</w:t>
            </w:r>
          </w:p>
        </w:tc>
      </w:tr>
      <w:tr w:rsidR="00506597" w14:paraId="480821C2" w14:textId="77777777">
        <w:trPr>
          <w:jc w:val="center"/>
        </w:trPr>
        <w:tc>
          <w:tcPr>
            <w:tcW w:w="3216" w:type="dxa"/>
            <w:tcMar>
              <w:top w:w="80" w:type="dxa"/>
              <w:left w:w="150" w:type="dxa"/>
              <w:bottom w:w="80" w:type="dxa"/>
              <w:right w:w="150" w:type="dxa"/>
            </w:tcMar>
          </w:tcPr>
          <w:p w14:paraId="0583C1E3" w14:textId="77777777" w:rsidR="00506597" w:rsidRDefault="00000000">
            <w:pPr>
              <w:spacing w:after="40" w:line="276" w:lineRule="auto"/>
            </w:pPr>
            <w:r>
              <w:rPr>
                <w:sz w:val="19"/>
              </w:rPr>
              <w:t>Table 11.1</w:t>
            </w:r>
          </w:p>
        </w:tc>
        <w:tc>
          <w:tcPr>
            <w:tcW w:w="3216" w:type="dxa"/>
            <w:tcMar>
              <w:top w:w="80" w:type="dxa"/>
              <w:left w:w="150" w:type="dxa"/>
              <w:bottom w:w="80" w:type="dxa"/>
              <w:right w:w="150" w:type="dxa"/>
            </w:tcMar>
          </w:tcPr>
          <w:p w14:paraId="2AB1DE15" w14:textId="77777777" w:rsidR="00506597" w:rsidRDefault="00000000">
            <w:pPr>
              <w:spacing w:after="40" w:line="276" w:lineRule="auto"/>
            </w:pPr>
            <w:r>
              <w:rPr>
                <w:sz w:val="19"/>
              </w:rPr>
              <w:t>Comprehensive Functional and Algorithmic Test Cases</w:t>
            </w:r>
          </w:p>
        </w:tc>
        <w:tc>
          <w:tcPr>
            <w:tcW w:w="3216" w:type="dxa"/>
            <w:tcMar>
              <w:top w:w="80" w:type="dxa"/>
              <w:left w:w="150" w:type="dxa"/>
              <w:bottom w:w="80" w:type="dxa"/>
              <w:right w:w="150" w:type="dxa"/>
            </w:tcMar>
          </w:tcPr>
          <w:p w14:paraId="04A1A373" w14:textId="77777777" w:rsidR="00506597" w:rsidRDefault="00000000">
            <w:pPr>
              <w:spacing w:after="40" w:line="276" w:lineRule="auto"/>
            </w:pPr>
            <w:r>
              <w:rPr>
                <w:sz w:val="19"/>
              </w:rPr>
              <w:t>58</w:t>
            </w:r>
          </w:p>
        </w:tc>
      </w:tr>
      <w:tr w:rsidR="00506597" w14:paraId="2950167F" w14:textId="77777777">
        <w:trPr>
          <w:jc w:val="center"/>
        </w:trPr>
        <w:tc>
          <w:tcPr>
            <w:tcW w:w="3216" w:type="dxa"/>
            <w:shd w:val="clear" w:color="auto" w:fill="F9F9F9"/>
            <w:tcMar>
              <w:top w:w="80" w:type="dxa"/>
              <w:left w:w="150" w:type="dxa"/>
              <w:bottom w:w="80" w:type="dxa"/>
              <w:right w:w="150" w:type="dxa"/>
            </w:tcMar>
          </w:tcPr>
          <w:p w14:paraId="7B03E50B" w14:textId="77777777" w:rsidR="00506597" w:rsidRDefault="00000000">
            <w:pPr>
              <w:spacing w:after="40" w:line="276" w:lineRule="auto"/>
            </w:pPr>
            <w:r>
              <w:rPr>
                <w:sz w:val="19"/>
              </w:rPr>
              <w:t>Table 12.1</w:t>
            </w:r>
          </w:p>
        </w:tc>
        <w:tc>
          <w:tcPr>
            <w:tcW w:w="3216" w:type="dxa"/>
            <w:shd w:val="clear" w:color="auto" w:fill="F9F9F9"/>
            <w:tcMar>
              <w:top w:w="80" w:type="dxa"/>
              <w:left w:w="150" w:type="dxa"/>
              <w:bottom w:w="80" w:type="dxa"/>
              <w:right w:w="150" w:type="dxa"/>
            </w:tcMar>
          </w:tcPr>
          <w:p w14:paraId="5F76C178" w14:textId="77777777" w:rsidR="00506597" w:rsidRDefault="00000000">
            <w:pPr>
              <w:spacing w:after="40" w:line="276" w:lineRule="auto"/>
            </w:pPr>
            <w:r>
              <w:rPr>
                <w:sz w:val="19"/>
              </w:rPr>
              <w:t>System Objective Realization and Performance Evaluation</w:t>
            </w:r>
          </w:p>
        </w:tc>
        <w:tc>
          <w:tcPr>
            <w:tcW w:w="3216" w:type="dxa"/>
            <w:shd w:val="clear" w:color="auto" w:fill="F9F9F9"/>
            <w:tcMar>
              <w:top w:w="80" w:type="dxa"/>
              <w:left w:w="150" w:type="dxa"/>
              <w:bottom w:w="80" w:type="dxa"/>
              <w:right w:w="150" w:type="dxa"/>
            </w:tcMar>
          </w:tcPr>
          <w:p w14:paraId="69E8F6C7" w14:textId="77777777" w:rsidR="00506597" w:rsidRDefault="00000000">
            <w:pPr>
              <w:spacing w:after="40" w:line="276" w:lineRule="auto"/>
            </w:pPr>
            <w:r>
              <w:rPr>
                <w:sz w:val="19"/>
              </w:rPr>
              <w:t>61</w:t>
            </w:r>
          </w:p>
        </w:tc>
      </w:tr>
    </w:tbl>
    <w:p w14:paraId="007BD6B0" w14:textId="77777777" w:rsidR="00506597" w:rsidRDefault="00506597"/>
    <w:p w14:paraId="29E7DB88" w14:textId="77777777" w:rsidR="00506597" w:rsidRDefault="00000000">
      <w:pPr>
        <w:spacing w:before="240" w:after="160"/>
        <w:jc w:val="center"/>
      </w:pPr>
      <w:r>
        <w:rPr>
          <w:b/>
          <w:sz w:val="28"/>
        </w:rPr>
        <w:t>LIST OF FIGURES</w:t>
      </w:r>
    </w:p>
    <w:tbl>
      <w:tblPr>
        <w:tblW w:w="0" w:type="auto"/>
        <w:jc w:val="center"/>
        <w:tblLook w:val="04A0" w:firstRow="1" w:lastRow="0" w:firstColumn="1" w:lastColumn="0" w:noHBand="0" w:noVBand="1"/>
      </w:tblPr>
      <w:tblGrid>
        <w:gridCol w:w="3216"/>
        <w:gridCol w:w="3216"/>
        <w:gridCol w:w="3216"/>
      </w:tblGrid>
      <w:tr w:rsidR="00506597" w14:paraId="0C208D56" w14:textId="77777777">
        <w:trPr>
          <w:jc w:val="center"/>
        </w:trPr>
        <w:tc>
          <w:tcPr>
            <w:tcW w:w="3216" w:type="dxa"/>
            <w:shd w:val="clear" w:color="auto" w:fill="EAEAEA"/>
            <w:tcMar>
              <w:top w:w="120" w:type="dxa"/>
              <w:left w:w="150" w:type="dxa"/>
              <w:bottom w:w="120" w:type="dxa"/>
              <w:right w:w="150" w:type="dxa"/>
            </w:tcMar>
          </w:tcPr>
          <w:p w14:paraId="3EDDAFB9" w14:textId="77777777" w:rsidR="00506597" w:rsidRDefault="00000000">
            <w:pPr>
              <w:jc w:val="center"/>
            </w:pPr>
            <w:r>
              <w:rPr>
                <w:b/>
                <w:sz w:val="20"/>
              </w:rPr>
              <w:t>Figure No.</w:t>
            </w:r>
          </w:p>
        </w:tc>
        <w:tc>
          <w:tcPr>
            <w:tcW w:w="3216" w:type="dxa"/>
            <w:shd w:val="clear" w:color="auto" w:fill="EAEAEA"/>
            <w:tcMar>
              <w:top w:w="120" w:type="dxa"/>
              <w:left w:w="150" w:type="dxa"/>
              <w:bottom w:w="120" w:type="dxa"/>
              <w:right w:w="150" w:type="dxa"/>
            </w:tcMar>
          </w:tcPr>
          <w:p w14:paraId="59AB1DD7" w14:textId="77777777" w:rsidR="00506597" w:rsidRDefault="00000000">
            <w:pPr>
              <w:jc w:val="center"/>
            </w:pPr>
            <w:r>
              <w:rPr>
                <w:b/>
                <w:sz w:val="20"/>
              </w:rPr>
              <w:t>Description</w:t>
            </w:r>
          </w:p>
        </w:tc>
        <w:tc>
          <w:tcPr>
            <w:tcW w:w="3216" w:type="dxa"/>
            <w:shd w:val="clear" w:color="auto" w:fill="EAEAEA"/>
            <w:tcMar>
              <w:top w:w="120" w:type="dxa"/>
              <w:left w:w="150" w:type="dxa"/>
              <w:bottom w:w="120" w:type="dxa"/>
              <w:right w:w="150" w:type="dxa"/>
            </w:tcMar>
          </w:tcPr>
          <w:p w14:paraId="14A4AA28" w14:textId="77777777" w:rsidR="00506597" w:rsidRDefault="00000000">
            <w:pPr>
              <w:jc w:val="center"/>
            </w:pPr>
            <w:r>
              <w:rPr>
                <w:b/>
                <w:sz w:val="20"/>
              </w:rPr>
              <w:t>Page</w:t>
            </w:r>
          </w:p>
        </w:tc>
      </w:tr>
      <w:tr w:rsidR="00506597" w14:paraId="071C2D0E" w14:textId="77777777">
        <w:trPr>
          <w:jc w:val="center"/>
        </w:trPr>
        <w:tc>
          <w:tcPr>
            <w:tcW w:w="3216" w:type="dxa"/>
            <w:tcMar>
              <w:top w:w="80" w:type="dxa"/>
              <w:left w:w="150" w:type="dxa"/>
              <w:bottom w:w="80" w:type="dxa"/>
              <w:right w:w="150" w:type="dxa"/>
            </w:tcMar>
          </w:tcPr>
          <w:p w14:paraId="57DAD6AF" w14:textId="77777777" w:rsidR="00506597" w:rsidRDefault="00000000">
            <w:pPr>
              <w:spacing w:after="40" w:line="276" w:lineRule="auto"/>
            </w:pPr>
            <w:r>
              <w:rPr>
                <w:sz w:val="19"/>
              </w:rPr>
              <w:lastRenderedPageBreak/>
              <w:t>Figure 1.1</w:t>
            </w:r>
          </w:p>
        </w:tc>
        <w:tc>
          <w:tcPr>
            <w:tcW w:w="3216" w:type="dxa"/>
            <w:tcMar>
              <w:top w:w="80" w:type="dxa"/>
              <w:left w:w="150" w:type="dxa"/>
              <w:bottom w:w="80" w:type="dxa"/>
              <w:right w:w="150" w:type="dxa"/>
            </w:tcMar>
          </w:tcPr>
          <w:p w14:paraId="016AEB7E" w14:textId="77777777" w:rsidR="00506597" w:rsidRDefault="00000000">
            <w:pPr>
              <w:spacing w:after="40" w:line="276" w:lineRule="auto"/>
            </w:pPr>
            <w:r>
              <w:rPr>
                <w:sz w:val="19"/>
              </w:rPr>
              <w:t>High-Level Architectural Overview of FinAI Wallet Analyzer</w:t>
            </w:r>
          </w:p>
        </w:tc>
        <w:tc>
          <w:tcPr>
            <w:tcW w:w="3216" w:type="dxa"/>
            <w:tcMar>
              <w:top w:w="80" w:type="dxa"/>
              <w:left w:w="150" w:type="dxa"/>
              <w:bottom w:w="80" w:type="dxa"/>
              <w:right w:w="150" w:type="dxa"/>
            </w:tcMar>
          </w:tcPr>
          <w:p w14:paraId="7DD8F42C" w14:textId="77777777" w:rsidR="00506597" w:rsidRDefault="00000000">
            <w:pPr>
              <w:spacing w:after="40" w:line="276" w:lineRule="auto"/>
            </w:pPr>
            <w:r>
              <w:rPr>
                <w:sz w:val="19"/>
              </w:rPr>
              <w:t>3</w:t>
            </w:r>
          </w:p>
        </w:tc>
      </w:tr>
      <w:tr w:rsidR="00506597" w14:paraId="2CE360C7" w14:textId="77777777">
        <w:trPr>
          <w:jc w:val="center"/>
        </w:trPr>
        <w:tc>
          <w:tcPr>
            <w:tcW w:w="3216" w:type="dxa"/>
            <w:shd w:val="clear" w:color="auto" w:fill="F9F9F9"/>
            <w:tcMar>
              <w:top w:w="80" w:type="dxa"/>
              <w:left w:w="150" w:type="dxa"/>
              <w:bottom w:w="80" w:type="dxa"/>
              <w:right w:w="150" w:type="dxa"/>
            </w:tcMar>
          </w:tcPr>
          <w:p w14:paraId="5EF934D8" w14:textId="77777777" w:rsidR="00506597" w:rsidRDefault="00000000">
            <w:pPr>
              <w:spacing w:after="40" w:line="276" w:lineRule="auto"/>
            </w:pPr>
            <w:r>
              <w:rPr>
                <w:sz w:val="19"/>
              </w:rPr>
              <w:t>Figure 7.1</w:t>
            </w:r>
          </w:p>
        </w:tc>
        <w:tc>
          <w:tcPr>
            <w:tcW w:w="3216" w:type="dxa"/>
            <w:shd w:val="clear" w:color="auto" w:fill="F9F9F9"/>
            <w:tcMar>
              <w:top w:w="80" w:type="dxa"/>
              <w:left w:w="150" w:type="dxa"/>
              <w:bottom w:w="80" w:type="dxa"/>
              <w:right w:w="150" w:type="dxa"/>
            </w:tcMar>
          </w:tcPr>
          <w:p w14:paraId="196D3C9B" w14:textId="77777777" w:rsidR="00506597" w:rsidRDefault="00000000">
            <w:pPr>
              <w:spacing w:after="40" w:line="276" w:lineRule="auto"/>
            </w:pPr>
            <w:r>
              <w:rPr>
                <w:sz w:val="19"/>
              </w:rPr>
              <w:t>End-to-End Multilayer System Architecture</w:t>
            </w:r>
          </w:p>
        </w:tc>
        <w:tc>
          <w:tcPr>
            <w:tcW w:w="3216" w:type="dxa"/>
            <w:shd w:val="clear" w:color="auto" w:fill="F9F9F9"/>
            <w:tcMar>
              <w:top w:w="80" w:type="dxa"/>
              <w:left w:w="150" w:type="dxa"/>
              <w:bottom w:w="80" w:type="dxa"/>
              <w:right w:w="150" w:type="dxa"/>
            </w:tcMar>
          </w:tcPr>
          <w:p w14:paraId="0EBABCA3" w14:textId="77777777" w:rsidR="00506597" w:rsidRDefault="00000000">
            <w:pPr>
              <w:spacing w:after="40" w:line="276" w:lineRule="auto"/>
            </w:pPr>
            <w:r>
              <w:rPr>
                <w:sz w:val="19"/>
              </w:rPr>
              <w:t>26</w:t>
            </w:r>
          </w:p>
        </w:tc>
      </w:tr>
      <w:tr w:rsidR="00506597" w14:paraId="2F757E88" w14:textId="77777777">
        <w:trPr>
          <w:jc w:val="center"/>
        </w:trPr>
        <w:tc>
          <w:tcPr>
            <w:tcW w:w="3216" w:type="dxa"/>
            <w:tcMar>
              <w:top w:w="80" w:type="dxa"/>
              <w:left w:w="150" w:type="dxa"/>
              <w:bottom w:w="80" w:type="dxa"/>
              <w:right w:w="150" w:type="dxa"/>
            </w:tcMar>
          </w:tcPr>
          <w:p w14:paraId="2A048889" w14:textId="77777777" w:rsidR="00506597" w:rsidRDefault="00000000">
            <w:pPr>
              <w:spacing w:after="40" w:line="276" w:lineRule="auto"/>
            </w:pPr>
            <w:r>
              <w:rPr>
                <w:sz w:val="19"/>
              </w:rPr>
              <w:t>Figure 7.2</w:t>
            </w:r>
          </w:p>
        </w:tc>
        <w:tc>
          <w:tcPr>
            <w:tcW w:w="3216" w:type="dxa"/>
            <w:tcMar>
              <w:top w:w="80" w:type="dxa"/>
              <w:left w:w="150" w:type="dxa"/>
              <w:bottom w:w="80" w:type="dxa"/>
              <w:right w:w="150" w:type="dxa"/>
            </w:tcMar>
          </w:tcPr>
          <w:p w14:paraId="0AF6CC3C" w14:textId="77777777" w:rsidR="00506597" w:rsidRDefault="00000000">
            <w:pPr>
              <w:spacing w:after="40" w:line="276" w:lineRule="auto"/>
            </w:pPr>
            <w:r>
              <w:rPr>
                <w:sz w:val="19"/>
              </w:rPr>
              <w:t>Detailed Component Interaction and Communication Pipeline</w:t>
            </w:r>
          </w:p>
        </w:tc>
        <w:tc>
          <w:tcPr>
            <w:tcW w:w="3216" w:type="dxa"/>
            <w:tcMar>
              <w:top w:w="80" w:type="dxa"/>
              <w:left w:w="150" w:type="dxa"/>
              <w:bottom w:w="80" w:type="dxa"/>
              <w:right w:w="150" w:type="dxa"/>
            </w:tcMar>
          </w:tcPr>
          <w:p w14:paraId="3905D2D1" w14:textId="77777777" w:rsidR="00506597" w:rsidRDefault="00000000">
            <w:pPr>
              <w:spacing w:after="40" w:line="276" w:lineRule="auto"/>
            </w:pPr>
            <w:r>
              <w:rPr>
                <w:sz w:val="19"/>
              </w:rPr>
              <w:t>28</w:t>
            </w:r>
          </w:p>
        </w:tc>
      </w:tr>
      <w:tr w:rsidR="00506597" w14:paraId="239DBDE3" w14:textId="77777777">
        <w:trPr>
          <w:jc w:val="center"/>
        </w:trPr>
        <w:tc>
          <w:tcPr>
            <w:tcW w:w="3216" w:type="dxa"/>
            <w:shd w:val="clear" w:color="auto" w:fill="F9F9F9"/>
            <w:tcMar>
              <w:top w:w="80" w:type="dxa"/>
              <w:left w:w="150" w:type="dxa"/>
              <w:bottom w:w="80" w:type="dxa"/>
              <w:right w:w="150" w:type="dxa"/>
            </w:tcMar>
          </w:tcPr>
          <w:p w14:paraId="498402BE" w14:textId="77777777" w:rsidR="00506597" w:rsidRDefault="00000000">
            <w:pPr>
              <w:spacing w:after="40" w:line="276" w:lineRule="auto"/>
            </w:pPr>
            <w:r>
              <w:rPr>
                <w:sz w:val="19"/>
              </w:rPr>
              <w:t>Figure 7.3</w:t>
            </w:r>
          </w:p>
        </w:tc>
        <w:tc>
          <w:tcPr>
            <w:tcW w:w="3216" w:type="dxa"/>
            <w:shd w:val="clear" w:color="auto" w:fill="F9F9F9"/>
            <w:tcMar>
              <w:top w:w="80" w:type="dxa"/>
              <w:left w:w="150" w:type="dxa"/>
              <w:bottom w:w="80" w:type="dxa"/>
              <w:right w:w="150" w:type="dxa"/>
            </w:tcMar>
          </w:tcPr>
          <w:p w14:paraId="686A1CF8" w14:textId="77777777" w:rsidR="00506597" w:rsidRDefault="00000000">
            <w:pPr>
              <w:spacing w:after="40" w:line="276" w:lineRule="auto"/>
            </w:pPr>
            <w:r>
              <w:rPr>
                <w:sz w:val="19"/>
              </w:rPr>
              <w:t>User Interaction and Transaction Processing Workflow</w:t>
            </w:r>
          </w:p>
        </w:tc>
        <w:tc>
          <w:tcPr>
            <w:tcW w:w="3216" w:type="dxa"/>
            <w:shd w:val="clear" w:color="auto" w:fill="F9F9F9"/>
            <w:tcMar>
              <w:top w:w="80" w:type="dxa"/>
              <w:left w:w="150" w:type="dxa"/>
              <w:bottom w:w="80" w:type="dxa"/>
              <w:right w:w="150" w:type="dxa"/>
            </w:tcMar>
          </w:tcPr>
          <w:p w14:paraId="49E65027" w14:textId="77777777" w:rsidR="00506597" w:rsidRDefault="00000000">
            <w:pPr>
              <w:spacing w:after="40" w:line="276" w:lineRule="auto"/>
            </w:pPr>
            <w:r>
              <w:rPr>
                <w:sz w:val="19"/>
              </w:rPr>
              <w:t>30</w:t>
            </w:r>
          </w:p>
        </w:tc>
      </w:tr>
      <w:tr w:rsidR="00506597" w14:paraId="31E5FAC7" w14:textId="77777777">
        <w:trPr>
          <w:jc w:val="center"/>
        </w:trPr>
        <w:tc>
          <w:tcPr>
            <w:tcW w:w="3216" w:type="dxa"/>
            <w:tcMar>
              <w:top w:w="80" w:type="dxa"/>
              <w:left w:w="150" w:type="dxa"/>
              <w:bottom w:w="80" w:type="dxa"/>
              <w:right w:w="150" w:type="dxa"/>
            </w:tcMar>
          </w:tcPr>
          <w:p w14:paraId="758A7F82" w14:textId="77777777" w:rsidR="00506597" w:rsidRDefault="00000000">
            <w:pPr>
              <w:spacing w:after="40" w:line="276" w:lineRule="auto"/>
            </w:pPr>
            <w:r>
              <w:rPr>
                <w:sz w:val="19"/>
              </w:rPr>
              <w:t>Figure 7.4</w:t>
            </w:r>
          </w:p>
        </w:tc>
        <w:tc>
          <w:tcPr>
            <w:tcW w:w="3216" w:type="dxa"/>
            <w:tcMar>
              <w:top w:w="80" w:type="dxa"/>
              <w:left w:w="150" w:type="dxa"/>
              <w:bottom w:w="80" w:type="dxa"/>
              <w:right w:w="150" w:type="dxa"/>
            </w:tcMar>
          </w:tcPr>
          <w:p w14:paraId="5D4A9A75" w14:textId="77777777" w:rsidR="00506597" w:rsidRDefault="00000000">
            <w:pPr>
              <w:spacing w:after="40" w:line="276" w:lineRule="auto"/>
            </w:pPr>
            <w:r>
              <w:rPr>
                <w:sz w:val="19"/>
              </w:rPr>
              <w:t>Data Flow Diagram (Level 1 DFD)</w:t>
            </w:r>
          </w:p>
        </w:tc>
        <w:tc>
          <w:tcPr>
            <w:tcW w:w="3216" w:type="dxa"/>
            <w:tcMar>
              <w:top w:w="80" w:type="dxa"/>
              <w:left w:w="150" w:type="dxa"/>
              <w:bottom w:w="80" w:type="dxa"/>
              <w:right w:w="150" w:type="dxa"/>
            </w:tcMar>
          </w:tcPr>
          <w:p w14:paraId="12145AA4" w14:textId="77777777" w:rsidR="00506597" w:rsidRDefault="00000000">
            <w:pPr>
              <w:spacing w:after="40" w:line="276" w:lineRule="auto"/>
            </w:pPr>
            <w:r>
              <w:rPr>
                <w:sz w:val="19"/>
              </w:rPr>
              <w:t>31</w:t>
            </w:r>
          </w:p>
        </w:tc>
      </w:tr>
      <w:tr w:rsidR="00506597" w14:paraId="757C9E9D" w14:textId="77777777">
        <w:trPr>
          <w:jc w:val="center"/>
        </w:trPr>
        <w:tc>
          <w:tcPr>
            <w:tcW w:w="3216" w:type="dxa"/>
            <w:shd w:val="clear" w:color="auto" w:fill="F9F9F9"/>
            <w:tcMar>
              <w:top w:w="80" w:type="dxa"/>
              <w:left w:w="150" w:type="dxa"/>
              <w:bottom w:w="80" w:type="dxa"/>
              <w:right w:w="150" w:type="dxa"/>
            </w:tcMar>
          </w:tcPr>
          <w:p w14:paraId="5ED27CC8" w14:textId="77777777" w:rsidR="00506597" w:rsidRDefault="00000000">
            <w:pPr>
              <w:spacing w:after="40" w:line="276" w:lineRule="auto"/>
            </w:pPr>
            <w:r>
              <w:rPr>
                <w:sz w:val="19"/>
              </w:rPr>
              <w:t>Figure 7.5</w:t>
            </w:r>
          </w:p>
        </w:tc>
        <w:tc>
          <w:tcPr>
            <w:tcW w:w="3216" w:type="dxa"/>
            <w:shd w:val="clear" w:color="auto" w:fill="F9F9F9"/>
            <w:tcMar>
              <w:top w:w="80" w:type="dxa"/>
              <w:left w:w="150" w:type="dxa"/>
              <w:bottom w:w="80" w:type="dxa"/>
              <w:right w:w="150" w:type="dxa"/>
            </w:tcMar>
          </w:tcPr>
          <w:p w14:paraId="4C09F25A" w14:textId="77777777" w:rsidR="00506597" w:rsidRDefault="00000000">
            <w:pPr>
              <w:spacing w:after="40" w:line="276" w:lineRule="auto"/>
            </w:pPr>
            <w:r>
              <w:rPr>
                <w:sz w:val="19"/>
              </w:rPr>
              <w:t>System Use Case Diagram</w:t>
            </w:r>
          </w:p>
        </w:tc>
        <w:tc>
          <w:tcPr>
            <w:tcW w:w="3216" w:type="dxa"/>
            <w:shd w:val="clear" w:color="auto" w:fill="F9F9F9"/>
            <w:tcMar>
              <w:top w:w="80" w:type="dxa"/>
              <w:left w:w="150" w:type="dxa"/>
              <w:bottom w:w="80" w:type="dxa"/>
              <w:right w:w="150" w:type="dxa"/>
            </w:tcMar>
          </w:tcPr>
          <w:p w14:paraId="34A33D8A" w14:textId="77777777" w:rsidR="00506597" w:rsidRDefault="00000000">
            <w:pPr>
              <w:spacing w:after="40" w:line="276" w:lineRule="auto"/>
            </w:pPr>
            <w:r>
              <w:rPr>
                <w:sz w:val="19"/>
              </w:rPr>
              <w:t>32</w:t>
            </w:r>
          </w:p>
        </w:tc>
      </w:tr>
      <w:tr w:rsidR="00506597" w14:paraId="404D4579" w14:textId="77777777">
        <w:trPr>
          <w:jc w:val="center"/>
        </w:trPr>
        <w:tc>
          <w:tcPr>
            <w:tcW w:w="3216" w:type="dxa"/>
            <w:tcMar>
              <w:top w:w="80" w:type="dxa"/>
              <w:left w:w="150" w:type="dxa"/>
              <w:bottom w:w="80" w:type="dxa"/>
              <w:right w:w="150" w:type="dxa"/>
            </w:tcMar>
          </w:tcPr>
          <w:p w14:paraId="48DDD1D0" w14:textId="77777777" w:rsidR="00506597" w:rsidRDefault="00000000">
            <w:pPr>
              <w:spacing w:after="40" w:line="276" w:lineRule="auto"/>
            </w:pPr>
            <w:r>
              <w:rPr>
                <w:sz w:val="19"/>
              </w:rPr>
              <w:t>Figure 8.1</w:t>
            </w:r>
          </w:p>
        </w:tc>
        <w:tc>
          <w:tcPr>
            <w:tcW w:w="3216" w:type="dxa"/>
            <w:tcMar>
              <w:top w:w="80" w:type="dxa"/>
              <w:left w:w="150" w:type="dxa"/>
              <w:bottom w:w="80" w:type="dxa"/>
              <w:right w:w="150" w:type="dxa"/>
            </w:tcMar>
          </w:tcPr>
          <w:p w14:paraId="00C6FE3F" w14:textId="77777777" w:rsidR="00506597" w:rsidRDefault="00000000">
            <w:pPr>
              <w:spacing w:after="40" w:line="276" w:lineRule="auto"/>
            </w:pPr>
            <w:r>
              <w:rPr>
                <w:sz w:val="19"/>
              </w:rPr>
              <w:t>Entity Relationship Diagram (ERD)</w:t>
            </w:r>
          </w:p>
        </w:tc>
        <w:tc>
          <w:tcPr>
            <w:tcW w:w="3216" w:type="dxa"/>
            <w:tcMar>
              <w:top w:w="80" w:type="dxa"/>
              <w:left w:w="150" w:type="dxa"/>
              <w:bottom w:w="80" w:type="dxa"/>
              <w:right w:w="150" w:type="dxa"/>
            </w:tcMar>
          </w:tcPr>
          <w:p w14:paraId="6D1456A7" w14:textId="77777777" w:rsidR="00506597" w:rsidRDefault="00000000">
            <w:pPr>
              <w:spacing w:after="40" w:line="276" w:lineRule="auto"/>
            </w:pPr>
            <w:r>
              <w:rPr>
                <w:sz w:val="19"/>
              </w:rPr>
              <w:t>37</w:t>
            </w:r>
          </w:p>
        </w:tc>
      </w:tr>
      <w:tr w:rsidR="00506597" w14:paraId="5DBA8C23" w14:textId="77777777">
        <w:trPr>
          <w:jc w:val="center"/>
        </w:trPr>
        <w:tc>
          <w:tcPr>
            <w:tcW w:w="3216" w:type="dxa"/>
            <w:shd w:val="clear" w:color="auto" w:fill="F9F9F9"/>
            <w:tcMar>
              <w:top w:w="80" w:type="dxa"/>
              <w:left w:w="150" w:type="dxa"/>
              <w:bottom w:w="80" w:type="dxa"/>
              <w:right w:w="150" w:type="dxa"/>
            </w:tcMar>
          </w:tcPr>
          <w:p w14:paraId="6F6EFB43" w14:textId="77777777" w:rsidR="00506597" w:rsidRDefault="00000000">
            <w:pPr>
              <w:spacing w:after="40" w:line="276" w:lineRule="auto"/>
            </w:pPr>
            <w:r>
              <w:rPr>
                <w:sz w:val="19"/>
              </w:rPr>
              <w:t>Figure 10.1</w:t>
            </w:r>
          </w:p>
        </w:tc>
        <w:tc>
          <w:tcPr>
            <w:tcW w:w="3216" w:type="dxa"/>
            <w:shd w:val="clear" w:color="auto" w:fill="F9F9F9"/>
            <w:tcMar>
              <w:top w:w="80" w:type="dxa"/>
              <w:left w:w="150" w:type="dxa"/>
              <w:bottom w:w="80" w:type="dxa"/>
              <w:right w:w="150" w:type="dxa"/>
            </w:tcMar>
          </w:tcPr>
          <w:p w14:paraId="0FAA1E0C" w14:textId="77777777" w:rsidR="00506597" w:rsidRDefault="00000000">
            <w:pPr>
              <w:spacing w:after="40" w:line="276" w:lineRule="auto"/>
            </w:pPr>
            <w:r>
              <w:rPr>
                <w:sz w:val="19"/>
              </w:rPr>
              <w:t>End-to-End Transaction Processing and Forecaster Workflow</w:t>
            </w:r>
          </w:p>
        </w:tc>
        <w:tc>
          <w:tcPr>
            <w:tcW w:w="3216" w:type="dxa"/>
            <w:shd w:val="clear" w:color="auto" w:fill="F9F9F9"/>
            <w:tcMar>
              <w:top w:w="80" w:type="dxa"/>
              <w:left w:w="150" w:type="dxa"/>
              <w:bottom w:w="80" w:type="dxa"/>
              <w:right w:w="150" w:type="dxa"/>
            </w:tcMar>
          </w:tcPr>
          <w:p w14:paraId="0C4F6AA2" w14:textId="77777777" w:rsidR="00506597" w:rsidRDefault="00000000">
            <w:pPr>
              <w:spacing w:after="40" w:line="276" w:lineRule="auto"/>
            </w:pPr>
            <w:r>
              <w:rPr>
                <w:sz w:val="19"/>
              </w:rPr>
              <w:t>55</w:t>
            </w:r>
          </w:p>
        </w:tc>
      </w:tr>
      <w:tr w:rsidR="00506597" w14:paraId="38AB1E23" w14:textId="77777777">
        <w:trPr>
          <w:jc w:val="center"/>
        </w:trPr>
        <w:tc>
          <w:tcPr>
            <w:tcW w:w="3216" w:type="dxa"/>
            <w:tcMar>
              <w:top w:w="80" w:type="dxa"/>
              <w:left w:w="150" w:type="dxa"/>
              <w:bottom w:w="80" w:type="dxa"/>
              <w:right w:w="150" w:type="dxa"/>
            </w:tcMar>
          </w:tcPr>
          <w:p w14:paraId="589EF8E6" w14:textId="77777777" w:rsidR="00506597" w:rsidRDefault="00000000">
            <w:pPr>
              <w:spacing w:after="40" w:line="276" w:lineRule="auto"/>
            </w:pPr>
            <w:r>
              <w:rPr>
                <w:sz w:val="19"/>
              </w:rPr>
              <w:t>Figure 14.1</w:t>
            </w:r>
          </w:p>
        </w:tc>
        <w:tc>
          <w:tcPr>
            <w:tcW w:w="3216" w:type="dxa"/>
            <w:tcMar>
              <w:top w:w="80" w:type="dxa"/>
              <w:left w:w="150" w:type="dxa"/>
              <w:bottom w:w="80" w:type="dxa"/>
              <w:right w:w="150" w:type="dxa"/>
            </w:tcMar>
          </w:tcPr>
          <w:p w14:paraId="65BF75C1" w14:textId="77777777" w:rsidR="00506597" w:rsidRDefault="00000000">
            <w:pPr>
              <w:spacing w:after="40" w:line="276" w:lineRule="auto"/>
            </w:pPr>
            <w:r>
              <w:rPr>
                <w:sz w:val="19"/>
              </w:rPr>
              <w:t>Deployment Repository and Cloud Verification QR Code</w:t>
            </w:r>
          </w:p>
        </w:tc>
        <w:tc>
          <w:tcPr>
            <w:tcW w:w="3216" w:type="dxa"/>
            <w:tcMar>
              <w:top w:w="80" w:type="dxa"/>
              <w:left w:w="150" w:type="dxa"/>
              <w:bottom w:w="80" w:type="dxa"/>
              <w:right w:w="150" w:type="dxa"/>
            </w:tcMar>
          </w:tcPr>
          <w:p w14:paraId="7D156405" w14:textId="77777777" w:rsidR="00506597" w:rsidRDefault="00000000">
            <w:pPr>
              <w:spacing w:after="40" w:line="276" w:lineRule="auto"/>
            </w:pPr>
            <w:r>
              <w:rPr>
                <w:sz w:val="19"/>
              </w:rPr>
              <w:t>69</w:t>
            </w:r>
          </w:p>
        </w:tc>
      </w:tr>
      <w:tr w:rsidR="00506597" w14:paraId="3997DD00" w14:textId="77777777">
        <w:trPr>
          <w:jc w:val="center"/>
        </w:trPr>
        <w:tc>
          <w:tcPr>
            <w:tcW w:w="3216" w:type="dxa"/>
            <w:shd w:val="clear" w:color="auto" w:fill="F9F9F9"/>
            <w:tcMar>
              <w:top w:w="80" w:type="dxa"/>
              <w:left w:w="150" w:type="dxa"/>
              <w:bottom w:w="80" w:type="dxa"/>
              <w:right w:w="150" w:type="dxa"/>
            </w:tcMar>
          </w:tcPr>
          <w:p w14:paraId="17AFE42F" w14:textId="77777777" w:rsidR="00506597" w:rsidRDefault="00000000">
            <w:pPr>
              <w:spacing w:after="40" w:line="276" w:lineRule="auto"/>
            </w:pPr>
            <w:r>
              <w:rPr>
                <w:sz w:val="19"/>
              </w:rPr>
              <w:t>Figure 15.1</w:t>
            </w:r>
          </w:p>
        </w:tc>
        <w:tc>
          <w:tcPr>
            <w:tcW w:w="3216" w:type="dxa"/>
            <w:shd w:val="clear" w:color="auto" w:fill="F9F9F9"/>
            <w:tcMar>
              <w:top w:w="80" w:type="dxa"/>
              <w:left w:w="150" w:type="dxa"/>
              <w:bottom w:w="80" w:type="dxa"/>
              <w:right w:w="150" w:type="dxa"/>
            </w:tcMar>
          </w:tcPr>
          <w:p w14:paraId="51D18CC8" w14:textId="77777777" w:rsidR="00506597" w:rsidRDefault="00000000">
            <w:pPr>
              <w:spacing w:after="40" w:line="276" w:lineRule="auto"/>
            </w:pPr>
            <w:r>
              <w:rPr>
                <w:sz w:val="19"/>
              </w:rPr>
              <w:t>Monthly Category Budgets &amp; Scheduled Bill Reminders Interface</w:t>
            </w:r>
          </w:p>
        </w:tc>
        <w:tc>
          <w:tcPr>
            <w:tcW w:w="3216" w:type="dxa"/>
            <w:shd w:val="clear" w:color="auto" w:fill="F9F9F9"/>
            <w:tcMar>
              <w:top w:w="80" w:type="dxa"/>
              <w:left w:w="150" w:type="dxa"/>
              <w:bottom w:w="80" w:type="dxa"/>
              <w:right w:w="150" w:type="dxa"/>
            </w:tcMar>
          </w:tcPr>
          <w:p w14:paraId="6F12A6DA" w14:textId="77777777" w:rsidR="00506597" w:rsidRDefault="00000000">
            <w:pPr>
              <w:spacing w:after="40" w:line="276" w:lineRule="auto"/>
            </w:pPr>
            <w:r>
              <w:rPr>
                <w:sz w:val="19"/>
              </w:rPr>
              <w:t>72</w:t>
            </w:r>
          </w:p>
        </w:tc>
      </w:tr>
      <w:tr w:rsidR="00506597" w14:paraId="6A601C1F" w14:textId="77777777">
        <w:trPr>
          <w:jc w:val="center"/>
        </w:trPr>
        <w:tc>
          <w:tcPr>
            <w:tcW w:w="3216" w:type="dxa"/>
            <w:tcMar>
              <w:top w:w="80" w:type="dxa"/>
              <w:left w:w="150" w:type="dxa"/>
              <w:bottom w:w="80" w:type="dxa"/>
              <w:right w:w="150" w:type="dxa"/>
            </w:tcMar>
          </w:tcPr>
          <w:p w14:paraId="120620BF" w14:textId="77777777" w:rsidR="00506597" w:rsidRDefault="00000000">
            <w:pPr>
              <w:spacing w:after="40" w:line="276" w:lineRule="auto"/>
            </w:pPr>
            <w:r>
              <w:rPr>
                <w:sz w:val="19"/>
              </w:rPr>
              <w:t>Figure 15.2</w:t>
            </w:r>
          </w:p>
        </w:tc>
        <w:tc>
          <w:tcPr>
            <w:tcW w:w="3216" w:type="dxa"/>
            <w:tcMar>
              <w:top w:w="80" w:type="dxa"/>
              <w:left w:w="150" w:type="dxa"/>
              <w:bottom w:w="80" w:type="dxa"/>
              <w:right w:w="150" w:type="dxa"/>
            </w:tcMar>
          </w:tcPr>
          <w:p w14:paraId="1022E767" w14:textId="77777777" w:rsidR="00506597" w:rsidRDefault="00000000">
            <w:pPr>
              <w:spacing w:after="40" w:line="276" w:lineRule="auto"/>
            </w:pPr>
            <w:r>
              <w:rPr>
                <w:sz w:val="19"/>
              </w:rPr>
              <w:t>AI Auto-Segregation &amp; Multi-Wallet Transaction Analysis Interface</w:t>
            </w:r>
          </w:p>
        </w:tc>
        <w:tc>
          <w:tcPr>
            <w:tcW w:w="3216" w:type="dxa"/>
            <w:tcMar>
              <w:top w:w="80" w:type="dxa"/>
              <w:left w:w="150" w:type="dxa"/>
              <w:bottom w:w="80" w:type="dxa"/>
              <w:right w:w="150" w:type="dxa"/>
            </w:tcMar>
          </w:tcPr>
          <w:p w14:paraId="26140DBF" w14:textId="77777777" w:rsidR="00506597" w:rsidRDefault="00000000">
            <w:pPr>
              <w:spacing w:after="40" w:line="276" w:lineRule="auto"/>
            </w:pPr>
            <w:r>
              <w:rPr>
                <w:sz w:val="19"/>
              </w:rPr>
              <w:t>74</w:t>
            </w:r>
          </w:p>
        </w:tc>
      </w:tr>
      <w:tr w:rsidR="00506597" w14:paraId="5DFA7832" w14:textId="77777777">
        <w:trPr>
          <w:jc w:val="center"/>
        </w:trPr>
        <w:tc>
          <w:tcPr>
            <w:tcW w:w="3216" w:type="dxa"/>
            <w:shd w:val="clear" w:color="auto" w:fill="F9F9F9"/>
            <w:tcMar>
              <w:top w:w="80" w:type="dxa"/>
              <w:left w:w="150" w:type="dxa"/>
              <w:bottom w:w="80" w:type="dxa"/>
              <w:right w:w="150" w:type="dxa"/>
            </w:tcMar>
          </w:tcPr>
          <w:p w14:paraId="0423B2E6" w14:textId="77777777" w:rsidR="00506597" w:rsidRDefault="00000000">
            <w:pPr>
              <w:spacing w:after="40" w:line="276" w:lineRule="auto"/>
            </w:pPr>
            <w:r>
              <w:rPr>
                <w:sz w:val="19"/>
              </w:rPr>
              <w:t>Figure 15.3</w:t>
            </w:r>
          </w:p>
        </w:tc>
        <w:tc>
          <w:tcPr>
            <w:tcW w:w="3216" w:type="dxa"/>
            <w:shd w:val="clear" w:color="auto" w:fill="F9F9F9"/>
            <w:tcMar>
              <w:top w:w="80" w:type="dxa"/>
              <w:left w:w="150" w:type="dxa"/>
              <w:bottom w:w="80" w:type="dxa"/>
              <w:right w:w="150" w:type="dxa"/>
            </w:tcMar>
          </w:tcPr>
          <w:p w14:paraId="6892C8AA" w14:textId="77777777" w:rsidR="00506597" w:rsidRDefault="00000000">
            <w:pPr>
              <w:spacing w:after="40" w:line="276" w:lineRule="auto"/>
            </w:pPr>
            <w:r>
              <w:rPr>
                <w:sz w:val="19"/>
              </w:rPr>
              <w:t>All Digital Wallets Comparison and Market Share Distribution</w:t>
            </w:r>
          </w:p>
        </w:tc>
        <w:tc>
          <w:tcPr>
            <w:tcW w:w="3216" w:type="dxa"/>
            <w:shd w:val="clear" w:color="auto" w:fill="F9F9F9"/>
            <w:tcMar>
              <w:top w:w="80" w:type="dxa"/>
              <w:left w:w="150" w:type="dxa"/>
              <w:bottom w:w="80" w:type="dxa"/>
              <w:right w:w="150" w:type="dxa"/>
            </w:tcMar>
          </w:tcPr>
          <w:p w14:paraId="62291AEA" w14:textId="77777777" w:rsidR="00506597" w:rsidRDefault="00000000">
            <w:pPr>
              <w:spacing w:after="40" w:line="276" w:lineRule="auto"/>
            </w:pPr>
            <w:r>
              <w:rPr>
                <w:sz w:val="19"/>
              </w:rPr>
              <w:t>76</w:t>
            </w:r>
          </w:p>
        </w:tc>
      </w:tr>
      <w:tr w:rsidR="00506597" w14:paraId="680E3C48" w14:textId="77777777">
        <w:trPr>
          <w:jc w:val="center"/>
        </w:trPr>
        <w:tc>
          <w:tcPr>
            <w:tcW w:w="3216" w:type="dxa"/>
            <w:tcMar>
              <w:top w:w="80" w:type="dxa"/>
              <w:left w:w="150" w:type="dxa"/>
              <w:bottom w:w="80" w:type="dxa"/>
              <w:right w:w="150" w:type="dxa"/>
            </w:tcMar>
          </w:tcPr>
          <w:p w14:paraId="6CE1F34C" w14:textId="77777777" w:rsidR="00506597" w:rsidRDefault="00000000">
            <w:pPr>
              <w:spacing w:after="40" w:line="276" w:lineRule="auto"/>
            </w:pPr>
            <w:r>
              <w:rPr>
                <w:sz w:val="19"/>
              </w:rPr>
              <w:t>Figure 15.4</w:t>
            </w:r>
          </w:p>
        </w:tc>
        <w:tc>
          <w:tcPr>
            <w:tcW w:w="3216" w:type="dxa"/>
            <w:tcMar>
              <w:top w:w="80" w:type="dxa"/>
              <w:left w:w="150" w:type="dxa"/>
              <w:bottom w:w="80" w:type="dxa"/>
              <w:right w:w="150" w:type="dxa"/>
            </w:tcMar>
          </w:tcPr>
          <w:p w14:paraId="333FA259" w14:textId="77777777" w:rsidR="00506597" w:rsidRDefault="00000000">
            <w:pPr>
              <w:spacing w:after="40" w:line="276" w:lineRule="auto"/>
            </w:pPr>
            <w:r>
              <w:rPr>
                <w:sz w:val="19"/>
              </w:rPr>
              <w:t>Predictive Month-End Spend Forecaster &amp; Burn-Rate Trajectory Chart</w:t>
            </w:r>
          </w:p>
        </w:tc>
        <w:tc>
          <w:tcPr>
            <w:tcW w:w="3216" w:type="dxa"/>
            <w:tcMar>
              <w:top w:w="80" w:type="dxa"/>
              <w:left w:w="150" w:type="dxa"/>
              <w:bottom w:w="80" w:type="dxa"/>
              <w:right w:w="150" w:type="dxa"/>
            </w:tcMar>
          </w:tcPr>
          <w:p w14:paraId="2B43EE00" w14:textId="77777777" w:rsidR="00506597" w:rsidRDefault="00000000">
            <w:pPr>
              <w:spacing w:after="40" w:line="276" w:lineRule="auto"/>
            </w:pPr>
            <w:r>
              <w:rPr>
                <w:sz w:val="19"/>
              </w:rPr>
              <w:t>78</w:t>
            </w:r>
          </w:p>
        </w:tc>
      </w:tr>
    </w:tbl>
    <w:p w14:paraId="052B7E89" w14:textId="77777777" w:rsidR="00506597" w:rsidRDefault="00506597"/>
    <w:p w14:paraId="70A20237" w14:textId="77777777" w:rsidR="00506597" w:rsidRDefault="00000000">
      <w:r>
        <w:br w:type="page"/>
      </w:r>
    </w:p>
    <w:p w14:paraId="123BFDE1" w14:textId="77777777" w:rsidR="00506597" w:rsidRDefault="00000000">
      <w:pPr>
        <w:spacing w:after="200"/>
        <w:jc w:val="center"/>
      </w:pPr>
      <w:r>
        <w:rPr>
          <w:b/>
          <w:sz w:val="28"/>
        </w:rPr>
        <w:lastRenderedPageBreak/>
        <w:t>LIST OF SYMBOLS, ABBREVIATIONS AND NOMENCLATURE</w:t>
      </w:r>
    </w:p>
    <w:tbl>
      <w:tblPr>
        <w:tblW w:w="0" w:type="auto"/>
        <w:jc w:val="center"/>
        <w:tblLook w:val="04A0" w:firstRow="1" w:lastRow="0" w:firstColumn="1" w:lastColumn="0" w:noHBand="0" w:noVBand="1"/>
      </w:tblPr>
      <w:tblGrid>
        <w:gridCol w:w="4824"/>
        <w:gridCol w:w="4824"/>
      </w:tblGrid>
      <w:tr w:rsidR="00506597" w14:paraId="36E905D2" w14:textId="77777777">
        <w:trPr>
          <w:jc w:val="center"/>
        </w:trPr>
        <w:tc>
          <w:tcPr>
            <w:tcW w:w="4824" w:type="dxa"/>
            <w:shd w:val="clear" w:color="auto" w:fill="EAEAEA"/>
            <w:tcMar>
              <w:top w:w="120" w:type="dxa"/>
              <w:left w:w="150" w:type="dxa"/>
              <w:bottom w:w="120" w:type="dxa"/>
              <w:right w:w="150" w:type="dxa"/>
            </w:tcMar>
          </w:tcPr>
          <w:p w14:paraId="22876AFF" w14:textId="77777777" w:rsidR="00506597" w:rsidRDefault="00000000">
            <w:pPr>
              <w:jc w:val="center"/>
            </w:pPr>
            <w:r>
              <w:rPr>
                <w:b/>
                <w:sz w:val="20"/>
              </w:rPr>
              <w:t>Abbreviation</w:t>
            </w:r>
          </w:p>
        </w:tc>
        <w:tc>
          <w:tcPr>
            <w:tcW w:w="4824" w:type="dxa"/>
            <w:shd w:val="clear" w:color="auto" w:fill="EAEAEA"/>
            <w:tcMar>
              <w:top w:w="120" w:type="dxa"/>
              <w:left w:w="150" w:type="dxa"/>
              <w:bottom w:w="120" w:type="dxa"/>
              <w:right w:w="150" w:type="dxa"/>
            </w:tcMar>
          </w:tcPr>
          <w:p w14:paraId="40206C56" w14:textId="77777777" w:rsidR="00506597" w:rsidRDefault="00000000">
            <w:pPr>
              <w:jc w:val="center"/>
            </w:pPr>
            <w:r>
              <w:rPr>
                <w:b/>
                <w:sz w:val="20"/>
              </w:rPr>
              <w:t>Expanded Terminology</w:t>
            </w:r>
          </w:p>
        </w:tc>
      </w:tr>
      <w:tr w:rsidR="00506597" w14:paraId="644EC37B" w14:textId="77777777">
        <w:trPr>
          <w:jc w:val="center"/>
        </w:trPr>
        <w:tc>
          <w:tcPr>
            <w:tcW w:w="4824" w:type="dxa"/>
            <w:tcMar>
              <w:top w:w="80" w:type="dxa"/>
              <w:left w:w="150" w:type="dxa"/>
              <w:bottom w:w="80" w:type="dxa"/>
              <w:right w:w="150" w:type="dxa"/>
            </w:tcMar>
          </w:tcPr>
          <w:p w14:paraId="24911651" w14:textId="77777777" w:rsidR="00506597" w:rsidRDefault="00000000">
            <w:pPr>
              <w:spacing w:after="40" w:line="276" w:lineRule="auto"/>
            </w:pPr>
            <w:r>
              <w:rPr>
                <w:sz w:val="19"/>
              </w:rPr>
              <w:t>AI</w:t>
            </w:r>
          </w:p>
        </w:tc>
        <w:tc>
          <w:tcPr>
            <w:tcW w:w="4824" w:type="dxa"/>
            <w:tcMar>
              <w:top w:w="80" w:type="dxa"/>
              <w:left w:w="150" w:type="dxa"/>
              <w:bottom w:w="80" w:type="dxa"/>
              <w:right w:w="150" w:type="dxa"/>
            </w:tcMar>
          </w:tcPr>
          <w:p w14:paraId="6D11F0C6" w14:textId="77777777" w:rsidR="00506597" w:rsidRDefault="00000000">
            <w:pPr>
              <w:spacing w:after="40" w:line="276" w:lineRule="auto"/>
            </w:pPr>
            <w:r>
              <w:rPr>
                <w:sz w:val="19"/>
              </w:rPr>
              <w:t>Artificial Intelligence</w:t>
            </w:r>
          </w:p>
        </w:tc>
      </w:tr>
      <w:tr w:rsidR="00506597" w14:paraId="0F31D957" w14:textId="77777777">
        <w:trPr>
          <w:jc w:val="center"/>
        </w:trPr>
        <w:tc>
          <w:tcPr>
            <w:tcW w:w="4824" w:type="dxa"/>
            <w:shd w:val="clear" w:color="auto" w:fill="F9F9F9"/>
            <w:tcMar>
              <w:top w:w="80" w:type="dxa"/>
              <w:left w:w="150" w:type="dxa"/>
              <w:bottom w:w="80" w:type="dxa"/>
              <w:right w:w="150" w:type="dxa"/>
            </w:tcMar>
          </w:tcPr>
          <w:p w14:paraId="3CAE20B9" w14:textId="77777777" w:rsidR="00506597" w:rsidRDefault="00000000">
            <w:pPr>
              <w:spacing w:after="40" w:line="276" w:lineRule="auto"/>
            </w:pPr>
            <w:r>
              <w:rPr>
                <w:sz w:val="19"/>
              </w:rPr>
              <w:t>API</w:t>
            </w:r>
          </w:p>
        </w:tc>
        <w:tc>
          <w:tcPr>
            <w:tcW w:w="4824" w:type="dxa"/>
            <w:shd w:val="clear" w:color="auto" w:fill="F9F9F9"/>
            <w:tcMar>
              <w:top w:w="80" w:type="dxa"/>
              <w:left w:w="150" w:type="dxa"/>
              <w:bottom w:w="80" w:type="dxa"/>
              <w:right w:w="150" w:type="dxa"/>
            </w:tcMar>
          </w:tcPr>
          <w:p w14:paraId="7F2A2747" w14:textId="77777777" w:rsidR="00506597" w:rsidRDefault="00000000">
            <w:pPr>
              <w:spacing w:after="40" w:line="276" w:lineRule="auto"/>
            </w:pPr>
            <w:r>
              <w:rPr>
                <w:sz w:val="19"/>
              </w:rPr>
              <w:t>Application Programming Interface</w:t>
            </w:r>
          </w:p>
        </w:tc>
      </w:tr>
      <w:tr w:rsidR="00506597" w14:paraId="51742474" w14:textId="77777777">
        <w:trPr>
          <w:jc w:val="center"/>
        </w:trPr>
        <w:tc>
          <w:tcPr>
            <w:tcW w:w="4824" w:type="dxa"/>
            <w:tcMar>
              <w:top w:w="80" w:type="dxa"/>
              <w:left w:w="150" w:type="dxa"/>
              <w:bottom w:w="80" w:type="dxa"/>
              <w:right w:w="150" w:type="dxa"/>
            </w:tcMar>
          </w:tcPr>
          <w:p w14:paraId="066B8C8A" w14:textId="77777777" w:rsidR="00506597" w:rsidRDefault="00000000">
            <w:pPr>
              <w:spacing w:after="40" w:line="276" w:lineRule="auto"/>
            </w:pPr>
            <w:r>
              <w:rPr>
                <w:sz w:val="19"/>
              </w:rPr>
              <w:t>ASR</w:t>
            </w:r>
          </w:p>
        </w:tc>
        <w:tc>
          <w:tcPr>
            <w:tcW w:w="4824" w:type="dxa"/>
            <w:tcMar>
              <w:top w:w="80" w:type="dxa"/>
              <w:left w:w="150" w:type="dxa"/>
              <w:bottom w:w="80" w:type="dxa"/>
              <w:right w:w="150" w:type="dxa"/>
            </w:tcMar>
          </w:tcPr>
          <w:p w14:paraId="66FB4ADE" w14:textId="77777777" w:rsidR="00506597" w:rsidRDefault="00000000">
            <w:pPr>
              <w:spacing w:after="40" w:line="276" w:lineRule="auto"/>
            </w:pPr>
            <w:r>
              <w:rPr>
                <w:sz w:val="19"/>
              </w:rPr>
              <w:t>Automatic Speech Recognition</w:t>
            </w:r>
          </w:p>
        </w:tc>
      </w:tr>
      <w:tr w:rsidR="00506597" w14:paraId="7FF04771" w14:textId="77777777">
        <w:trPr>
          <w:jc w:val="center"/>
        </w:trPr>
        <w:tc>
          <w:tcPr>
            <w:tcW w:w="4824" w:type="dxa"/>
            <w:shd w:val="clear" w:color="auto" w:fill="F9F9F9"/>
            <w:tcMar>
              <w:top w:w="80" w:type="dxa"/>
              <w:left w:w="150" w:type="dxa"/>
              <w:bottom w:w="80" w:type="dxa"/>
              <w:right w:w="150" w:type="dxa"/>
            </w:tcMar>
          </w:tcPr>
          <w:p w14:paraId="6FA74F01" w14:textId="77777777" w:rsidR="00506597" w:rsidRDefault="00000000">
            <w:pPr>
              <w:spacing w:after="40" w:line="276" w:lineRule="auto"/>
            </w:pPr>
            <w:r>
              <w:rPr>
                <w:sz w:val="19"/>
              </w:rPr>
              <w:t>CORS</w:t>
            </w:r>
          </w:p>
        </w:tc>
        <w:tc>
          <w:tcPr>
            <w:tcW w:w="4824" w:type="dxa"/>
            <w:shd w:val="clear" w:color="auto" w:fill="F9F9F9"/>
            <w:tcMar>
              <w:top w:w="80" w:type="dxa"/>
              <w:left w:w="150" w:type="dxa"/>
              <w:bottom w:w="80" w:type="dxa"/>
              <w:right w:w="150" w:type="dxa"/>
            </w:tcMar>
          </w:tcPr>
          <w:p w14:paraId="008EC38A" w14:textId="77777777" w:rsidR="00506597" w:rsidRDefault="00000000">
            <w:pPr>
              <w:spacing w:after="40" w:line="276" w:lineRule="auto"/>
            </w:pPr>
            <w:r>
              <w:rPr>
                <w:sz w:val="19"/>
              </w:rPr>
              <w:t>Cross-Origin Resource Sharing</w:t>
            </w:r>
          </w:p>
        </w:tc>
      </w:tr>
      <w:tr w:rsidR="00506597" w14:paraId="096CEAE2" w14:textId="77777777">
        <w:trPr>
          <w:jc w:val="center"/>
        </w:trPr>
        <w:tc>
          <w:tcPr>
            <w:tcW w:w="4824" w:type="dxa"/>
            <w:tcMar>
              <w:top w:w="80" w:type="dxa"/>
              <w:left w:w="150" w:type="dxa"/>
              <w:bottom w:w="80" w:type="dxa"/>
              <w:right w:w="150" w:type="dxa"/>
            </w:tcMar>
          </w:tcPr>
          <w:p w14:paraId="3FF1B0BD" w14:textId="77777777" w:rsidR="00506597" w:rsidRDefault="00000000">
            <w:pPr>
              <w:spacing w:after="40" w:line="276" w:lineRule="auto"/>
            </w:pPr>
            <w:r>
              <w:rPr>
                <w:sz w:val="19"/>
              </w:rPr>
              <w:t>CRUD</w:t>
            </w:r>
          </w:p>
        </w:tc>
        <w:tc>
          <w:tcPr>
            <w:tcW w:w="4824" w:type="dxa"/>
            <w:tcMar>
              <w:top w:w="80" w:type="dxa"/>
              <w:left w:w="150" w:type="dxa"/>
              <w:bottom w:w="80" w:type="dxa"/>
              <w:right w:w="150" w:type="dxa"/>
            </w:tcMar>
          </w:tcPr>
          <w:p w14:paraId="36161D40" w14:textId="77777777" w:rsidR="00506597" w:rsidRDefault="00000000">
            <w:pPr>
              <w:spacing w:after="40" w:line="276" w:lineRule="auto"/>
            </w:pPr>
            <w:r>
              <w:rPr>
                <w:sz w:val="19"/>
              </w:rPr>
              <w:t>Create, Read, Update, Delete</w:t>
            </w:r>
          </w:p>
        </w:tc>
      </w:tr>
      <w:tr w:rsidR="00506597" w14:paraId="40217CE3" w14:textId="77777777">
        <w:trPr>
          <w:jc w:val="center"/>
        </w:trPr>
        <w:tc>
          <w:tcPr>
            <w:tcW w:w="4824" w:type="dxa"/>
            <w:shd w:val="clear" w:color="auto" w:fill="F9F9F9"/>
            <w:tcMar>
              <w:top w:w="80" w:type="dxa"/>
              <w:left w:w="150" w:type="dxa"/>
              <w:bottom w:w="80" w:type="dxa"/>
              <w:right w:w="150" w:type="dxa"/>
            </w:tcMar>
          </w:tcPr>
          <w:p w14:paraId="327B9048" w14:textId="77777777" w:rsidR="00506597" w:rsidRDefault="00000000">
            <w:pPr>
              <w:spacing w:after="40" w:line="276" w:lineRule="auto"/>
            </w:pPr>
            <w:r>
              <w:rPr>
                <w:sz w:val="19"/>
              </w:rPr>
              <w:t>CSS</w:t>
            </w:r>
          </w:p>
        </w:tc>
        <w:tc>
          <w:tcPr>
            <w:tcW w:w="4824" w:type="dxa"/>
            <w:shd w:val="clear" w:color="auto" w:fill="F9F9F9"/>
            <w:tcMar>
              <w:top w:w="80" w:type="dxa"/>
              <w:left w:w="150" w:type="dxa"/>
              <w:bottom w:w="80" w:type="dxa"/>
              <w:right w:w="150" w:type="dxa"/>
            </w:tcMar>
          </w:tcPr>
          <w:p w14:paraId="495AEC21" w14:textId="77777777" w:rsidR="00506597" w:rsidRDefault="00000000">
            <w:pPr>
              <w:spacing w:after="40" w:line="276" w:lineRule="auto"/>
            </w:pPr>
            <w:r>
              <w:rPr>
                <w:sz w:val="19"/>
              </w:rPr>
              <w:t>Cascading Style Sheets</w:t>
            </w:r>
          </w:p>
        </w:tc>
      </w:tr>
      <w:tr w:rsidR="00506597" w14:paraId="4B28C523" w14:textId="77777777">
        <w:trPr>
          <w:jc w:val="center"/>
        </w:trPr>
        <w:tc>
          <w:tcPr>
            <w:tcW w:w="4824" w:type="dxa"/>
            <w:tcMar>
              <w:top w:w="80" w:type="dxa"/>
              <w:left w:w="150" w:type="dxa"/>
              <w:bottom w:w="80" w:type="dxa"/>
              <w:right w:w="150" w:type="dxa"/>
            </w:tcMar>
          </w:tcPr>
          <w:p w14:paraId="5FC0F491" w14:textId="77777777" w:rsidR="00506597" w:rsidRDefault="00000000">
            <w:pPr>
              <w:spacing w:after="40" w:line="276" w:lineRule="auto"/>
            </w:pPr>
            <w:r>
              <w:rPr>
                <w:sz w:val="19"/>
              </w:rPr>
              <w:t>DFD</w:t>
            </w:r>
          </w:p>
        </w:tc>
        <w:tc>
          <w:tcPr>
            <w:tcW w:w="4824" w:type="dxa"/>
            <w:tcMar>
              <w:top w:w="80" w:type="dxa"/>
              <w:left w:w="150" w:type="dxa"/>
              <w:bottom w:w="80" w:type="dxa"/>
              <w:right w:w="150" w:type="dxa"/>
            </w:tcMar>
          </w:tcPr>
          <w:p w14:paraId="0873524B" w14:textId="77777777" w:rsidR="00506597" w:rsidRDefault="00000000">
            <w:pPr>
              <w:spacing w:after="40" w:line="276" w:lineRule="auto"/>
            </w:pPr>
            <w:r>
              <w:rPr>
                <w:sz w:val="19"/>
              </w:rPr>
              <w:t>Data Flow Diagram</w:t>
            </w:r>
          </w:p>
        </w:tc>
      </w:tr>
      <w:tr w:rsidR="00506597" w14:paraId="7CC3F565" w14:textId="77777777">
        <w:trPr>
          <w:jc w:val="center"/>
        </w:trPr>
        <w:tc>
          <w:tcPr>
            <w:tcW w:w="4824" w:type="dxa"/>
            <w:shd w:val="clear" w:color="auto" w:fill="F9F9F9"/>
            <w:tcMar>
              <w:top w:w="80" w:type="dxa"/>
              <w:left w:w="150" w:type="dxa"/>
              <w:bottom w:w="80" w:type="dxa"/>
              <w:right w:w="150" w:type="dxa"/>
            </w:tcMar>
          </w:tcPr>
          <w:p w14:paraId="761FAAE6" w14:textId="77777777" w:rsidR="00506597" w:rsidRDefault="00000000">
            <w:pPr>
              <w:spacing w:after="40" w:line="276" w:lineRule="auto"/>
            </w:pPr>
            <w:r>
              <w:rPr>
                <w:sz w:val="19"/>
              </w:rPr>
              <w:t>ERD</w:t>
            </w:r>
          </w:p>
        </w:tc>
        <w:tc>
          <w:tcPr>
            <w:tcW w:w="4824" w:type="dxa"/>
            <w:shd w:val="clear" w:color="auto" w:fill="F9F9F9"/>
            <w:tcMar>
              <w:top w:w="80" w:type="dxa"/>
              <w:left w:w="150" w:type="dxa"/>
              <w:bottom w:w="80" w:type="dxa"/>
              <w:right w:w="150" w:type="dxa"/>
            </w:tcMar>
          </w:tcPr>
          <w:p w14:paraId="37EC3BEE" w14:textId="77777777" w:rsidR="00506597" w:rsidRDefault="00000000">
            <w:pPr>
              <w:spacing w:after="40" w:line="276" w:lineRule="auto"/>
            </w:pPr>
            <w:r>
              <w:rPr>
                <w:sz w:val="19"/>
              </w:rPr>
              <w:t>Entity Relationship Diagram</w:t>
            </w:r>
          </w:p>
        </w:tc>
      </w:tr>
      <w:tr w:rsidR="00506597" w14:paraId="5CEAA985" w14:textId="77777777">
        <w:trPr>
          <w:jc w:val="center"/>
        </w:trPr>
        <w:tc>
          <w:tcPr>
            <w:tcW w:w="4824" w:type="dxa"/>
            <w:tcMar>
              <w:top w:w="80" w:type="dxa"/>
              <w:left w:w="150" w:type="dxa"/>
              <w:bottom w:w="80" w:type="dxa"/>
              <w:right w:w="150" w:type="dxa"/>
            </w:tcMar>
          </w:tcPr>
          <w:p w14:paraId="04AA1F07" w14:textId="77777777" w:rsidR="00506597" w:rsidRDefault="00000000">
            <w:pPr>
              <w:spacing w:after="40" w:line="276" w:lineRule="auto"/>
            </w:pPr>
            <w:r>
              <w:rPr>
                <w:sz w:val="19"/>
              </w:rPr>
              <w:t>JSON</w:t>
            </w:r>
          </w:p>
        </w:tc>
        <w:tc>
          <w:tcPr>
            <w:tcW w:w="4824" w:type="dxa"/>
            <w:tcMar>
              <w:top w:w="80" w:type="dxa"/>
              <w:left w:w="150" w:type="dxa"/>
              <w:bottom w:w="80" w:type="dxa"/>
              <w:right w:w="150" w:type="dxa"/>
            </w:tcMar>
          </w:tcPr>
          <w:p w14:paraId="0D75026C" w14:textId="77777777" w:rsidR="00506597" w:rsidRDefault="00000000">
            <w:pPr>
              <w:spacing w:after="40" w:line="276" w:lineRule="auto"/>
            </w:pPr>
            <w:r>
              <w:rPr>
                <w:sz w:val="19"/>
              </w:rPr>
              <w:t>JavaScript Object Notation</w:t>
            </w:r>
          </w:p>
        </w:tc>
      </w:tr>
      <w:tr w:rsidR="00506597" w14:paraId="572C0DD4" w14:textId="77777777">
        <w:trPr>
          <w:jc w:val="center"/>
        </w:trPr>
        <w:tc>
          <w:tcPr>
            <w:tcW w:w="4824" w:type="dxa"/>
            <w:shd w:val="clear" w:color="auto" w:fill="F9F9F9"/>
            <w:tcMar>
              <w:top w:w="80" w:type="dxa"/>
              <w:left w:w="150" w:type="dxa"/>
              <w:bottom w:w="80" w:type="dxa"/>
              <w:right w:w="150" w:type="dxa"/>
            </w:tcMar>
          </w:tcPr>
          <w:p w14:paraId="31764DAD" w14:textId="77777777" w:rsidR="00506597" w:rsidRDefault="00000000">
            <w:pPr>
              <w:spacing w:after="40" w:line="276" w:lineRule="auto"/>
            </w:pPr>
            <w:r>
              <w:rPr>
                <w:sz w:val="19"/>
              </w:rPr>
              <w:t>NLP</w:t>
            </w:r>
          </w:p>
        </w:tc>
        <w:tc>
          <w:tcPr>
            <w:tcW w:w="4824" w:type="dxa"/>
            <w:shd w:val="clear" w:color="auto" w:fill="F9F9F9"/>
            <w:tcMar>
              <w:top w:w="80" w:type="dxa"/>
              <w:left w:w="150" w:type="dxa"/>
              <w:bottom w:w="80" w:type="dxa"/>
              <w:right w:w="150" w:type="dxa"/>
            </w:tcMar>
          </w:tcPr>
          <w:p w14:paraId="228EB114" w14:textId="77777777" w:rsidR="00506597" w:rsidRDefault="00000000">
            <w:pPr>
              <w:spacing w:after="40" w:line="276" w:lineRule="auto"/>
            </w:pPr>
            <w:r>
              <w:rPr>
                <w:sz w:val="19"/>
              </w:rPr>
              <w:t>Natural Language Processing</w:t>
            </w:r>
          </w:p>
        </w:tc>
      </w:tr>
      <w:tr w:rsidR="00506597" w14:paraId="077A906F" w14:textId="77777777">
        <w:trPr>
          <w:jc w:val="center"/>
        </w:trPr>
        <w:tc>
          <w:tcPr>
            <w:tcW w:w="4824" w:type="dxa"/>
            <w:tcMar>
              <w:top w:w="80" w:type="dxa"/>
              <w:left w:w="150" w:type="dxa"/>
              <w:bottom w:w="80" w:type="dxa"/>
              <w:right w:w="150" w:type="dxa"/>
            </w:tcMar>
          </w:tcPr>
          <w:p w14:paraId="501B5562" w14:textId="77777777" w:rsidR="00506597" w:rsidRDefault="00000000">
            <w:pPr>
              <w:spacing w:after="40" w:line="276" w:lineRule="auto"/>
            </w:pPr>
            <w:r>
              <w:rPr>
                <w:sz w:val="19"/>
              </w:rPr>
              <w:t>NLU</w:t>
            </w:r>
          </w:p>
        </w:tc>
        <w:tc>
          <w:tcPr>
            <w:tcW w:w="4824" w:type="dxa"/>
            <w:tcMar>
              <w:top w:w="80" w:type="dxa"/>
              <w:left w:w="150" w:type="dxa"/>
              <w:bottom w:w="80" w:type="dxa"/>
              <w:right w:w="150" w:type="dxa"/>
            </w:tcMar>
          </w:tcPr>
          <w:p w14:paraId="43A76280" w14:textId="77777777" w:rsidR="00506597" w:rsidRDefault="00000000">
            <w:pPr>
              <w:spacing w:after="40" w:line="276" w:lineRule="auto"/>
            </w:pPr>
            <w:r>
              <w:rPr>
                <w:sz w:val="19"/>
              </w:rPr>
              <w:t>Natural Language Understanding</w:t>
            </w:r>
          </w:p>
        </w:tc>
      </w:tr>
      <w:tr w:rsidR="00506597" w14:paraId="17DC7ED7" w14:textId="77777777">
        <w:trPr>
          <w:jc w:val="center"/>
        </w:trPr>
        <w:tc>
          <w:tcPr>
            <w:tcW w:w="4824" w:type="dxa"/>
            <w:shd w:val="clear" w:color="auto" w:fill="F9F9F9"/>
            <w:tcMar>
              <w:top w:w="80" w:type="dxa"/>
              <w:left w:w="150" w:type="dxa"/>
              <w:bottom w:w="80" w:type="dxa"/>
              <w:right w:w="150" w:type="dxa"/>
            </w:tcMar>
          </w:tcPr>
          <w:p w14:paraId="0403B431" w14:textId="77777777" w:rsidR="00506597" w:rsidRDefault="00000000">
            <w:pPr>
              <w:spacing w:after="40" w:line="276" w:lineRule="auto"/>
            </w:pPr>
            <w:r>
              <w:rPr>
                <w:sz w:val="19"/>
              </w:rPr>
              <w:t>ORM</w:t>
            </w:r>
          </w:p>
        </w:tc>
        <w:tc>
          <w:tcPr>
            <w:tcW w:w="4824" w:type="dxa"/>
            <w:shd w:val="clear" w:color="auto" w:fill="F9F9F9"/>
            <w:tcMar>
              <w:top w:w="80" w:type="dxa"/>
              <w:left w:w="150" w:type="dxa"/>
              <w:bottom w:w="80" w:type="dxa"/>
              <w:right w:w="150" w:type="dxa"/>
            </w:tcMar>
          </w:tcPr>
          <w:p w14:paraId="1D246251" w14:textId="77777777" w:rsidR="00506597" w:rsidRDefault="00000000">
            <w:pPr>
              <w:spacing w:after="40" w:line="276" w:lineRule="auto"/>
            </w:pPr>
            <w:r>
              <w:rPr>
                <w:sz w:val="19"/>
              </w:rPr>
              <w:t>Object-Relational Mapping</w:t>
            </w:r>
          </w:p>
        </w:tc>
      </w:tr>
      <w:tr w:rsidR="00506597" w14:paraId="4D872DD4" w14:textId="77777777">
        <w:trPr>
          <w:jc w:val="center"/>
        </w:trPr>
        <w:tc>
          <w:tcPr>
            <w:tcW w:w="4824" w:type="dxa"/>
            <w:tcMar>
              <w:top w:w="80" w:type="dxa"/>
              <w:left w:w="150" w:type="dxa"/>
              <w:bottom w:w="80" w:type="dxa"/>
              <w:right w:w="150" w:type="dxa"/>
            </w:tcMar>
          </w:tcPr>
          <w:p w14:paraId="00FAC78A" w14:textId="77777777" w:rsidR="00506597" w:rsidRDefault="00000000">
            <w:pPr>
              <w:spacing w:after="40" w:line="276" w:lineRule="auto"/>
            </w:pPr>
            <w:r>
              <w:rPr>
                <w:sz w:val="19"/>
              </w:rPr>
              <w:t>P2P</w:t>
            </w:r>
          </w:p>
        </w:tc>
        <w:tc>
          <w:tcPr>
            <w:tcW w:w="4824" w:type="dxa"/>
            <w:tcMar>
              <w:top w:w="80" w:type="dxa"/>
              <w:left w:w="150" w:type="dxa"/>
              <w:bottom w:w="80" w:type="dxa"/>
              <w:right w:w="150" w:type="dxa"/>
            </w:tcMar>
          </w:tcPr>
          <w:p w14:paraId="2FC5ACE9" w14:textId="77777777" w:rsidR="00506597" w:rsidRDefault="00000000">
            <w:pPr>
              <w:spacing w:after="40" w:line="276" w:lineRule="auto"/>
            </w:pPr>
            <w:r>
              <w:rPr>
                <w:sz w:val="19"/>
              </w:rPr>
              <w:t>Peer-to-Peer</w:t>
            </w:r>
          </w:p>
        </w:tc>
      </w:tr>
      <w:tr w:rsidR="00506597" w14:paraId="646649AF" w14:textId="77777777">
        <w:trPr>
          <w:jc w:val="center"/>
        </w:trPr>
        <w:tc>
          <w:tcPr>
            <w:tcW w:w="4824" w:type="dxa"/>
            <w:shd w:val="clear" w:color="auto" w:fill="F9F9F9"/>
            <w:tcMar>
              <w:top w:w="80" w:type="dxa"/>
              <w:left w:w="150" w:type="dxa"/>
              <w:bottom w:w="80" w:type="dxa"/>
              <w:right w:w="150" w:type="dxa"/>
            </w:tcMar>
          </w:tcPr>
          <w:p w14:paraId="55F5F26C" w14:textId="77777777" w:rsidR="00506597" w:rsidRDefault="00000000">
            <w:pPr>
              <w:spacing w:after="40" w:line="276" w:lineRule="auto"/>
            </w:pPr>
            <w:r>
              <w:rPr>
                <w:sz w:val="19"/>
              </w:rPr>
              <w:t>P2M</w:t>
            </w:r>
          </w:p>
        </w:tc>
        <w:tc>
          <w:tcPr>
            <w:tcW w:w="4824" w:type="dxa"/>
            <w:shd w:val="clear" w:color="auto" w:fill="F9F9F9"/>
            <w:tcMar>
              <w:top w:w="80" w:type="dxa"/>
              <w:left w:w="150" w:type="dxa"/>
              <w:bottom w:w="80" w:type="dxa"/>
              <w:right w:w="150" w:type="dxa"/>
            </w:tcMar>
          </w:tcPr>
          <w:p w14:paraId="5761F7A5" w14:textId="77777777" w:rsidR="00506597" w:rsidRDefault="00000000">
            <w:pPr>
              <w:spacing w:after="40" w:line="276" w:lineRule="auto"/>
            </w:pPr>
            <w:r>
              <w:rPr>
                <w:sz w:val="19"/>
              </w:rPr>
              <w:t>Peer-to-Merchant</w:t>
            </w:r>
          </w:p>
        </w:tc>
      </w:tr>
      <w:tr w:rsidR="00506597" w14:paraId="284BB7B8" w14:textId="77777777">
        <w:trPr>
          <w:jc w:val="center"/>
        </w:trPr>
        <w:tc>
          <w:tcPr>
            <w:tcW w:w="4824" w:type="dxa"/>
            <w:tcMar>
              <w:top w:w="80" w:type="dxa"/>
              <w:left w:w="150" w:type="dxa"/>
              <w:bottom w:w="80" w:type="dxa"/>
              <w:right w:w="150" w:type="dxa"/>
            </w:tcMar>
          </w:tcPr>
          <w:p w14:paraId="4325A91F" w14:textId="77777777" w:rsidR="00506597" w:rsidRDefault="00000000">
            <w:pPr>
              <w:spacing w:after="40" w:line="276" w:lineRule="auto"/>
            </w:pPr>
            <w:r>
              <w:rPr>
                <w:sz w:val="19"/>
              </w:rPr>
              <w:t>REST</w:t>
            </w:r>
          </w:p>
        </w:tc>
        <w:tc>
          <w:tcPr>
            <w:tcW w:w="4824" w:type="dxa"/>
            <w:tcMar>
              <w:top w:w="80" w:type="dxa"/>
              <w:left w:w="150" w:type="dxa"/>
              <w:bottom w:w="80" w:type="dxa"/>
              <w:right w:w="150" w:type="dxa"/>
            </w:tcMar>
          </w:tcPr>
          <w:p w14:paraId="16D5EF58" w14:textId="77777777" w:rsidR="00506597" w:rsidRDefault="00000000">
            <w:pPr>
              <w:spacing w:after="40" w:line="276" w:lineRule="auto"/>
            </w:pPr>
            <w:r>
              <w:rPr>
                <w:sz w:val="19"/>
              </w:rPr>
              <w:t>Representational State Transfer</w:t>
            </w:r>
          </w:p>
        </w:tc>
      </w:tr>
      <w:tr w:rsidR="00506597" w14:paraId="36382F6D" w14:textId="77777777">
        <w:trPr>
          <w:jc w:val="center"/>
        </w:trPr>
        <w:tc>
          <w:tcPr>
            <w:tcW w:w="4824" w:type="dxa"/>
            <w:shd w:val="clear" w:color="auto" w:fill="F9F9F9"/>
            <w:tcMar>
              <w:top w:w="80" w:type="dxa"/>
              <w:left w:w="150" w:type="dxa"/>
              <w:bottom w:w="80" w:type="dxa"/>
              <w:right w:w="150" w:type="dxa"/>
            </w:tcMar>
          </w:tcPr>
          <w:p w14:paraId="7BD3E2E2" w14:textId="77777777" w:rsidR="00506597" w:rsidRDefault="00000000">
            <w:pPr>
              <w:spacing w:after="40" w:line="276" w:lineRule="auto"/>
            </w:pPr>
            <w:r>
              <w:rPr>
                <w:sz w:val="19"/>
              </w:rPr>
              <w:t>SQL</w:t>
            </w:r>
          </w:p>
        </w:tc>
        <w:tc>
          <w:tcPr>
            <w:tcW w:w="4824" w:type="dxa"/>
            <w:shd w:val="clear" w:color="auto" w:fill="F9F9F9"/>
            <w:tcMar>
              <w:top w:w="80" w:type="dxa"/>
              <w:left w:w="150" w:type="dxa"/>
              <w:bottom w:w="80" w:type="dxa"/>
              <w:right w:w="150" w:type="dxa"/>
            </w:tcMar>
          </w:tcPr>
          <w:p w14:paraId="0AB3FE87" w14:textId="77777777" w:rsidR="00506597" w:rsidRDefault="00000000">
            <w:pPr>
              <w:spacing w:after="40" w:line="276" w:lineRule="auto"/>
            </w:pPr>
            <w:r>
              <w:rPr>
                <w:sz w:val="19"/>
              </w:rPr>
              <w:t>Structured Query Language</w:t>
            </w:r>
          </w:p>
        </w:tc>
      </w:tr>
      <w:tr w:rsidR="00506597" w14:paraId="73A7DC68" w14:textId="77777777">
        <w:trPr>
          <w:jc w:val="center"/>
        </w:trPr>
        <w:tc>
          <w:tcPr>
            <w:tcW w:w="4824" w:type="dxa"/>
            <w:tcMar>
              <w:top w:w="80" w:type="dxa"/>
              <w:left w:w="150" w:type="dxa"/>
              <w:bottom w:w="80" w:type="dxa"/>
              <w:right w:w="150" w:type="dxa"/>
            </w:tcMar>
          </w:tcPr>
          <w:p w14:paraId="24802CC9" w14:textId="77777777" w:rsidR="00506597" w:rsidRDefault="00000000">
            <w:pPr>
              <w:spacing w:after="40" w:line="276" w:lineRule="auto"/>
            </w:pPr>
            <w:r>
              <w:rPr>
                <w:sz w:val="19"/>
              </w:rPr>
              <w:t>TTS</w:t>
            </w:r>
          </w:p>
        </w:tc>
        <w:tc>
          <w:tcPr>
            <w:tcW w:w="4824" w:type="dxa"/>
            <w:tcMar>
              <w:top w:w="80" w:type="dxa"/>
              <w:left w:w="150" w:type="dxa"/>
              <w:bottom w:w="80" w:type="dxa"/>
              <w:right w:w="150" w:type="dxa"/>
            </w:tcMar>
          </w:tcPr>
          <w:p w14:paraId="6442D9BC" w14:textId="77777777" w:rsidR="00506597" w:rsidRDefault="00000000">
            <w:pPr>
              <w:spacing w:after="40" w:line="276" w:lineRule="auto"/>
            </w:pPr>
            <w:r>
              <w:rPr>
                <w:sz w:val="19"/>
              </w:rPr>
              <w:t>Text-to-Speech</w:t>
            </w:r>
          </w:p>
        </w:tc>
      </w:tr>
      <w:tr w:rsidR="00506597" w14:paraId="35950E9A" w14:textId="77777777">
        <w:trPr>
          <w:jc w:val="center"/>
        </w:trPr>
        <w:tc>
          <w:tcPr>
            <w:tcW w:w="4824" w:type="dxa"/>
            <w:shd w:val="clear" w:color="auto" w:fill="F9F9F9"/>
            <w:tcMar>
              <w:top w:w="80" w:type="dxa"/>
              <w:left w:w="150" w:type="dxa"/>
              <w:bottom w:w="80" w:type="dxa"/>
              <w:right w:w="150" w:type="dxa"/>
            </w:tcMar>
          </w:tcPr>
          <w:p w14:paraId="09BF7D31" w14:textId="77777777" w:rsidR="00506597" w:rsidRDefault="00000000">
            <w:pPr>
              <w:spacing w:after="40" w:line="276" w:lineRule="auto"/>
            </w:pPr>
            <w:r>
              <w:rPr>
                <w:sz w:val="19"/>
              </w:rPr>
              <w:t>UI</w:t>
            </w:r>
          </w:p>
        </w:tc>
        <w:tc>
          <w:tcPr>
            <w:tcW w:w="4824" w:type="dxa"/>
            <w:shd w:val="clear" w:color="auto" w:fill="F9F9F9"/>
            <w:tcMar>
              <w:top w:w="80" w:type="dxa"/>
              <w:left w:w="150" w:type="dxa"/>
              <w:bottom w:w="80" w:type="dxa"/>
              <w:right w:w="150" w:type="dxa"/>
            </w:tcMar>
          </w:tcPr>
          <w:p w14:paraId="12327A93" w14:textId="77777777" w:rsidR="00506597" w:rsidRDefault="00000000">
            <w:pPr>
              <w:spacing w:after="40" w:line="276" w:lineRule="auto"/>
            </w:pPr>
            <w:r>
              <w:rPr>
                <w:sz w:val="19"/>
              </w:rPr>
              <w:t>User Interface</w:t>
            </w:r>
          </w:p>
        </w:tc>
      </w:tr>
      <w:tr w:rsidR="00506597" w14:paraId="497478A8" w14:textId="77777777">
        <w:trPr>
          <w:jc w:val="center"/>
        </w:trPr>
        <w:tc>
          <w:tcPr>
            <w:tcW w:w="4824" w:type="dxa"/>
            <w:tcMar>
              <w:top w:w="80" w:type="dxa"/>
              <w:left w:w="150" w:type="dxa"/>
              <w:bottom w:w="80" w:type="dxa"/>
              <w:right w:w="150" w:type="dxa"/>
            </w:tcMar>
          </w:tcPr>
          <w:p w14:paraId="325E0270" w14:textId="77777777" w:rsidR="00506597" w:rsidRDefault="00000000">
            <w:pPr>
              <w:spacing w:after="40" w:line="276" w:lineRule="auto"/>
            </w:pPr>
            <w:r>
              <w:rPr>
                <w:sz w:val="19"/>
              </w:rPr>
              <w:t>UPI</w:t>
            </w:r>
          </w:p>
        </w:tc>
        <w:tc>
          <w:tcPr>
            <w:tcW w:w="4824" w:type="dxa"/>
            <w:tcMar>
              <w:top w:w="80" w:type="dxa"/>
              <w:left w:w="150" w:type="dxa"/>
              <w:bottom w:w="80" w:type="dxa"/>
              <w:right w:w="150" w:type="dxa"/>
            </w:tcMar>
          </w:tcPr>
          <w:p w14:paraId="5B904A05" w14:textId="77777777" w:rsidR="00506597" w:rsidRDefault="00000000">
            <w:pPr>
              <w:spacing w:after="40" w:line="276" w:lineRule="auto"/>
            </w:pPr>
            <w:r>
              <w:rPr>
                <w:sz w:val="19"/>
              </w:rPr>
              <w:t>Unified Payments Interface</w:t>
            </w:r>
          </w:p>
        </w:tc>
      </w:tr>
      <w:tr w:rsidR="00506597" w14:paraId="0D9A5DC6" w14:textId="77777777">
        <w:trPr>
          <w:jc w:val="center"/>
        </w:trPr>
        <w:tc>
          <w:tcPr>
            <w:tcW w:w="4824" w:type="dxa"/>
            <w:shd w:val="clear" w:color="auto" w:fill="F9F9F9"/>
            <w:tcMar>
              <w:top w:w="80" w:type="dxa"/>
              <w:left w:w="150" w:type="dxa"/>
              <w:bottom w:w="80" w:type="dxa"/>
              <w:right w:w="150" w:type="dxa"/>
            </w:tcMar>
          </w:tcPr>
          <w:p w14:paraId="1445B2E1" w14:textId="77777777" w:rsidR="00506597" w:rsidRDefault="00000000">
            <w:pPr>
              <w:spacing w:after="40" w:line="276" w:lineRule="auto"/>
            </w:pPr>
            <w:r>
              <w:rPr>
                <w:sz w:val="19"/>
              </w:rPr>
              <w:t>UX</w:t>
            </w:r>
          </w:p>
        </w:tc>
        <w:tc>
          <w:tcPr>
            <w:tcW w:w="4824" w:type="dxa"/>
            <w:shd w:val="clear" w:color="auto" w:fill="F9F9F9"/>
            <w:tcMar>
              <w:top w:w="80" w:type="dxa"/>
              <w:left w:w="150" w:type="dxa"/>
              <w:bottom w:w="80" w:type="dxa"/>
              <w:right w:w="150" w:type="dxa"/>
            </w:tcMar>
          </w:tcPr>
          <w:p w14:paraId="50EC2027" w14:textId="77777777" w:rsidR="00506597" w:rsidRDefault="00000000">
            <w:pPr>
              <w:spacing w:after="40" w:line="276" w:lineRule="auto"/>
            </w:pPr>
            <w:r>
              <w:rPr>
                <w:sz w:val="19"/>
              </w:rPr>
              <w:t>User Experience</w:t>
            </w:r>
          </w:p>
        </w:tc>
      </w:tr>
      <w:tr w:rsidR="00506597" w14:paraId="5FB5959F" w14:textId="77777777">
        <w:trPr>
          <w:jc w:val="center"/>
        </w:trPr>
        <w:tc>
          <w:tcPr>
            <w:tcW w:w="4824" w:type="dxa"/>
            <w:tcMar>
              <w:top w:w="80" w:type="dxa"/>
              <w:left w:w="150" w:type="dxa"/>
              <w:bottom w:w="80" w:type="dxa"/>
              <w:right w:w="150" w:type="dxa"/>
            </w:tcMar>
          </w:tcPr>
          <w:p w14:paraId="760C3417" w14:textId="77777777" w:rsidR="00506597" w:rsidRDefault="00000000">
            <w:pPr>
              <w:spacing w:after="40" w:line="276" w:lineRule="auto"/>
            </w:pPr>
            <w:r>
              <w:rPr>
                <w:sz w:val="19"/>
              </w:rPr>
              <w:t>Vite</w:t>
            </w:r>
          </w:p>
        </w:tc>
        <w:tc>
          <w:tcPr>
            <w:tcW w:w="4824" w:type="dxa"/>
            <w:tcMar>
              <w:top w:w="80" w:type="dxa"/>
              <w:left w:w="150" w:type="dxa"/>
              <w:bottom w:w="80" w:type="dxa"/>
              <w:right w:w="150" w:type="dxa"/>
            </w:tcMar>
          </w:tcPr>
          <w:p w14:paraId="4D375B47" w14:textId="77777777" w:rsidR="00506597" w:rsidRDefault="00000000">
            <w:pPr>
              <w:spacing w:after="40" w:line="276" w:lineRule="auto"/>
            </w:pPr>
            <w:r>
              <w:rPr>
                <w:sz w:val="19"/>
              </w:rPr>
              <w:t>Next Generation Frontend Tooling</w:t>
            </w:r>
          </w:p>
        </w:tc>
      </w:tr>
      <w:tr w:rsidR="00506597" w14:paraId="17E32319" w14:textId="77777777">
        <w:trPr>
          <w:jc w:val="center"/>
        </w:trPr>
        <w:tc>
          <w:tcPr>
            <w:tcW w:w="4824" w:type="dxa"/>
            <w:shd w:val="clear" w:color="auto" w:fill="F9F9F9"/>
            <w:tcMar>
              <w:top w:w="80" w:type="dxa"/>
              <w:left w:w="150" w:type="dxa"/>
              <w:bottom w:w="80" w:type="dxa"/>
              <w:right w:w="150" w:type="dxa"/>
            </w:tcMar>
          </w:tcPr>
          <w:p w14:paraId="5439E501" w14:textId="77777777" w:rsidR="00506597" w:rsidRDefault="00000000">
            <w:pPr>
              <w:spacing w:after="40" w:line="276" w:lineRule="auto"/>
            </w:pPr>
            <w:r>
              <w:rPr>
                <w:sz w:val="19"/>
              </w:rPr>
              <w:t>WMA</w:t>
            </w:r>
          </w:p>
        </w:tc>
        <w:tc>
          <w:tcPr>
            <w:tcW w:w="4824" w:type="dxa"/>
            <w:shd w:val="clear" w:color="auto" w:fill="F9F9F9"/>
            <w:tcMar>
              <w:top w:w="80" w:type="dxa"/>
              <w:left w:w="150" w:type="dxa"/>
              <w:bottom w:w="80" w:type="dxa"/>
              <w:right w:w="150" w:type="dxa"/>
            </w:tcMar>
          </w:tcPr>
          <w:p w14:paraId="4C1334F3" w14:textId="77777777" w:rsidR="00506597" w:rsidRDefault="00000000">
            <w:pPr>
              <w:spacing w:after="40" w:line="276" w:lineRule="auto"/>
            </w:pPr>
            <w:r>
              <w:rPr>
                <w:sz w:val="19"/>
              </w:rPr>
              <w:t>Weighted Moving Average</w:t>
            </w:r>
          </w:p>
        </w:tc>
      </w:tr>
    </w:tbl>
    <w:p w14:paraId="7FC6413B" w14:textId="77777777" w:rsidR="00506597" w:rsidRDefault="00506597"/>
    <w:p w14:paraId="73C17BC0" w14:textId="77777777" w:rsidR="00506597" w:rsidRDefault="00000000">
      <w:r>
        <w:br w:type="page"/>
      </w:r>
    </w:p>
    <w:p w14:paraId="60B576C0" w14:textId="77777777" w:rsidR="00506597" w:rsidRDefault="00000000">
      <w:pPr>
        <w:pStyle w:val="Heading1"/>
        <w:spacing w:before="280"/>
      </w:pPr>
      <w:r>
        <w:lastRenderedPageBreak/>
        <w:t>CHAPTER 1</w:t>
      </w:r>
      <w:r>
        <w:br/>
        <w:t>INTRODUCTION</w:t>
      </w:r>
    </w:p>
    <w:p w14:paraId="2C998349" w14:textId="77777777" w:rsidR="00506597" w:rsidRDefault="00000000">
      <w:pPr>
        <w:pStyle w:val="Heading2"/>
      </w:pPr>
      <w:r>
        <w:t>1.1 Background</w:t>
      </w:r>
    </w:p>
    <w:p w14:paraId="184E51B4" w14:textId="77777777" w:rsidR="00506597" w:rsidRDefault="00000000">
      <w:pPr>
        <w:jc w:val="both"/>
      </w:pPr>
      <w:r>
        <w:t>Over the past decade, rapid digitization and the proliferation of smartphone applications have revolutionized the financial ecosystem. In emerging economies like India, Unified Payments Interface (UPI) and digital wallets such as Google Pay, Paytm, PhonePe, and Amazon Pay process tens of billions of transactions monthly. Payments that formerly required liquid cash, paper receipts, or bank counters are now executed with instantaneous QR scans, biometric authorizations, and contactless taps. However, while digital wallets have maximized payment speed and convenience, their software designs remain almost exclusively transactional rather than advisory.</w:t>
      </w:r>
    </w:p>
    <w:p w14:paraId="0FA11320" w14:textId="77777777" w:rsidR="00506597" w:rsidRDefault="00000000">
      <w:pPr>
        <w:jc w:val="both"/>
      </w:pPr>
      <w:r>
        <w:t>Users frequently utilize multiple digital wallets concurrently—using Google Pay for peer transfers, Paytm for local groceries, PhonePe for electricity utilities, and Amazon Pay for online shopping. This fragmentation results in scattered transactional histories. Existing wallet apps furnish simple chronologically sorted passbooks that fail to answer basic financial queries: How much of my monthly income remains for discretionary spend? Am I exhausting my budget prematurely? Are there recurring subscription leaks or duplicate debits? Consequently, users experience fiscal opacity, leading to unconscious overspending and budgetary distress.</w:t>
      </w:r>
    </w:p>
    <w:p w14:paraId="316776F6" w14:textId="77777777" w:rsidR="00506597" w:rsidRDefault="00000000">
      <w:pPr>
        <w:pStyle w:val="Heading2"/>
      </w:pPr>
      <w:r>
        <w:t>1.2 Project Overview</w:t>
      </w:r>
    </w:p>
    <w:p w14:paraId="694B8804" w14:textId="77777777" w:rsidR="00506597" w:rsidRDefault="00000000">
      <w:pPr>
        <w:jc w:val="both"/>
      </w:pPr>
      <w:r>
        <w:t>FinAI Wallet Analyzer is an intelligent financial management platform specifically designed to bridge the gap between raw payment logs and actionable financial wisdom. By leveraging rule-based Natural Language Processing (NLP), statistical forecasting heuristics, anomaly detection, and modern web speech capabilities, FinAI transforms disparate transactional records into a consolidated, real-time fiscal telemetry dashboard.</w:t>
      </w:r>
    </w:p>
    <w:p w14:paraId="11ADFAB1" w14:textId="77777777" w:rsidR="00506597" w:rsidRDefault="00000000">
      <w:pPr>
        <w:jc w:val="both"/>
      </w:pPr>
      <w:r>
        <w:t>The system aggregates outlays across all prominent digital wallets, classifies transactions automatically into meaningful categories (such as Groceries &amp; Supermarket, Food &amp; Dining, Travel &amp; Commute, Utilities &amp; Bills, and Investments), computes instantaneous burnout rates, projects month-end financial trajectories, alerts users to suspicious night-time or abnormal transactions, and allows full hands-free transaction logging and inquiries via an AI Voice Assistant.</w:t>
      </w:r>
    </w:p>
    <w:p w14:paraId="5A7707BB" w14:textId="77777777" w:rsidR="00506597" w:rsidRDefault="00000000">
      <w:pPr>
        <w:pStyle w:val="Heading2"/>
      </w:pPr>
      <w:r>
        <w:t>1.3 Motivation</w:t>
      </w:r>
    </w:p>
    <w:p w14:paraId="237069F3" w14:textId="77777777" w:rsidR="00506597" w:rsidRDefault="00000000">
      <w:pPr>
        <w:jc w:val="both"/>
      </w:pPr>
      <w:r>
        <w:t xml:space="preserve">The motivation behind engineering the FinAI Wallet Analyzer stems from observing the profound disconnect between modern consumer spending velocity and consumer financial awareness. While </w:t>
      </w:r>
      <w:r>
        <w:lastRenderedPageBreak/>
        <w:t>payment friction has been reduced to near zero, personal accounting friction has remained persistently high. Manually entering expenses into traditional spreadsheets or dedicated budget apps is tedious, error-prone, and unsustainable for most individuals. What users need is an automated, zero-effort intelligent assistant that watches over their transactions, autonomously categorizes every rupee, guards against anomalous leakages, and provides simple, plain-language guidance like: 'You can safely spend ₹450 today without exceeding your month-end budget.'</w:t>
      </w:r>
    </w:p>
    <w:p w14:paraId="2A9D6107" w14:textId="77777777" w:rsidR="00506597" w:rsidRDefault="00000000">
      <w:pPr>
        <w:pStyle w:val="Heading2"/>
      </w:pPr>
      <w:r>
        <w:t>1.4 Objectives</w:t>
      </w:r>
    </w:p>
    <w:p w14:paraId="72A00389" w14:textId="77777777" w:rsidR="00506597" w:rsidRDefault="00000000">
      <w:pPr>
        <w:jc w:val="both"/>
      </w:pPr>
      <w:r>
        <w:t>The primary engineering and functional objectives of FinAI Wallet Analyzer include:</w:t>
      </w:r>
    </w:p>
    <w:p w14:paraId="7FB48F3C" w14:textId="77777777" w:rsidR="00506597" w:rsidRDefault="00000000">
      <w:pPr>
        <w:spacing w:after="40"/>
        <w:jc w:val="both"/>
      </w:pPr>
      <w:r>
        <w:t>1. Centralized Multi-Wallet Aggregation: Providing a unified repository and comparative analysis interface across Google Pay, PhonePe, Paytm, Amazon Pay, Apple Pay, and Cred.</w:t>
      </w:r>
    </w:p>
    <w:p w14:paraId="4CE7E35D" w14:textId="77777777" w:rsidR="00506597" w:rsidRDefault="00000000">
      <w:pPr>
        <w:spacing w:after="40"/>
        <w:jc w:val="both"/>
      </w:pPr>
      <w:r>
        <w:t>2. Autonomous NLP Expense Categorization: Accurately mapping raw merchant strings to eight standardized spending categories and necessity classifications (Need vs. Want) without manual tagging.</w:t>
      </w:r>
    </w:p>
    <w:p w14:paraId="770A3648" w14:textId="77777777" w:rsidR="00506597" w:rsidRDefault="00000000">
      <w:pPr>
        <w:spacing w:after="40"/>
        <w:jc w:val="both"/>
      </w:pPr>
      <w:r>
        <w:t>3. Real-Time Anomaly &amp; Fraud Risk Scoring: Identifying suspicious debit activities (e.g. late-night foreign transactions, rapid duplicates, anomalous sums) and tagging them with Low, Medium, or High risk flags.</w:t>
      </w:r>
    </w:p>
    <w:p w14:paraId="5DD15DA4" w14:textId="77777777" w:rsidR="00506597" w:rsidRDefault="00000000">
      <w:pPr>
        <w:spacing w:after="40"/>
        <w:jc w:val="both"/>
      </w:pPr>
      <w:r>
        <w:t>4. Predictive Month-End Forecaster &amp; Safe Spend Quota: Applying burn-rate statistical algorithms to calculate dynamic daily safe-spending limits and project month-end deficit/surplus trajectories.</w:t>
      </w:r>
    </w:p>
    <w:p w14:paraId="44025596" w14:textId="77777777" w:rsidR="00506597" w:rsidRDefault="00000000">
      <w:pPr>
        <w:spacing w:after="40"/>
        <w:jc w:val="both"/>
      </w:pPr>
      <w:r>
        <w:t>5. Multimodal Voice Interaction: Implementing an AI Voice Assistant utilizing the Web Speech API and spoken entity extraction to support voice-activated transaction entry and financial queries.</w:t>
      </w:r>
    </w:p>
    <w:p w14:paraId="289A42BF" w14:textId="77777777" w:rsidR="00506597" w:rsidRDefault="00000000">
      <w:pPr>
        <w:spacing w:after="40"/>
        <w:jc w:val="both"/>
      </w:pPr>
      <w:r>
        <w:t>6. Budget and Scheduled Bill Surveillance: Providing category-wise ceiling trackers, progress gauges, and proactive reminder alerts for recurring utility bills.</w:t>
      </w:r>
    </w:p>
    <w:p w14:paraId="40FF5867" w14:textId="77777777" w:rsidR="00506597" w:rsidRDefault="00000000">
      <w:pPr>
        <w:spacing w:after="40"/>
        <w:jc w:val="both"/>
      </w:pPr>
      <w:r>
        <w:t>7. Resilient Dual-Mode Architecture: Implementing a client-side database engine (clientEngine.js) ensuring complete zero-server operational continuity and instant web deployment on GitHub Pages.</w:t>
      </w:r>
    </w:p>
    <w:p w14:paraId="1EEF380B" w14:textId="77777777" w:rsidR="00506597" w:rsidRDefault="00000000">
      <w:pPr>
        <w:pStyle w:val="Heading2"/>
      </w:pPr>
      <w:r>
        <w:t>1.5 Scope</w:t>
      </w:r>
    </w:p>
    <w:p w14:paraId="5A45C28E" w14:textId="77777777" w:rsidR="00506597" w:rsidRDefault="00000000">
      <w:pPr>
        <w:jc w:val="both"/>
      </w:pPr>
      <w:r>
        <w:t>The scope of FinAI Wallet Analyzer encompasses personal financial management, multi-wallet segregation, automated NLP categorization, predictive forecasting, anomaly risk auditing, voice assistant processing, and responsive cross-platform web delivery. The solution caters to students, working professionals, and household budget managers who seek automated clarity over their digital finances without requiring accounting expertise.</w:t>
      </w:r>
    </w:p>
    <w:p w14:paraId="4145A325" w14:textId="77777777" w:rsidR="00506597" w:rsidRDefault="00000000">
      <w:pPr>
        <w:spacing w:before="120"/>
        <w:jc w:val="center"/>
      </w:pPr>
      <w:r>
        <w:rPr>
          <w:noProof/>
        </w:rPr>
        <w:lastRenderedPageBreak/>
        <w:drawing>
          <wp:inline distT="0" distB="0" distL="0" distR="0" wp14:anchorId="103929CF" wp14:editId="7C05AB15">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overview.png"/>
                    <pic:cNvPicPr/>
                  </pic:nvPicPr>
                  <pic:blipFill>
                    <a:blip r:embed="rId8"/>
                    <a:stretch>
                      <a:fillRect/>
                    </a:stretch>
                  </pic:blipFill>
                  <pic:spPr>
                    <a:xfrm>
                      <a:off x="0" y="0"/>
                      <a:ext cx="5303520" cy="3182112"/>
                    </a:xfrm>
                    <a:prstGeom prst="rect">
                      <a:avLst/>
                    </a:prstGeom>
                  </pic:spPr>
                </pic:pic>
              </a:graphicData>
            </a:graphic>
          </wp:inline>
        </w:drawing>
      </w:r>
    </w:p>
    <w:p w14:paraId="279088F3" w14:textId="77777777" w:rsidR="00506597" w:rsidRDefault="00000000">
      <w:pPr>
        <w:spacing w:after="160"/>
        <w:jc w:val="center"/>
      </w:pPr>
      <w:r>
        <w:rPr>
          <w:b/>
          <w:sz w:val="21"/>
        </w:rPr>
        <w:t>Figure 1.1: High-Level Architectural Overview of FinAI Wallet Analyzer</w:t>
      </w:r>
    </w:p>
    <w:p w14:paraId="6EE2A931" w14:textId="77777777" w:rsidR="00506597" w:rsidRDefault="00000000">
      <w:r>
        <w:br w:type="page"/>
      </w:r>
    </w:p>
    <w:p w14:paraId="0881B19E" w14:textId="77777777" w:rsidR="00506597" w:rsidRDefault="00000000">
      <w:pPr>
        <w:pStyle w:val="Heading1"/>
        <w:spacing w:before="280"/>
      </w:pPr>
      <w:r>
        <w:lastRenderedPageBreak/>
        <w:t>CHAPTER 2</w:t>
      </w:r>
      <w:r>
        <w:br/>
        <w:t>PROBLEM IDENTIFICATION</w:t>
      </w:r>
    </w:p>
    <w:p w14:paraId="7287B4C4" w14:textId="77777777" w:rsidR="00506597" w:rsidRDefault="00000000">
      <w:pPr>
        <w:pStyle w:val="Heading2"/>
      </w:pPr>
      <w:r>
        <w:t>2.1 Existing Scenario</w:t>
      </w:r>
    </w:p>
    <w:p w14:paraId="5B2EB026" w14:textId="77777777" w:rsidR="00506597" w:rsidRDefault="00000000">
      <w:pPr>
        <w:jc w:val="both"/>
      </w:pPr>
      <w:r>
        <w:t>In the contemporary digital economy, financial transactions occur predominantly through disparate mobile applications. A typical consumer executes food orders on Swiggy via Google Pay, books cab rides on Uber using Paytm, purchases household essentials on Amazon using Amazon Pay, and settles broadband bills using PhonePe. Although each application logs internal debits, none provides a consolidated overview of aggregate cash flow. The consumer is left with a fragmented financial picture spread across multiple password-protected silos.</w:t>
      </w:r>
    </w:p>
    <w:p w14:paraId="29287FD7" w14:textId="77777777" w:rsidR="00506597" w:rsidRDefault="00000000">
      <w:pPr>
        <w:pStyle w:val="Heading2"/>
      </w:pPr>
      <w:r>
        <w:t>2.2 Existing System</w:t>
      </w:r>
    </w:p>
    <w:p w14:paraId="11BD3360" w14:textId="77777777" w:rsidR="00506597" w:rsidRDefault="00000000">
      <w:pPr>
        <w:jc w:val="both"/>
      </w:pPr>
      <w:r>
        <w:t>Current expense management options rely on two rudimentary paradigms:</w:t>
      </w:r>
      <w:r>
        <w:br/>
        <w:t>1. Native Wallet Passbooks: Basic lists displaying timestamp, recipient, and amount. These tools lack automatic category tagging, budget variance calculation, forward-looking forecasting, or cross-wallet reconciliation.</w:t>
      </w:r>
      <w:r>
        <w:br/>
        <w:t>2. Manual Budgeting Apps / Excel Sheets: Third-party applications requiring users to manually input every single transaction. Due to the cognitive load and repetitive effort involved, over 80% of users abandon manual logging within the first month.</w:t>
      </w:r>
    </w:p>
    <w:p w14:paraId="22689C4E" w14:textId="77777777" w:rsidR="00506597" w:rsidRDefault="00000000">
      <w:pPr>
        <w:pStyle w:val="Heading2"/>
      </w:pPr>
      <w:r>
        <w:t>2.3 Existing System Drawbacks</w:t>
      </w:r>
    </w:p>
    <w:p w14:paraId="2241192E" w14:textId="77777777" w:rsidR="00506597" w:rsidRDefault="00000000">
      <w:pPr>
        <w:spacing w:after="60"/>
        <w:jc w:val="both"/>
      </w:pPr>
      <w:r>
        <w:t>• Severe Data Fragmentation: Inability to observe combined spending across Paytm, GPay, Amazon Pay, and PhonePe in one place.</w:t>
      </w:r>
    </w:p>
    <w:p w14:paraId="366FC012" w14:textId="77777777" w:rsidR="00506597" w:rsidRDefault="00000000">
      <w:pPr>
        <w:spacing w:after="60"/>
        <w:jc w:val="both"/>
      </w:pPr>
      <w:r>
        <w:t>• Absence of Automated Intelligence: No automated recognition of merchant types, leading to zero categorical insight.</w:t>
      </w:r>
    </w:p>
    <w:p w14:paraId="78283B84" w14:textId="77777777" w:rsidR="00506597" w:rsidRDefault="00000000">
      <w:pPr>
        <w:spacing w:after="60"/>
        <w:jc w:val="both"/>
      </w:pPr>
      <w:r>
        <w:t>• Reactive Rather than Proactive: Existing apps tell you what you spent in the past, but never tell you what you can safely spend today.</w:t>
      </w:r>
    </w:p>
    <w:p w14:paraId="3A803402" w14:textId="77777777" w:rsidR="00506597" w:rsidRDefault="00000000">
      <w:pPr>
        <w:spacing w:after="60"/>
        <w:jc w:val="both"/>
      </w:pPr>
      <w:r>
        <w:t>• Ineffective Anomaly Detection: Fraudulent, duplicate, or unusual midnight debits go unnoticed until the user reviews monthly bank statements.</w:t>
      </w:r>
    </w:p>
    <w:p w14:paraId="635810B5" w14:textId="77777777" w:rsidR="00506597" w:rsidRDefault="00000000">
      <w:pPr>
        <w:spacing w:after="60"/>
        <w:jc w:val="both"/>
      </w:pPr>
      <w:r>
        <w:t>• Rigid Typing-Only Interfaces: Absence of conversational voice interfaces to quickly register transactions or query balances on the go.</w:t>
      </w:r>
    </w:p>
    <w:p w14:paraId="4485E3BE" w14:textId="77777777" w:rsidR="00506597" w:rsidRDefault="00000000">
      <w:pPr>
        <w:spacing w:after="60"/>
        <w:jc w:val="both"/>
      </w:pPr>
      <w:r>
        <w:t>• Server Dependency &amp; Privacy Exposure: Many commercial apps harvest sensitive banking SMS messages and transmit them to external cloud servers.</w:t>
      </w:r>
    </w:p>
    <w:p w14:paraId="5F7ED0C1" w14:textId="77777777" w:rsidR="00506597" w:rsidRDefault="00000000">
      <w:pPr>
        <w:pStyle w:val="Heading2"/>
      </w:pPr>
      <w:r>
        <w:lastRenderedPageBreak/>
        <w:t>2.4 Problem Statement</w:t>
      </w:r>
    </w:p>
    <w:p w14:paraId="1F1B6910" w14:textId="77777777" w:rsidR="00506597" w:rsidRDefault="00000000">
      <w:pPr>
        <w:jc w:val="both"/>
      </w:pPr>
      <w:r>
        <w:t>Modern digital wallet users face severe financial opacity due to multi-app fragmentation, lack of automated expense categorization, absence of predictive liquidity forecasting, and non-existent real-time anomaly auditing. There is an urgent necessity for a centralized, intelligent, and privacy-conscious web application that unifies multi-wallet transactions, categorizes expenses using artificial intelligence, computes predictive month-end runways, and supports conversational voice interaction.</w:t>
      </w:r>
    </w:p>
    <w:p w14:paraId="799A4255" w14:textId="77777777" w:rsidR="00506597" w:rsidRDefault="00000000">
      <w:pPr>
        <w:pStyle w:val="Heading2"/>
      </w:pPr>
      <w:r>
        <w:t>2.5 Proposed Solution: FinAI Wallet Analyzer</w:t>
      </w:r>
    </w:p>
    <w:p w14:paraId="2DEFA793" w14:textId="77777777" w:rsidR="00506597" w:rsidRDefault="00000000">
      <w:pPr>
        <w:jc w:val="both"/>
      </w:pPr>
      <w:r>
        <w:t>FinAI Wallet Analyzer introduces an automated, privacy-first, and intelligent financial management dashboard. By combining rule-based NLP heuristics, statistical weighted moving average forecasting, real-time heuristic anomaly detection, and browser-native speech synthesis and recognition, the platform provides automated fiscal clarity.</w:t>
      </w:r>
    </w:p>
    <w:p w14:paraId="5DFC6D12" w14:textId="77777777" w:rsidR="00506597" w:rsidRDefault="00000000">
      <w:pPr>
        <w:jc w:val="center"/>
      </w:pPr>
      <w:r>
        <w:rPr>
          <w:b/>
          <w:sz w:val="21"/>
        </w:rPr>
        <w:t>Table 2.1: Comparison between Traditional Wallet Logs and FinAI Wallet Analyzer</w:t>
      </w:r>
    </w:p>
    <w:tbl>
      <w:tblPr>
        <w:tblW w:w="0" w:type="auto"/>
        <w:jc w:val="center"/>
        <w:tblLook w:val="04A0" w:firstRow="1" w:lastRow="0" w:firstColumn="1" w:lastColumn="0" w:noHBand="0" w:noVBand="1"/>
      </w:tblPr>
      <w:tblGrid>
        <w:gridCol w:w="2412"/>
        <w:gridCol w:w="2412"/>
        <w:gridCol w:w="2412"/>
        <w:gridCol w:w="2412"/>
      </w:tblGrid>
      <w:tr w:rsidR="00506597" w14:paraId="411E9953" w14:textId="77777777">
        <w:trPr>
          <w:jc w:val="center"/>
        </w:trPr>
        <w:tc>
          <w:tcPr>
            <w:tcW w:w="2412" w:type="dxa"/>
            <w:shd w:val="clear" w:color="auto" w:fill="EAEAEA"/>
            <w:tcMar>
              <w:top w:w="120" w:type="dxa"/>
              <w:left w:w="150" w:type="dxa"/>
              <w:bottom w:w="120" w:type="dxa"/>
              <w:right w:w="150" w:type="dxa"/>
            </w:tcMar>
          </w:tcPr>
          <w:p w14:paraId="37F12DFF" w14:textId="77777777" w:rsidR="00506597" w:rsidRDefault="00000000">
            <w:pPr>
              <w:jc w:val="center"/>
            </w:pPr>
            <w:r>
              <w:rPr>
                <w:b/>
                <w:sz w:val="20"/>
              </w:rPr>
              <w:t>S.No</w:t>
            </w:r>
          </w:p>
        </w:tc>
        <w:tc>
          <w:tcPr>
            <w:tcW w:w="2412" w:type="dxa"/>
            <w:shd w:val="clear" w:color="auto" w:fill="EAEAEA"/>
            <w:tcMar>
              <w:top w:w="120" w:type="dxa"/>
              <w:left w:w="150" w:type="dxa"/>
              <w:bottom w:w="120" w:type="dxa"/>
              <w:right w:w="150" w:type="dxa"/>
            </w:tcMar>
          </w:tcPr>
          <w:p w14:paraId="3A7E5D0A" w14:textId="77777777" w:rsidR="00506597" w:rsidRDefault="00000000">
            <w:pPr>
              <w:jc w:val="center"/>
            </w:pPr>
            <w:r>
              <w:rPr>
                <w:b/>
                <w:sz w:val="20"/>
              </w:rPr>
              <w:t>Feature Dimension</w:t>
            </w:r>
          </w:p>
        </w:tc>
        <w:tc>
          <w:tcPr>
            <w:tcW w:w="2412" w:type="dxa"/>
            <w:shd w:val="clear" w:color="auto" w:fill="EAEAEA"/>
            <w:tcMar>
              <w:top w:w="120" w:type="dxa"/>
              <w:left w:w="150" w:type="dxa"/>
              <w:bottom w:w="120" w:type="dxa"/>
              <w:right w:w="150" w:type="dxa"/>
            </w:tcMar>
          </w:tcPr>
          <w:p w14:paraId="1CC41476" w14:textId="77777777" w:rsidR="00506597" w:rsidRDefault="00000000">
            <w:pPr>
              <w:jc w:val="center"/>
            </w:pPr>
            <w:r>
              <w:rPr>
                <w:b/>
                <w:sz w:val="20"/>
              </w:rPr>
              <w:t>Traditional Wallet Logs</w:t>
            </w:r>
          </w:p>
        </w:tc>
        <w:tc>
          <w:tcPr>
            <w:tcW w:w="2412" w:type="dxa"/>
            <w:shd w:val="clear" w:color="auto" w:fill="EAEAEA"/>
            <w:tcMar>
              <w:top w:w="120" w:type="dxa"/>
              <w:left w:w="150" w:type="dxa"/>
              <w:bottom w:w="120" w:type="dxa"/>
              <w:right w:w="150" w:type="dxa"/>
            </w:tcMar>
          </w:tcPr>
          <w:p w14:paraId="2951C5D1" w14:textId="77777777" w:rsidR="00506597" w:rsidRDefault="00000000">
            <w:pPr>
              <w:jc w:val="center"/>
            </w:pPr>
            <w:r>
              <w:rPr>
                <w:b/>
                <w:sz w:val="20"/>
              </w:rPr>
              <w:t>FinAI Wallet Analyzer</w:t>
            </w:r>
          </w:p>
        </w:tc>
      </w:tr>
      <w:tr w:rsidR="00506597" w14:paraId="05B707B7" w14:textId="77777777">
        <w:trPr>
          <w:jc w:val="center"/>
        </w:trPr>
        <w:tc>
          <w:tcPr>
            <w:tcW w:w="2412" w:type="dxa"/>
            <w:tcMar>
              <w:top w:w="80" w:type="dxa"/>
              <w:left w:w="150" w:type="dxa"/>
              <w:bottom w:w="80" w:type="dxa"/>
              <w:right w:w="150" w:type="dxa"/>
            </w:tcMar>
          </w:tcPr>
          <w:p w14:paraId="4DECDA0C" w14:textId="77777777" w:rsidR="00506597" w:rsidRDefault="00000000">
            <w:pPr>
              <w:spacing w:after="40" w:line="276" w:lineRule="auto"/>
            </w:pPr>
            <w:r>
              <w:rPr>
                <w:sz w:val="19"/>
              </w:rPr>
              <w:t>1</w:t>
            </w:r>
          </w:p>
        </w:tc>
        <w:tc>
          <w:tcPr>
            <w:tcW w:w="2412" w:type="dxa"/>
            <w:tcMar>
              <w:top w:w="80" w:type="dxa"/>
              <w:left w:w="150" w:type="dxa"/>
              <w:bottom w:w="80" w:type="dxa"/>
              <w:right w:w="150" w:type="dxa"/>
            </w:tcMar>
          </w:tcPr>
          <w:p w14:paraId="1275D07C" w14:textId="77777777" w:rsidR="00506597" w:rsidRDefault="00000000">
            <w:pPr>
              <w:spacing w:after="40" w:line="276" w:lineRule="auto"/>
            </w:pPr>
            <w:r>
              <w:rPr>
                <w:sz w:val="19"/>
              </w:rPr>
              <w:t>Multi-Wallet Aggregation</w:t>
            </w:r>
          </w:p>
        </w:tc>
        <w:tc>
          <w:tcPr>
            <w:tcW w:w="2412" w:type="dxa"/>
            <w:tcMar>
              <w:top w:w="80" w:type="dxa"/>
              <w:left w:w="150" w:type="dxa"/>
              <w:bottom w:w="80" w:type="dxa"/>
              <w:right w:w="150" w:type="dxa"/>
            </w:tcMar>
          </w:tcPr>
          <w:p w14:paraId="4CCBDB85" w14:textId="77777777" w:rsidR="00506597" w:rsidRDefault="00000000">
            <w:pPr>
              <w:spacing w:after="40" w:line="276" w:lineRule="auto"/>
            </w:pPr>
            <w:r>
              <w:rPr>
                <w:sz w:val="19"/>
              </w:rPr>
              <w:t>Isolated to single app passbook</w:t>
            </w:r>
          </w:p>
        </w:tc>
        <w:tc>
          <w:tcPr>
            <w:tcW w:w="2412" w:type="dxa"/>
            <w:tcMar>
              <w:top w:w="80" w:type="dxa"/>
              <w:left w:w="150" w:type="dxa"/>
              <w:bottom w:w="80" w:type="dxa"/>
              <w:right w:w="150" w:type="dxa"/>
            </w:tcMar>
          </w:tcPr>
          <w:p w14:paraId="43B1592E" w14:textId="77777777" w:rsidR="00506597" w:rsidRDefault="00000000">
            <w:pPr>
              <w:spacing w:after="40" w:line="276" w:lineRule="auto"/>
            </w:pPr>
            <w:r>
              <w:rPr>
                <w:sz w:val="19"/>
              </w:rPr>
              <w:t>Unified multi-app comparison dashboard</w:t>
            </w:r>
          </w:p>
        </w:tc>
      </w:tr>
      <w:tr w:rsidR="00506597" w14:paraId="01ED4F54" w14:textId="77777777">
        <w:trPr>
          <w:jc w:val="center"/>
        </w:trPr>
        <w:tc>
          <w:tcPr>
            <w:tcW w:w="2412" w:type="dxa"/>
            <w:shd w:val="clear" w:color="auto" w:fill="F9F9F9"/>
            <w:tcMar>
              <w:top w:w="80" w:type="dxa"/>
              <w:left w:w="150" w:type="dxa"/>
              <w:bottom w:w="80" w:type="dxa"/>
              <w:right w:w="150" w:type="dxa"/>
            </w:tcMar>
          </w:tcPr>
          <w:p w14:paraId="59AFAE54" w14:textId="77777777" w:rsidR="00506597" w:rsidRDefault="00000000">
            <w:pPr>
              <w:spacing w:after="40" w:line="276" w:lineRule="auto"/>
            </w:pPr>
            <w:r>
              <w:rPr>
                <w:sz w:val="19"/>
              </w:rPr>
              <w:t>2</w:t>
            </w:r>
          </w:p>
        </w:tc>
        <w:tc>
          <w:tcPr>
            <w:tcW w:w="2412" w:type="dxa"/>
            <w:shd w:val="clear" w:color="auto" w:fill="F9F9F9"/>
            <w:tcMar>
              <w:top w:w="80" w:type="dxa"/>
              <w:left w:w="150" w:type="dxa"/>
              <w:bottom w:w="80" w:type="dxa"/>
              <w:right w:w="150" w:type="dxa"/>
            </w:tcMar>
          </w:tcPr>
          <w:p w14:paraId="43BFA4DB" w14:textId="77777777" w:rsidR="00506597" w:rsidRDefault="00000000">
            <w:pPr>
              <w:spacing w:after="40" w:line="276" w:lineRule="auto"/>
            </w:pPr>
            <w:r>
              <w:rPr>
                <w:sz w:val="19"/>
              </w:rPr>
              <w:t>Expense Categorization</w:t>
            </w:r>
          </w:p>
        </w:tc>
        <w:tc>
          <w:tcPr>
            <w:tcW w:w="2412" w:type="dxa"/>
            <w:shd w:val="clear" w:color="auto" w:fill="F9F9F9"/>
            <w:tcMar>
              <w:top w:w="80" w:type="dxa"/>
              <w:left w:w="150" w:type="dxa"/>
              <w:bottom w:w="80" w:type="dxa"/>
              <w:right w:w="150" w:type="dxa"/>
            </w:tcMar>
          </w:tcPr>
          <w:p w14:paraId="2A244552" w14:textId="77777777" w:rsidR="00506597" w:rsidRDefault="00000000">
            <w:pPr>
              <w:spacing w:after="40" w:line="276" w:lineRule="auto"/>
            </w:pPr>
            <w:r>
              <w:rPr>
                <w:sz w:val="19"/>
              </w:rPr>
              <w:t>None / Manual text tags</w:t>
            </w:r>
          </w:p>
        </w:tc>
        <w:tc>
          <w:tcPr>
            <w:tcW w:w="2412" w:type="dxa"/>
            <w:shd w:val="clear" w:color="auto" w:fill="F9F9F9"/>
            <w:tcMar>
              <w:top w:w="80" w:type="dxa"/>
              <w:left w:w="150" w:type="dxa"/>
              <w:bottom w:w="80" w:type="dxa"/>
              <w:right w:w="150" w:type="dxa"/>
            </w:tcMar>
          </w:tcPr>
          <w:p w14:paraId="4C841382" w14:textId="77777777" w:rsidR="00506597" w:rsidRDefault="00000000">
            <w:pPr>
              <w:spacing w:after="40" w:line="276" w:lineRule="auto"/>
            </w:pPr>
            <w:r>
              <w:rPr>
                <w:sz w:val="19"/>
              </w:rPr>
              <w:t>Autonomous NLP merchant categorization</w:t>
            </w:r>
          </w:p>
        </w:tc>
      </w:tr>
      <w:tr w:rsidR="00506597" w14:paraId="61F752F1" w14:textId="77777777">
        <w:trPr>
          <w:jc w:val="center"/>
        </w:trPr>
        <w:tc>
          <w:tcPr>
            <w:tcW w:w="2412" w:type="dxa"/>
            <w:tcMar>
              <w:top w:w="80" w:type="dxa"/>
              <w:left w:w="150" w:type="dxa"/>
              <w:bottom w:w="80" w:type="dxa"/>
              <w:right w:w="150" w:type="dxa"/>
            </w:tcMar>
          </w:tcPr>
          <w:p w14:paraId="0808E89D" w14:textId="77777777" w:rsidR="00506597" w:rsidRDefault="00000000">
            <w:pPr>
              <w:spacing w:after="40" w:line="276" w:lineRule="auto"/>
            </w:pPr>
            <w:r>
              <w:rPr>
                <w:sz w:val="19"/>
              </w:rPr>
              <w:t>3</w:t>
            </w:r>
          </w:p>
        </w:tc>
        <w:tc>
          <w:tcPr>
            <w:tcW w:w="2412" w:type="dxa"/>
            <w:tcMar>
              <w:top w:w="80" w:type="dxa"/>
              <w:left w:w="150" w:type="dxa"/>
              <w:bottom w:w="80" w:type="dxa"/>
              <w:right w:w="150" w:type="dxa"/>
            </w:tcMar>
          </w:tcPr>
          <w:p w14:paraId="58D09120" w14:textId="77777777" w:rsidR="00506597" w:rsidRDefault="00000000">
            <w:pPr>
              <w:spacing w:after="40" w:line="276" w:lineRule="auto"/>
            </w:pPr>
            <w:r>
              <w:rPr>
                <w:sz w:val="19"/>
              </w:rPr>
              <w:t>Necessity Classification</w:t>
            </w:r>
          </w:p>
        </w:tc>
        <w:tc>
          <w:tcPr>
            <w:tcW w:w="2412" w:type="dxa"/>
            <w:tcMar>
              <w:top w:w="80" w:type="dxa"/>
              <w:left w:w="150" w:type="dxa"/>
              <w:bottom w:w="80" w:type="dxa"/>
              <w:right w:w="150" w:type="dxa"/>
            </w:tcMar>
          </w:tcPr>
          <w:p w14:paraId="545C4B09" w14:textId="77777777" w:rsidR="00506597" w:rsidRDefault="00000000">
            <w:pPr>
              <w:spacing w:after="40" w:line="276" w:lineRule="auto"/>
            </w:pPr>
            <w:r>
              <w:rPr>
                <w:sz w:val="19"/>
              </w:rPr>
              <w:t>Not supported</w:t>
            </w:r>
          </w:p>
        </w:tc>
        <w:tc>
          <w:tcPr>
            <w:tcW w:w="2412" w:type="dxa"/>
            <w:tcMar>
              <w:top w:w="80" w:type="dxa"/>
              <w:left w:w="150" w:type="dxa"/>
              <w:bottom w:w="80" w:type="dxa"/>
              <w:right w:w="150" w:type="dxa"/>
            </w:tcMar>
          </w:tcPr>
          <w:p w14:paraId="73B781B1" w14:textId="77777777" w:rsidR="00506597" w:rsidRDefault="00000000">
            <w:pPr>
              <w:spacing w:after="40" w:line="276" w:lineRule="auto"/>
            </w:pPr>
            <w:r>
              <w:rPr>
                <w:sz w:val="19"/>
              </w:rPr>
              <w:t>Autonomous 'Need vs. Want' segregation</w:t>
            </w:r>
          </w:p>
        </w:tc>
      </w:tr>
      <w:tr w:rsidR="00506597" w14:paraId="2C209BB8" w14:textId="77777777">
        <w:trPr>
          <w:jc w:val="center"/>
        </w:trPr>
        <w:tc>
          <w:tcPr>
            <w:tcW w:w="2412" w:type="dxa"/>
            <w:shd w:val="clear" w:color="auto" w:fill="F9F9F9"/>
            <w:tcMar>
              <w:top w:w="80" w:type="dxa"/>
              <w:left w:w="150" w:type="dxa"/>
              <w:bottom w:w="80" w:type="dxa"/>
              <w:right w:w="150" w:type="dxa"/>
            </w:tcMar>
          </w:tcPr>
          <w:p w14:paraId="6835DA44" w14:textId="77777777" w:rsidR="00506597" w:rsidRDefault="00000000">
            <w:pPr>
              <w:spacing w:after="40" w:line="276" w:lineRule="auto"/>
            </w:pPr>
            <w:r>
              <w:rPr>
                <w:sz w:val="19"/>
              </w:rPr>
              <w:t>4</w:t>
            </w:r>
          </w:p>
        </w:tc>
        <w:tc>
          <w:tcPr>
            <w:tcW w:w="2412" w:type="dxa"/>
            <w:shd w:val="clear" w:color="auto" w:fill="F9F9F9"/>
            <w:tcMar>
              <w:top w:w="80" w:type="dxa"/>
              <w:left w:w="150" w:type="dxa"/>
              <w:bottom w:w="80" w:type="dxa"/>
              <w:right w:w="150" w:type="dxa"/>
            </w:tcMar>
          </w:tcPr>
          <w:p w14:paraId="75034010" w14:textId="77777777" w:rsidR="00506597" w:rsidRDefault="00000000">
            <w:pPr>
              <w:spacing w:after="40" w:line="276" w:lineRule="auto"/>
            </w:pPr>
            <w:r>
              <w:rPr>
                <w:sz w:val="19"/>
              </w:rPr>
              <w:t>Spend Forecaster</w:t>
            </w:r>
          </w:p>
        </w:tc>
        <w:tc>
          <w:tcPr>
            <w:tcW w:w="2412" w:type="dxa"/>
            <w:shd w:val="clear" w:color="auto" w:fill="F9F9F9"/>
            <w:tcMar>
              <w:top w:w="80" w:type="dxa"/>
              <w:left w:w="150" w:type="dxa"/>
              <w:bottom w:w="80" w:type="dxa"/>
              <w:right w:w="150" w:type="dxa"/>
            </w:tcMar>
          </w:tcPr>
          <w:p w14:paraId="18BD8C18" w14:textId="77777777" w:rsidR="00506597" w:rsidRDefault="00000000">
            <w:pPr>
              <w:spacing w:after="40" w:line="276" w:lineRule="auto"/>
            </w:pPr>
            <w:r>
              <w:rPr>
                <w:sz w:val="19"/>
              </w:rPr>
              <w:t>No forward-looking intelligence</w:t>
            </w:r>
          </w:p>
        </w:tc>
        <w:tc>
          <w:tcPr>
            <w:tcW w:w="2412" w:type="dxa"/>
            <w:shd w:val="clear" w:color="auto" w:fill="F9F9F9"/>
            <w:tcMar>
              <w:top w:w="80" w:type="dxa"/>
              <w:left w:w="150" w:type="dxa"/>
              <w:bottom w:w="80" w:type="dxa"/>
              <w:right w:w="150" w:type="dxa"/>
            </w:tcMar>
          </w:tcPr>
          <w:p w14:paraId="3AB425F3" w14:textId="77777777" w:rsidR="00506597" w:rsidRDefault="00000000">
            <w:pPr>
              <w:spacing w:after="40" w:line="276" w:lineRule="auto"/>
            </w:pPr>
            <w:r>
              <w:rPr>
                <w:sz w:val="19"/>
              </w:rPr>
              <w:t>Predictive month-end spend &amp; burn-rate runway</w:t>
            </w:r>
          </w:p>
        </w:tc>
      </w:tr>
      <w:tr w:rsidR="00506597" w14:paraId="722BE446" w14:textId="77777777">
        <w:trPr>
          <w:jc w:val="center"/>
        </w:trPr>
        <w:tc>
          <w:tcPr>
            <w:tcW w:w="2412" w:type="dxa"/>
            <w:tcMar>
              <w:top w:w="80" w:type="dxa"/>
              <w:left w:w="150" w:type="dxa"/>
              <w:bottom w:w="80" w:type="dxa"/>
              <w:right w:w="150" w:type="dxa"/>
            </w:tcMar>
          </w:tcPr>
          <w:p w14:paraId="7A029D69" w14:textId="77777777" w:rsidR="00506597" w:rsidRDefault="00000000">
            <w:pPr>
              <w:spacing w:after="40" w:line="276" w:lineRule="auto"/>
            </w:pPr>
            <w:r>
              <w:rPr>
                <w:sz w:val="19"/>
              </w:rPr>
              <w:t>5</w:t>
            </w:r>
          </w:p>
        </w:tc>
        <w:tc>
          <w:tcPr>
            <w:tcW w:w="2412" w:type="dxa"/>
            <w:tcMar>
              <w:top w:w="80" w:type="dxa"/>
              <w:left w:w="150" w:type="dxa"/>
              <w:bottom w:w="80" w:type="dxa"/>
              <w:right w:w="150" w:type="dxa"/>
            </w:tcMar>
          </w:tcPr>
          <w:p w14:paraId="515DAE7E" w14:textId="77777777" w:rsidR="00506597" w:rsidRDefault="00000000">
            <w:pPr>
              <w:spacing w:after="40" w:line="276" w:lineRule="auto"/>
            </w:pPr>
            <w:r>
              <w:rPr>
                <w:sz w:val="19"/>
              </w:rPr>
              <w:t>Safe Daily Spend Quota</w:t>
            </w:r>
          </w:p>
        </w:tc>
        <w:tc>
          <w:tcPr>
            <w:tcW w:w="2412" w:type="dxa"/>
            <w:tcMar>
              <w:top w:w="80" w:type="dxa"/>
              <w:left w:w="150" w:type="dxa"/>
              <w:bottom w:w="80" w:type="dxa"/>
              <w:right w:w="150" w:type="dxa"/>
            </w:tcMar>
          </w:tcPr>
          <w:p w14:paraId="11FC009A" w14:textId="77777777" w:rsidR="00506597" w:rsidRDefault="00000000">
            <w:pPr>
              <w:spacing w:after="40" w:line="276" w:lineRule="auto"/>
            </w:pPr>
            <w:r>
              <w:rPr>
                <w:sz w:val="19"/>
              </w:rPr>
              <w:t>Unavailable</w:t>
            </w:r>
          </w:p>
        </w:tc>
        <w:tc>
          <w:tcPr>
            <w:tcW w:w="2412" w:type="dxa"/>
            <w:tcMar>
              <w:top w:w="80" w:type="dxa"/>
              <w:left w:w="150" w:type="dxa"/>
              <w:bottom w:w="80" w:type="dxa"/>
              <w:right w:w="150" w:type="dxa"/>
            </w:tcMar>
          </w:tcPr>
          <w:p w14:paraId="0BAFCBD8" w14:textId="77777777" w:rsidR="00506597" w:rsidRDefault="00000000">
            <w:pPr>
              <w:spacing w:after="40" w:line="276" w:lineRule="auto"/>
            </w:pPr>
            <w:r>
              <w:rPr>
                <w:sz w:val="19"/>
              </w:rPr>
              <w:t>Calculates dynamic safe spend allowance per day</w:t>
            </w:r>
          </w:p>
        </w:tc>
      </w:tr>
      <w:tr w:rsidR="00506597" w14:paraId="2AE98AE8" w14:textId="77777777">
        <w:trPr>
          <w:jc w:val="center"/>
        </w:trPr>
        <w:tc>
          <w:tcPr>
            <w:tcW w:w="2412" w:type="dxa"/>
            <w:shd w:val="clear" w:color="auto" w:fill="F9F9F9"/>
            <w:tcMar>
              <w:top w:w="80" w:type="dxa"/>
              <w:left w:w="150" w:type="dxa"/>
              <w:bottom w:w="80" w:type="dxa"/>
              <w:right w:w="150" w:type="dxa"/>
            </w:tcMar>
          </w:tcPr>
          <w:p w14:paraId="18E14439" w14:textId="77777777" w:rsidR="00506597" w:rsidRDefault="00000000">
            <w:pPr>
              <w:spacing w:after="40" w:line="276" w:lineRule="auto"/>
            </w:pPr>
            <w:r>
              <w:rPr>
                <w:sz w:val="19"/>
              </w:rPr>
              <w:t>6</w:t>
            </w:r>
          </w:p>
        </w:tc>
        <w:tc>
          <w:tcPr>
            <w:tcW w:w="2412" w:type="dxa"/>
            <w:shd w:val="clear" w:color="auto" w:fill="F9F9F9"/>
            <w:tcMar>
              <w:top w:w="80" w:type="dxa"/>
              <w:left w:w="150" w:type="dxa"/>
              <w:bottom w:w="80" w:type="dxa"/>
              <w:right w:w="150" w:type="dxa"/>
            </w:tcMar>
          </w:tcPr>
          <w:p w14:paraId="1502FCAD" w14:textId="77777777" w:rsidR="00506597" w:rsidRDefault="00000000">
            <w:pPr>
              <w:spacing w:after="40" w:line="276" w:lineRule="auto"/>
            </w:pPr>
            <w:r>
              <w:rPr>
                <w:sz w:val="19"/>
              </w:rPr>
              <w:t>Fraud &amp; Anomaly Detection</w:t>
            </w:r>
          </w:p>
        </w:tc>
        <w:tc>
          <w:tcPr>
            <w:tcW w:w="2412" w:type="dxa"/>
            <w:shd w:val="clear" w:color="auto" w:fill="F9F9F9"/>
            <w:tcMar>
              <w:top w:w="80" w:type="dxa"/>
              <w:left w:w="150" w:type="dxa"/>
              <w:bottom w:w="80" w:type="dxa"/>
              <w:right w:w="150" w:type="dxa"/>
            </w:tcMar>
          </w:tcPr>
          <w:p w14:paraId="2EA434A4" w14:textId="77777777" w:rsidR="00506597" w:rsidRDefault="00000000">
            <w:pPr>
              <w:spacing w:after="40" w:line="276" w:lineRule="auto"/>
            </w:pPr>
            <w:r>
              <w:rPr>
                <w:sz w:val="19"/>
              </w:rPr>
              <w:t>Basic SMS alerts from bank</w:t>
            </w:r>
          </w:p>
        </w:tc>
        <w:tc>
          <w:tcPr>
            <w:tcW w:w="2412" w:type="dxa"/>
            <w:shd w:val="clear" w:color="auto" w:fill="F9F9F9"/>
            <w:tcMar>
              <w:top w:w="80" w:type="dxa"/>
              <w:left w:w="150" w:type="dxa"/>
              <w:bottom w:w="80" w:type="dxa"/>
              <w:right w:w="150" w:type="dxa"/>
            </w:tcMar>
          </w:tcPr>
          <w:p w14:paraId="6C844F77" w14:textId="77777777" w:rsidR="00506597" w:rsidRDefault="00000000">
            <w:pPr>
              <w:spacing w:after="40" w:line="276" w:lineRule="auto"/>
            </w:pPr>
            <w:r>
              <w:rPr>
                <w:sz w:val="19"/>
              </w:rPr>
              <w:t>Multi-parameter heuristic risk scoring (0-100)</w:t>
            </w:r>
          </w:p>
        </w:tc>
      </w:tr>
      <w:tr w:rsidR="00506597" w14:paraId="576167AE" w14:textId="77777777">
        <w:trPr>
          <w:jc w:val="center"/>
        </w:trPr>
        <w:tc>
          <w:tcPr>
            <w:tcW w:w="2412" w:type="dxa"/>
            <w:tcMar>
              <w:top w:w="80" w:type="dxa"/>
              <w:left w:w="150" w:type="dxa"/>
              <w:bottom w:w="80" w:type="dxa"/>
              <w:right w:w="150" w:type="dxa"/>
            </w:tcMar>
          </w:tcPr>
          <w:p w14:paraId="5C82B7BA" w14:textId="77777777" w:rsidR="00506597" w:rsidRDefault="00000000">
            <w:pPr>
              <w:spacing w:after="40" w:line="276" w:lineRule="auto"/>
            </w:pPr>
            <w:r>
              <w:rPr>
                <w:sz w:val="19"/>
              </w:rPr>
              <w:t>7</w:t>
            </w:r>
          </w:p>
        </w:tc>
        <w:tc>
          <w:tcPr>
            <w:tcW w:w="2412" w:type="dxa"/>
            <w:tcMar>
              <w:top w:w="80" w:type="dxa"/>
              <w:left w:w="150" w:type="dxa"/>
              <w:bottom w:w="80" w:type="dxa"/>
              <w:right w:w="150" w:type="dxa"/>
            </w:tcMar>
          </w:tcPr>
          <w:p w14:paraId="1DCF456C" w14:textId="77777777" w:rsidR="00506597" w:rsidRDefault="00000000">
            <w:pPr>
              <w:spacing w:after="40" w:line="276" w:lineRule="auto"/>
            </w:pPr>
            <w:r>
              <w:rPr>
                <w:sz w:val="19"/>
              </w:rPr>
              <w:t>Input Modality</w:t>
            </w:r>
          </w:p>
        </w:tc>
        <w:tc>
          <w:tcPr>
            <w:tcW w:w="2412" w:type="dxa"/>
            <w:tcMar>
              <w:top w:w="80" w:type="dxa"/>
              <w:left w:w="150" w:type="dxa"/>
              <w:bottom w:w="80" w:type="dxa"/>
              <w:right w:w="150" w:type="dxa"/>
            </w:tcMar>
          </w:tcPr>
          <w:p w14:paraId="33A6F476" w14:textId="77777777" w:rsidR="00506597" w:rsidRDefault="00000000">
            <w:pPr>
              <w:spacing w:after="40" w:line="276" w:lineRule="auto"/>
            </w:pPr>
            <w:r>
              <w:rPr>
                <w:sz w:val="19"/>
              </w:rPr>
              <w:t>Typing only / Manual form entry</w:t>
            </w:r>
          </w:p>
        </w:tc>
        <w:tc>
          <w:tcPr>
            <w:tcW w:w="2412" w:type="dxa"/>
            <w:tcMar>
              <w:top w:w="80" w:type="dxa"/>
              <w:left w:w="150" w:type="dxa"/>
              <w:bottom w:w="80" w:type="dxa"/>
              <w:right w:w="150" w:type="dxa"/>
            </w:tcMar>
          </w:tcPr>
          <w:p w14:paraId="26FD1D7F" w14:textId="77777777" w:rsidR="00506597" w:rsidRDefault="00000000">
            <w:pPr>
              <w:spacing w:after="40" w:line="276" w:lineRule="auto"/>
            </w:pPr>
            <w:r>
              <w:rPr>
                <w:sz w:val="19"/>
              </w:rPr>
              <w:t>Multimodal: Keyboard, Click filters &amp; AI Voice</w:t>
            </w:r>
          </w:p>
        </w:tc>
      </w:tr>
      <w:tr w:rsidR="00506597" w14:paraId="0B7416A5" w14:textId="77777777">
        <w:trPr>
          <w:jc w:val="center"/>
        </w:trPr>
        <w:tc>
          <w:tcPr>
            <w:tcW w:w="2412" w:type="dxa"/>
            <w:shd w:val="clear" w:color="auto" w:fill="F9F9F9"/>
            <w:tcMar>
              <w:top w:w="80" w:type="dxa"/>
              <w:left w:w="150" w:type="dxa"/>
              <w:bottom w:w="80" w:type="dxa"/>
              <w:right w:w="150" w:type="dxa"/>
            </w:tcMar>
          </w:tcPr>
          <w:p w14:paraId="4ED3502F" w14:textId="77777777" w:rsidR="00506597" w:rsidRDefault="00000000">
            <w:pPr>
              <w:spacing w:after="40" w:line="276" w:lineRule="auto"/>
            </w:pPr>
            <w:r>
              <w:rPr>
                <w:sz w:val="19"/>
              </w:rPr>
              <w:t>8</w:t>
            </w:r>
          </w:p>
        </w:tc>
        <w:tc>
          <w:tcPr>
            <w:tcW w:w="2412" w:type="dxa"/>
            <w:shd w:val="clear" w:color="auto" w:fill="F9F9F9"/>
            <w:tcMar>
              <w:top w:w="80" w:type="dxa"/>
              <w:left w:w="150" w:type="dxa"/>
              <w:bottom w:w="80" w:type="dxa"/>
              <w:right w:w="150" w:type="dxa"/>
            </w:tcMar>
          </w:tcPr>
          <w:p w14:paraId="1BB7E9FA" w14:textId="77777777" w:rsidR="00506597" w:rsidRDefault="00000000">
            <w:pPr>
              <w:spacing w:after="40" w:line="276" w:lineRule="auto"/>
            </w:pPr>
            <w:r>
              <w:rPr>
                <w:sz w:val="19"/>
              </w:rPr>
              <w:t>Voice Assistant Support</w:t>
            </w:r>
          </w:p>
        </w:tc>
        <w:tc>
          <w:tcPr>
            <w:tcW w:w="2412" w:type="dxa"/>
            <w:shd w:val="clear" w:color="auto" w:fill="F9F9F9"/>
            <w:tcMar>
              <w:top w:w="80" w:type="dxa"/>
              <w:left w:w="150" w:type="dxa"/>
              <w:bottom w:w="80" w:type="dxa"/>
              <w:right w:w="150" w:type="dxa"/>
            </w:tcMar>
          </w:tcPr>
          <w:p w14:paraId="7997D98F" w14:textId="77777777" w:rsidR="00506597" w:rsidRDefault="00000000">
            <w:pPr>
              <w:spacing w:after="40" w:line="276" w:lineRule="auto"/>
            </w:pPr>
            <w:r>
              <w:rPr>
                <w:sz w:val="19"/>
              </w:rPr>
              <w:t>Not supported</w:t>
            </w:r>
          </w:p>
        </w:tc>
        <w:tc>
          <w:tcPr>
            <w:tcW w:w="2412" w:type="dxa"/>
            <w:shd w:val="clear" w:color="auto" w:fill="F9F9F9"/>
            <w:tcMar>
              <w:top w:w="80" w:type="dxa"/>
              <w:left w:w="150" w:type="dxa"/>
              <w:bottom w:w="80" w:type="dxa"/>
              <w:right w:w="150" w:type="dxa"/>
            </w:tcMar>
          </w:tcPr>
          <w:p w14:paraId="51823690" w14:textId="77777777" w:rsidR="00506597" w:rsidRDefault="00000000">
            <w:pPr>
              <w:spacing w:after="40" w:line="276" w:lineRule="auto"/>
            </w:pPr>
            <w:r>
              <w:rPr>
                <w:sz w:val="19"/>
              </w:rPr>
              <w:t>Real-time speech-to-text NLP parsing &amp; TTS</w:t>
            </w:r>
          </w:p>
        </w:tc>
      </w:tr>
      <w:tr w:rsidR="00506597" w14:paraId="606CD9E7" w14:textId="77777777">
        <w:trPr>
          <w:jc w:val="center"/>
        </w:trPr>
        <w:tc>
          <w:tcPr>
            <w:tcW w:w="2412" w:type="dxa"/>
            <w:tcMar>
              <w:top w:w="80" w:type="dxa"/>
              <w:left w:w="150" w:type="dxa"/>
              <w:bottom w:w="80" w:type="dxa"/>
              <w:right w:w="150" w:type="dxa"/>
            </w:tcMar>
          </w:tcPr>
          <w:p w14:paraId="7F9573BB" w14:textId="77777777" w:rsidR="00506597" w:rsidRDefault="00000000">
            <w:pPr>
              <w:spacing w:after="40" w:line="276" w:lineRule="auto"/>
            </w:pPr>
            <w:r>
              <w:rPr>
                <w:sz w:val="19"/>
              </w:rPr>
              <w:t>9</w:t>
            </w:r>
          </w:p>
        </w:tc>
        <w:tc>
          <w:tcPr>
            <w:tcW w:w="2412" w:type="dxa"/>
            <w:tcMar>
              <w:top w:w="80" w:type="dxa"/>
              <w:left w:w="150" w:type="dxa"/>
              <w:bottom w:w="80" w:type="dxa"/>
              <w:right w:w="150" w:type="dxa"/>
            </w:tcMar>
          </w:tcPr>
          <w:p w14:paraId="2385CB31" w14:textId="77777777" w:rsidR="00506597" w:rsidRDefault="00000000">
            <w:pPr>
              <w:spacing w:after="40" w:line="276" w:lineRule="auto"/>
            </w:pPr>
            <w:r>
              <w:rPr>
                <w:sz w:val="19"/>
              </w:rPr>
              <w:t>Budget Ceiling Alerts</w:t>
            </w:r>
          </w:p>
        </w:tc>
        <w:tc>
          <w:tcPr>
            <w:tcW w:w="2412" w:type="dxa"/>
            <w:tcMar>
              <w:top w:w="80" w:type="dxa"/>
              <w:left w:w="150" w:type="dxa"/>
              <w:bottom w:w="80" w:type="dxa"/>
              <w:right w:w="150" w:type="dxa"/>
            </w:tcMar>
          </w:tcPr>
          <w:p w14:paraId="5ED0CCD3" w14:textId="77777777" w:rsidR="00506597" w:rsidRDefault="00000000">
            <w:pPr>
              <w:spacing w:after="40" w:line="276" w:lineRule="auto"/>
            </w:pPr>
            <w:r>
              <w:rPr>
                <w:sz w:val="19"/>
              </w:rPr>
              <w:t>Static or absent</w:t>
            </w:r>
          </w:p>
        </w:tc>
        <w:tc>
          <w:tcPr>
            <w:tcW w:w="2412" w:type="dxa"/>
            <w:tcMar>
              <w:top w:w="80" w:type="dxa"/>
              <w:left w:w="150" w:type="dxa"/>
              <w:bottom w:w="80" w:type="dxa"/>
              <w:right w:w="150" w:type="dxa"/>
            </w:tcMar>
          </w:tcPr>
          <w:p w14:paraId="0B4E9312" w14:textId="77777777" w:rsidR="00506597" w:rsidRDefault="00000000">
            <w:pPr>
              <w:spacing w:after="40" w:line="276" w:lineRule="auto"/>
            </w:pPr>
            <w:r>
              <w:rPr>
                <w:sz w:val="19"/>
              </w:rPr>
              <w:t>Live progress tracking with visual breach warnings</w:t>
            </w:r>
          </w:p>
        </w:tc>
      </w:tr>
      <w:tr w:rsidR="00506597" w14:paraId="0A11A59F" w14:textId="77777777">
        <w:trPr>
          <w:jc w:val="center"/>
        </w:trPr>
        <w:tc>
          <w:tcPr>
            <w:tcW w:w="2412" w:type="dxa"/>
            <w:shd w:val="clear" w:color="auto" w:fill="F9F9F9"/>
            <w:tcMar>
              <w:top w:w="80" w:type="dxa"/>
              <w:left w:w="150" w:type="dxa"/>
              <w:bottom w:w="80" w:type="dxa"/>
              <w:right w:w="150" w:type="dxa"/>
            </w:tcMar>
          </w:tcPr>
          <w:p w14:paraId="4AF04DE1" w14:textId="77777777" w:rsidR="00506597" w:rsidRDefault="00000000">
            <w:pPr>
              <w:spacing w:after="40" w:line="276" w:lineRule="auto"/>
            </w:pPr>
            <w:r>
              <w:rPr>
                <w:sz w:val="19"/>
              </w:rPr>
              <w:t>10</w:t>
            </w:r>
          </w:p>
        </w:tc>
        <w:tc>
          <w:tcPr>
            <w:tcW w:w="2412" w:type="dxa"/>
            <w:shd w:val="clear" w:color="auto" w:fill="F9F9F9"/>
            <w:tcMar>
              <w:top w:w="80" w:type="dxa"/>
              <w:left w:w="150" w:type="dxa"/>
              <w:bottom w:w="80" w:type="dxa"/>
              <w:right w:w="150" w:type="dxa"/>
            </w:tcMar>
          </w:tcPr>
          <w:p w14:paraId="7FE89E34" w14:textId="77777777" w:rsidR="00506597" w:rsidRDefault="00000000">
            <w:pPr>
              <w:spacing w:after="40" w:line="276" w:lineRule="auto"/>
            </w:pPr>
            <w:r>
              <w:rPr>
                <w:sz w:val="19"/>
              </w:rPr>
              <w:t>Offline Operability</w:t>
            </w:r>
          </w:p>
        </w:tc>
        <w:tc>
          <w:tcPr>
            <w:tcW w:w="2412" w:type="dxa"/>
            <w:shd w:val="clear" w:color="auto" w:fill="F9F9F9"/>
            <w:tcMar>
              <w:top w:w="80" w:type="dxa"/>
              <w:left w:w="150" w:type="dxa"/>
              <w:bottom w:w="80" w:type="dxa"/>
              <w:right w:w="150" w:type="dxa"/>
            </w:tcMar>
          </w:tcPr>
          <w:p w14:paraId="1A0A3F8F" w14:textId="77777777" w:rsidR="00506597" w:rsidRDefault="00000000">
            <w:pPr>
              <w:spacing w:after="40" w:line="276" w:lineRule="auto"/>
            </w:pPr>
            <w:r>
              <w:rPr>
                <w:sz w:val="19"/>
              </w:rPr>
              <w:t>Fails without active server</w:t>
            </w:r>
          </w:p>
        </w:tc>
        <w:tc>
          <w:tcPr>
            <w:tcW w:w="2412" w:type="dxa"/>
            <w:shd w:val="clear" w:color="auto" w:fill="F9F9F9"/>
            <w:tcMar>
              <w:top w:w="80" w:type="dxa"/>
              <w:left w:w="150" w:type="dxa"/>
              <w:bottom w:w="80" w:type="dxa"/>
              <w:right w:w="150" w:type="dxa"/>
            </w:tcMar>
          </w:tcPr>
          <w:p w14:paraId="1634FE6F" w14:textId="77777777" w:rsidR="00506597" w:rsidRDefault="00000000">
            <w:pPr>
              <w:spacing w:after="40" w:line="276" w:lineRule="auto"/>
            </w:pPr>
            <w:r>
              <w:rPr>
                <w:sz w:val="19"/>
              </w:rPr>
              <w:t>Dual-mode: Works 100% offline via localStorage</w:t>
            </w:r>
          </w:p>
        </w:tc>
      </w:tr>
    </w:tbl>
    <w:p w14:paraId="620B6833" w14:textId="77777777" w:rsidR="00506597" w:rsidRDefault="00506597"/>
    <w:p w14:paraId="6AA96981" w14:textId="77777777" w:rsidR="00506597" w:rsidRDefault="00000000">
      <w:r>
        <w:br w:type="page"/>
      </w:r>
    </w:p>
    <w:p w14:paraId="0041792C" w14:textId="77777777" w:rsidR="00506597" w:rsidRDefault="00000000">
      <w:pPr>
        <w:pStyle w:val="Heading1"/>
        <w:spacing w:before="280"/>
      </w:pPr>
      <w:r>
        <w:lastRenderedPageBreak/>
        <w:t>CHAPTER 3</w:t>
      </w:r>
      <w:r>
        <w:br/>
        <w:t>EMPATHIZE AND DEFINE</w:t>
      </w:r>
    </w:p>
    <w:p w14:paraId="6AD23166" w14:textId="77777777" w:rsidR="00506597" w:rsidRDefault="00000000">
      <w:pPr>
        <w:pStyle w:val="Heading2"/>
      </w:pPr>
      <w:r>
        <w:t>3.1 Empathy Study</w:t>
      </w:r>
    </w:p>
    <w:p w14:paraId="1CBDFA8A" w14:textId="77777777" w:rsidR="00506597" w:rsidRDefault="00000000">
      <w:pPr>
        <w:jc w:val="both"/>
      </w:pPr>
      <w:r>
        <w:t>To establish a user-centric design foundation, an empathy study was conducted surveying college students, young professionals, and small business freelancers who actively perform between 15 and 80 digital wallet transactions every week. The investigation revealed consistent patterns of anxiety related to month-end financial dry-ups, forgotten recurring bills, and the sheer mental exhaustion of balancing multiple payment apps.</w:t>
      </w:r>
    </w:p>
    <w:p w14:paraId="3F4131F6" w14:textId="77777777" w:rsidR="00506597" w:rsidRDefault="00000000">
      <w:pPr>
        <w:pStyle w:val="Heading2"/>
      </w:pPr>
      <w:r>
        <w:t>3.2 User Identification</w:t>
      </w:r>
    </w:p>
    <w:p w14:paraId="43267C30" w14:textId="77777777" w:rsidR="00506597" w:rsidRDefault="00000000">
      <w:pPr>
        <w:jc w:val="both"/>
      </w:pPr>
      <w:r>
        <w:t>The target user base was categorized into distinct demographic profiles:</w:t>
      </w:r>
    </w:p>
    <w:p w14:paraId="367724C4" w14:textId="77777777" w:rsidR="00506597" w:rsidRDefault="00000000">
      <w:pPr>
        <w:spacing w:after="60"/>
        <w:jc w:val="both"/>
      </w:pPr>
      <w:r>
        <w:t>• College Students &amp; Young Graduates: Limited monthly pocket money or stipends, heavy discretionary spend on fast food and online shopping, high susceptibility to early-month burnout.</w:t>
      </w:r>
    </w:p>
    <w:p w14:paraId="13CA3930" w14:textId="77777777" w:rsidR="00506597" w:rsidRDefault="00000000">
      <w:pPr>
        <w:spacing w:after="60"/>
        <w:jc w:val="both"/>
      </w:pPr>
      <w:r>
        <w:t>• Salaried Working Professionals: Managing rent, broadband, credit cards, and household provisions across multiple apps; seeking automated categorization without spending hours on accounting.</w:t>
      </w:r>
    </w:p>
    <w:p w14:paraId="5000B2F0" w14:textId="77777777" w:rsidR="00506597" w:rsidRDefault="00000000">
      <w:pPr>
        <w:jc w:val="both"/>
      </w:pPr>
      <w:r>
        <w:t>• Freelancers and Gig Economy Workers: Variable cash inflows requiring rigorous daily safe-spend burn monitoring to maintain positive liquidity.</w:t>
      </w:r>
    </w:p>
    <w:p w14:paraId="45DD8C7C" w14:textId="77777777" w:rsidR="00506597" w:rsidRDefault="00000000">
      <w:pPr>
        <w:pStyle w:val="Heading2"/>
      </w:pPr>
      <w:r>
        <w:t>3.3 Primary Users vs Secondary Users</w:t>
      </w:r>
    </w:p>
    <w:p w14:paraId="5F634F15" w14:textId="77777777" w:rsidR="00506597" w:rsidRDefault="00000000">
      <w:pPr>
        <w:spacing w:after="40"/>
        <w:jc w:val="both"/>
      </w:pPr>
      <w:r>
        <w:t>• Primary Users: Individual digital wallet consumers managing personal expenses, budgeting constraints, and bill tracking.</w:t>
      </w:r>
    </w:p>
    <w:p w14:paraId="7FDDB0E4" w14:textId="77777777" w:rsidR="00506597" w:rsidRDefault="00000000">
      <w:pPr>
        <w:jc w:val="both"/>
      </w:pPr>
      <w:r>
        <w:t>• Secondary Users: Financial advisors, family budget custodians, and system administrators who review aggregated transaction distributions and verify system health metrics.</w:t>
      </w:r>
    </w:p>
    <w:p w14:paraId="76D819FA" w14:textId="77777777" w:rsidR="00506597" w:rsidRDefault="00000000">
      <w:pPr>
        <w:pStyle w:val="Heading2"/>
      </w:pPr>
      <w:r>
        <w:t>3.4 User Needs and Pain Points</w:t>
      </w:r>
    </w:p>
    <w:p w14:paraId="5B699576" w14:textId="77777777" w:rsidR="00506597" w:rsidRDefault="00000000">
      <w:pPr>
        <w:jc w:val="center"/>
      </w:pPr>
      <w:r>
        <w:rPr>
          <w:b/>
          <w:sz w:val="21"/>
        </w:rPr>
        <w:t>Table 3.1: User Pain Points and Proposed Technical Solutions</w:t>
      </w:r>
    </w:p>
    <w:tbl>
      <w:tblPr>
        <w:tblW w:w="0" w:type="auto"/>
        <w:jc w:val="center"/>
        <w:tblLook w:val="04A0" w:firstRow="1" w:lastRow="0" w:firstColumn="1" w:lastColumn="0" w:noHBand="0" w:noVBand="1"/>
      </w:tblPr>
      <w:tblGrid>
        <w:gridCol w:w="3216"/>
        <w:gridCol w:w="3216"/>
        <w:gridCol w:w="3216"/>
      </w:tblGrid>
      <w:tr w:rsidR="00506597" w14:paraId="130C5A4C" w14:textId="77777777">
        <w:trPr>
          <w:jc w:val="center"/>
        </w:trPr>
        <w:tc>
          <w:tcPr>
            <w:tcW w:w="3216" w:type="dxa"/>
            <w:shd w:val="clear" w:color="auto" w:fill="EAEAEA"/>
            <w:tcMar>
              <w:top w:w="120" w:type="dxa"/>
              <w:left w:w="150" w:type="dxa"/>
              <w:bottom w:w="120" w:type="dxa"/>
              <w:right w:w="150" w:type="dxa"/>
            </w:tcMar>
          </w:tcPr>
          <w:p w14:paraId="7C97C3A1" w14:textId="77777777" w:rsidR="00506597" w:rsidRDefault="00000000">
            <w:pPr>
              <w:jc w:val="center"/>
            </w:pPr>
            <w:r>
              <w:rPr>
                <w:b/>
                <w:sz w:val="20"/>
              </w:rPr>
              <w:t>S.No</w:t>
            </w:r>
          </w:p>
        </w:tc>
        <w:tc>
          <w:tcPr>
            <w:tcW w:w="3216" w:type="dxa"/>
            <w:shd w:val="clear" w:color="auto" w:fill="EAEAEA"/>
            <w:tcMar>
              <w:top w:w="120" w:type="dxa"/>
              <w:left w:w="150" w:type="dxa"/>
              <w:bottom w:w="120" w:type="dxa"/>
              <w:right w:w="150" w:type="dxa"/>
            </w:tcMar>
          </w:tcPr>
          <w:p w14:paraId="6538E9AD" w14:textId="77777777" w:rsidR="00506597" w:rsidRDefault="00000000">
            <w:pPr>
              <w:jc w:val="center"/>
            </w:pPr>
            <w:r>
              <w:rPr>
                <w:b/>
                <w:sz w:val="20"/>
              </w:rPr>
              <w:t>User Pain Point</w:t>
            </w:r>
          </w:p>
        </w:tc>
        <w:tc>
          <w:tcPr>
            <w:tcW w:w="3216" w:type="dxa"/>
            <w:shd w:val="clear" w:color="auto" w:fill="EAEAEA"/>
            <w:tcMar>
              <w:top w:w="120" w:type="dxa"/>
              <w:left w:w="150" w:type="dxa"/>
              <w:bottom w:w="120" w:type="dxa"/>
              <w:right w:w="150" w:type="dxa"/>
            </w:tcMar>
          </w:tcPr>
          <w:p w14:paraId="53698B28" w14:textId="77777777" w:rsidR="00506597" w:rsidRDefault="00000000">
            <w:pPr>
              <w:jc w:val="center"/>
            </w:pPr>
            <w:r>
              <w:rPr>
                <w:b/>
                <w:sz w:val="20"/>
              </w:rPr>
              <w:t>Proposed Technical Solution</w:t>
            </w:r>
          </w:p>
        </w:tc>
      </w:tr>
      <w:tr w:rsidR="00506597" w14:paraId="2A6FABA6" w14:textId="77777777">
        <w:trPr>
          <w:jc w:val="center"/>
        </w:trPr>
        <w:tc>
          <w:tcPr>
            <w:tcW w:w="3216" w:type="dxa"/>
            <w:tcMar>
              <w:top w:w="80" w:type="dxa"/>
              <w:left w:w="150" w:type="dxa"/>
              <w:bottom w:w="80" w:type="dxa"/>
              <w:right w:w="150" w:type="dxa"/>
            </w:tcMar>
          </w:tcPr>
          <w:p w14:paraId="5BF0C423" w14:textId="77777777" w:rsidR="00506597" w:rsidRDefault="00000000">
            <w:pPr>
              <w:spacing w:after="40" w:line="276" w:lineRule="auto"/>
            </w:pPr>
            <w:r>
              <w:rPr>
                <w:sz w:val="19"/>
              </w:rPr>
              <w:t>1</w:t>
            </w:r>
          </w:p>
        </w:tc>
        <w:tc>
          <w:tcPr>
            <w:tcW w:w="3216" w:type="dxa"/>
            <w:tcMar>
              <w:top w:w="80" w:type="dxa"/>
              <w:left w:w="150" w:type="dxa"/>
              <w:bottom w:w="80" w:type="dxa"/>
              <w:right w:w="150" w:type="dxa"/>
            </w:tcMar>
          </w:tcPr>
          <w:p w14:paraId="3EA16B33" w14:textId="77777777" w:rsidR="00506597" w:rsidRDefault="00000000">
            <w:pPr>
              <w:spacing w:after="40" w:line="276" w:lineRule="auto"/>
            </w:pPr>
            <w:r>
              <w:rPr>
                <w:sz w:val="19"/>
              </w:rPr>
              <w:t>No consolidated view of fragmented digital wallets</w:t>
            </w:r>
          </w:p>
        </w:tc>
        <w:tc>
          <w:tcPr>
            <w:tcW w:w="3216" w:type="dxa"/>
            <w:tcMar>
              <w:top w:w="80" w:type="dxa"/>
              <w:left w:w="150" w:type="dxa"/>
              <w:bottom w:w="80" w:type="dxa"/>
              <w:right w:w="150" w:type="dxa"/>
            </w:tcMar>
          </w:tcPr>
          <w:p w14:paraId="519A605D" w14:textId="77777777" w:rsidR="00506597" w:rsidRDefault="00000000">
            <w:pPr>
              <w:spacing w:after="40" w:line="276" w:lineRule="auto"/>
            </w:pPr>
            <w:r>
              <w:rPr>
                <w:sz w:val="19"/>
              </w:rPr>
              <w:t>Centralized multi-wallet comparative telemetry view</w:t>
            </w:r>
          </w:p>
        </w:tc>
      </w:tr>
      <w:tr w:rsidR="00506597" w14:paraId="69B3E149" w14:textId="77777777">
        <w:trPr>
          <w:jc w:val="center"/>
        </w:trPr>
        <w:tc>
          <w:tcPr>
            <w:tcW w:w="3216" w:type="dxa"/>
            <w:shd w:val="clear" w:color="auto" w:fill="F9F9F9"/>
            <w:tcMar>
              <w:top w:w="80" w:type="dxa"/>
              <w:left w:w="150" w:type="dxa"/>
              <w:bottom w:w="80" w:type="dxa"/>
              <w:right w:w="150" w:type="dxa"/>
            </w:tcMar>
          </w:tcPr>
          <w:p w14:paraId="1918CD4F" w14:textId="77777777" w:rsidR="00506597" w:rsidRDefault="00000000">
            <w:pPr>
              <w:spacing w:after="40" w:line="276" w:lineRule="auto"/>
            </w:pPr>
            <w:r>
              <w:rPr>
                <w:sz w:val="19"/>
              </w:rPr>
              <w:t>2</w:t>
            </w:r>
          </w:p>
        </w:tc>
        <w:tc>
          <w:tcPr>
            <w:tcW w:w="3216" w:type="dxa"/>
            <w:shd w:val="clear" w:color="auto" w:fill="F9F9F9"/>
            <w:tcMar>
              <w:top w:w="80" w:type="dxa"/>
              <w:left w:w="150" w:type="dxa"/>
              <w:bottom w:w="80" w:type="dxa"/>
              <w:right w:w="150" w:type="dxa"/>
            </w:tcMar>
          </w:tcPr>
          <w:p w14:paraId="6789068B" w14:textId="77777777" w:rsidR="00506597" w:rsidRDefault="00000000">
            <w:pPr>
              <w:spacing w:after="40" w:line="276" w:lineRule="auto"/>
            </w:pPr>
            <w:r>
              <w:rPr>
                <w:sz w:val="19"/>
              </w:rPr>
              <w:t>Tedious manual categorization of daily payments</w:t>
            </w:r>
          </w:p>
        </w:tc>
        <w:tc>
          <w:tcPr>
            <w:tcW w:w="3216" w:type="dxa"/>
            <w:shd w:val="clear" w:color="auto" w:fill="F9F9F9"/>
            <w:tcMar>
              <w:top w:w="80" w:type="dxa"/>
              <w:left w:w="150" w:type="dxa"/>
              <w:bottom w:w="80" w:type="dxa"/>
              <w:right w:w="150" w:type="dxa"/>
            </w:tcMar>
          </w:tcPr>
          <w:p w14:paraId="0ECD0134" w14:textId="77777777" w:rsidR="00506597" w:rsidRDefault="00000000">
            <w:pPr>
              <w:spacing w:after="40" w:line="276" w:lineRule="auto"/>
            </w:pPr>
            <w:r>
              <w:rPr>
                <w:sz w:val="19"/>
              </w:rPr>
              <w:t>NLP keyword matching engine classifying 150+ merchants</w:t>
            </w:r>
          </w:p>
        </w:tc>
      </w:tr>
      <w:tr w:rsidR="00506597" w14:paraId="3FCFAE97" w14:textId="77777777">
        <w:trPr>
          <w:jc w:val="center"/>
        </w:trPr>
        <w:tc>
          <w:tcPr>
            <w:tcW w:w="3216" w:type="dxa"/>
            <w:tcMar>
              <w:top w:w="80" w:type="dxa"/>
              <w:left w:w="150" w:type="dxa"/>
              <w:bottom w:w="80" w:type="dxa"/>
              <w:right w:w="150" w:type="dxa"/>
            </w:tcMar>
          </w:tcPr>
          <w:p w14:paraId="34D68C9B" w14:textId="77777777" w:rsidR="00506597" w:rsidRDefault="00000000">
            <w:pPr>
              <w:spacing w:after="40" w:line="276" w:lineRule="auto"/>
            </w:pPr>
            <w:r>
              <w:rPr>
                <w:sz w:val="19"/>
              </w:rPr>
              <w:lastRenderedPageBreak/>
              <w:t>3</w:t>
            </w:r>
          </w:p>
        </w:tc>
        <w:tc>
          <w:tcPr>
            <w:tcW w:w="3216" w:type="dxa"/>
            <w:tcMar>
              <w:top w:w="80" w:type="dxa"/>
              <w:left w:w="150" w:type="dxa"/>
              <w:bottom w:w="80" w:type="dxa"/>
              <w:right w:w="150" w:type="dxa"/>
            </w:tcMar>
          </w:tcPr>
          <w:p w14:paraId="25DCDD0B" w14:textId="77777777" w:rsidR="00506597" w:rsidRDefault="00000000">
            <w:pPr>
              <w:spacing w:after="40" w:line="276" w:lineRule="auto"/>
            </w:pPr>
            <w:r>
              <w:rPr>
                <w:sz w:val="19"/>
              </w:rPr>
              <w:t>Surprise at exhausting monthly allowance too early</w:t>
            </w:r>
          </w:p>
        </w:tc>
        <w:tc>
          <w:tcPr>
            <w:tcW w:w="3216" w:type="dxa"/>
            <w:tcMar>
              <w:top w:w="80" w:type="dxa"/>
              <w:left w:w="150" w:type="dxa"/>
              <w:bottom w:w="80" w:type="dxa"/>
              <w:right w:w="150" w:type="dxa"/>
            </w:tcMar>
          </w:tcPr>
          <w:p w14:paraId="2518B475" w14:textId="77777777" w:rsidR="00506597" w:rsidRDefault="00000000">
            <w:pPr>
              <w:spacing w:after="40" w:line="276" w:lineRule="auto"/>
            </w:pPr>
            <w:r>
              <w:rPr>
                <w:sz w:val="19"/>
              </w:rPr>
              <w:t>Burn-rate runway algorithm with real-time safe spend quota</w:t>
            </w:r>
          </w:p>
        </w:tc>
      </w:tr>
      <w:tr w:rsidR="00506597" w14:paraId="5397F4A5" w14:textId="77777777">
        <w:trPr>
          <w:jc w:val="center"/>
        </w:trPr>
        <w:tc>
          <w:tcPr>
            <w:tcW w:w="3216" w:type="dxa"/>
            <w:shd w:val="clear" w:color="auto" w:fill="F9F9F9"/>
            <w:tcMar>
              <w:top w:w="80" w:type="dxa"/>
              <w:left w:w="150" w:type="dxa"/>
              <w:bottom w:w="80" w:type="dxa"/>
              <w:right w:w="150" w:type="dxa"/>
            </w:tcMar>
          </w:tcPr>
          <w:p w14:paraId="1D69B8A4" w14:textId="77777777" w:rsidR="00506597" w:rsidRDefault="00000000">
            <w:pPr>
              <w:spacing w:after="40" w:line="276" w:lineRule="auto"/>
            </w:pPr>
            <w:r>
              <w:rPr>
                <w:sz w:val="19"/>
              </w:rPr>
              <w:t>4</w:t>
            </w:r>
          </w:p>
        </w:tc>
        <w:tc>
          <w:tcPr>
            <w:tcW w:w="3216" w:type="dxa"/>
            <w:shd w:val="clear" w:color="auto" w:fill="F9F9F9"/>
            <w:tcMar>
              <w:top w:w="80" w:type="dxa"/>
              <w:left w:w="150" w:type="dxa"/>
              <w:bottom w:w="80" w:type="dxa"/>
              <w:right w:w="150" w:type="dxa"/>
            </w:tcMar>
          </w:tcPr>
          <w:p w14:paraId="7BDD20A0" w14:textId="77777777" w:rsidR="00506597" w:rsidRDefault="00000000">
            <w:pPr>
              <w:spacing w:after="40" w:line="276" w:lineRule="auto"/>
            </w:pPr>
            <w:r>
              <w:rPr>
                <w:sz w:val="19"/>
              </w:rPr>
              <w:t>Late-night suspicious debits or duplicate charges</w:t>
            </w:r>
          </w:p>
        </w:tc>
        <w:tc>
          <w:tcPr>
            <w:tcW w:w="3216" w:type="dxa"/>
            <w:shd w:val="clear" w:color="auto" w:fill="F9F9F9"/>
            <w:tcMar>
              <w:top w:w="80" w:type="dxa"/>
              <w:left w:w="150" w:type="dxa"/>
              <w:bottom w:w="80" w:type="dxa"/>
              <w:right w:w="150" w:type="dxa"/>
            </w:tcMar>
          </w:tcPr>
          <w:p w14:paraId="6D398B0A" w14:textId="77777777" w:rsidR="00506597" w:rsidRDefault="00000000">
            <w:pPr>
              <w:spacing w:after="40" w:line="276" w:lineRule="auto"/>
            </w:pPr>
            <w:r>
              <w:rPr>
                <w:sz w:val="19"/>
              </w:rPr>
              <w:t>Anomaly scoring module checking time, volume, and merchant risk</w:t>
            </w:r>
          </w:p>
        </w:tc>
      </w:tr>
      <w:tr w:rsidR="00506597" w14:paraId="5A8D5B6D" w14:textId="77777777">
        <w:trPr>
          <w:jc w:val="center"/>
        </w:trPr>
        <w:tc>
          <w:tcPr>
            <w:tcW w:w="3216" w:type="dxa"/>
            <w:tcMar>
              <w:top w:w="80" w:type="dxa"/>
              <w:left w:w="150" w:type="dxa"/>
              <w:bottom w:w="80" w:type="dxa"/>
              <w:right w:w="150" w:type="dxa"/>
            </w:tcMar>
          </w:tcPr>
          <w:p w14:paraId="07913B15" w14:textId="77777777" w:rsidR="00506597" w:rsidRDefault="00000000">
            <w:pPr>
              <w:spacing w:after="40" w:line="276" w:lineRule="auto"/>
            </w:pPr>
            <w:r>
              <w:rPr>
                <w:sz w:val="19"/>
              </w:rPr>
              <w:t>5</w:t>
            </w:r>
          </w:p>
        </w:tc>
        <w:tc>
          <w:tcPr>
            <w:tcW w:w="3216" w:type="dxa"/>
            <w:tcMar>
              <w:top w:w="80" w:type="dxa"/>
              <w:left w:w="150" w:type="dxa"/>
              <w:bottom w:w="80" w:type="dxa"/>
              <w:right w:w="150" w:type="dxa"/>
            </w:tcMar>
          </w:tcPr>
          <w:p w14:paraId="69943FA3" w14:textId="77777777" w:rsidR="00506597" w:rsidRDefault="00000000">
            <w:pPr>
              <w:spacing w:after="40" w:line="276" w:lineRule="auto"/>
            </w:pPr>
            <w:r>
              <w:rPr>
                <w:sz w:val="19"/>
              </w:rPr>
              <w:t>Forgetting recurring utility bills (broadband, power)</w:t>
            </w:r>
          </w:p>
        </w:tc>
        <w:tc>
          <w:tcPr>
            <w:tcW w:w="3216" w:type="dxa"/>
            <w:tcMar>
              <w:top w:w="80" w:type="dxa"/>
              <w:left w:w="150" w:type="dxa"/>
              <w:bottom w:w="80" w:type="dxa"/>
              <w:right w:w="150" w:type="dxa"/>
            </w:tcMar>
          </w:tcPr>
          <w:p w14:paraId="775A3417" w14:textId="77777777" w:rsidR="00506597" w:rsidRDefault="00000000">
            <w:pPr>
              <w:spacing w:after="40" w:line="276" w:lineRule="auto"/>
            </w:pPr>
            <w:r>
              <w:rPr>
                <w:sz w:val="19"/>
              </w:rPr>
              <w:t>Scheduled bill tracker with direct payment app deep-links</w:t>
            </w:r>
          </w:p>
        </w:tc>
      </w:tr>
      <w:tr w:rsidR="00506597" w14:paraId="1BC7F12C" w14:textId="77777777">
        <w:trPr>
          <w:jc w:val="center"/>
        </w:trPr>
        <w:tc>
          <w:tcPr>
            <w:tcW w:w="3216" w:type="dxa"/>
            <w:shd w:val="clear" w:color="auto" w:fill="F9F9F9"/>
            <w:tcMar>
              <w:top w:w="80" w:type="dxa"/>
              <w:left w:w="150" w:type="dxa"/>
              <w:bottom w:w="80" w:type="dxa"/>
              <w:right w:w="150" w:type="dxa"/>
            </w:tcMar>
          </w:tcPr>
          <w:p w14:paraId="7BF95536" w14:textId="77777777" w:rsidR="00506597" w:rsidRDefault="00000000">
            <w:pPr>
              <w:spacing w:after="40" w:line="276" w:lineRule="auto"/>
            </w:pPr>
            <w:r>
              <w:rPr>
                <w:sz w:val="19"/>
              </w:rPr>
              <w:t>6</w:t>
            </w:r>
          </w:p>
        </w:tc>
        <w:tc>
          <w:tcPr>
            <w:tcW w:w="3216" w:type="dxa"/>
            <w:shd w:val="clear" w:color="auto" w:fill="F9F9F9"/>
            <w:tcMar>
              <w:top w:w="80" w:type="dxa"/>
              <w:left w:w="150" w:type="dxa"/>
              <w:bottom w:w="80" w:type="dxa"/>
              <w:right w:w="150" w:type="dxa"/>
            </w:tcMar>
          </w:tcPr>
          <w:p w14:paraId="2746F90C" w14:textId="77777777" w:rsidR="00506597" w:rsidRDefault="00000000">
            <w:pPr>
              <w:spacing w:after="40" w:line="276" w:lineRule="auto"/>
            </w:pPr>
            <w:r>
              <w:rPr>
                <w:sz w:val="19"/>
              </w:rPr>
              <w:t>Inconvenience of typing while traveling or walking</w:t>
            </w:r>
          </w:p>
        </w:tc>
        <w:tc>
          <w:tcPr>
            <w:tcW w:w="3216" w:type="dxa"/>
            <w:shd w:val="clear" w:color="auto" w:fill="F9F9F9"/>
            <w:tcMar>
              <w:top w:w="80" w:type="dxa"/>
              <w:left w:w="150" w:type="dxa"/>
              <w:bottom w:w="80" w:type="dxa"/>
              <w:right w:w="150" w:type="dxa"/>
            </w:tcMar>
          </w:tcPr>
          <w:p w14:paraId="68CD01B8" w14:textId="77777777" w:rsidR="00506597" w:rsidRDefault="00000000">
            <w:pPr>
              <w:spacing w:after="40" w:line="276" w:lineRule="auto"/>
            </w:pPr>
            <w:r>
              <w:rPr>
                <w:sz w:val="19"/>
              </w:rPr>
              <w:t>Hands-free voice assistant with Web Speech ASR &amp; NLP parser</w:t>
            </w:r>
          </w:p>
        </w:tc>
      </w:tr>
      <w:tr w:rsidR="00506597" w14:paraId="4B10BB07" w14:textId="77777777">
        <w:trPr>
          <w:jc w:val="center"/>
        </w:trPr>
        <w:tc>
          <w:tcPr>
            <w:tcW w:w="3216" w:type="dxa"/>
            <w:tcMar>
              <w:top w:w="80" w:type="dxa"/>
              <w:left w:w="150" w:type="dxa"/>
              <w:bottom w:w="80" w:type="dxa"/>
              <w:right w:w="150" w:type="dxa"/>
            </w:tcMar>
          </w:tcPr>
          <w:p w14:paraId="607BEC17" w14:textId="77777777" w:rsidR="00506597" w:rsidRDefault="00000000">
            <w:pPr>
              <w:spacing w:after="40" w:line="276" w:lineRule="auto"/>
            </w:pPr>
            <w:r>
              <w:rPr>
                <w:sz w:val="19"/>
              </w:rPr>
              <w:t>7</w:t>
            </w:r>
          </w:p>
        </w:tc>
        <w:tc>
          <w:tcPr>
            <w:tcW w:w="3216" w:type="dxa"/>
            <w:tcMar>
              <w:top w:w="80" w:type="dxa"/>
              <w:left w:w="150" w:type="dxa"/>
              <w:bottom w:w="80" w:type="dxa"/>
              <w:right w:w="150" w:type="dxa"/>
            </w:tcMar>
          </w:tcPr>
          <w:p w14:paraId="0D1D16A9" w14:textId="77777777" w:rsidR="00506597" w:rsidRDefault="00000000">
            <w:pPr>
              <w:spacing w:after="40" w:line="276" w:lineRule="auto"/>
            </w:pPr>
            <w:r>
              <w:rPr>
                <w:sz w:val="19"/>
              </w:rPr>
              <w:t>Fear of cloud data breaches exposing banking logs</w:t>
            </w:r>
          </w:p>
        </w:tc>
        <w:tc>
          <w:tcPr>
            <w:tcW w:w="3216" w:type="dxa"/>
            <w:tcMar>
              <w:top w:w="80" w:type="dxa"/>
              <w:left w:w="150" w:type="dxa"/>
              <w:bottom w:w="80" w:type="dxa"/>
              <w:right w:w="150" w:type="dxa"/>
            </w:tcMar>
          </w:tcPr>
          <w:p w14:paraId="2FFAFEE1" w14:textId="77777777" w:rsidR="00506597" w:rsidRDefault="00000000">
            <w:pPr>
              <w:spacing w:after="40" w:line="276" w:lineRule="auto"/>
            </w:pPr>
            <w:r>
              <w:rPr>
                <w:sz w:val="19"/>
              </w:rPr>
              <w:t>Client-side localized storage architecture with zero tracking</w:t>
            </w:r>
          </w:p>
        </w:tc>
      </w:tr>
    </w:tbl>
    <w:p w14:paraId="5BE3EBB6" w14:textId="77777777" w:rsidR="00506597" w:rsidRDefault="00506597"/>
    <w:p w14:paraId="51D67BBC" w14:textId="77777777" w:rsidR="00506597" w:rsidRDefault="00000000">
      <w:pPr>
        <w:pStyle w:val="Heading2"/>
      </w:pPr>
      <w:r>
        <w:t>3.5 User Persona: Priya Sharma (22, Software Trainee)</w:t>
      </w:r>
    </w:p>
    <w:p w14:paraId="2C55B43D" w14:textId="77777777" w:rsidR="00506597" w:rsidRDefault="00000000">
      <w:pPr>
        <w:jc w:val="both"/>
      </w:pPr>
      <w:r>
        <w:t>Priya earns ₹35,000 monthly. She pays rent via Google Pay, orders lunches via Swiggy on Paytm, purchases cosmetics on Amazon Pay, and travels via Uber on Google Pay. By the 18th of every month, she finds her bank balance depleted without understanding where her money went. She desires an intuitive dashboard where she can speak: 'I paid 450 to Swiggy', immediately see her dining allowance updated, and know exactly how many rupees she can spend for the rest of the day without borrowing from colleagues.</w:t>
      </w:r>
    </w:p>
    <w:p w14:paraId="6EF052F0" w14:textId="77777777" w:rsidR="00506597" w:rsidRDefault="00000000">
      <w:pPr>
        <w:pStyle w:val="Heading2"/>
      </w:pPr>
      <w:r>
        <w:t>3.6 Refined Problem Definition</w:t>
      </w:r>
    </w:p>
    <w:p w14:paraId="14AAA5AB" w14:textId="77777777" w:rsidR="00506597" w:rsidRDefault="00000000">
      <w:pPr>
        <w:jc w:val="both"/>
      </w:pPr>
      <w:r>
        <w:t>How might we engineer an autonomous, multi-wallet personal finance application that automatically aggregates and categorizes transactions, dynamically predicts month-end budgetary trajectories, detects fraudulent debits, and provides hands-free voice logging, thereby granting consumers complete financial transparency and stress-free budgeting?</w:t>
      </w:r>
    </w:p>
    <w:p w14:paraId="71A25AEC" w14:textId="77777777" w:rsidR="00506597" w:rsidRDefault="00000000">
      <w:r>
        <w:br w:type="page"/>
      </w:r>
    </w:p>
    <w:p w14:paraId="7C870CB6" w14:textId="77777777" w:rsidR="00506597" w:rsidRDefault="00000000">
      <w:pPr>
        <w:pStyle w:val="Heading1"/>
        <w:spacing w:before="280"/>
      </w:pPr>
      <w:r>
        <w:lastRenderedPageBreak/>
        <w:t>CHAPTER 4</w:t>
      </w:r>
      <w:r>
        <w:br/>
        <w:t>IDEATION</w:t>
      </w:r>
    </w:p>
    <w:p w14:paraId="63FFA16B" w14:textId="77777777" w:rsidR="00506597" w:rsidRDefault="00000000">
      <w:pPr>
        <w:pStyle w:val="Heading2"/>
      </w:pPr>
      <w:r>
        <w:t>4.1 Idea Generation and Brainstorming</w:t>
      </w:r>
    </w:p>
    <w:p w14:paraId="60E07716" w14:textId="77777777" w:rsidR="00506597" w:rsidRDefault="00000000">
      <w:pPr>
        <w:jc w:val="both"/>
      </w:pPr>
      <w:r>
        <w:t>During the ideation phase, various architectural concepts were brainstormed. The team evaluated alternatives ranging from heavyweight native mobile apps requiring SMS scraping permissions, to complex cloud-hosted banking aggregators requiring bank API logins, to lightweight privacy-first web dashboards.</w:t>
      </w:r>
    </w:p>
    <w:p w14:paraId="1E457271" w14:textId="77777777" w:rsidR="00506597" w:rsidRDefault="00000000">
      <w:pPr>
        <w:pStyle w:val="Heading2"/>
      </w:pPr>
      <w:r>
        <w:t>4.2 Evaluation of Alternatives</w:t>
      </w:r>
    </w:p>
    <w:p w14:paraId="69441EA8" w14:textId="77777777" w:rsidR="00506597" w:rsidRDefault="00000000">
      <w:pPr>
        <w:jc w:val="both"/>
      </w:pPr>
      <w:r>
        <w:t>1. SMS-Scraping Android Application: While automatic, SMS scraping introduces severe privacy vulnerabilities, Google Play policy restrictions, and platform incompatibility on iOS and web browsers.</w:t>
      </w:r>
      <w:r>
        <w:br/>
        <w:t>2. Traditional Cloud-Hosted SaaS: Demanded expensive server subscriptions and raised user mistrust regarding third-party financial database storage.</w:t>
      </w:r>
      <w:r>
        <w:br/>
        <w:t>3. Decoupled Web Architecture with Local Intelligence: A modern React web dashboard coupled with a lightweight FastAPI backend and client-side fallback storage. This selected approach eliminates privacy risks, works on any modern device, allows instant voice recognition via browser APIs, and requires zero subscription costs.</w:t>
      </w:r>
    </w:p>
    <w:p w14:paraId="7559096A" w14:textId="77777777" w:rsidR="00506597" w:rsidRDefault="00000000">
      <w:pPr>
        <w:pStyle w:val="Heading2"/>
      </w:pPr>
      <w:r>
        <w:t>4.3 Selected Concept and Key Features</w:t>
      </w:r>
    </w:p>
    <w:p w14:paraId="73CB2768" w14:textId="77777777" w:rsidR="00506597" w:rsidRDefault="00000000">
      <w:pPr>
        <w:jc w:val="both"/>
      </w:pPr>
      <w:r>
        <w:t>The selected concept, FinAI Wallet Analyzer, integrates six core feature pillars:</w:t>
      </w:r>
    </w:p>
    <w:p w14:paraId="53B3C361" w14:textId="77777777" w:rsidR="00506597" w:rsidRDefault="00000000">
      <w:pPr>
        <w:spacing w:after="60"/>
        <w:jc w:val="both"/>
      </w:pPr>
      <w:r>
        <w:t>• Unified Auto-Segregation Table: Real-time filtering by wallet app, category, necessity, and risk badges.</w:t>
      </w:r>
    </w:p>
    <w:p w14:paraId="325B5128" w14:textId="77777777" w:rsidR="00506597" w:rsidRDefault="00000000">
      <w:pPr>
        <w:spacing w:after="60"/>
        <w:jc w:val="both"/>
      </w:pPr>
      <w:r>
        <w:t>• Multi-Wallet Breakdown Analytics: Market share distribution and average volume across Paytm, GPay, PhonePe, and Amazon Pay.</w:t>
      </w:r>
    </w:p>
    <w:p w14:paraId="74453B1A" w14:textId="77777777" w:rsidR="00506597" w:rsidRDefault="00000000">
      <w:pPr>
        <w:spacing w:after="60"/>
        <w:jc w:val="both"/>
      </w:pPr>
      <w:r>
        <w:t>• Predictive Month-End Forecaster: Burn-rate computation, runway exhaustion date, and safe daily spend quota calculation.</w:t>
      </w:r>
    </w:p>
    <w:p w14:paraId="1EF950E7" w14:textId="77777777" w:rsidR="00506597" w:rsidRDefault="00000000">
      <w:pPr>
        <w:spacing w:after="60"/>
        <w:jc w:val="both"/>
      </w:pPr>
      <w:r>
        <w:t>• Automated Heuristic Fraud Detector: Real-time risk classification (Low, Medium, High) flagging suspicious activities.</w:t>
      </w:r>
    </w:p>
    <w:p w14:paraId="5DA17C84" w14:textId="77777777" w:rsidR="00506597" w:rsidRDefault="00000000">
      <w:pPr>
        <w:spacing w:after="60"/>
        <w:jc w:val="both"/>
      </w:pPr>
      <w:r>
        <w:t>• Monthly Category Budgeting &amp; Bill Reminders: Category progress bars with threshold warnings and scheduled bill checklists.</w:t>
      </w:r>
    </w:p>
    <w:p w14:paraId="1732C28D" w14:textId="77777777" w:rsidR="00506597" w:rsidRDefault="00000000">
      <w:pPr>
        <w:spacing w:after="60"/>
        <w:jc w:val="both"/>
      </w:pPr>
      <w:r>
        <w:t>• Multimodal Conversational Voice Assistant: Spoken entity parsing for hands-free expense entry and balance inquiries.</w:t>
      </w:r>
    </w:p>
    <w:p w14:paraId="115E5299" w14:textId="77777777" w:rsidR="00506597" w:rsidRDefault="00000000">
      <w:pPr>
        <w:pStyle w:val="Heading2"/>
      </w:pPr>
      <w:r>
        <w:lastRenderedPageBreak/>
        <w:t>4.4 Final System Concept</w:t>
      </w:r>
    </w:p>
    <w:p w14:paraId="6A9373F9" w14:textId="77777777" w:rsidR="00506597" w:rsidRDefault="00000000">
      <w:pPr>
        <w:jc w:val="both"/>
      </w:pPr>
      <w:r>
        <w:t>The finalized concept positions FinAI not merely as a ledger, but as an active financial co-pilot. By translating raw transactional chaos into clear graphical metrics and actionable daily quotas, users are empowered to take control of their financial well-being effortlessly.</w:t>
      </w:r>
    </w:p>
    <w:p w14:paraId="35D500BB" w14:textId="77777777" w:rsidR="00506597" w:rsidRDefault="00000000">
      <w:r>
        <w:br w:type="page"/>
      </w:r>
    </w:p>
    <w:p w14:paraId="4789E7A4" w14:textId="77777777" w:rsidR="00506597" w:rsidRDefault="00000000">
      <w:pPr>
        <w:pStyle w:val="Heading1"/>
        <w:spacing w:before="280"/>
      </w:pPr>
      <w:r>
        <w:lastRenderedPageBreak/>
        <w:t>CHAPTER 5</w:t>
      </w:r>
      <w:r>
        <w:br/>
        <w:t>REQUIREMENTS ANALYSIS</w:t>
      </w:r>
    </w:p>
    <w:p w14:paraId="10885307" w14:textId="77777777" w:rsidR="00506597" w:rsidRDefault="00000000">
      <w:pPr>
        <w:pStyle w:val="Heading2"/>
      </w:pPr>
      <w:r>
        <w:t>5.1 Introduction</w:t>
      </w:r>
    </w:p>
    <w:p w14:paraId="58E5DBDA" w14:textId="77777777" w:rsidR="00506597" w:rsidRDefault="00000000">
      <w:pPr>
        <w:jc w:val="both"/>
      </w:pPr>
      <w:r>
        <w:t>Requirements analysis formalizes the functional behaviors, operational qualities, and hardware/software constraints necessary to deliver a robust and reliable digital wallet analysis platform.</w:t>
      </w:r>
    </w:p>
    <w:p w14:paraId="05302FC3" w14:textId="77777777" w:rsidR="00506597" w:rsidRDefault="00000000">
      <w:pPr>
        <w:pStyle w:val="Heading2"/>
      </w:pPr>
      <w:r>
        <w:t>5.2 Functional Requirements</w:t>
      </w:r>
    </w:p>
    <w:p w14:paraId="24A4FF18" w14:textId="77777777" w:rsidR="00506597" w:rsidRDefault="00000000">
      <w:pPr>
        <w:jc w:val="center"/>
      </w:pPr>
      <w:r>
        <w:rPr>
          <w:b/>
          <w:sz w:val="21"/>
        </w:rPr>
        <w:t>Table 5.1: Functional Requirements of FinAI Wallet Analyzer</w:t>
      </w:r>
    </w:p>
    <w:tbl>
      <w:tblPr>
        <w:tblW w:w="0" w:type="auto"/>
        <w:jc w:val="center"/>
        <w:tblLook w:val="04A0" w:firstRow="1" w:lastRow="0" w:firstColumn="1" w:lastColumn="0" w:noHBand="0" w:noVBand="1"/>
      </w:tblPr>
      <w:tblGrid>
        <w:gridCol w:w="3216"/>
        <w:gridCol w:w="3216"/>
        <w:gridCol w:w="3216"/>
      </w:tblGrid>
      <w:tr w:rsidR="00506597" w14:paraId="047FD0B9" w14:textId="77777777">
        <w:trPr>
          <w:jc w:val="center"/>
        </w:trPr>
        <w:tc>
          <w:tcPr>
            <w:tcW w:w="3216" w:type="dxa"/>
            <w:shd w:val="clear" w:color="auto" w:fill="EAEAEA"/>
            <w:tcMar>
              <w:top w:w="120" w:type="dxa"/>
              <w:left w:w="150" w:type="dxa"/>
              <w:bottom w:w="120" w:type="dxa"/>
              <w:right w:w="150" w:type="dxa"/>
            </w:tcMar>
          </w:tcPr>
          <w:p w14:paraId="68DAF87C" w14:textId="77777777" w:rsidR="00506597" w:rsidRDefault="00000000">
            <w:pPr>
              <w:jc w:val="center"/>
            </w:pPr>
            <w:r>
              <w:rPr>
                <w:b/>
                <w:sz w:val="20"/>
              </w:rPr>
              <w:t>Req ID</w:t>
            </w:r>
          </w:p>
        </w:tc>
        <w:tc>
          <w:tcPr>
            <w:tcW w:w="3216" w:type="dxa"/>
            <w:shd w:val="clear" w:color="auto" w:fill="EAEAEA"/>
            <w:tcMar>
              <w:top w:w="120" w:type="dxa"/>
              <w:left w:w="150" w:type="dxa"/>
              <w:bottom w:w="120" w:type="dxa"/>
              <w:right w:w="150" w:type="dxa"/>
            </w:tcMar>
          </w:tcPr>
          <w:p w14:paraId="337B92CD" w14:textId="77777777" w:rsidR="00506597" w:rsidRDefault="00000000">
            <w:pPr>
              <w:jc w:val="center"/>
            </w:pPr>
            <w:r>
              <w:rPr>
                <w:b/>
                <w:sz w:val="20"/>
              </w:rPr>
              <w:t>Functional Requirement</w:t>
            </w:r>
          </w:p>
        </w:tc>
        <w:tc>
          <w:tcPr>
            <w:tcW w:w="3216" w:type="dxa"/>
            <w:shd w:val="clear" w:color="auto" w:fill="EAEAEA"/>
            <w:tcMar>
              <w:top w:w="120" w:type="dxa"/>
              <w:left w:w="150" w:type="dxa"/>
              <w:bottom w:w="120" w:type="dxa"/>
              <w:right w:w="150" w:type="dxa"/>
            </w:tcMar>
          </w:tcPr>
          <w:p w14:paraId="26BB8F93" w14:textId="77777777" w:rsidR="00506597" w:rsidRDefault="00000000">
            <w:pPr>
              <w:jc w:val="center"/>
            </w:pPr>
            <w:r>
              <w:rPr>
                <w:b/>
                <w:sz w:val="20"/>
              </w:rPr>
              <w:t>Detailed System Behavior</w:t>
            </w:r>
          </w:p>
        </w:tc>
      </w:tr>
      <w:tr w:rsidR="00506597" w14:paraId="7A4DFCF8" w14:textId="77777777">
        <w:trPr>
          <w:jc w:val="center"/>
        </w:trPr>
        <w:tc>
          <w:tcPr>
            <w:tcW w:w="3216" w:type="dxa"/>
            <w:tcMar>
              <w:top w:w="80" w:type="dxa"/>
              <w:left w:w="150" w:type="dxa"/>
              <w:bottom w:w="80" w:type="dxa"/>
              <w:right w:w="150" w:type="dxa"/>
            </w:tcMar>
          </w:tcPr>
          <w:p w14:paraId="36770646" w14:textId="77777777" w:rsidR="00506597" w:rsidRDefault="00000000">
            <w:pPr>
              <w:spacing w:after="40" w:line="276" w:lineRule="auto"/>
            </w:pPr>
            <w:r>
              <w:rPr>
                <w:sz w:val="19"/>
              </w:rPr>
              <w:t>FR-01</w:t>
            </w:r>
          </w:p>
        </w:tc>
        <w:tc>
          <w:tcPr>
            <w:tcW w:w="3216" w:type="dxa"/>
            <w:tcMar>
              <w:top w:w="80" w:type="dxa"/>
              <w:left w:w="150" w:type="dxa"/>
              <w:bottom w:w="80" w:type="dxa"/>
              <w:right w:w="150" w:type="dxa"/>
            </w:tcMar>
          </w:tcPr>
          <w:p w14:paraId="0F3886B2" w14:textId="77777777" w:rsidR="00506597" w:rsidRDefault="00000000">
            <w:pPr>
              <w:spacing w:after="40" w:line="276" w:lineRule="auto"/>
            </w:pPr>
            <w:r>
              <w:rPr>
                <w:sz w:val="19"/>
              </w:rPr>
              <w:t>Transaction Ingestion</w:t>
            </w:r>
          </w:p>
        </w:tc>
        <w:tc>
          <w:tcPr>
            <w:tcW w:w="3216" w:type="dxa"/>
            <w:tcMar>
              <w:top w:w="80" w:type="dxa"/>
              <w:left w:w="150" w:type="dxa"/>
              <w:bottom w:w="80" w:type="dxa"/>
              <w:right w:w="150" w:type="dxa"/>
            </w:tcMar>
          </w:tcPr>
          <w:p w14:paraId="06941749" w14:textId="77777777" w:rsidR="00506597" w:rsidRDefault="00000000">
            <w:pPr>
              <w:spacing w:after="40" w:line="276" w:lineRule="auto"/>
            </w:pPr>
            <w:r>
              <w:rPr>
                <w:sz w:val="19"/>
              </w:rPr>
              <w:t>Allows users to add, edit, filter, and delete transactions with merchant, amount, wallet, and date.</w:t>
            </w:r>
          </w:p>
        </w:tc>
      </w:tr>
      <w:tr w:rsidR="00506597" w14:paraId="5E49C8CF" w14:textId="77777777">
        <w:trPr>
          <w:jc w:val="center"/>
        </w:trPr>
        <w:tc>
          <w:tcPr>
            <w:tcW w:w="3216" w:type="dxa"/>
            <w:shd w:val="clear" w:color="auto" w:fill="F9F9F9"/>
            <w:tcMar>
              <w:top w:w="80" w:type="dxa"/>
              <w:left w:w="150" w:type="dxa"/>
              <w:bottom w:w="80" w:type="dxa"/>
              <w:right w:w="150" w:type="dxa"/>
            </w:tcMar>
          </w:tcPr>
          <w:p w14:paraId="1CEEB1CE" w14:textId="77777777" w:rsidR="00506597" w:rsidRDefault="00000000">
            <w:pPr>
              <w:spacing w:after="40" w:line="276" w:lineRule="auto"/>
            </w:pPr>
            <w:r>
              <w:rPr>
                <w:sz w:val="19"/>
              </w:rPr>
              <w:t>FR-02</w:t>
            </w:r>
          </w:p>
        </w:tc>
        <w:tc>
          <w:tcPr>
            <w:tcW w:w="3216" w:type="dxa"/>
            <w:shd w:val="clear" w:color="auto" w:fill="F9F9F9"/>
            <w:tcMar>
              <w:top w:w="80" w:type="dxa"/>
              <w:left w:w="150" w:type="dxa"/>
              <w:bottom w:w="80" w:type="dxa"/>
              <w:right w:w="150" w:type="dxa"/>
            </w:tcMar>
          </w:tcPr>
          <w:p w14:paraId="0C27DB1F" w14:textId="77777777" w:rsidR="00506597" w:rsidRDefault="00000000">
            <w:pPr>
              <w:spacing w:after="40" w:line="276" w:lineRule="auto"/>
            </w:pPr>
            <w:r>
              <w:rPr>
                <w:sz w:val="19"/>
              </w:rPr>
              <w:t>Autonomous NLP Categorization</w:t>
            </w:r>
          </w:p>
        </w:tc>
        <w:tc>
          <w:tcPr>
            <w:tcW w:w="3216" w:type="dxa"/>
            <w:shd w:val="clear" w:color="auto" w:fill="F9F9F9"/>
            <w:tcMar>
              <w:top w:w="80" w:type="dxa"/>
              <w:left w:w="150" w:type="dxa"/>
              <w:bottom w:w="80" w:type="dxa"/>
              <w:right w:w="150" w:type="dxa"/>
            </w:tcMar>
          </w:tcPr>
          <w:p w14:paraId="700DD8F9" w14:textId="77777777" w:rsidR="00506597" w:rsidRDefault="00000000">
            <w:pPr>
              <w:spacing w:after="40" w:line="276" w:lineRule="auto"/>
            </w:pPr>
            <w:r>
              <w:rPr>
                <w:sz w:val="19"/>
              </w:rPr>
              <w:t>Parses merchant string and maps it to one of eight categories using keyword intelligence.</w:t>
            </w:r>
          </w:p>
        </w:tc>
      </w:tr>
      <w:tr w:rsidR="00506597" w14:paraId="1C7B1E9D" w14:textId="77777777">
        <w:trPr>
          <w:jc w:val="center"/>
        </w:trPr>
        <w:tc>
          <w:tcPr>
            <w:tcW w:w="3216" w:type="dxa"/>
            <w:tcMar>
              <w:top w:w="80" w:type="dxa"/>
              <w:left w:w="150" w:type="dxa"/>
              <w:bottom w:w="80" w:type="dxa"/>
              <w:right w:w="150" w:type="dxa"/>
            </w:tcMar>
          </w:tcPr>
          <w:p w14:paraId="4FA98CE2" w14:textId="77777777" w:rsidR="00506597" w:rsidRDefault="00000000">
            <w:pPr>
              <w:spacing w:after="40" w:line="276" w:lineRule="auto"/>
            </w:pPr>
            <w:r>
              <w:rPr>
                <w:sz w:val="19"/>
              </w:rPr>
              <w:t>FR-03</w:t>
            </w:r>
          </w:p>
        </w:tc>
        <w:tc>
          <w:tcPr>
            <w:tcW w:w="3216" w:type="dxa"/>
            <w:tcMar>
              <w:top w:w="80" w:type="dxa"/>
              <w:left w:w="150" w:type="dxa"/>
              <w:bottom w:w="80" w:type="dxa"/>
              <w:right w:w="150" w:type="dxa"/>
            </w:tcMar>
          </w:tcPr>
          <w:p w14:paraId="368E9238" w14:textId="77777777" w:rsidR="00506597" w:rsidRDefault="00000000">
            <w:pPr>
              <w:spacing w:after="40" w:line="276" w:lineRule="auto"/>
            </w:pPr>
            <w:r>
              <w:rPr>
                <w:sz w:val="19"/>
              </w:rPr>
              <w:t>Necessity Classification</w:t>
            </w:r>
          </w:p>
        </w:tc>
        <w:tc>
          <w:tcPr>
            <w:tcW w:w="3216" w:type="dxa"/>
            <w:tcMar>
              <w:top w:w="80" w:type="dxa"/>
              <w:left w:w="150" w:type="dxa"/>
              <w:bottom w:w="80" w:type="dxa"/>
              <w:right w:w="150" w:type="dxa"/>
            </w:tcMar>
          </w:tcPr>
          <w:p w14:paraId="168C3933" w14:textId="77777777" w:rsidR="00506597" w:rsidRDefault="00000000">
            <w:pPr>
              <w:spacing w:after="40" w:line="276" w:lineRule="auto"/>
            </w:pPr>
            <w:r>
              <w:rPr>
                <w:sz w:val="19"/>
              </w:rPr>
              <w:t>Tags transactions as 'Need' (provisions, fuel, bills) or 'Want' (luxury shopping, gaming, dining).</w:t>
            </w:r>
          </w:p>
        </w:tc>
      </w:tr>
      <w:tr w:rsidR="00506597" w14:paraId="314B074E" w14:textId="77777777">
        <w:trPr>
          <w:jc w:val="center"/>
        </w:trPr>
        <w:tc>
          <w:tcPr>
            <w:tcW w:w="3216" w:type="dxa"/>
            <w:shd w:val="clear" w:color="auto" w:fill="F9F9F9"/>
            <w:tcMar>
              <w:top w:w="80" w:type="dxa"/>
              <w:left w:w="150" w:type="dxa"/>
              <w:bottom w:w="80" w:type="dxa"/>
              <w:right w:w="150" w:type="dxa"/>
            </w:tcMar>
          </w:tcPr>
          <w:p w14:paraId="3A5232A5" w14:textId="77777777" w:rsidR="00506597" w:rsidRDefault="00000000">
            <w:pPr>
              <w:spacing w:after="40" w:line="276" w:lineRule="auto"/>
            </w:pPr>
            <w:r>
              <w:rPr>
                <w:sz w:val="19"/>
              </w:rPr>
              <w:t>FR-04</w:t>
            </w:r>
          </w:p>
        </w:tc>
        <w:tc>
          <w:tcPr>
            <w:tcW w:w="3216" w:type="dxa"/>
            <w:shd w:val="clear" w:color="auto" w:fill="F9F9F9"/>
            <w:tcMar>
              <w:top w:w="80" w:type="dxa"/>
              <w:left w:w="150" w:type="dxa"/>
              <w:bottom w:w="80" w:type="dxa"/>
              <w:right w:w="150" w:type="dxa"/>
            </w:tcMar>
          </w:tcPr>
          <w:p w14:paraId="7E6DB3F6" w14:textId="77777777" w:rsidR="00506597" w:rsidRDefault="00000000">
            <w:pPr>
              <w:spacing w:after="40" w:line="276" w:lineRule="auto"/>
            </w:pPr>
            <w:r>
              <w:rPr>
                <w:sz w:val="19"/>
              </w:rPr>
              <w:t>Multi-Wallet Breakdown</w:t>
            </w:r>
          </w:p>
        </w:tc>
        <w:tc>
          <w:tcPr>
            <w:tcW w:w="3216" w:type="dxa"/>
            <w:shd w:val="clear" w:color="auto" w:fill="F9F9F9"/>
            <w:tcMar>
              <w:top w:w="80" w:type="dxa"/>
              <w:left w:w="150" w:type="dxa"/>
              <w:bottom w:w="80" w:type="dxa"/>
              <w:right w:w="150" w:type="dxa"/>
            </w:tcMar>
          </w:tcPr>
          <w:p w14:paraId="519DE445" w14:textId="77777777" w:rsidR="00506597" w:rsidRDefault="00000000">
            <w:pPr>
              <w:spacing w:after="40" w:line="276" w:lineRule="auto"/>
            </w:pPr>
            <w:r>
              <w:rPr>
                <w:sz w:val="19"/>
              </w:rPr>
              <w:t>Computes total volume, transaction counts, and market share percentages per payment wallet.</w:t>
            </w:r>
          </w:p>
        </w:tc>
      </w:tr>
      <w:tr w:rsidR="00506597" w14:paraId="32A793EA" w14:textId="77777777">
        <w:trPr>
          <w:jc w:val="center"/>
        </w:trPr>
        <w:tc>
          <w:tcPr>
            <w:tcW w:w="3216" w:type="dxa"/>
            <w:tcMar>
              <w:top w:w="80" w:type="dxa"/>
              <w:left w:w="150" w:type="dxa"/>
              <w:bottom w:w="80" w:type="dxa"/>
              <w:right w:w="150" w:type="dxa"/>
            </w:tcMar>
          </w:tcPr>
          <w:p w14:paraId="266405D1" w14:textId="77777777" w:rsidR="00506597" w:rsidRDefault="00000000">
            <w:pPr>
              <w:spacing w:after="40" w:line="276" w:lineRule="auto"/>
            </w:pPr>
            <w:r>
              <w:rPr>
                <w:sz w:val="19"/>
              </w:rPr>
              <w:t>FR-05</w:t>
            </w:r>
          </w:p>
        </w:tc>
        <w:tc>
          <w:tcPr>
            <w:tcW w:w="3216" w:type="dxa"/>
            <w:tcMar>
              <w:top w:w="80" w:type="dxa"/>
              <w:left w:w="150" w:type="dxa"/>
              <w:bottom w:w="80" w:type="dxa"/>
              <w:right w:w="150" w:type="dxa"/>
            </w:tcMar>
          </w:tcPr>
          <w:p w14:paraId="663FEB87" w14:textId="77777777" w:rsidR="00506597" w:rsidRDefault="00000000">
            <w:pPr>
              <w:spacing w:after="40" w:line="276" w:lineRule="auto"/>
            </w:pPr>
            <w:r>
              <w:rPr>
                <w:sz w:val="19"/>
              </w:rPr>
              <w:t>Burn-Rate Forecaster</w:t>
            </w:r>
          </w:p>
        </w:tc>
        <w:tc>
          <w:tcPr>
            <w:tcW w:w="3216" w:type="dxa"/>
            <w:tcMar>
              <w:top w:w="80" w:type="dxa"/>
              <w:left w:w="150" w:type="dxa"/>
              <w:bottom w:w="80" w:type="dxa"/>
              <w:right w:w="150" w:type="dxa"/>
            </w:tcMar>
          </w:tcPr>
          <w:p w14:paraId="3D3B9A9F" w14:textId="77777777" w:rsidR="00506597" w:rsidRDefault="00000000">
            <w:pPr>
              <w:spacing w:after="40" w:line="276" w:lineRule="auto"/>
            </w:pPr>
            <w:r>
              <w:rPr>
                <w:sz w:val="19"/>
              </w:rPr>
              <w:t>Computes daily burn velocity: Total Spent / Days Elapsed; projects month-end total.</w:t>
            </w:r>
          </w:p>
        </w:tc>
      </w:tr>
      <w:tr w:rsidR="00506597" w14:paraId="12A153DD" w14:textId="77777777">
        <w:trPr>
          <w:jc w:val="center"/>
        </w:trPr>
        <w:tc>
          <w:tcPr>
            <w:tcW w:w="3216" w:type="dxa"/>
            <w:shd w:val="clear" w:color="auto" w:fill="F9F9F9"/>
            <w:tcMar>
              <w:top w:w="80" w:type="dxa"/>
              <w:left w:w="150" w:type="dxa"/>
              <w:bottom w:w="80" w:type="dxa"/>
              <w:right w:w="150" w:type="dxa"/>
            </w:tcMar>
          </w:tcPr>
          <w:p w14:paraId="61E23CCA" w14:textId="77777777" w:rsidR="00506597" w:rsidRDefault="00000000">
            <w:pPr>
              <w:spacing w:after="40" w:line="276" w:lineRule="auto"/>
            </w:pPr>
            <w:r>
              <w:rPr>
                <w:sz w:val="19"/>
              </w:rPr>
              <w:t>FR-06</w:t>
            </w:r>
          </w:p>
        </w:tc>
        <w:tc>
          <w:tcPr>
            <w:tcW w:w="3216" w:type="dxa"/>
            <w:shd w:val="clear" w:color="auto" w:fill="F9F9F9"/>
            <w:tcMar>
              <w:top w:w="80" w:type="dxa"/>
              <w:left w:w="150" w:type="dxa"/>
              <w:bottom w:w="80" w:type="dxa"/>
              <w:right w:w="150" w:type="dxa"/>
            </w:tcMar>
          </w:tcPr>
          <w:p w14:paraId="3F4307D8" w14:textId="77777777" w:rsidR="00506597" w:rsidRDefault="00000000">
            <w:pPr>
              <w:spacing w:after="40" w:line="276" w:lineRule="auto"/>
            </w:pPr>
            <w:r>
              <w:rPr>
                <w:sz w:val="19"/>
              </w:rPr>
              <w:t>Safe Spend Quota Engine</w:t>
            </w:r>
          </w:p>
        </w:tc>
        <w:tc>
          <w:tcPr>
            <w:tcW w:w="3216" w:type="dxa"/>
            <w:shd w:val="clear" w:color="auto" w:fill="F9F9F9"/>
            <w:tcMar>
              <w:top w:w="80" w:type="dxa"/>
              <w:left w:w="150" w:type="dxa"/>
              <w:bottom w:w="80" w:type="dxa"/>
              <w:right w:w="150" w:type="dxa"/>
            </w:tcMar>
          </w:tcPr>
          <w:p w14:paraId="0990C9FB" w14:textId="77777777" w:rsidR="00506597" w:rsidRDefault="00000000">
            <w:pPr>
              <w:spacing w:after="40" w:line="276" w:lineRule="auto"/>
            </w:pPr>
            <w:r>
              <w:rPr>
                <w:sz w:val="19"/>
              </w:rPr>
              <w:t>Calculates daily allowable spend: (Monthly Budget - Total Spent) / Days Remaining.</w:t>
            </w:r>
          </w:p>
        </w:tc>
      </w:tr>
      <w:tr w:rsidR="00506597" w14:paraId="020E0BD2" w14:textId="77777777">
        <w:trPr>
          <w:jc w:val="center"/>
        </w:trPr>
        <w:tc>
          <w:tcPr>
            <w:tcW w:w="3216" w:type="dxa"/>
            <w:tcMar>
              <w:top w:w="80" w:type="dxa"/>
              <w:left w:w="150" w:type="dxa"/>
              <w:bottom w:w="80" w:type="dxa"/>
              <w:right w:w="150" w:type="dxa"/>
            </w:tcMar>
          </w:tcPr>
          <w:p w14:paraId="521B092B" w14:textId="77777777" w:rsidR="00506597" w:rsidRDefault="00000000">
            <w:pPr>
              <w:spacing w:after="40" w:line="276" w:lineRule="auto"/>
            </w:pPr>
            <w:r>
              <w:rPr>
                <w:sz w:val="19"/>
              </w:rPr>
              <w:t>FR-07</w:t>
            </w:r>
          </w:p>
        </w:tc>
        <w:tc>
          <w:tcPr>
            <w:tcW w:w="3216" w:type="dxa"/>
            <w:tcMar>
              <w:top w:w="80" w:type="dxa"/>
              <w:left w:w="150" w:type="dxa"/>
              <w:bottom w:w="80" w:type="dxa"/>
              <w:right w:w="150" w:type="dxa"/>
            </w:tcMar>
          </w:tcPr>
          <w:p w14:paraId="723BA630" w14:textId="77777777" w:rsidR="00506597" w:rsidRDefault="00000000">
            <w:pPr>
              <w:spacing w:after="40" w:line="276" w:lineRule="auto"/>
            </w:pPr>
            <w:r>
              <w:rPr>
                <w:sz w:val="19"/>
              </w:rPr>
              <w:t>Fraud &amp; Anomaly Scoring</w:t>
            </w:r>
          </w:p>
        </w:tc>
        <w:tc>
          <w:tcPr>
            <w:tcW w:w="3216" w:type="dxa"/>
            <w:tcMar>
              <w:top w:w="80" w:type="dxa"/>
              <w:left w:w="150" w:type="dxa"/>
              <w:bottom w:w="80" w:type="dxa"/>
              <w:right w:w="150" w:type="dxa"/>
            </w:tcMar>
          </w:tcPr>
          <w:p w14:paraId="75636B08" w14:textId="77777777" w:rsidR="00506597" w:rsidRDefault="00000000">
            <w:pPr>
              <w:spacing w:after="40" w:line="276" w:lineRule="auto"/>
            </w:pPr>
            <w:r>
              <w:rPr>
                <w:sz w:val="19"/>
              </w:rPr>
              <w:t>Evaluates debit amount, transaction hour, and merchant reputation to output a 0-100 risk score.</w:t>
            </w:r>
          </w:p>
        </w:tc>
      </w:tr>
      <w:tr w:rsidR="00506597" w14:paraId="429558EF" w14:textId="77777777">
        <w:trPr>
          <w:jc w:val="center"/>
        </w:trPr>
        <w:tc>
          <w:tcPr>
            <w:tcW w:w="3216" w:type="dxa"/>
            <w:shd w:val="clear" w:color="auto" w:fill="F9F9F9"/>
            <w:tcMar>
              <w:top w:w="80" w:type="dxa"/>
              <w:left w:w="150" w:type="dxa"/>
              <w:bottom w:w="80" w:type="dxa"/>
              <w:right w:w="150" w:type="dxa"/>
            </w:tcMar>
          </w:tcPr>
          <w:p w14:paraId="6FE818C8" w14:textId="77777777" w:rsidR="00506597" w:rsidRDefault="00000000">
            <w:pPr>
              <w:spacing w:after="40" w:line="276" w:lineRule="auto"/>
            </w:pPr>
            <w:r>
              <w:rPr>
                <w:sz w:val="19"/>
              </w:rPr>
              <w:t>FR-08</w:t>
            </w:r>
          </w:p>
        </w:tc>
        <w:tc>
          <w:tcPr>
            <w:tcW w:w="3216" w:type="dxa"/>
            <w:shd w:val="clear" w:color="auto" w:fill="F9F9F9"/>
            <w:tcMar>
              <w:top w:w="80" w:type="dxa"/>
              <w:left w:w="150" w:type="dxa"/>
              <w:bottom w:w="80" w:type="dxa"/>
              <w:right w:w="150" w:type="dxa"/>
            </w:tcMar>
          </w:tcPr>
          <w:p w14:paraId="360B91EB" w14:textId="77777777" w:rsidR="00506597" w:rsidRDefault="00000000">
            <w:pPr>
              <w:spacing w:after="40" w:line="276" w:lineRule="auto"/>
            </w:pPr>
            <w:r>
              <w:rPr>
                <w:sz w:val="19"/>
              </w:rPr>
              <w:t>Budget Limit Enforcement</w:t>
            </w:r>
          </w:p>
        </w:tc>
        <w:tc>
          <w:tcPr>
            <w:tcW w:w="3216" w:type="dxa"/>
            <w:shd w:val="clear" w:color="auto" w:fill="F9F9F9"/>
            <w:tcMar>
              <w:top w:w="80" w:type="dxa"/>
              <w:left w:w="150" w:type="dxa"/>
              <w:bottom w:w="80" w:type="dxa"/>
              <w:right w:w="150" w:type="dxa"/>
            </w:tcMar>
          </w:tcPr>
          <w:p w14:paraId="74E9A615" w14:textId="77777777" w:rsidR="00506597" w:rsidRDefault="00000000">
            <w:pPr>
              <w:spacing w:after="40" w:line="276" w:lineRule="auto"/>
            </w:pPr>
            <w:r>
              <w:rPr>
                <w:sz w:val="19"/>
              </w:rPr>
              <w:t>Maintains category ceilings and flags visual breach warnings when spend exceeds 100%.</w:t>
            </w:r>
          </w:p>
        </w:tc>
      </w:tr>
      <w:tr w:rsidR="00506597" w14:paraId="2F8A4CDE" w14:textId="77777777">
        <w:trPr>
          <w:jc w:val="center"/>
        </w:trPr>
        <w:tc>
          <w:tcPr>
            <w:tcW w:w="3216" w:type="dxa"/>
            <w:tcMar>
              <w:top w:w="80" w:type="dxa"/>
              <w:left w:w="150" w:type="dxa"/>
              <w:bottom w:w="80" w:type="dxa"/>
              <w:right w:w="150" w:type="dxa"/>
            </w:tcMar>
          </w:tcPr>
          <w:p w14:paraId="7681927A" w14:textId="77777777" w:rsidR="00506597" w:rsidRDefault="00000000">
            <w:pPr>
              <w:spacing w:after="40" w:line="276" w:lineRule="auto"/>
            </w:pPr>
            <w:r>
              <w:rPr>
                <w:sz w:val="19"/>
              </w:rPr>
              <w:t>FR-09</w:t>
            </w:r>
          </w:p>
        </w:tc>
        <w:tc>
          <w:tcPr>
            <w:tcW w:w="3216" w:type="dxa"/>
            <w:tcMar>
              <w:top w:w="80" w:type="dxa"/>
              <w:left w:w="150" w:type="dxa"/>
              <w:bottom w:w="80" w:type="dxa"/>
              <w:right w:w="150" w:type="dxa"/>
            </w:tcMar>
          </w:tcPr>
          <w:p w14:paraId="63DD415D" w14:textId="77777777" w:rsidR="00506597" w:rsidRDefault="00000000">
            <w:pPr>
              <w:spacing w:after="40" w:line="276" w:lineRule="auto"/>
            </w:pPr>
            <w:r>
              <w:rPr>
                <w:sz w:val="19"/>
              </w:rPr>
              <w:t>Scheduled Bill Management</w:t>
            </w:r>
          </w:p>
        </w:tc>
        <w:tc>
          <w:tcPr>
            <w:tcW w:w="3216" w:type="dxa"/>
            <w:tcMar>
              <w:top w:w="80" w:type="dxa"/>
              <w:left w:w="150" w:type="dxa"/>
              <w:bottom w:w="80" w:type="dxa"/>
              <w:right w:w="150" w:type="dxa"/>
            </w:tcMar>
          </w:tcPr>
          <w:p w14:paraId="3A216E1E" w14:textId="77777777" w:rsidR="00506597" w:rsidRDefault="00000000">
            <w:pPr>
              <w:spacing w:after="40" w:line="276" w:lineRule="auto"/>
            </w:pPr>
            <w:r>
              <w:rPr>
                <w:sz w:val="19"/>
              </w:rPr>
              <w:t>Tracks upcoming recurring payments, showing due dates, amounts, and direct payment links.</w:t>
            </w:r>
          </w:p>
        </w:tc>
      </w:tr>
      <w:tr w:rsidR="00506597" w14:paraId="5E5799D9" w14:textId="77777777">
        <w:trPr>
          <w:jc w:val="center"/>
        </w:trPr>
        <w:tc>
          <w:tcPr>
            <w:tcW w:w="3216" w:type="dxa"/>
            <w:shd w:val="clear" w:color="auto" w:fill="F9F9F9"/>
            <w:tcMar>
              <w:top w:w="80" w:type="dxa"/>
              <w:left w:w="150" w:type="dxa"/>
              <w:bottom w:w="80" w:type="dxa"/>
              <w:right w:w="150" w:type="dxa"/>
            </w:tcMar>
          </w:tcPr>
          <w:p w14:paraId="67B39D90" w14:textId="77777777" w:rsidR="00506597" w:rsidRDefault="00000000">
            <w:pPr>
              <w:spacing w:after="40" w:line="276" w:lineRule="auto"/>
            </w:pPr>
            <w:r>
              <w:rPr>
                <w:sz w:val="19"/>
              </w:rPr>
              <w:lastRenderedPageBreak/>
              <w:t>FR-10</w:t>
            </w:r>
          </w:p>
        </w:tc>
        <w:tc>
          <w:tcPr>
            <w:tcW w:w="3216" w:type="dxa"/>
            <w:shd w:val="clear" w:color="auto" w:fill="F9F9F9"/>
            <w:tcMar>
              <w:top w:w="80" w:type="dxa"/>
              <w:left w:w="150" w:type="dxa"/>
              <w:bottom w:w="80" w:type="dxa"/>
              <w:right w:w="150" w:type="dxa"/>
            </w:tcMar>
          </w:tcPr>
          <w:p w14:paraId="70B09100" w14:textId="77777777" w:rsidR="00506597" w:rsidRDefault="00000000">
            <w:pPr>
              <w:spacing w:after="40" w:line="276" w:lineRule="auto"/>
            </w:pPr>
            <w:r>
              <w:rPr>
                <w:sz w:val="19"/>
              </w:rPr>
              <w:t>Voice Speech-to-Text Entry</w:t>
            </w:r>
          </w:p>
        </w:tc>
        <w:tc>
          <w:tcPr>
            <w:tcW w:w="3216" w:type="dxa"/>
            <w:shd w:val="clear" w:color="auto" w:fill="F9F9F9"/>
            <w:tcMar>
              <w:top w:w="80" w:type="dxa"/>
              <w:left w:w="150" w:type="dxa"/>
              <w:bottom w:w="80" w:type="dxa"/>
              <w:right w:w="150" w:type="dxa"/>
            </w:tcMar>
          </w:tcPr>
          <w:p w14:paraId="40B79839" w14:textId="77777777" w:rsidR="00506597" w:rsidRDefault="00000000">
            <w:pPr>
              <w:spacing w:after="40" w:line="276" w:lineRule="auto"/>
            </w:pPr>
            <w:r>
              <w:rPr>
                <w:sz w:val="19"/>
              </w:rPr>
              <w:t>Captures spoken voice in real time using Web Speech API with interim transcript visualizer.</w:t>
            </w:r>
          </w:p>
        </w:tc>
      </w:tr>
      <w:tr w:rsidR="00506597" w14:paraId="6EB927B5" w14:textId="77777777">
        <w:trPr>
          <w:jc w:val="center"/>
        </w:trPr>
        <w:tc>
          <w:tcPr>
            <w:tcW w:w="3216" w:type="dxa"/>
            <w:tcMar>
              <w:top w:w="80" w:type="dxa"/>
              <w:left w:w="150" w:type="dxa"/>
              <w:bottom w:w="80" w:type="dxa"/>
              <w:right w:w="150" w:type="dxa"/>
            </w:tcMar>
          </w:tcPr>
          <w:p w14:paraId="61B5FD2F" w14:textId="77777777" w:rsidR="00506597" w:rsidRDefault="00000000">
            <w:pPr>
              <w:spacing w:after="40" w:line="276" w:lineRule="auto"/>
            </w:pPr>
            <w:r>
              <w:rPr>
                <w:sz w:val="19"/>
              </w:rPr>
              <w:t>FR-11</w:t>
            </w:r>
          </w:p>
        </w:tc>
        <w:tc>
          <w:tcPr>
            <w:tcW w:w="3216" w:type="dxa"/>
            <w:tcMar>
              <w:top w:w="80" w:type="dxa"/>
              <w:left w:w="150" w:type="dxa"/>
              <w:bottom w:w="80" w:type="dxa"/>
              <w:right w:w="150" w:type="dxa"/>
            </w:tcMar>
          </w:tcPr>
          <w:p w14:paraId="1DBEEEBC" w14:textId="77777777" w:rsidR="00506597" w:rsidRDefault="00000000">
            <w:pPr>
              <w:spacing w:after="40" w:line="276" w:lineRule="auto"/>
            </w:pPr>
            <w:r>
              <w:rPr>
                <w:sz w:val="19"/>
              </w:rPr>
              <w:t>Spoken NLP Entity Parsing</w:t>
            </w:r>
          </w:p>
        </w:tc>
        <w:tc>
          <w:tcPr>
            <w:tcW w:w="3216" w:type="dxa"/>
            <w:tcMar>
              <w:top w:w="80" w:type="dxa"/>
              <w:left w:w="150" w:type="dxa"/>
              <w:bottom w:w="80" w:type="dxa"/>
              <w:right w:w="150" w:type="dxa"/>
            </w:tcMar>
          </w:tcPr>
          <w:p w14:paraId="40D96309" w14:textId="77777777" w:rsidR="00506597" w:rsidRDefault="00000000">
            <w:pPr>
              <w:spacing w:after="40" w:line="276" w:lineRule="auto"/>
            </w:pPr>
            <w:r>
              <w:rPr>
                <w:sz w:val="19"/>
              </w:rPr>
              <w:t>Extracts merchant, amount, category, and intent from colloquial English/Indian-accented phrases.</w:t>
            </w:r>
          </w:p>
        </w:tc>
      </w:tr>
      <w:tr w:rsidR="00506597" w14:paraId="7F62DB87" w14:textId="77777777">
        <w:trPr>
          <w:jc w:val="center"/>
        </w:trPr>
        <w:tc>
          <w:tcPr>
            <w:tcW w:w="3216" w:type="dxa"/>
            <w:shd w:val="clear" w:color="auto" w:fill="F9F9F9"/>
            <w:tcMar>
              <w:top w:w="80" w:type="dxa"/>
              <w:left w:w="150" w:type="dxa"/>
              <w:bottom w:w="80" w:type="dxa"/>
              <w:right w:w="150" w:type="dxa"/>
            </w:tcMar>
          </w:tcPr>
          <w:p w14:paraId="503549FB" w14:textId="77777777" w:rsidR="00506597" w:rsidRDefault="00000000">
            <w:pPr>
              <w:spacing w:after="40" w:line="276" w:lineRule="auto"/>
            </w:pPr>
            <w:r>
              <w:rPr>
                <w:sz w:val="19"/>
              </w:rPr>
              <w:t>FR-12</w:t>
            </w:r>
          </w:p>
        </w:tc>
        <w:tc>
          <w:tcPr>
            <w:tcW w:w="3216" w:type="dxa"/>
            <w:shd w:val="clear" w:color="auto" w:fill="F9F9F9"/>
            <w:tcMar>
              <w:top w:w="80" w:type="dxa"/>
              <w:left w:w="150" w:type="dxa"/>
              <w:bottom w:w="80" w:type="dxa"/>
              <w:right w:w="150" w:type="dxa"/>
            </w:tcMar>
          </w:tcPr>
          <w:p w14:paraId="27640C82" w14:textId="77777777" w:rsidR="00506597" w:rsidRDefault="00000000">
            <w:pPr>
              <w:spacing w:after="40" w:line="276" w:lineRule="auto"/>
            </w:pPr>
            <w:r>
              <w:rPr>
                <w:sz w:val="19"/>
              </w:rPr>
              <w:t>Text-to-Speech Spoken Audio</w:t>
            </w:r>
          </w:p>
        </w:tc>
        <w:tc>
          <w:tcPr>
            <w:tcW w:w="3216" w:type="dxa"/>
            <w:shd w:val="clear" w:color="auto" w:fill="F9F9F9"/>
            <w:tcMar>
              <w:top w:w="80" w:type="dxa"/>
              <w:left w:w="150" w:type="dxa"/>
              <w:bottom w:w="80" w:type="dxa"/>
              <w:right w:w="150" w:type="dxa"/>
            </w:tcMar>
          </w:tcPr>
          <w:p w14:paraId="4440A766" w14:textId="77777777" w:rsidR="00506597" w:rsidRDefault="00000000">
            <w:pPr>
              <w:spacing w:after="40" w:line="276" w:lineRule="auto"/>
            </w:pPr>
            <w:r>
              <w:rPr>
                <w:sz w:val="19"/>
              </w:rPr>
              <w:t>Synthesizes human-like voice responses reading transaction confirmations and balance summaries.</w:t>
            </w:r>
          </w:p>
        </w:tc>
      </w:tr>
      <w:tr w:rsidR="00506597" w14:paraId="3E4EA6D0" w14:textId="77777777">
        <w:trPr>
          <w:jc w:val="center"/>
        </w:trPr>
        <w:tc>
          <w:tcPr>
            <w:tcW w:w="3216" w:type="dxa"/>
            <w:tcMar>
              <w:top w:w="80" w:type="dxa"/>
              <w:left w:w="150" w:type="dxa"/>
              <w:bottom w:w="80" w:type="dxa"/>
              <w:right w:w="150" w:type="dxa"/>
            </w:tcMar>
          </w:tcPr>
          <w:p w14:paraId="0E8CC454" w14:textId="77777777" w:rsidR="00506597" w:rsidRDefault="00000000">
            <w:pPr>
              <w:spacing w:after="40" w:line="276" w:lineRule="auto"/>
            </w:pPr>
            <w:r>
              <w:rPr>
                <w:sz w:val="19"/>
              </w:rPr>
              <w:t>FR-13</w:t>
            </w:r>
          </w:p>
        </w:tc>
        <w:tc>
          <w:tcPr>
            <w:tcW w:w="3216" w:type="dxa"/>
            <w:tcMar>
              <w:top w:w="80" w:type="dxa"/>
              <w:left w:w="150" w:type="dxa"/>
              <w:bottom w:w="80" w:type="dxa"/>
              <w:right w:w="150" w:type="dxa"/>
            </w:tcMar>
          </w:tcPr>
          <w:p w14:paraId="49548EC6" w14:textId="77777777" w:rsidR="00506597" w:rsidRDefault="00000000">
            <w:pPr>
              <w:spacing w:after="40" w:line="276" w:lineRule="auto"/>
            </w:pPr>
            <w:r>
              <w:rPr>
                <w:sz w:val="19"/>
              </w:rPr>
              <w:t>Dual-Mode Local Storage</w:t>
            </w:r>
          </w:p>
        </w:tc>
        <w:tc>
          <w:tcPr>
            <w:tcW w:w="3216" w:type="dxa"/>
            <w:tcMar>
              <w:top w:w="80" w:type="dxa"/>
              <w:left w:w="150" w:type="dxa"/>
              <w:bottom w:w="80" w:type="dxa"/>
              <w:right w:w="150" w:type="dxa"/>
            </w:tcMar>
          </w:tcPr>
          <w:p w14:paraId="4BF62DFA" w14:textId="77777777" w:rsidR="00506597" w:rsidRDefault="00000000">
            <w:pPr>
              <w:spacing w:after="40" w:line="276" w:lineRule="auto"/>
            </w:pPr>
            <w:r>
              <w:rPr>
                <w:sz w:val="19"/>
              </w:rPr>
              <w:t>Automatically switches between FastAPI backend and localStorage clientEngine without service disruption.</w:t>
            </w:r>
          </w:p>
        </w:tc>
      </w:tr>
    </w:tbl>
    <w:p w14:paraId="6A624EFA" w14:textId="77777777" w:rsidR="00506597" w:rsidRDefault="00506597"/>
    <w:p w14:paraId="587CCFB8" w14:textId="77777777" w:rsidR="00506597" w:rsidRDefault="00000000">
      <w:pPr>
        <w:pStyle w:val="Heading2"/>
      </w:pPr>
      <w:r>
        <w:t>5.3 Non-Functional Requirements</w:t>
      </w:r>
    </w:p>
    <w:p w14:paraId="4739AC32" w14:textId="77777777" w:rsidR="00506597" w:rsidRDefault="00000000">
      <w:pPr>
        <w:jc w:val="center"/>
      </w:pPr>
      <w:r>
        <w:rPr>
          <w:b/>
          <w:sz w:val="21"/>
        </w:rPr>
        <w:t>Table 5.2: Non-Functional Quality Attributes and Service Metrics</w:t>
      </w:r>
    </w:p>
    <w:tbl>
      <w:tblPr>
        <w:tblW w:w="0" w:type="auto"/>
        <w:jc w:val="center"/>
        <w:tblLook w:val="04A0" w:firstRow="1" w:lastRow="0" w:firstColumn="1" w:lastColumn="0" w:noHBand="0" w:noVBand="1"/>
      </w:tblPr>
      <w:tblGrid>
        <w:gridCol w:w="3216"/>
        <w:gridCol w:w="3216"/>
        <w:gridCol w:w="3216"/>
      </w:tblGrid>
      <w:tr w:rsidR="00506597" w14:paraId="7DEB9430" w14:textId="77777777">
        <w:trPr>
          <w:jc w:val="center"/>
        </w:trPr>
        <w:tc>
          <w:tcPr>
            <w:tcW w:w="3216" w:type="dxa"/>
            <w:shd w:val="clear" w:color="auto" w:fill="EAEAEA"/>
            <w:tcMar>
              <w:top w:w="120" w:type="dxa"/>
              <w:left w:w="150" w:type="dxa"/>
              <w:bottom w:w="120" w:type="dxa"/>
              <w:right w:w="150" w:type="dxa"/>
            </w:tcMar>
          </w:tcPr>
          <w:p w14:paraId="0A8FD8A7" w14:textId="77777777" w:rsidR="00506597" w:rsidRDefault="00000000">
            <w:pPr>
              <w:jc w:val="center"/>
            </w:pPr>
            <w:r>
              <w:rPr>
                <w:b/>
                <w:sz w:val="20"/>
              </w:rPr>
              <w:t>Attribute</w:t>
            </w:r>
          </w:p>
        </w:tc>
        <w:tc>
          <w:tcPr>
            <w:tcW w:w="3216" w:type="dxa"/>
            <w:shd w:val="clear" w:color="auto" w:fill="EAEAEA"/>
            <w:tcMar>
              <w:top w:w="120" w:type="dxa"/>
              <w:left w:w="150" w:type="dxa"/>
              <w:bottom w:w="120" w:type="dxa"/>
              <w:right w:w="150" w:type="dxa"/>
            </w:tcMar>
          </w:tcPr>
          <w:p w14:paraId="4B773404" w14:textId="77777777" w:rsidR="00506597" w:rsidRDefault="00000000">
            <w:pPr>
              <w:jc w:val="center"/>
            </w:pPr>
            <w:r>
              <w:rPr>
                <w:b/>
                <w:sz w:val="20"/>
              </w:rPr>
              <w:t>Specification Metric</w:t>
            </w:r>
          </w:p>
        </w:tc>
        <w:tc>
          <w:tcPr>
            <w:tcW w:w="3216" w:type="dxa"/>
            <w:shd w:val="clear" w:color="auto" w:fill="EAEAEA"/>
            <w:tcMar>
              <w:top w:w="120" w:type="dxa"/>
              <w:left w:w="150" w:type="dxa"/>
              <w:bottom w:w="120" w:type="dxa"/>
              <w:right w:w="150" w:type="dxa"/>
            </w:tcMar>
          </w:tcPr>
          <w:p w14:paraId="371363E2" w14:textId="77777777" w:rsidR="00506597" w:rsidRDefault="00000000">
            <w:pPr>
              <w:jc w:val="center"/>
            </w:pPr>
            <w:r>
              <w:rPr>
                <w:b/>
                <w:sz w:val="20"/>
              </w:rPr>
              <w:t>Implementation Mechanism</w:t>
            </w:r>
          </w:p>
        </w:tc>
      </w:tr>
      <w:tr w:rsidR="00506597" w14:paraId="5FBB2B9C" w14:textId="77777777">
        <w:trPr>
          <w:jc w:val="center"/>
        </w:trPr>
        <w:tc>
          <w:tcPr>
            <w:tcW w:w="3216" w:type="dxa"/>
            <w:tcMar>
              <w:top w:w="80" w:type="dxa"/>
              <w:left w:w="150" w:type="dxa"/>
              <w:bottom w:w="80" w:type="dxa"/>
              <w:right w:w="150" w:type="dxa"/>
            </w:tcMar>
          </w:tcPr>
          <w:p w14:paraId="51A0F364" w14:textId="77777777" w:rsidR="00506597" w:rsidRDefault="00000000">
            <w:pPr>
              <w:spacing w:after="40" w:line="276" w:lineRule="auto"/>
            </w:pPr>
            <w:r>
              <w:rPr>
                <w:sz w:val="19"/>
              </w:rPr>
              <w:t>Performance</w:t>
            </w:r>
          </w:p>
        </w:tc>
        <w:tc>
          <w:tcPr>
            <w:tcW w:w="3216" w:type="dxa"/>
            <w:tcMar>
              <w:top w:w="80" w:type="dxa"/>
              <w:left w:w="150" w:type="dxa"/>
              <w:bottom w:w="80" w:type="dxa"/>
              <w:right w:w="150" w:type="dxa"/>
            </w:tcMar>
          </w:tcPr>
          <w:p w14:paraId="26A62A35" w14:textId="77777777" w:rsidR="00506597" w:rsidRDefault="00000000">
            <w:pPr>
              <w:spacing w:after="40" w:line="276" w:lineRule="auto"/>
            </w:pPr>
            <w:r>
              <w:rPr>
                <w:sz w:val="19"/>
              </w:rPr>
              <w:t>API response &lt; 100ms; UI render &lt; 16ms</w:t>
            </w:r>
          </w:p>
        </w:tc>
        <w:tc>
          <w:tcPr>
            <w:tcW w:w="3216" w:type="dxa"/>
            <w:tcMar>
              <w:top w:w="80" w:type="dxa"/>
              <w:left w:w="150" w:type="dxa"/>
              <w:bottom w:w="80" w:type="dxa"/>
              <w:right w:w="150" w:type="dxa"/>
            </w:tcMar>
          </w:tcPr>
          <w:p w14:paraId="4FADF5CA" w14:textId="77777777" w:rsidR="00506597" w:rsidRDefault="00000000">
            <w:pPr>
              <w:spacing w:after="40" w:line="276" w:lineRule="auto"/>
            </w:pPr>
            <w:r>
              <w:rPr>
                <w:sz w:val="19"/>
              </w:rPr>
              <w:t>FastAPI asynchronous endpoints and React virtual DOM reconciliation</w:t>
            </w:r>
          </w:p>
        </w:tc>
      </w:tr>
      <w:tr w:rsidR="00506597" w14:paraId="7D306C51" w14:textId="77777777">
        <w:trPr>
          <w:jc w:val="center"/>
        </w:trPr>
        <w:tc>
          <w:tcPr>
            <w:tcW w:w="3216" w:type="dxa"/>
            <w:shd w:val="clear" w:color="auto" w:fill="F9F9F9"/>
            <w:tcMar>
              <w:top w:w="80" w:type="dxa"/>
              <w:left w:w="150" w:type="dxa"/>
              <w:bottom w:w="80" w:type="dxa"/>
              <w:right w:w="150" w:type="dxa"/>
            </w:tcMar>
          </w:tcPr>
          <w:p w14:paraId="2A84E8B9" w14:textId="77777777" w:rsidR="00506597" w:rsidRDefault="00000000">
            <w:pPr>
              <w:spacing w:after="40" w:line="276" w:lineRule="auto"/>
            </w:pPr>
            <w:r>
              <w:rPr>
                <w:sz w:val="19"/>
              </w:rPr>
              <w:t>Reliability</w:t>
            </w:r>
          </w:p>
        </w:tc>
        <w:tc>
          <w:tcPr>
            <w:tcW w:w="3216" w:type="dxa"/>
            <w:shd w:val="clear" w:color="auto" w:fill="F9F9F9"/>
            <w:tcMar>
              <w:top w:w="80" w:type="dxa"/>
              <w:left w:w="150" w:type="dxa"/>
              <w:bottom w:w="80" w:type="dxa"/>
              <w:right w:w="150" w:type="dxa"/>
            </w:tcMar>
          </w:tcPr>
          <w:p w14:paraId="47E0CE02" w14:textId="77777777" w:rsidR="00506597" w:rsidRDefault="00000000">
            <w:pPr>
              <w:spacing w:after="40" w:line="276" w:lineRule="auto"/>
            </w:pPr>
            <w:r>
              <w:rPr>
                <w:sz w:val="19"/>
              </w:rPr>
              <w:t>99.9% uptime; zero data loss</w:t>
            </w:r>
          </w:p>
        </w:tc>
        <w:tc>
          <w:tcPr>
            <w:tcW w:w="3216" w:type="dxa"/>
            <w:shd w:val="clear" w:color="auto" w:fill="F9F9F9"/>
            <w:tcMar>
              <w:top w:w="80" w:type="dxa"/>
              <w:left w:w="150" w:type="dxa"/>
              <w:bottom w:w="80" w:type="dxa"/>
              <w:right w:w="150" w:type="dxa"/>
            </w:tcMar>
          </w:tcPr>
          <w:p w14:paraId="164C0389" w14:textId="77777777" w:rsidR="00506597" w:rsidRDefault="00000000">
            <w:pPr>
              <w:spacing w:after="40" w:line="276" w:lineRule="auto"/>
            </w:pPr>
            <w:r>
              <w:rPr>
                <w:sz w:val="19"/>
              </w:rPr>
              <w:t>Dual-mode fallback: switches to clientEngine.js if server fails</w:t>
            </w:r>
          </w:p>
        </w:tc>
      </w:tr>
      <w:tr w:rsidR="00506597" w14:paraId="74706552" w14:textId="77777777">
        <w:trPr>
          <w:jc w:val="center"/>
        </w:trPr>
        <w:tc>
          <w:tcPr>
            <w:tcW w:w="3216" w:type="dxa"/>
            <w:tcMar>
              <w:top w:w="80" w:type="dxa"/>
              <w:left w:w="150" w:type="dxa"/>
              <w:bottom w:w="80" w:type="dxa"/>
              <w:right w:w="150" w:type="dxa"/>
            </w:tcMar>
          </w:tcPr>
          <w:p w14:paraId="45B85F8E" w14:textId="77777777" w:rsidR="00506597" w:rsidRDefault="00000000">
            <w:pPr>
              <w:spacing w:after="40" w:line="276" w:lineRule="auto"/>
            </w:pPr>
            <w:r>
              <w:rPr>
                <w:sz w:val="19"/>
              </w:rPr>
              <w:t>Usability</w:t>
            </w:r>
          </w:p>
        </w:tc>
        <w:tc>
          <w:tcPr>
            <w:tcW w:w="3216" w:type="dxa"/>
            <w:tcMar>
              <w:top w:w="80" w:type="dxa"/>
              <w:left w:w="150" w:type="dxa"/>
              <w:bottom w:w="80" w:type="dxa"/>
              <w:right w:w="150" w:type="dxa"/>
            </w:tcMar>
          </w:tcPr>
          <w:p w14:paraId="4D369570" w14:textId="77777777" w:rsidR="00506597" w:rsidRDefault="00000000">
            <w:pPr>
              <w:spacing w:after="40" w:line="276" w:lineRule="auto"/>
            </w:pPr>
            <w:r>
              <w:rPr>
                <w:sz w:val="19"/>
              </w:rPr>
              <w:t>Zero training required; dark-mode UI</w:t>
            </w:r>
          </w:p>
        </w:tc>
        <w:tc>
          <w:tcPr>
            <w:tcW w:w="3216" w:type="dxa"/>
            <w:tcMar>
              <w:top w:w="80" w:type="dxa"/>
              <w:left w:w="150" w:type="dxa"/>
              <w:bottom w:w="80" w:type="dxa"/>
              <w:right w:w="150" w:type="dxa"/>
            </w:tcMar>
          </w:tcPr>
          <w:p w14:paraId="420FD523" w14:textId="77777777" w:rsidR="00506597" w:rsidRDefault="00000000">
            <w:pPr>
              <w:spacing w:after="40" w:line="276" w:lineRule="auto"/>
            </w:pPr>
            <w:r>
              <w:rPr>
                <w:sz w:val="19"/>
              </w:rPr>
              <w:t>Tailwind CSS dark aesthetics, clear typography, and Lucide iconography</w:t>
            </w:r>
          </w:p>
        </w:tc>
      </w:tr>
      <w:tr w:rsidR="00506597" w14:paraId="3C2C8826" w14:textId="77777777">
        <w:trPr>
          <w:jc w:val="center"/>
        </w:trPr>
        <w:tc>
          <w:tcPr>
            <w:tcW w:w="3216" w:type="dxa"/>
            <w:shd w:val="clear" w:color="auto" w:fill="F9F9F9"/>
            <w:tcMar>
              <w:top w:w="80" w:type="dxa"/>
              <w:left w:w="150" w:type="dxa"/>
              <w:bottom w:w="80" w:type="dxa"/>
              <w:right w:w="150" w:type="dxa"/>
            </w:tcMar>
          </w:tcPr>
          <w:p w14:paraId="16EBF12E" w14:textId="77777777" w:rsidR="00506597" w:rsidRDefault="00000000">
            <w:pPr>
              <w:spacing w:after="40" w:line="276" w:lineRule="auto"/>
            </w:pPr>
            <w:r>
              <w:rPr>
                <w:sz w:val="19"/>
              </w:rPr>
              <w:t>Security</w:t>
            </w:r>
          </w:p>
        </w:tc>
        <w:tc>
          <w:tcPr>
            <w:tcW w:w="3216" w:type="dxa"/>
            <w:shd w:val="clear" w:color="auto" w:fill="F9F9F9"/>
            <w:tcMar>
              <w:top w:w="80" w:type="dxa"/>
              <w:left w:w="150" w:type="dxa"/>
              <w:bottom w:w="80" w:type="dxa"/>
              <w:right w:w="150" w:type="dxa"/>
            </w:tcMar>
          </w:tcPr>
          <w:p w14:paraId="749024E2" w14:textId="77777777" w:rsidR="00506597" w:rsidRDefault="00000000">
            <w:pPr>
              <w:spacing w:after="40" w:line="276" w:lineRule="auto"/>
            </w:pPr>
            <w:r>
              <w:rPr>
                <w:sz w:val="19"/>
              </w:rPr>
              <w:t>Zero sensitive banking credentials stored</w:t>
            </w:r>
          </w:p>
        </w:tc>
        <w:tc>
          <w:tcPr>
            <w:tcW w:w="3216" w:type="dxa"/>
            <w:shd w:val="clear" w:color="auto" w:fill="F9F9F9"/>
            <w:tcMar>
              <w:top w:w="80" w:type="dxa"/>
              <w:left w:w="150" w:type="dxa"/>
              <w:bottom w:w="80" w:type="dxa"/>
              <w:right w:w="150" w:type="dxa"/>
            </w:tcMar>
          </w:tcPr>
          <w:p w14:paraId="58E3F4A0" w14:textId="77777777" w:rsidR="00506597" w:rsidRDefault="00000000">
            <w:pPr>
              <w:spacing w:after="40" w:line="276" w:lineRule="auto"/>
            </w:pPr>
            <w:r>
              <w:rPr>
                <w:sz w:val="19"/>
              </w:rPr>
              <w:t>Passbook logs sanitized; runs locally in browser storage</w:t>
            </w:r>
          </w:p>
        </w:tc>
      </w:tr>
      <w:tr w:rsidR="00506597" w14:paraId="5EFC580D" w14:textId="77777777">
        <w:trPr>
          <w:jc w:val="center"/>
        </w:trPr>
        <w:tc>
          <w:tcPr>
            <w:tcW w:w="3216" w:type="dxa"/>
            <w:tcMar>
              <w:top w:w="80" w:type="dxa"/>
              <w:left w:w="150" w:type="dxa"/>
              <w:bottom w:w="80" w:type="dxa"/>
              <w:right w:w="150" w:type="dxa"/>
            </w:tcMar>
          </w:tcPr>
          <w:p w14:paraId="136FF479" w14:textId="77777777" w:rsidR="00506597" w:rsidRDefault="00000000">
            <w:pPr>
              <w:spacing w:after="40" w:line="276" w:lineRule="auto"/>
            </w:pPr>
            <w:r>
              <w:rPr>
                <w:sz w:val="19"/>
              </w:rPr>
              <w:t>Scalability</w:t>
            </w:r>
          </w:p>
        </w:tc>
        <w:tc>
          <w:tcPr>
            <w:tcW w:w="3216" w:type="dxa"/>
            <w:tcMar>
              <w:top w:w="80" w:type="dxa"/>
              <w:left w:w="150" w:type="dxa"/>
              <w:bottom w:w="80" w:type="dxa"/>
              <w:right w:w="150" w:type="dxa"/>
            </w:tcMar>
          </w:tcPr>
          <w:p w14:paraId="49027131" w14:textId="77777777" w:rsidR="00506597" w:rsidRDefault="00000000">
            <w:pPr>
              <w:spacing w:after="40" w:line="276" w:lineRule="auto"/>
            </w:pPr>
            <w:r>
              <w:rPr>
                <w:sz w:val="19"/>
              </w:rPr>
              <w:t>Handles 10,000+ transactions seamlessly</w:t>
            </w:r>
          </w:p>
        </w:tc>
        <w:tc>
          <w:tcPr>
            <w:tcW w:w="3216" w:type="dxa"/>
            <w:tcMar>
              <w:top w:w="80" w:type="dxa"/>
              <w:left w:w="150" w:type="dxa"/>
              <w:bottom w:w="80" w:type="dxa"/>
              <w:right w:w="150" w:type="dxa"/>
            </w:tcMar>
          </w:tcPr>
          <w:p w14:paraId="7DBD3738" w14:textId="77777777" w:rsidR="00506597" w:rsidRDefault="00000000">
            <w:pPr>
              <w:spacing w:after="40" w:line="276" w:lineRule="auto"/>
            </w:pPr>
            <w:r>
              <w:rPr>
                <w:sz w:val="19"/>
              </w:rPr>
              <w:t>Efficient SQLite indexed queries and indexed array filtering</w:t>
            </w:r>
          </w:p>
        </w:tc>
      </w:tr>
      <w:tr w:rsidR="00506597" w14:paraId="7AC7D34B" w14:textId="77777777">
        <w:trPr>
          <w:jc w:val="center"/>
        </w:trPr>
        <w:tc>
          <w:tcPr>
            <w:tcW w:w="3216" w:type="dxa"/>
            <w:shd w:val="clear" w:color="auto" w:fill="F9F9F9"/>
            <w:tcMar>
              <w:top w:w="80" w:type="dxa"/>
              <w:left w:w="150" w:type="dxa"/>
              <w:bottom w:w="80" w:type="dxa"/>
              <w:right w:w="150" w:type="dxa"/>
            </w:tcMar>
          </w:tcPr>
          <w:p w14:paraId="11CADC8B" w14:textId="77777777" w:rsidR="00506597" w:rsidRDefault="00000000">
            <w:pPr>
              <w:spacing w:after="40" w:line="276" w:lineRule="auto"/>
            </w:pPr>
            <w:r>
              <w:rPr>
                <w:sz w:val="19"/>
              </w:rPr>
              <w:t>Maintainability</w:t>
            </w:r>
          </w:p>
        </w:tc>
        <w:tc>
          <w:tcPr>
            <w:tcW w:w="3216" w:type="dxa"/>
            <w:shd w:val="clear" w:color="auto" w:fill="F9F9F9"/>
            <w:tcMar>
              <w:top w:w="80" w:type="dxa"/>
              <w:left w:w="150" w:type="dxa"/>
              <w:bottom w:w="80" w:type="dxa"/>
              <w:right w:w="150" w:type="dxa"/>
            </w:tcMar>
          </w:tcPr>
          <w:p w14:paraId="2E7B709A" w14:textId="77777777" w:rsidR="00506597" w:rsidRDefault="00000000">
            <w:pPr>
              <w:spacing w:after="40" w:line="276" w:lineRule="auto"/>
            </w:pPr>
            <w:r>
              <w:rPr>
                <w:sz w:val="19"/>
              </w:rPr>
              <w:t>Modular decoupled design</w:t>
            </w:r>
          </w:p>
        </w:tc>
        <w:tc>
          <w:tcPr>
            <w:tcW w:w="3216" w:type="dxa"/>
            <w:shd w:val="clear" w:color="auto" w:fill="F9F9F9"/>
            <w:tcMar>
              <w:top w:w="80" w:type="dxa"/>
              <w:left w:w="150" w:type="dxa"/>
              <w:bottom w:w="80" w:type="dxa"/>
              <w:right w:w="150" w:type="dxa"/>
            </w:tcMar>
          </w:tcPr>
          <w:p w14:paraId="509B8EF3" w14:textId="77777777" w:rsidR="00506597" w:rsidRDefault="00000000">
            <w:pPr>
              <w:spacing w:after="40" w:line="276" w:lineRule="auto"/>
            </w:pPr>
            <w:r>
              <w:rPr>
                <w:sz w:val="19"/>
              </w:rPr>
              <w:t>Independent React functional components and clean Python router modules</w:t>
            </w:r>
          </w:p>
        </w:tc>
      </w:tr>
    </w:tbl>
    <w:p w14:paraId="5F01EE56" w14:textId="77777777" w:rsidR="00506597" w:rsidRDefault="00506597"/>
    <w:p w14:paraId="68215073" w14:textId="77777777" w:rsidR="00506597" w:rsidRDefault="00000000">
      <w:pPr>
        <w:pStyle w:val="Heading2"/>
      </w:pPr>
      <w:r>
        <w:t>5.4 Hardware and Software Requirements</w:t>
      </w:r>
    </w:p>
    <w:p w14:paraId="61184B9A" w14:textId="77777777" w:rsidR="00506597" w:rsidRDefault="00000000">
      <w:pPr>
        <w:jc w:val="both"/>
      </w:pPr>
      <w:r>
        <w:t>Hardware Specifications:</w:t>
      </w:r>
      <w:r>
        <w:br/>
        <w:t>• Processor: Intel Core i3 / AMD Ryzen 3 or higher</w:t>
      </w:r>
      <w:r>
        <w:br/>
        <w:t>• RAM: Minimum 4 GB (8 GB recommended)</w:t>
      </w:r>
      <w:r>
        <w:br/>
      </w:r>
      <w:r>
        <w:lastRenderedPageBreak/>
        <w:t>• Storage: 250 MB free disk space</w:t>
      </w:r>
      <w:r>
        <w:br/>
        <w:t>• Peripherals: Standard microphone and audio output for voice assistant features</w:t>
      </w:r>
    </w:p>
    <w:p w14:paraId="7C194E80" w14:textId="77777777" w:rsidR="00506597" w:rsidRDefault="00000000">
      <w:pPr>
        <w:jc w:val="both"/>
      </w:pPr>
      <w:r>
        <w:t>Software Specifications:</w:t>
      </w:r>
      <w:r>
        <w:br/>
        <w:t>• Operating System: Windows 10/11, macOS, or Linux</w:t>
      </w:r>
      <w:r>
        <w:br/>
        <w:t>• Frontend Stack: React 18, Vite 5, Tailwind CSS 3, Recharts, Lucide React</w:t>
      </w:r>
      <w:r>
        <w:br/>
        <w:t>• Backend Stack: Python 3.13, FastAPI 0.110, Uvicorn 0.28, SQLAlchemy 2.0</w:t>
      </w:r>
      <w:r>
        <w:br/>
        <w:t>• Database: SQLite (server-mode) and HTML5 LocalStorage (offline-mode)</w:t>
      </w:r>
      <w:r>
        <w:br/>
        <w:t>• Browser: Google Chrome, Microsoft Edge, or Safari with Web Speech API support</w:t>
      </w:r>
    </w:p>
    <w:p w14:paraId="71E5727E" w14:textId="77777777" w:rsidR="00506597" w:rsidRDefault="00000000">
      <w:pPr>
        <w:pStyle w:val="Heading2"/>
      </w:pPr>
      <w:r>
        <w:t>5.5 Category Definitions and Anomaly Risk Matrix</w:t>
      </w:r>
    </w:p>
    <w:p w14:paraId="0A663E7E" w14:textId="77777777" w:rsidR="00506597" w:rsidRDefault="00000000">
      <w:pPr>
        <w:jc w:val="center"/>
      </w:pPr>
      <w:r>
        <w:rPr>
          <w:b/>
          <w:sz w:val="21"/>
        </w:rPr>
        <w:t>Table 5.3: Financial Transaction Categories and Spending Heuristics</w:t>
      </w:r>
    </w:p>
    <w:tbl>
      <w:tblPr>
        <w:tblW w:w="0" w:type="auto"/>
        <w:jc w:val="center"/>
        <w:tblLook w:val="04A0" w:firstRow="1" w:lastRow="0" w:firstColumn="1" w:lastColumn="0" w:noHBand="0" w:noVBand="1"/>
      </w:tblPr>
      <w:tblGrid>
        <w:gridCol w:w="3216"/>
        <w:gridCol w:w="3216"/>
        <w:gridCol w:w="3216"/>
      </w:tblGrid>
      <w:tr w:rsidR="00506597" w14:paraId="0CDECD96" w14:textId="77777777">
        <w:trPr>
          <w:jc w:val="center"/>
        </w:trPr>
        <w:tc>
          <w:tcPr>
            <w:tcW w:w="3216" w:type="dxa"/>
            <w:shd w:val="clear" w:color="auto" w:fill="EAEAEA"/>
            <w:tcMar>
              <w:top w:w="120" w:type="dxa"/>
              <w:left w:w="150" w:type="dxa"/>
              <w:bottom w:w="120" w:type="dxa"/>
              <w:right w:w="150" w:type="dxa"/>
            </w:tcMar>
          </w:tcPr>
          <w:p w14:paraId="0F781ED9" w14:textId="77777777" w:rsidR="00506597" w:rsidRDefault="00000000">
            <w:pPr>
              <w:jc w:val="center"/>
            </w:pPr>
            <w:r>
              <w:rPr>
                <w:b/>
                <w:sz w:val="20"/>
              </w:rPr>
              <w:t>Category</w:t>
            </w:r>
          </w:p>
        </w:tc>
        <w:tc>
          <w:tcPr>
            <w:tcW w:w="3216" w:type="dxa"/>
            <w:shd w:val="clear" w:color="auto" w:fill="EAEAEA"/>
            <w:tcMar>
              <w:top w:w="120" w:type="dxa"/>
              <w:left w:w="150" w:type="dxa"/>
              <w:bottom w:w="120" w:type="dxa"/>
              <w:right w:w="150" w:type="dxa"/>
            </w:tcMar>
          </w:tcPr>
          <w:p w14:paraId="0E4431B8" w14:textId="77777777" w:rsidR="00506597" w:rsidRDefault="00000000">
            <w:pPr>
              <w:jc w:val="center"/>
            </w:pPr>
            <w:r>
              <w:rPr>
                <w:b/>
                <w:sz w:val="20"/>
              </w:rPr>
              <w:t>Representative Merchants / Keywords</w:t>
            </w:r>
          </w:p>
        </w:tc>
        <w:tc>
          <w:tcPr>
            <w:tcW w:w="3216" w:type="dxa"/>
            <w:shd w:val="clear" w:color="auto" w:fill="EAEAEA"/>
            <w:tcMar>
              <w:top w:w="120" w:type="dxa"/>
              <w:left w:w="150" w:type="dxa"/>
              <w:bottom w:w="120" w:type="dxa"/>
              <w:right w:w="150" w:type="dxa"/>
            </w:tcMar>
          </w:tcPr>
          <w:p w14:paraId="69340CE0" w14:textId="77777777" w:rsidR="00506597" w:rsidRDefault="00000000">
            <w:pPr>
              <w:jc w:val="center"/>
            </w:pPr>
            <w:r>
              <w:rPr>
                <w:b/>
                <w:sz w:val="20"/>
              </w:rPr>
              <w:t>Default Necessity</w:t>
            </w:r>
          </w:p>
        </w:tc>
      </w:tr>
      <w:tr w:rsidR="00506597" w14:paraId="222395F8" w14:textId="77777777">
        <w:trPr>
          <w:jc w:val="center"/>
        </w:trPr>
        <w:tc>
          <w:tcPr>
            <w:tcW w:w="3216" w:type="dxa"/>
            <w:tcMar>
              <w:top w:w="80" w:type="dxa"/>
              <w:left w:w="150" w:type="dxa"/>
              <w:bottom w:w="80" w:type="dxa"/>
              <w:right w:w="150" w:type="dxa"/>
            </w:tcMar>
          </w:tcPr>
          <w:p w14:paraId="5A81AFA9" w14:textId="77777777" w:rsidR="00506597" w:rsidRDefault="00000000">
            <w:pPr>
              <w:spacing w:after="40" w:line="276" w:lineRule="auto"/>
            </w:pPr>
            <w:r>
              <w:rPr>
                <w:sz w:val="19"/>
              </w:rPr>
              <w:t>Groceries &amp; Supermarket</w:t>
            </w:r>
          </w:p>
        </w:tc>
        <w:tc>
          <w:tcPr>
            <w:tcW w:w="3216" w:type="dxa"/>
            <w:tcMar>
              <w:top w:w="80" w:type="dxa"/>
              <w:left w:w="150" w:type="dxa"/>
              <w:bottom w:w="80" w:type="dxa"/>
              <w:right w:w="150" w:type="dxa"/>
            </w:tcMar>
          </w:tcPr>
          <w:p w14:paraId="3C3CBAC4" w14:textId="77777777" w:rsidR="00506597" w:rsidRDefault="00000000">
            <w:pPr>
              <w:spacing w:after="40" w:line="276" w:lineRule="auto"/>
            </w:pPr>
            <w:r>
              <w:rPr>
                <w:sz w:val="19"/>
              </w:rPr>
              <w:t>BigBasket, Nature's Basket, Zepto, Blinkit, DMart, Provisions</w:t>
            </w:r>
          </w:p>
        </w:tc>
        <w:tc>
          <w:tcPr>
            <w:tcW w:w="3216" w:type="dxa"/>
            <w:tcMar>
              <w:top w:w="80" w:type="dxa"/>
              <w:left w:w="150" w:type="dxa"/>
              <w:bottom w:w="80" w:type="dxa"/>
              <w:right w:w="150" w:type="dxa"/>
            </w:tcMar>
          </w:tcPr>
          <w:p w14:paraId="00D5B8EA" w14:textId="77777777" w:rsidR="00506597" w:rsidRDefault="00000000">
            <w:pPr>
              <w:spacing w:after="40" w:line="276" w:lineRule="auto"/>
            </w:pPr>
            <w:r>
              <w:rPr>
                <w:sz w:val="19"/>
              </w:rPr>
              <w:t>Need</w:t>
            </w:r>
          </w:p>
        </w:tc>
      </w:tr>
      <w:tr w:rsidR="00506597" w14:paraId="1F6AD11D" w14:textId="77777777">
        <w:trPr>
          <w:jc w:val="center"/>
        </w:trPr>
        <w:tc>
          <w:tcPr>
            <w:tcW w:w="3216" w:type="dxa"/>
            <w:shd w:val="clear" w:color="auto" w:fill="F9F9F9"/>
            <w:tcMar>
              <w:top w:w="80" w:type="dxa"/>
              <w:left w:w="150" w:type="dxa"/>
              <w:bottom w:w="80" w:type="dxa"/>
              <w:right w:w="150" w:type="dxa"/>
            </w:tcMar>
          </w:tcPr>
          <w:p w14:paraId="4A3CFDF9" w14:textId="77777777" w:rsidR="00506597" w:rsidRDefault="00000000">
            <w:pPr>
              <w:spacing w:after="40" w:line="276" w:lineRule="auto"/>
            </w:pPr>
            <w:r>
              <w:rPr>
                <w:sz w:val="19"/>
              </w:rPr>
              <w:t>Utilities &amp; Bills</w:t>
            </w:r>
          </w:p>
        </w:tc>
        <w:tc>
          <w:tcPr>
            <w:tcW w:w="3216" w:type="dxa"/>
            <w:shd w:val="clear" w:color="auto" w:fill="F9F9F9"/>
            <w:tcMar>
              <w:top w:w="80" w:type="dxa"/>
              <w:left w:w="150" w:type="dxa"/>
              <w:bottom w:w="80" w:type="dxa"/>
              <w:right w:w="150" w:type="dxa"/>
            </w:tcMar>
          </w:tcPr>
          <w:p w14:paraId="20E80540" w14:textId="77777777" w:rsidR="00506597" w:rsidRDefault="00000000">
            <w:pPr>
              <w:spacing w:after="40" w:line="276" w:lineRule="auto"/>
            </w:pPr>
            <w:r>
              <w:rPr>
                <w:sz w:val="19"/>
              </w:rPr>
              <w:t>BESCOM, Jio 5G, Airtel Xstream, LPG Gas, Electricity, Water</w:t>
            </w:r>
          </w:p>
        </w:tc>
        <w:tc>
          <w:tcPr>
            <w:tcW w:w="3216" w:type="dxa"/>
            <w:shd w:val="clear" w:color="auto" w:fill="F9F9F9"/>
            <w:tcMar>
              <w:top w:w="80" w:type="dxa"/>
              <w:left w:w="150" w:type="dxa"/>
              <w:bottom w:w="80" w:type="dxa"/>
              <w:right w:w="150" w:type="dxa"/>
            </w:tcMar>
          </w:tcPr>
          <w:p w14:paraId="001E247F" w14:textId="77777777" w:rsidR="00506597" w:rsidRDefault="00000000">
            <w:pPr>
              <w:spacing w:after="40" w:line="276" w:lineRule="auto"/>
            </w:pPr>
            <w:r>
              <w:rPr>
                <w:sz w:val="19"/>
              </w:rPr>
              <w:t>Need</w:t>
            </w:r>
          </w:p>
        </w:tc>
      </w:tr>
      <w:tr w:rsidR="00506597" w14:paraId="73903742" w14:textId="77777777">
        <w:trPr>
          <w:jc w:val="center"/>
        </w:trPr>
        <w:tc>
          <w:tcPr>
            <w:tcW w:w="3216" w:type="dxa"/>
            <w:tcMar>
              <w:top w:w="80" w:type="dxa"/>
              <w:left w:w="150" w:type="dxa"/>
              <w:bottom w:w="80" w:type="dxa"/>
              <w:right w:w="150" w:type="dxa"/>
            </w:tcMar>
          </w:tcPr>
          <w:p w14:paraId="5FE5091F" w14:textId="77777777" w:rsidR="00506597" w:rsidRDefault="00000000">
            <w:pPr>
              <w:spacing w:after="40" w:line="276" w:lineRule="auto"/>
            </w:pPr>
            <w:r>
              <w:rPr>
                <w:sz w:val="19"/>
              </w:rPr>
              <w:t>Travel &amp; Commute</w:t>
            </w:r>
          </w:p>
        </w:tc>
        <w:tc>
          <w:tcPr>
            <w:tcW w:w="3216" w:type="dxa"/>
            <w:tcMar>
              <w:top w:w="80" w:type="dxa"/>
              <w:left w:w="150" w:type="dxa"/>
              <w:bottom w:w="80" w:type="dxa"/>
              <w:right w:w="150" w:type="dxa"/>
            </w:tcMar>
          </w:tcPr>
          <w:p w14:paraId="709BCC57" w14:textId="77777777" w:rsidR="00506597" w:rsidRDefault="00000000">
            <w:pPr>
              <w:spacing w:after="40" w:line="276" w:lineRule="auto"/>
            </w:pPr>
            <w:r>
              <w:rPr>
                <w:sz w:val="19"/>
              </w:rPr>
              <w:t>Shell Petrol, Uber, Ola Cabs, Metro Card, Fastag, Fuel</w:t>
            </w:r>
          </w:p>
        </w:tc>
        <w:tc>
          <w:tcPr>
            <w:tcW w:w="3216" w:type="dxa"/>
            <w:tcMar>
              <w:top w:w="80" w:type="dxa"/>
              <w:left w:w="150" w:type="dxa"/>
              <w:bottom w:w="80" w:type="dxa"/>
              <w:right w:w="150" w:type="dxa"/>
            </w:tcMar>
          </w:tcPr>
          <w:p w14:paraId="23FB1CE5" w14:textId="77777777" w:rsidR="00506597" w:rsidRDefault="00000000">
            <w:pPr>
              <w:spacing w:after="40" w:line="276" w:lineRule="auto"/>
            </w:pPr>
            <w:r>
              <w:rPr>
                <w:sz w:val="19"/>
              </w:rPr>
              <w:t>Need</w:t>
            </w:r>
          </w:p>
        </w:tc>
      </w:tr>
      <w:tr w:rsidR="00506597" w14:paraId="135A936E" w14:textId="77777777">
        <w:trPr>
          <w:jc w:val="center"/>
        </w:trPr>
        <w:tc>
          <w:tcPr>
            <w:tcW w:w="3216" w:type="dxa"/>
            <w:shd w:val="clear" w:color="auto" w:fill="F9F9F9"/>
            <w:tcMar>
              <w:top w:w="80" w:type="dxa"/>
              <w:left w:w="150" w:type="dxa"/>
              <w:bottom w:w="80" w:type="dxa"/>
              <w:right w:w="150" w:type="dxa"/>
            </w:tcMar>
          </w:tcPr>
          <w:p w14:paraId="7EA4D669" w14:textId="77777777" w:rsidR="00506597" w:rsidRDefault="00000000">
            <w:pPr>
              <w:spacing w:after="40" w:line="276" w:lineRule="auto"/>
            </w:pPr>
            <w:r>
              <w:rPr>
                <w:sz w:val="19"/>
              </w:rPr>
              <w:t>Food &amp; Dining</w:t>
            </w:r>
          </w:p>
        </w:tc>
        <w:tc>
          <w:tcPr>
            <w:tcW w:w="3216" w:type="dxa"/>
            <w:shd w:val="clear" w:color="auto" w:fill="F9F9F9"/>
            <w:tcMar>
              <w:top w:w="80" w:type="dxa"/>
              <w:left w:w="150" w:type="dxa"/>
              <w:bottom w:w="80" w:type="dxa"/>
              <w:right w:w="150" w:type="dxa"/>
            </w:tcMar>
          </w:tcPr>
          <w:p w14:paraId="14C268AB" w14:textId="77777777" w:rsidR="00506597" w:rsidRDefault="00000000">
            <w:pPr>
              <w:spacing w:after="40" w:line="276" w:lineRule="auto"/>
            </w:pPr>
            <w:r>
              <w:rPr>
                <w:sz w:val="19"/>
              </w:rPr>
              <w:t>Swiggy Gourmet, Zomato, Starbucks, McDonald's, Restaurant</w:t>
            </w:r>
          </w:p>
        </w:tc>
        <w:tc>
          <w:tcPr>
            <w:tcW w:w="3216" w:type="dxa"/>
            <w:shd w:val="clear" w:color="auto" w:fill="F9F9F9"/>
            <w:tcMar>
              <w:top w:w="80" w:type="dxa"/>
              <w:left w:w="150" w:type="dxa"/>
              <w:bottom w:w="80" w:type="dxa"/>
              <w:right w:w="150" w:type="dxa"/>
            </w:tcMar>
          </w:tcPr>
          <w:p w14:paraId="0136189B" w14:textId="77777777" w:rsidR="00506597" w:rsidRDefault="00000000">
            <w:pPr>
              <w:spacing w:after="40" w:line="276" w:lineRule="auto"/>
            </w:pPr>
            <w:r>
              <w:rPr>
                <w:sz w:val="19"/>
              </w:rPr>
              <w:t>Want</w:t>
            </w:r>
          </w:p>
        </w:tc>
      </w:tr>
      <w:tr w:rsidR="00506597" w14:paraId="22F3E79C" w14:textId="77777777">
        <w:trPr>
          <w:jc w:val="center"/>
        </w:trPr>
        <w:tc>
          <w:tcPr>
            <w:tcW w:w="3216" w:type="dxa"/>
            <w:tcMar>
              <w:top w:w="80" w:type="dxa"/>
              <w:left w:w="150" w:type="dxa"/>
              <w:bottom w:w="80" w:type="dxa"/>
              <w:right w:w="150" w:type="dxa"/>
            </w:tcMar>
          </w:tcPr>
          <w:p w14:paraId="14D6A161" w14:textId="77777777" w:rsidR="00506597" w:rsidRDefault="00000000">
            <w:pPr>
              <w:spacing w:after="40" w:line="276" w:lineRule="auto"/>
            </w:pPr>
            <w:r>
              <w:rPr>
                <w:sz w:val="19"/>
              </w:rPr>
              <w:t>Shopping &amp; E-Commerce</w:t>
            </w:r>
          </w:p>
        </w:tc>
        <w:tc>
          <w:tcPr>
            <w:tcW w:w="3216" w:type="dxa"/>
            <w:tcMar>
              <w:top w:w="80" w:type="dxa"/>
              <w:left w:w="150" w:type="dxa"/>
              <w:bottom w:w="80" w:type="dxa"/>
              <w:right w:w="150" w:type="dxa"/>
            </w:tcMar>
          </w:tcPr>
          <w:p w14:paraId="08F9D0FC" w14:textId="77777777" w:rsidR="00506597" w:rsidRDefault="00000000">
            <w:pPr>
              <w:spacing w:after="40" w:line="276" w:lineRule="auto"/>
            </w:pPr>
            <w:r>
              <w:rPr>
                <w:sz w:val="19"/>
              </w:rPr>
              <w:t>Amazon India Marketplace, Flipkart, Myntra, Zara, Electronics</w:t>
            </w:r>
          </w:p>
        </w:tc>
        <w:tc>
          <w:tcPr>
            <w:tcW w:w="3216" w:type="dxa"/>
            <w:tcMar>
              <w:top w:w="80" w:type="dxa"/>
              <w:left w:w="150" w:type="dxa"/>
              <w:bottom w:w="80" w:type="dxa"/>
              <w:right w:w="150" w:type="dxa"/>
            </w:tcMar>
          </w:tcPr>
          <w:p w14:paraId="72D2FAFE" w14:textId="77777777" w:rsidR="00506597" w:rsidRDefault="00000000">
            <w:pPr>
              <w:spacing w:after="40" w:line="276" w:lineRule="auto"/>
            </w:pPr>
            <w:r>
              <w:rPr>
                <w:sz w:val="19"/>
              </w:rPr>
              <w:t>Want</w:t>
            </w:r>
          </w:p>
        </w:tc>
      </w:tr>
      <w:tr w:rsidR="00506597" w14:paraId="4D7F2A2E" w14:textId="77777777">
        <w:trPr>
          <w:jc w:val="center"/>
        </w:trPr>
        <w:tc>
          <w:tcPr>
            <w:tcW w:w="3216" w:type="dxa"/>
            <w:shd w:val="clear" w:color="auto" w:fill="F9F9F9"/>
            <w:tcMar>
              <w:top w:w="80" w:type="dxa"/>
              <w:left w:w="150" w:type="dxa"/>
              <w:bottom w:w="80" w:type="dxa"/>
              <w:right w:w="150" w:type="dxa"/>
            </w:tcMar>
          </w:tcPr>
          <w:p w14:paraId="02091B2D" w14:textId="77777777" w:rsidR="00506597" w:rsidRDefault="00000000">
            <w:pPr>
              <w:spacing w:after="40" w:line="276" w:lineRule="auto"/>
            </w:pPr>
            <w:r>
              <w:rPr>
                <w:sz w:val="19"/>
              </w:rPr>
              <w:t>Investments &amp; Savings</w:t>
            </w:r>
          </w:p>
        </w:tc>
        <w:tc>
          <w:tcPr>
            <w:tcW w:w="3216" w:type="dxa"/>
            <w:shd w:val="clear" w:color="auto" w:fill="F9F9F9"/>
            <w:tcMar>
              <w:top w:w="80" w:type="dxa"/>
              <w:left w:w="150" w:type="dxa"/>
              <w:bottom w:w="80" w:type="dxa"/>
              <w:right w:w="150" w:type="dxa"/>
            </w:tcMar>
          </w:tcPr>
          <w:p w14:paraId="3264361C" w14:textId="77777777" w:rsidR="00506597" w:rsidRDefault="00000000">
            <w:pPr>
              <w:spacing w:after="40" w:line="276" w:lineRule="auto"/>
            </w:pPr>
            <w:r>
              <w:rPr>
                <w:sz w:val="19"/>
              </w:rPr>
              <w:t>Zerodha, Groww, CryptoEx, Mutual Funds, Fixed Deposit</w:t>
            </w:r>
          </w:p>
        </w:tc>
        <w:tc>
          <w:tcPr>
            <w:tcW w:w="3216" w:type="dxa"/>
            <w:shd w:val="clear" w:color="auto" w:fill="F9F9F9"/>
            <w:tcMar>
              <w:top w:w="80" w:type="dxa"/>
              <w:left w:w="150" w:type="dxa"/>
              <w:bottom w:w="80" w:type="dxa"/>
              <w:right w:w="150" w:type="dxa"/>
            </w:tcMar>
          </w:tcPr>
          <w:p w14:paraId="497CA2D2" w14:textId="77777777" w:rsidR="00506597" w:rsidRDefault="00000000">
            <w:pPr>
              <w:spacing w:after="40" w:line="276" w:lineRule="auto"/>
            </w:pPr>
            <w:r>
              <w:rPr>
                <w:sz w:val="19"/>
              </w:rPr>
              <w:t>Want / Need</w:t>
            </w:r>
          </w:p>
        </w:tc>
      </w:tr>
      <w:tr w:rsidR="00506597" w14:paraId="1032BD33" w14:textId="77777777">
        <w:trPr>
          <w:jc w:val="center"/>
        </w:trPr>
        <w:tc>
          <w:tcPr>
            <w:tcW w:w="3216" w:type="dxa"/>
            <w:tcMar>
              <w:top w:w="80" w:type="dxa"/>
              <w:left w:w="150" w:type="dxa"/>
              <w:bottom w:w="80" w:type="dxa"/>
              <w:right w:w="150" w:type="dxa"/>
            </w:tcMar>
          </w:tcPr>
          <w:p w14:paraId="22820306" w14:textId="77777777" w:rsidR="00506597" w:rsidRDefault="00000000">
            <w:pPr>
              <w:spacing w:after="40" w:line="276" w:lineRule="auto"/>
            </w:pPr>
            <w:r>
              <w:rPr>
                <w:sz w:val="19"/>
              </w:rPr>
              <w:t>Transfers &amp; Personal</w:t>
            </w:r>
          </w:p>
        </w:tc>
        <w:tc>
          <w:tcPr>
            <w:tcW w:w="3216" w:type="dxa"/>
            <w:tcMar>
              <w:top w:w="80" w:type="dxa"/>
              <w:left w:w="150" w:type="dxa"/>
              <w:bottom w:w="80" w:type="dxa"/>
              <w:right w:w="150" w:type="dxa"/>
            </w:tcMar>
          </w:tcPr>
          <w:p w14:paraId="70BACEA0" w14:textId="77777777" w:rsidR="00506597" w:rsidRDefault="00000000">
            <w:pPr>
              <w:spacing w:after="40" w:line="276" w:lineRule="auto"/>
            </w:pPr>
            <w:r>
              <w:rPr>
                <w:sz w:val="19"/>
              </w:rPr>
              <w:t>Family Transfer, Rent to Landlord, UPI to Friend, Cash Advance</w:t>
            </w:r>
          </w:p>
        </w:tc>
        <w:tc>
          <w:tcPr>
            <w:tcW w:w="3216" w:type="dxa"/>
            <w:tcMar>
              <w:top w:w="80" w:type="dxa"/>
              <w:left w:w="150" w:type="dxa"/>
              <w:bottom w:w="80" w:type="dxa"/>
              <w:right w:w="150" w:type="dxa"/>
            </w:tcMar>
          </w:tcPr>
          <w:p w14:paraId="4995BAF9" w14:textId="77777777" w:rsidR="00506597" w:rsidRDefault="00000000">
            <w:pPr>
              <w:spacing w:after="40" w:line="276" w:lineRule="auto"/>
            </w:pPr>
            <w:r>
              <w:rPr>
                <w:sz w:val="19"/>
              </w:rPr>
              <w:t>Need</w:t>
            </w:r>
          </w:p>
        </w:tc>
      </w:tr>
      <w:tr w:rsidR="00506597" w14:paraId="628CB52C" w14:textId="77777777">
        <w:trPr>
          <w:jc w:val="center"/>
        </w:trPr>
        <w:tc>
          <w:tcPr>
            <w:tcW w:w="3216" w:type="dxa"/>
            <w:shd w:val="clear" w:color="auto" w:fill="F9F9F9"/>
            <w:tcMar>
              <w:top w:w="80" w:type="dxa"/>
              <w:left w:w="150" w:type="dxa"/>
              <w:bottom w:w="80" w:type="dxa"/>
              <w:right w:w="150" w:type="dxa"/>
            </w:tcMar>
          </w:tcPr>
          <w:p w14:paraId="0590FFBC" w14:textId="77777777" w:rsidR="00506597" w:rsidRDefault="00000000">
            <w:pPr>
              <w:spacing w:after="40" w:line="276" w:lineRule="auto"/>
            </w:pPr>
            <w:r>
              <w:rPr>
                <w:sz w:val="19"/>
              </w:rPr>
              <w:t>Entertainment &amp; Leisure</w:t>
            </w:r>
          </w:p>
        </w:tc>
        <w:tc>
          <w:tcPr>
            <w:tcW w:w="3216" w:type="dxa"/>
            <w:shd w:val="clear" w:color="auto" w:fill="F9F9F9"/>
            <w:tcMar>
              <w:top w:w="80" w:type="dxa"/>
              <w:left w:w="150" w:type="dxa"/>
              <w:bottom w:w="80" w:type="dxa"/>
              <w:right w:w="150" w:type="dxa"/>
            </w:tcMar>
          </w:tcPr>
          <w:p w14:paraId="26AF773C" w14:textId="77777777" w:rsidR="00506597" w:rsidRDefault="00000000">
            <w:pPr>
              <w:spacing w:after="40" w:line="276" w:lineRule="auto"/>
            </w:pPr>
            <w:r>
              <w:rPr>
                <w:sz w:val="19"/>
              </w:rPr>
              <w:t>Netflix, BookMyShow, Spotify, Hotstar, Gaming Credits</w:t>
            </w:r>
          </w:p>
        </w:tc>
        <w:tc>
          <w:tcPr>
            <w:tcW w:w="3216" w:type="dxa"/>
            <w:shd w:val="clear" w:color="auto" w:fill="F9F9F9"/>
            <w:tcMar>
              <w:top w:w="80" w:type="dxa"/>
              <w:left w:w="150" w:type="dxa"/>
              <w:bottom w:w="80" w:type="dxa"/>
              <w:right w:w="150" w:type="dxa"/>
            </w:tcMar>
          </w:tcPr>
          <w:p w14:paraId="347E0B85" w14:textId="77777777" w:rsidR="00506597" w:rsidRDefault="00000000">
            <w:pPr>
              <w:spacing w:after="40" w:line="276" w:lineRule="auto"/>
            </w:pPr>
            <w:r>
              <w:rPr>
                <w:sz w:val="19"/>
              </w:rPr>
              <w:t>Want</w:t>
            </w:r>
          </w:p>
        </w:tc>
      </w:tr>
    </w:tbl>
    <w:p w14:paraId="4B0F3A3E" w14:textId="77777777" w:rsidR="00506597" w:rsidRDefault="00506597"/>
    <w:p w14:paraId="223A2D86" w14:textId="77777777" w:rsidR="00506597" w:rsidRDefault="00000000">
      <w:pPr>
        <w:jc w:val="center"/>
      </w:pPr>
      <w:r>
        <w:rPr>
          <w:b/>
          <w:sz w:val="21"/>
        </w:rPr>
        <w:t>Table 5.4: AI Fraud Risk Assessment Scoring Matrix</w:t>
      </w:r>
    </w:p>
    <w:tbl>
      <w:tblPr>
        <w:tblW w:w="0" w:type="auto"/>
        <w:jc w:val="center"/>
        <w:tblLook w:val="04A0" w:firstRow="1" w:lastRow="0" w:firstColumn="1" w:lastColumn="0" w:noHBand="0" w:noVBand="1"/>
      </w:tblPr>
      <w:tblGrid>
        <w:gridCol w:w="2412"/>
        <w:gridCol w:w="2412"/>
        <w:gridCol w:w="2412"/>
        <w:gridCol w:w="2412"/>
      </w:tblGrid>
      <w:tr w:rsidR="00506597" w14:paraId="7E3FBE24" w14:textId="77777777">
        <w:trPr>
          <w:jc w:val="center"/>
        </w:trPr>
        <w:tc>
          <w:tcPr>
            <w:tcW w:w="2412" w:type="dxa"/>
            <w:shd w:val="clear" w:color="auto" w:fill="EAEAEA"/>
            <w:tcMar>
              <w:top w:w="120" w:type="dxa"/>
              <w:left w:w="150" w:type="dxa"/>
              <w:bottom w:w="120" w:type="dxa"/>
              <w:right w:w="150" w:type="dxa"/>
            </w:tcMar>
          </w:tcPr>
          <w:p w14:paraId="2CF12EB8" w14:textId="77777777" w:rsidR="00506597" w:rsidRDefault="00000000">
            <w:pPr>
              <w:jc w:val="center"/>
            </w:pPr>
            <w:r>
              <w:rPr>
                <w:b/>
                <w:sz w:val="20"/>
              </w:rPr>
              <w:t>Risk Tier</w:t>
            </w:r>
          </w:p>
        </w:tc>
        <w:tc>
          <w:tcPr>
            <w:tcW w:w="2412" w:type="dxa"/>
            <w:shd w:val="clear" w:color="auto" w:fill="EAEAEA"/>
            <w:tcMar>
              <w:top w:w="120" w:type="dxa"/>
              <w:left w:w="150" w:type="dxa"/>
              <w:bottom w:w="120" w:type="dxa"/>
              <w:right w:w="150" w:type="dxa"/>
            </w:tcMar>
          </w:tcPr>
          <w:p w14:paraId="3B9A15CC" w14:textId="77777777" w:rsidR="00506597" w:rsidRDefault="00000000">
            <w:pPr>
              <w:jc w:val="center"/>
            </w:pPr>
            <w:r>
              <w:rPr>
                <w:b/>
                <w:sz w:val="20"/>
              </w:rPr>
              <w:t>Score Range</w:t>
            </w:r>
          </w:p>
        </w:tc>
        <w:tc>
          <w:tcPr>
            <w:tcW w:w="2412" w:type="dxa"/>
            <w:shd w:val="clear" w:color="auto" w:fill="EAEAEA"/>
            <w:tcMar>
              <w:top w:w="120" w:type="dxa"/>
              <w:left w:w="150" w:type="dxa"/>
              <w:bottom w:w="120" w:type="dxa"/>
              <w:right w:w="150" w:type="dxa"/>
            </w:tcMar>
          </w:tcPr>
          <w:p w14:paraId="2142FB7E" w14:textId="77777777" w:rsidR="00506597" w:rsidRDefault="00000000">
            <w:pPr>
              <w:jc w:val="center"/>
            </w:pPr>
            <w:r>
              <w:rPr>
                <w:b/>
                <w:sz w:val="20"/>
              </w:rPr>
              <w:t>Triggering Conditions &amp; Behavioral Signals</w:t>
            </w:r>
          </w:p>
        </w:tc>
        <w:tc>
          <w:tcPr>
            <w:tcW w:w="2412" w:type="dxa"/>
            <w:shd w:val="clear" w:color="auto" w:fill="EAEAEA"/>
            <w:tcMar>
              <w:top w:w="120" w:type="dxa"/>
              <w:left w:w="150" w:type="dxa"/>
              <w:bottom w:w="120" w:type="dxa"/>
              <w:right w:w="150" w:type="dxa"/>
            </w:tcMar>
          </w:tcPr>
          <w:p w14:paraId="21B6D616" w14:textId="77777777" w:rsidR="00506597" w:rsidRDefault="00000000">
            <w:pPr>
              <w:jc w:val="center"/>
            </w:pPr>
            <w:r>
              <w:rPr>
                <w:b/>
                <w:sz w:val="20"/>
              </w:rPr>
              <w:t>System Action</w:t>
            </w:r>
          </w:p>
        </w:tc>
      </w:tr>
      <w:tr w:rsidR="00506597" w14:paraId="4A3D915A" w14:textId="77777777">
        <w:trPr>
          <w:jc w:val="center"/>
        </w:trPr>
        <w:tc>
          <w:tcPr>
            <w:tcW w:w="2412" w:type="dxa"/>
            <w:tcMar>
              <w:top w:w="80" w:type="dxa"/>
              <w:left w:w="150" w:type="dxa"/>
              <w:bottom w:w="80" w:type="dxa"/>
              <w:right w:w="150" w:type="dxa"/>
            </w:tcMar>
          </w:tcPr>
          <w:p w14:paraId="6E6E5519" w14:textId="77777777" w:rsidR="00506597" w:rsidRDefault="00000000">
            <w:pPr>
              <w:spacing w:after="40" w:line="276" w:lineRule="auto"/>
            </w:pPr>
            <w:r>
              <w:rPr>
                <w:sz w:val="19"/>
              </w:rPr>
              <w:t>LOW</w:t>
            </w:r>
          </w:p>
        </w:tc>
        <w:tc>
          <w:tcPr>
            <w:tcW w:w="2412" w:type="dxa"/>
            <w:tcMar>
              <w:top w:w="80" w:type="dxa"/>
              <w:left w:w="150" w:type="dxa"/>
              <w:bottom w:w="80" w:type="dxa"/>
              <w:right w:w="150" w:type="dxa"/>
            </w:tcMar>
          </w:tcPr>
          <w:p w14:paraId="19C3A130" w14:textId="77777777" w:rsidR="00506597" w:rsidRDefault="00000000">
            <w:pPr>
              <w:spacing w:after="40" w:line="276" w:lineRule="auto"/>
            </w:pPr>
            <w:r>
              <w:rPr>
                <w:sz w:val="19"/>
              </w:rPr>
              <w:t>0 - 39</w:t>
            </w:r>
          </w:p>
        </w:tc>
        <w:tc>
          <w:tcPr>
            <w:tcW w:w="2412" w:type="dxa"/>
            <w:tcMar>
              <w:top w:w="80" w:type="dxa"/>
              <w:left w:w="150" w:type="dxa"/>
              <w:bottom w:w="80" w:type="dxa"/>
              <w:right w:w="150" w:type="dxa"/>
            </w:tcMar>
          </w:tcPr>
          <w:p w14:paraId="010B60B8" w14:textId="77777777" w:rsidR="00506597" w:rsidRDefault="00000000">
            <w:pPr>
              <w:spacing w:after="40" w:line="276" w:lineRule="auto"/>
            </w:pPr>
            <w:r>
              <w:rPr>
                <w:sz w:val="19"/>
              </w:rPr>
              <w:t xml:space="preserve">Normal daytime hours, recognized domestic </w:t>
            </w:r>
            <w:r>
              <w:rPr>
                <w:sz w:val="19"/>
              </w:rPr>
              <w:lastRenderedPageBreak/>
              <w:t>merchant, standard amount (&lt; ₹5,000)</w:t>
            </w:r>
          </w:p>
        </w:tc>
        <w:tc>
          <w:tcPr>
            <w:tcW w:w="2412" w:type="dxa"/>
            <w:tcMar>
              <w:top w:w="80" w:type="dxa"/>
              <w:left w:w="150" w:type="dxa"/>
              <w:bottom w:w="80" w:type="dxa"/>
              <w:right w:w="150" w:type="dxa"/>
            </w:tcMar>
          </w:tcPr>
          <w:p w14:paraId="2C8A21C0" w14:textId="77777777" w:rsidR="00506597" w:rsidRDefault="00000000">
            <w:pPr>
              <w:spacing w:after="40" w:line="276" w:lineRule="auto"/>
            </w:pPr>
            <w:r>
              <w:rPr>
                <w:sz w:val="19"/>
              </w:rPr>
              <w:lastRenderedPageBreak/>
              <w:t>Recorded normally</w:t>
            </w:r>
          </w:p>
        </w:tc>
      </w:tr>
      <w:tr w:rsidR="00506597" w14:paraId="68E697DE" w14:textId="77777777">
        <w:trPr>
          <w:jc w:val="center"/>
        </w:trPr>
        <w:tc>
          <w:tcPr>
            <w:tcW w:w="2412" w:type="dxa"/>
            <w:shd w:val="clear" w:color="auto" w:fill="F9F9F9"/>
            <w:tcMar>
              <w:top w:w="80" w:type="dxa"/>
              <w:left w:w="150" w:type="dxa"/>
              <w:bottom w:w="80" w:type="dxa"/>
              <w:right w:w="150" w:type="dxa"/>
            </w:tcMar>
          </w:tcPr>
          <w:p w14:paraId="36FDFD6E" w14:textId="77777777" w:rsidR="00506597" w:rsidRDefault="00000000">
            <w:pPr>
              <w:spacing w:after="40" w:line="276" w:lineRule="auto"/>
            </w:pPr>
            <w:r>
              <w:rPr>
                <w:sz w:val="19"/>
              </w:rPr>
              <w:t>MEDIUM</w:t>
            </w:r>
          </w:p>
        </w:tc>
        <w:tc>
          <w:tcPr>
            <w:tcW w:w="2412" w:type="dxa"/>
            <w:shd w:val="clear" w:color="auto" w:fill="F9F9F9"/>
            <w:tcMar>
              <w:top w:w="80" w:type="dxa"/>
              <w:left w:w="150" w:type="dxa"/>
              <w:bottom w:w="80" w:type="dxa"/>
              <w:right w:w="150" w:type="dxa"/>
            </w:tcMar>
          </w:tcPr>
          <w:p w14:paraId="48F02AF2" w14:textId="77777777" w:rsidR="00506597" w:rsidRDefault="00000000">
            <w:pPr>
              <w:spacing w:after="40" w:line="276" w:lineRule="auto"/>
            </w:pPr>
            <w:r>
              <w:rPr>
                <w:sz w:val="19"/>
              </w:rPr>
              <w:t>40 - 69</w:t>
            </w:r>
          </w:p>
        </w:tc>
        <w:tc>
          <w:tcPr>
            <w:tcW w:w="2412" w:type="dxa"/>
            <w:shd w:val="clear" w:color="auto" w:fill="F9F9F9"/>
            <w:tcMar>
              <w:top w:w="80" w:type="dxa"/>
              <w:left w:w="150" w:type="dxa"/>
              <w:bottom w:w="80" w:type="dxa"/>
              <w:right w:w="150" w:type="dxa"/>
            </w:tcMar>
          </w:tcPr>
          <w:p w14:paraId="40AC526B" w14:textId="77777777" w:rsidR="00506597" w:rsidRDefault="00000000">
            <w:pPr>
              <w:spacing w:after="40" w:line="276" w:lineRule="auto"/>
            </w:pPr>
            <w:r>
              <w:rPr>
                <w:sz w:val="19"/>
              </w:rPr>
              <w:t>Rapid duplicate charges, merchant volume surge, or transaction amount ₹5,000 - ₹20,000</w:t>
            </w:r>
          </w:p>
        </w:tc>
        <w:tc>
          <w:tcPr>
            <w:tcW w:w="2412" w:type="dxa"/>
            <w:shd w:val="clear" w:color="auto" w:fill="F9F9F9"/>
            <w:tcMar>
              <w:top w:w="80" w:type="dxa"/>
              <w:left w:w="150" w:type="dxa"/>
              <w:bottom w:w="80" w:type="dxa"/>
              <w:right w:w="150" w:type="dxa"/>
            </w:tcMar>
          </w:tcPr>
          <w:p w14:paraId="2DE297CE" w14:textId="77777777" w:rsidR="00506597" w:rsidRDefault="00000000">
            <w:pPr>
              <w:spacing w:after="40" w:line="276" w:lineRule="auto"/>
            </w:pPr>
            <w:r>
              <w:rPr>
                <w:sz w:val="19"/>
              </w:rPr>
              <w:t>Yellow badge warning</w:t>
            </w:r>
          </w:p>
        </w:tc>
      </w:tr>
      <w:tr w:rsidR="00506597" w14:paraId="6080C4D1" w14:textId="77777777">
        <w:trPr>
          <w:jc w:val="center"/>
        </w:trPr>
        <w:tc>
          <w:tcPr>
            <w:tcW w:w="2412" w:type="dxa"/>
            <w:tcMar>
              <w:top w:w="80" w:type="dxa"/>
              <w:left w:w="150" w:type="dxa"/>
              <w:bottom w:w="80" w:type="dxa"/>
              <w:right w:w="150" w:type="dxa"/>
            </w:tcMar>
          </w:tcPr>
          <w:p w14:paraId="715D1E46" w14:textId="77777777" w:rsidR="00506597" w:rsidRDefault="00000000">
            <w:pPr>
              <w:spacing w:after="40" w:line="276" w:lineRule="auto"/>
            </w:pPr>
            <w:r>
              <w:rPr>
                <w:sz w:val="19"/>
              </w:rPr>
              <w:t>HIGH</w:t>
            </w:r>
          </w:p>
        </w:tc>
        <w:tc>
          <w:tcPr>
            <w:tcW w:w="2412" w:type="dxa"/>
            <w:tcMar>
              <w:top w:w="80" w:type="dxa"/>
              <w:left w:w="150" w:type="dxa"/>
              <w:bottom w:w="80" w:type="dxa"/>
              <w:right w:w="150" w:type="dxa"/>
            </w:tcMar>
          </w:tcPr>
          <w:p w14:paraId="1C5F6296" w14:textId="77777777" w:rsidR="00506597" w:rsidRDefault="00000000">
            <w:pPr>
              <w:spacing w:after="40" w:line="276" w:lineRule="auto"/>
            </w:pPr>
            <w:r>
              <w:rPr>
                <w:sz w:val="19"/>
              </w:rPr>
              <w:t>70 - 100</w:t>
            </w:r>
          </w:p>
        </w:tc>
        <w:tc>
          <w:tcPr>
            <w:tcW w:w="2412" w:type="dxa"/>
            <w:tcMar>
              <w:top w:w="80" w:type="dxa"/>
              <w:left w:w="150" w:type="dxa"/>
              <w:bottom w:w="80" w:type="dxa"/>
              <w:right w:w="150" w:type="dxa"/>
            </w:tcMar>
          </w:tcPr>
          <w:p w14:paraId="1255D169" w14:textId="77777777" w:rsidR="00506597" w:rsidRDefault="00000000">
            <w:pPr>
              <w:spacing w:after="40" w:line="276" w:lineRule="auto"/>
            </w:pPr>
            <w:r>
              <w:rPr>
                <w:sz w:val="19"/>
              </w:rPr>
              <w:t>Midnight hours (00:00 - 05:00 AM), overseas crypto/forex, or debit &gt; ₹20,000</w:t>
            </w:r>
          </w:p>
        </w:tc>
        <w:tc>
          <w:tcPr>
            <w:tcW w:w="2412" w:type="dxa"/>
            <w:tcMar>
              <w:top w:w="80" w:type="dxa"/>
              <w:left w:w="150" w:type="dxa"/>
              <w:bottom w:w="80" w:type="dxa"/>
              <w:right w:w="150" w:type="dxa"/>
            </w:tcMar>
          </w:tcPr>
          <w:p w14:paraId="014F767A" w14:textId="77777777" w:rsidR="00506597" w:rsidRDefault="00000000">
            <w:pPr>
              <w:spacing w:after="40" w:line="276" w:lineRule="auto"/>
            </w:pPr>
            <w:r>
              <w:rPr>
                <w:sz w:val="19"/>
              </w:rPr>
              <w:t>Red badge alert banner</w:t>
            </w:r>
          </w:p>
        </w:tc>
      </w:tr>
    </w:tbl>
    <w:p w14:paraId="470B5CFE" w14:textId="77777777" w:rsidR="00506597" w:rsidRDefault="00506597"/>
    <w:p w14:paraId="19FB6420" w14:textId="77777777" w:rsidR="00506597" w:rsidRDefault="00000000">
      <w:r>
        <w:br w:type="page"/>
      </w:r>
    </w:p>
    <w:p w14:paraId="5C3CF006" w14:textId="77777777" w:rsidR="00506597" w:rsidRDefault="00000000">
      <w:pPr>
        <w:pStyle w:val="Heading1"/>
        <w:spacing w:before="280"/>
      </w:pPr>
      <w:r>
        <w:lastRenderedPageBreak/>
        <w:t>CHAPTER 6</w:t>
      </w:r>
      <w:r>
        <w:br/>
        <w:t>TECHNOLOGY STACK</w:t>
      </w:r>
    </w:p>
    <w:p w14:paraId="28D0EC33" w14:textId="77777777" w:rsidR="00506597" w:rsidRDefault="00000000">
      <w:pPr>
        <w:pStyle w:val="Heading2"/>
      </w:pPr>
      <w:r>
        <w:t>6.1 Introduction</w:t>
      </w:r>
    </w:p>
    <w:p w14:paraId="72022815" w14:textId="77777777" w:rsidR="00506597" w:rsidRDefault="00000000">
      <w:pPr>
        <w:jc w:val="both"/>
      </w:pPr>
      <w:r>
        <w:t>FinAI Wallet Analyzer is constructed using a high-performance modern web architecture. The technology stack was curated to deliver rapid responsiveness, elegant visual styling, rock-solid reliability, and zero-configuration deployment.</w:t>
      </w:r>
    </w:p>
    <w:p w14:paraId="57C89960" w14:textId="77777777" w:rsidR="00506597" w:rsidRDefault="00000000">
      <w:pPr>
        <w:jc w:val="center"/>
      </w:pPr>
      <w:r>
        <w:rPr>
          <w:b/>
          <w:sz w:val="21"/>
        </w:rPr>
        <w:t>Table 6.1: Comprehensive Technology Stack Specifications</w:t>
      </w:r>
    </w:p>
    <w:tbl>
      <w:tblPr>
        <w:tblW w:w="0" w:type="auto"/>
        <w:jc w:val="center"/>
        <w:tblLook w:val="04A0" w:firstRow="1" w:lastRow="0" w:firstColumn="1" w:lastColumn="0" w:noHBand="0" w:noVBand="1"/>
      </w:tblPr>
      <w:tblGrid>
        <w:gridCol w:w="2412"/>
        <w:gridCol w:w="2412"/>
        <w:gridCol w:w="2412"/>
        <w:gridCol w:w="2412"/>
      </w:tblGrid>
      <w:tr w:rsidR="00506597" w14:paraId="15C7A47B" w14:textId="77777777">
        <w:trPr>
          <w:jc w:val="center"/>
        </w:trPr>
        <w:tc>
          <w:tcPr>
            <w:tcW w:w="2412" w:type="dxa"/>
            <w:shd w:val="clear" w:color="auto" w:fill="EAEAEA"/>
            <w:tcMar>
              <w:top w:w="120" w:type="dxa"/>
              <w:left w:w="150" w:type="dxa"/>
              <w:bottom w:w="120" w:type="dxa"/>
              <w:right w:w="150" w:type="dxa"/>
            </w:tcMar>
          </w:tcPr>
          <w:p w14:paraId="45B0D982" w14:textId="77777777" w:rsidR="00506597" w:rsidRDefault="00000000">
            <w:pPr>
              <w:jc w:val="center"/>
            </w:pPr>
            <w:r>
              <w:rPr>
                <w:b/>
                <w:sz w:val="20"/>
              </w:rPr>
              <w:t>Layer</w:t>
            </w:r>
          </w:p>
        </w:tc>
        <w:tc>
          <w:tcPr>
            <w:tcW w:w="2412" w:type="dxa"/>
            <w:shd w:val="clear" w:color="auto" w:fill="EAEAEA"/>
            <w:tcMar>
              <w:top w:w="120" w:type="dxa"/>
              <w:left w:w="150" w:type="dxa"/>
              <w:bottom w:w="120" w:type="dxa"/>
              <w:right w:w="150" w:type="dxa"/>
            </w:tcMar>
          </w:tcPr>
          <w:p w14:paraId="2C951DB4" w14:textId="77777777" w:rsidR="00506597" w:rsidRDefault="00000000">
            <w:pPr>
              <w:jc w:val="center"/>
            </w:pPr>
            <w:r>
              <w:rPr>
                <w:b/>
                <w:sz w:val="20"/>
              </w:rPr>
              <w:t>Technology</w:t>
            </w:r>
          </w:p>
        </w:tc>
        <w:tc>
          <w:tcPr>
            <w:tcW w:w="2412" w:type="dxa"/>
            <w:shd w:val="clear" w:color="auto" w:fill="EAEAEA"/>
            <w:tcMar>
              <w:top w:w="120" w:type="dxa"/>
              <w:left w:w="150" w:type="dxa"/>
              <w:bottom w:w="120" w:type="dxa"/>
              <w:right w:w="150" w:type="dxa"/>
            </w:tcMar>
          </w:tcPr>
          <w:p w14:paraId="6FA1552F" w14:textId="77777777" w:rsidR="00506597" w:rsidRDefault="00000000">
            <w:pPr>
              <w:jc w:val="center"/>
            </w:pPr>
            <w:r>
              <w:rPr>
                <w:b/>
                <w:sz w:val="20"/>
              </w:rPr>
              <w:t>Version</w:t>
            </w:r>
          </w:p>
        </w:tc>
        <w:tc>
          <w:tcPr>
            <w:tcW w:w="2412" w:type="dxa"/>
            <w:shd w:val="clear" w:color="auto" w:fill="EAEAEA"/>
            <w:tcMar>
              <w:top w:w="120" w:type="dxa"/>
              <w:left w:w="150" w:type="dxa"/>
              <w:bottom w:w="120" w:type="dxa"/>
              <w:right w:w="150" w:type="dxa"/>
            </w:tcMar>
          </w:tcPr>
          <w:p w14:paraId="1B4DE144" w14:textId="77777777" w:rsidR="00506597" w:rsidRDefault="00000000">
            <w:pPr>
              <w:jc w:val="center"/>
            </w:pPr>
            <w:r>
              <w:rPr>
                <w:b/>
                <w:sz w:val="20"/>
              </w:rPr>
              <w:t>Primary Purpose</w:t>
            </w:r>
          </w:p>
        </w:tc>
      </w:tr>
      <w:tr w:rsidR="00506597" w14:paraId="4E617479" w14:textId="77777777">
        <w:trPr>
          <w:jc w:val="center"/>
        </w:trPr>
        <w:tc>
          <w:tcPr>
            <w:tcW w:w="2412" w:type="dxa"/>
            <w:tcMar>
              <w:top w:w="80" w:type="dxa"/>
              <w:left w:w="150" w:type="dxa"/>
              <w:bottom w:w="80" w:type="dxa"/>
              <w:right w:w="150" w:type="dxa"/>
            </w:tcMar>
          </w:tcPr>
          <w:p w14:paraId="26FDADB2" w14:textId="77777777" w:rsidR="00506597" w:rsidRDefault="00000000">
            <w:pPr>
              <w:spacing w:after="40" w:line="276" w:lineRule="auto"/>
            </w:pPr>
            <w:r>
              <w:rPr>
                <w:sz w:val="19"/>
              </w:rPr>
              <w:t>Frontend UI</w:t>
            </w:r>
          </w:p>
        </w:tc>
        <w:tc>
          <w:tcPr>
            <w:tcW w:w="2412" w:type="dxa"/>
            <w:tcMar>
              <w:top w:w="80" w:type="dxa"/>
              <w:left w:w="150" w:type="dxa"/>
              <w:bottom w:w="80" w:type="dxa"/>
              <w:right w:w="150" w:type="dxa"/>
            </w:tcMar>
          </w:tcPr>
          <w:p w14:paraId="6CFD432E" w14:textId="77777777" w:rsidR="00506597" w:rsidRDefault="00000000">
            <w:pPr>
              <w:spacing w:after="40" w:line="276" w:lineRule="auto"/>
            </w:pPr>
            <w:r>
              <w:rPr>
                <w:sz w:val="19"/>
              </w:rPr>
              <w:t>React</w:t>
            </w:r>
          </w:p>
        </w:tc>
        <w:tc>
          <w:tcPr>
            <w:tcW w:w="2412" w:type="dxa"/>
            <w:tcMar>
              <w:top w:w="80" w:type="dxa"/>
              <w:left w:w="150" w:type="dxa"/>
              <w:bottom w:w="80" w:type="dxa"/>
              <w:right w:w="150" w:type="dxa"/>
            </w:tcMar>
          </w:tcPr>
          <w:p w14:paraId="4B071A6C" w14:textId="77777777" w:rsidR="00506597" w:rsidRDefault="00000000">
            <w:pPr>
              <w:spacing w:after="40" w:line="276" w:lineRule="auto"/>
            </w:pPr>
            <w:r>
              <w:rPr>
                <w:sz w:val="19"/>
              </w:rPr>
              <w:t>18.3.1</w:t>
            </w:r>
          </w:p>
        </w:tc>
        <w:tc>
          <w:tcPr>
            <w:tcW w:w="2412" w:type="dxa"/>
            <w:tcMar>
              <w:top w:w="80" w:type="dxa"/>
              <w:left w:w="150" w:type="dxa"/>
              <w:bottom w:w="80" w:type="dxa"/>
              <w:right w:w="150" w:type="dxa"/>
            </w:tcMar>
          </w:tcPr>
          <w:p w14:paraId="6A8D6B7C" w14:textId="77777777" w:rsidR="00506597" w:rsidRDefault="00000000">
            <w:pPr>
              <w:spacing w:after="40" w:line="276" w:lineRule="auto"/>
            </w:pPr>
            <w:r>
              <w:rPr>
                <w:sz w:val="19"/>
              </w:rPr>
              <w:t>Component-based reactive user interface rendering</w:t>
            </w:r>
          </w:p>
        </w:tc>
      </w:tr>
      <w:tr w:rsidR="00506597" w14:paraId="1BA65CFA" w14:textId="77777777">
        <w:trPr>
          <w:jc w:val="center"/>
        </w:trPr>
        <w:tc>
          <w:tcPr>
            <w:tcW w:w="2412" w:type="dxa"/>
            <w:shd w:val="clear" w:color="auto" w:fill="F9F9F9"/>
            <w:tcMar>
              <w:top w:w="80" w:type="dxa"/>
              <w:left w:w="150" w:type="dxa"/>
              <w:bottom w:w="80" w:type="dxa"/>
              <w:right w:w="150" w:type="dxa"/>
            </w:tcMar>
          </w:tcPr>
          <w:p w14:paraId="0BBE2C8A" w14:textId="77777777" w:rsidR="00506597" w:rsidRDefault="00000000">
            <w:pPr>
              <w:spacing w:after="40" w:line="276" w:lineRule="auto"/>
            </w:pPr>
            <w:r>
              <w:rPr>
                <w:sz w:val="19"/>
              </w:rPr>
              <w:t>Build Tool</w:t>
            </w:r>
          </w:p>
        </w:tc>
        <w:tc>
          <w:tcPr>
            <w:tcW w:w="2412" w:type="dxa"/>
            <w:shd w:val="clear" w:color="auto" w:fill="F9F9F9"/>
            <w:tcMar>
              <w:top w:w="80" w:type="dxa"/>
              <w:left w:w="150" w:type="dxa"/>
              <w:bottom w:w="80" w:type="dxa"/>
              <w:right w:w="150" w:type="dxa"/>
            </w:tcMar>
          </w:tcPr>
          <w:p w14:paraId="19BF50CC" w14:textId="77777777" w:rsidR="00506597" w:rsidRDefault="00000000">
            <w:pPr>
              <w:spacing w:after="40" w:line="276" w:lineRule="auto"/>
            </w:pPr>
            <w:r>
              <w:rPr>
                <w:sz w:val="19"/>
              </w:rPr>
              <w:t>Vite</w:t>
            </w:r>
          </w:p>
        </w:tc>
        <w:tc>
          <w:tcPr>
            <w:tcW w:w="2412" w:type="dxa"/>
            <w:shd w:val="clear" w:color="auto" w:fill="F9F9F9"/>
            <w:tcMar>
              <w:top w:w="80" w:type="dxa"/>
              <w:left w:w="150" w:type="dxa"/>
              <w:bottom w:w="80" w:type="dxa"/>
              <w:right w:w="150" w:type="dxa"/>
            </w:tcMar>
          </w:tcPr>
          <w:p w14:paraId="5B8B7175" w14:textId="77777777" w:rsidR="00506597" w:rsidRDefault="00000000">
            <w:pPr>
              <w:spacing w:after="40" w:line="276" w:lineRule="auto"/>
            </w:pPr>
            <w:r>
              <w:rPr>
                <w:sz w:val="19"/>
              </w:rPr>
              <w:t>5.2.0</w:t>
            </w:r>
          </w:p>
        </w:tc>
        <w:tc>
          <w:tcPr>
            <w:tcW w:w="2412" w:type="dxa"/>
            <w:shd w:val="clear" w:color="auto" w:fill="F9F9F9"/>
            <w:tcMar>
              <w:top w:w="80" w:type="dxa"/>
              <w:left w:w="150" w:type="dxa"/>
              <w:bottom w:w="80" w:type="dxa"/>
              <w:right w:w="150" w:type="dxa"/>
            </w:tcMar>
          </w:tcPr>
          <w:p w14:paraId="0F8C7D0F" w14:textId="77777777" w:rsidR="00506597" w:rsidRDefault="00000000">
            <w:pPr>
              <w:spacing w:after="40" w:line="276" w:lineRule="auto"/>
            </w:pPr>
            <w:r>
              <w:rPr>
                <w:sz w:val="19"/>
              </w:rPr>
              <w:t>Ultra-fast Hot Module Replacement and bundle optimization</w:t>
            </w:r>
          </w:p>
        </w:tc>
      </w:tr>
      <w:tr w:rsidR="00506597" w14:paraId="3F8EC41B" w14:textId="77777777">
        <w:trPr>
          <w:jc w:val="center"/>
        </w:trPr>
        <w:tc>
          <w:tcPr>
            <w:tcW w:w="2412" w:type="dxa"/>
            <w:tcMar>
              <w:top w:w="80" w:type="dxa"/>
              <w:left w:w="150" w:type="dxa"/>
              <w:bottom w:w="80" w:type="dxa"/>
              <w:right w:w="150" w:type="dxa"/>
            </w:tcMar>
          </w:tcPr>
          <w:p w14:paraId="5849A2F5" w14:textId="77777777" w:rsidR="00506597" w:rsidRDefault="00000000">
            <w:pPr>
              <w:spacing w:after="40" w:line="276" w:lineRule="auto"/>
            </w:pPr>
            <w:r>
              <w:rPr>
                <w:sz w:val="19"/>
              </w:rPr>
              <w:t>Styling Engine</w:t>
            </w:r>
          </w:p>
        </w:tc>
        <w:tc>
          <w:tcPr>
            <w:tcW w:w="2412" w:type="dxa"/>
            <w:tcMar>
              <w:top w:w="80" w:type="dxa"/>
              <w:left w:w="150" w:type="dxa"/>
              <w:bottom w:w="80" w:type="dxa"/>
              <w:right w:w="150" w:type="dxa"/>
            </w:tcMar>
          </w:tcPr>
          <w:p w14:paraId="1BFD7D6D" w14:textId="77777777" w:rsidR="00506597" w:rsidRDefault="00000000">
            <w:pPr>
              <w:spacing w:after="40" w:line="276" w:lineRule="auto"/>
            </w:pPr>
            <w:r>
              <w:rPr>
                <w:sz w:val="19"/>
              </w:rPr>
              <w:t>Tailwind CSS</w:t>
            </w:r>
          </w:p>
        </w:tc>
        <w:tc>
          <w:tcPr>
            <w:tcW w:w="2412" w:type="dxa"/>
            <w:tcMar>
              <w:top w:w="80" w:type="dxa"/>
              <w:left w:w="150" w:type="dxa"/>
              <w:bottom w:w="80" w:type="dxa"/>
              <w:right w:w="150" w:type="dxa"/>
            </w:tcMar>
          </w:tcPr>
          <w:p w14:paraId="66C19211" w14:textId="77777777" w:rsidR="00506597" w:rsidRDefault="00000000">
            <w:pPr>
              <w:spacing w:after="40" w:line="276" w:lineRule="auto"/>
            </w:pPr>
            <w:r>
              <w:rPr>
                <w:sz w:val="19"/>
              </w:rPr>
              <w:t>3.4.1</w:t>
            </w:r>
          </w:p>
        </w:tc>
        <w:tc>
          <w:tcPr>
            <w:tcW w:w="2412" w:type="dxa"/>
            <w:tcMar>
              <w:top w:w="80" w:type="dxa"/>
              <w:left w:w="150" w:type="dxa"/>
              <w:bottom w:w="80" w:type="dxa"/>
              <w:right w:w="150" w:type="dxa"/>
            </w:tcMar>
          </w:tcPr>
          <w:p w14:paraId="2B0D7D5B" w14:textId="77777777" w:rsidR="00506597" w:rsidRDefault="00000000">
            <w:pPr>
              <w:spacing w:after="40" w:line="276" w:lineRule="auto"/>
            </w:pPr>
            <w:r>
              <w:rPr>
                <w:sz w:val="19"/>
              </w:rPr>
              <w:t>Utility-first dark aesthetic styling and responsive grids</w:t>
            </w:r>
          </w:p>
        </w:tc>
      </w:tr>
      <w:tr w:rsidR="00506597" w14:paraId="41AAB400" w14:textId="77777777">
        <w:trPr>
          <w:jc w:val="center"/>
        </w:trPr>
        <w:tc>
          <w:tcPr>
            <w:tcW w:w="2412" w:type="dxa"/>
            <w:shd w:val="clear" w:color="auto" w:fill="F9F9F9"/>
            <w:tcMar>
              <w:top w:w="80" w:type="dxa"/>
              <w:left w:w="150" w:type="dxa"/>
              <w:bottom w:w="80" w:type="dxa"/>
              <w:right w:w="150" w:type="dxa"/>
            </w:tcMar>
          </w:tcPr>
          <w:p w14:paraId="6306148D" w14:textId="77777777" w:rsidR="00506597" w:rsidRDefault="00000000">
            <w:pPr>
              <w:spacing w:after="40" w:line="276" w:lineRule="auto"/>
            </w:pPr>
            <w:r>
              <w:rPr>
                <w:sz w:val="19"/>
              </w:rPr>
              <w:t>Data Visualization</w:t>
            </w:r>
          </w:p>
        </w:tc>
        <w:tc>
          <w:tcPr>
            <w:tcW w:w="2412" w:type="dxa"/>
            <w:shd w:val="clear" w:color="auto" w:fill="F9F9F9"/>
            <w:tcMar>
              <w:top w:w="80" w:type="dxa"/>
              <w:left w:w="150" w:type="dxa"/>
              <w:bottom w:w="80" w:type="dxa"/>
              <w:right w:w="150" w:type="dxa"/>
            </w:tcMar>
          </w:tcPr>
          <w:p w14:paraId="7B4F4FC4" w14:textId="77777777" w:rsidR="00506597" w:rsidRDefault="00000000">
            <w:pPr>
              <w:spacing w:after="40" w:line="276" w:lineRule="auto"/>
            </w:pPr>
            <w:r>
              <w:rPr>
                <w:sz w:val="19"/>
              </w:rPr>
              <w:t>Recharts</w:t>
            </w:r>
          </w:p>
        </w:tc>
        <w:tc>
          <w:tcPr>
            <w:tcW w:w="2412" w:type="dxa"/>
            <w:shd w:val="clear" w:color="auto" w:fill="F9F9F9"/>
            <w:tcMar>
              <w:top w:w="80" w:type="dxa"/>
              <w:left w:w="150" w:type="dxa"/>
              <w:bottom w:w="80" w:type="dxa"/>
              <w:right w:w="150" w:type="dxa"/>
            </w:tcMar>
          </w:tcPr>
          <w:p w14:paraId="2CB41DA5" w14:textId="77777777" w:rsidR="00506597" w:rsidRDefault="00000000">
            <w:pPr>
              <w:spacing w:after="40" w:line="276" w:lineRule="auto"/>
            </w:pPr>
            <w:r>
              <w:rPr>
                <w:sz w:val="19"/>
              </w:rPr>
              <w:t>2.12.0</w:t>
            </w:r>
          </w:p>
        </w:tc>
        <w:tc>
          <w:tcPr>
            <w:tcW w:w="2412" w:type="dxa"/>
            <w:shd w:val="clear" w:color="auto" w:fill="F9F9F9"/>
            <w:tcMar>
              <w:top w:w="80" w:type="dxa"/>
              <w:left w:w="150" w:type="dxa"/>
              <w:bottom w:w="80" w:type="dxa"/>
              <w:right w:w="150" w:type="dxa"/>
            </w:tcMar>
          </w:tcPr>
          <w:p w14:paraId="14E21E22" w14:textId="77777777" w:rsidR="00506597" w:rsidRDefault="00000000">
            <w:pPr>
              <w:spacing w:after="40" w:line="276" w:lineRule="auto"/>
            </w:pPr>
            <w:r>
              <w:rPr>
                <w:sz w:val="19"/>
              </w:rPr>
              <w:t>Declarative SVG charts for spending trajectories and trends</w:t>
            </w:r>
          </w:p>
        </w:tc>
      </w:tr>
      <w:tr w:rsidR="00506597" w14:paraId="68A7DA8E" w14:textId="77777777">
        <w:trPr>
          <w:jc w:val="center"/>
        </w:trPr>
        <w:tc>
          <w:tcPr>
            <w:tcW w:w="2412" w:type="dxa"/>
            <w:tcMar>
              <w:top w:w="80" w:type="dxa"/>
              <w:left w:w="150" w:type="dxa"/>
              <w:bottom w:w="80" w:type="dxa"/>
              <w:right w:w="150" w:type="dxa"/>
            </w:tcMar>
          </w:tcPr>
          <w:p w14:paraId="4CC83FF0" w14:textId="77777777" w:rsidR="00506597" w:rsidRDefault="00000000">
            <w:pPr>
              <w:spacing w:after="40" w:line="276" w:lineRule="auto"/>
            </w:pPr>
            <w:r>
              <w:rPr>
                <w:sz w:val="19"/>
              </w:rPr>
              <w:t>Iconography</w:t>
            </w:r>
          </w:p>
        </w:tc>
        <w:tc>
          <w:tcPr>
            <w:tcW w:w="2412" w:type="dxa"/>
            <w:tcMar>
              <w:top w:w="80" w:type="dxa"/>
              <w:left w:w="150" w:type="dxa"/>
              <w:bottom w:w="80" w:type="dxa"/>
              <w:right w:w="150" w:type="dxa"/>
            </w:tcMar>
          </w:tcPr>
          <w:p w14:paraId="3949AF28" w14:textId="77777777" w:rsidR="00506597" w:rsidRDefault="00000000">
            <w:pPr>
              <w:spacing w:after="40" w:line="276" w:lineRule="auto"/>
            </w:pPr>
            <w:r>
              <w:rPr>
                <w:sz w:val="19"/>
              </w:rPr>
              <w:t>Lucide React</w:t>
            </w:r>
          </w:p>
        </w:tc>
        <w:tc>
          <w:tcPr>
            <w:tcW w:w="2412" w:type="dxa"/>
            <w:tcMar>
              <w:top w:w="80" w:type="dxa"/>
              <w:left w:w="150" w:type="dxa"/>
              <w:bottom w:w="80" w:type="dxa"/>
              <w:right w:w="150" w:type="dxa"/>
            </w:tcMar>
          </w:tcPr>
          <w:p w14:paraId="5AD16A9F" w14:textId="77777777" w:rsidR="00506597" w:rsidRDefault="00000000">
            <w:pPr>
              <w:spacing w:after="40" w:line="276" w:lineRule="auto"/>
            </w:pPr>
            <w:r>
              <w:rPr>
                <w:sz w:val="19"/>
              </w:rPr>
              <w:t>0.344.0</w:t>
            </w:r>
          </w:p>
        </w:tc>
        <w:tc>
          <w:tcPr>
            <w:tcW w:w="2412" w:type="dxa"/>
            <w:tcMar>
              <w:top w:w="80" w:type="dxa"/>
              <w:left w:w="150" w:type="dxa"/>
              <w:bottom w:w="80" w:type="dxa"/>
              <w:right w:w="150" w:type="dxa"/>
            </w:tcMar>
          </w:tcPr>
          <w:p w14:paraId="2EF42E7A" w14:textId="77777777" w:rsidR="00506597" w:rsidRDefault="00000000">
            <w:pPr>
              <w:spacing w:after="40" w:line="276" w:lineRule="auto"/>
            </w:pPr>
            <w:r>
              <w:rPr>
                <w:sz w:val="19"/>
              </w:rPr>
              <w:t>Clean vector icons for wallets, categories, and metrics</w:t>
            </w:r>
          </w:p>
        </w:tc>
      </w:tr>
      <w:tr w:rsidR="00506597" w14:paraId="65238BF8" w14:textId="77777777">
        <w:trPr>
          <w:jc w:val="center"/>
        </w:trPr>
        <w:tc>
          <w:tcPr>
            <w:tcW w:w="2412" w:type="dxa"/>
            <w:shd w:val="clear" w:color="auto" w:fill="F9F9F9"/>
            <w:tcMar>
              <w:top w:w="80" w:type="dxa"/>
              <w:left w:w="150" w:type="dxa"/>
              <w:bottom w:w="80" w:type="dxa"/>
              <w:right w:w="150" w:type="dxa"/>
            </w:tcMar>
          </w:tcPr>
          <w:p w14:paraId="0A786A6E" w14:textId="77777777" w:rsidR="00506597" w:rsidRDefault="00000000">
            <w:pPr>
              <w:spacing w:after="40" w:line="276" w:lineRule="auto"/>
            </w:pPr>
            <w:r>
              <w:rPr>
                <w:sz w:val="19"/>
              </w:rPr>
              <w:t>Speech Processing</w:t>
            </w:r>
          </w:p>
        </w:tc>
        <w:tc>
          <w:tcPr>
            <w:tcW w:w="2412" w:type="dxa"/>
            <w:shd w:val="clear" w:color="auto" w:fill="F9F9F9"/>
            <w:tcMar>
              <w:top w:w="80" w:type="dxa"/>
              <w:left w:w="150" w:type="dxa"/>
              <w:bottom w:w="80" w:type="dxa"/>
              <w:right w:w="150" w:type="dxa"/>
            </w:tcMar>
          </w:tcPr>
          <w:p w14:paraId="4897C691" w14:textId="77777777" w:rsidR="00506597" w:rsidRDefault="00000000">
            <w:pPr>
              <w:spacing w:after="40" w:line="276" w:lineRule="auto"/>
            </w:pPr>
            <w:r>
              <w:rPr>
                <w:sz w:val="19"/>
              </w:rPr>
              <w:t>Web Speech API</w:t>
            </w:r>
          </w:p>
        </w:tc>
        <w:tc>
          <w:tcPr>
            <w:tcW w:w="2412" w:type="dxa"/>
            <w:shd w:val="clear" w:color="auto" w:fill="F9F9F9"/>
            <w:tcMar>
              <w:top w:w="80" w:type="dxa"/>
              <w:left w:w="150" w:type="dxa"/>
              <w:bottom w:w="80" w:type="dxa"/>
              <w:right w:w="150" w:type="dxa"/>
            </w:tcMar>
          </w:tcPr>
          <w:p w14:paraId="01A982E5" w14:textId="77777777" w:rsidR="00506597" w:rsidRDefault="00000000">
            <w:pPr>
              <w:spacing w:after="40" w:line="276" w:lineRule="auto"/>
            </w:pPr>
            <w:r>
              <w:rPr>
                <w:sz w:val="19"/>
              </w:rPr>
              <w:t>Browser Native</w:t>
            </w:r>
          </w:p>
        </w:tc>
        <w:tc>
          <w:tcPr>
            <w:tcW w:w="2412" w:type="dxa"/>
            <w:shd w:val="clear" w:color="auto" w:fill="F9F9F9"/>
            <w:tcMar>
              <w:top w:w="80" w:type="dxa"/>
              <w:left w:w="150" w:type="dxa"/>
              <w:bottom w:w="80" w:type="dxa"/>
              <w:right w:w="150" w:type="dxa"/>
            </w:tcMar>
          </w:tcPr>
          <w:p w14:paraId="5F0F32FA" w14:textId="77777777" w:rsidR="00506597" w:rsidRDefault="00000000">
            <w:pPr>
              <w:spacing w:after="40" w:line="276" w:lineRule="auto"/>
            </w:pPr>
            <w:r>
              <w:rPr>
                <w:sz w:val="19"/>
              </w:rPr>
              <w:t>In-browser Automatic Speech Recognition and Speech Synthesis</w:t>
            </w:r>
          </w:p>
        </w:tc>
      </w:tr>
      <w:tr w:rsidR="00506597" w14:paraId="1F8DB662" w14:textId="77777777">
        <w:trPr>
          <w:jc w:val="center"/>
        </w:trPr>
        <w:tc>
          <w:tcPr>
            <w:tcW w:w="2412" w:type="dxa"/>
            <w:tcMar>
              <w:top w:w="80" w:type="dxa"/>
              <w:left w:w="150" w:type="dxa"/>
              <w:bottom w:w="80" w:type="dxa"/>
              <w:right w:w="150" w:type="dxa"/>
            </w:tcMar>
          </w:tcPr>
          <w:p w14:paraId="1FBD84A9" w14:textId="77777777" w:rsidR="00506597" w:rsidRDefault="00000000">
            <w:pPr>
              <w:spacing w:after="40" w:line="276" w:lineRule="auto"/>
            </w:pPr>
            <w:r>
              <w:rPr>
                <w:sz w:val="19"/>
              </w:rPr>
              <w:t>Backend Web API</w:t>
            </w:r>
          </w:p>
        </w:tc>
        <w:tc>
          <w:tcPr>
            <w:tcW w:w="2412" w:type="dxa"/>
            <w:tcMar>
              <w:top w:w="80" w:type="dxa"/>
              <w:left w:w="150" w:type="dxa"/>
              <w:bottom w:w="80" w:type="dxa"/>
              <w:right w:w="150" w:type="dxa"/>
            </w:tcMar>
          </w:tcPr>
          <w:p w14:paraId="4496F986" w14:textId="77777777" w:rsidR="00506597" w:rsidRDefault="00000000">
            <w:pPr>
              <w:spacing w:after="40" w:line="276" w:lineRule="auto"/>
            </w:pPr>
            <w:r>
              <w:rPr>
                <w:sz w:val="19"/>
              </w:rPr>
              <w:t>FastAPI</w:t>
            </w:r>
          </w:p>
        </w:tc>
        <w:tc>
          <w:tcPr>
            <w:tcW w:w="2412" w:type="dxa"/>
            <w:tcMar>
              <w:top w:w="80" w:type="dxa"/>
              <w:left w:w="150" w:type="dxa"/>
              <w:bottom w:w="80" w:type="dxa"/>
              <w:right w:w="150" w:type="dxa"/>
            </w:tcMar>
          </w:tcPr>
          <w:p w14:paraId="6EEF5102" w14:textId="77777777" w:rsidR="00506597" w:rsidRDefault="00000000">
            <w:pPr>
              <w:spacing w:after="40" w:line="276" w:lineRule="auto"/>
            </w:pPr>
            <w:r>
              <w:rPr>
                <w:sz w:val="19"/>
              </w:rPr>
              <w:t>0.110.0</w:t>
            </w:r>
          </w:p>
        </w:tc>
        <w:tc>
          <w:tcPr>
            <w:tcW w:w="2412" w:type="dxa"/>
            <w:tcMar>
              <w:top w:w="80" w:type="dxa"/>
              <w:left w:w="150" w:type="dxa"/>
              <w:bottom w:w="80" w:type="dxa"/>
              <w:right w:w="150" w:type="dxa"/>
            </w:tcMar>
          </w:tcPr>
          <w:p w14:paraId="6E03B6EE" w14:textId="77777777" w:rsidR="00506597" w:rsidRDefault="00000000">
            <w:pPr>
              <w:spacing w:after="40" w:line="276" w:lineRule="auto"/>
            </w:pPr>
            <w:r>
              <w:rPr>
                <w:sz w:val="19"/>
              </w:rPr>
              <w:t>Asynchronous Python REST API framework with automatic OpenAPI docs</w:t>
            </w:r>
          </w:p>
        </w:tc>
      </w:tr>
      <w:tr w:rsidR="00506597" w14:paraId="45B0A496" w14:textId="77777777">
        <w:trPr>
          <w:jc w:val="center"/>
        </w:trPr>
        <w:tc>
          <w:tcPr>
            <w:tcW w:w="2412" w:type="dxa"/>
            <w:shd w:val="clear" w:color="auto" w:fill="F9F9F9"/>
            <w:tcMar>
              <w:top w:w="80" w:type="dxa"/>
              <w:left w:w="150" w:type="dxa"/>
              <w:bottom w:w="80" w:type="dxa"/>
              <w:right w:w="150" w:type="dxa"/>
            </w:tcMar>
          </w:tcPr>
          <w:p w14:paraId="1A9A9310" w14:textId="77777777" w:rsidR="00506597" w:rsidRDefault="00000000">
            <w:pPr>
              <w:spacing w:after="40" w:line="276" w:lineRule="auto"/>
            </w:pPr>
            <w:r>
              <w:rPr>
                <w:sz w:val="19"/>
              </w:rPr>
              <w:t>ASGI Web Server</w:t>
            </w:r>
          </w:p>
        </w:tc>
        <w:tc>
          <w:tcPr>
            <w:tcW w:w="2412" w:type="dxa"/>
            <w:shd w:val="clear" w:color="auto" w:fill="F9F9F9"/>
            <w:tcMar>
              <w:top w:w="80" w:type="dxa"/>
              <w:left w:w="150" w:type="dxa"/>
              <w:bottom w:w="80" w:type="dxa"/>
              <w:right w:w="150" w:type="dxa"/>
            </w:tcMar>
          </w:tcPr>
          <w:p w14:paraId="37088EE6" w14:textId="77777777" w:rsidR="00506597" w:rsidRDefault="00000000">
            <w:pPr>
              <w:spacing w:after="40" w:line="276" w:lineRule="auto"/>
            </w:pPr>
            <w:r>
              <w:rPr>
                <w:sz w:val="19"/>
              </w:rPr>
              <w:t>Uvicorn</w:t>
            </w:r>
          </w:p>
        </w:tc>
        <w:tc>
          <w:tcPr>
            <w:tcW w:w="2412" w:type="dxa"/>
            <w:shd w:val="clear" w:color="auto" w:fill="F9F9F9"/>
            <w:tcMar>
              <w:top w:w="80" w:type="dxa"/>
              <w:left w:w="150" w:type="dxa"/>
              <w:bottom w:w="80" w:type="dxa"/>
              <w:right w:w="150" w:type="dxa"/>
            </w:tcMar>
          </w:tcPr>
          <w:p w14:paraId="5E5EEF56" w14:textId="77777777" w:rsidR="00506597" w:rsidRDefault="00000000">
            <w:pPr>
              <w:spacing w:after="40" w:line="276" w:lineRule="auto"/>
            </w:pPr>
            <w:r>
              <w:rPr>
                <w:sz w:val="19"/>
              </w:rPr>
              <w:t>0.28.0</w:t>
            </w:r>
          </w:p>
        </w:tc>
        <w:tc>
          <w:tcPr>
            <w:tcW w:w="2412" w:type="dxa"/>
            <w:shd w:val="clear" w:color="auto" w:fill="F9F9F9"/>
            <w:tcMar>
              <w:top w:w="80" w:type="dxa"/>
              <w:left w:w="150" w:type="dxa"/>
              <w:bottom w:w="80" w:type="dxa"/>
              <w:right w:w="150" w:type="dxa"/>
            </w:tcMar>
          </w:tcPr>
          <w:p w14:paraId="7B1091A7" w14:textId="77777777" w:rsidR="00506597" w:rsidRDefault="00000000">
            <w:pPr>
              <w:spacing w:after="40" w:line="276" w:lineRule="auto"/>
            </w:pPr>
            <w:r>
              <w:rPr>
                <w:sz w:val="19"/>
              </w:rPr>
              <w:t>High-throughput asynchronous server running the FastAPI application</w:t>
            </w:r>
          </w:p>
        </w:tc>
      </w:tr>
      <w:tr w:rsidR="00506597" w14:paraId="5BBFC4E8" w14:textId="77777777">
        <w:trPr>
          <w:jc w:val="center"/>
        </w:trPr>
        <w:tc>
          <w:tcPr>
            <w:tcW w:w="2412" w:type="dxa"/>
            <w:tcMar>
              <w:top w:w="80" w:type="dxa"/>
              <w:left w:w="150" w:type="dxa"/>
              <w:bottom w:w="80" w:type="dxa"/>
              <w:right w:w="150" w:type="dxa"/>
            </w:tcMar>
          </w:tcPr>
          <w:p w14:paraId="24A6DE25" w14:textId="77777777" w:rsidR="00506597" w:rsidRDefault="00000000">
            <w:pPr>
              <w:spacing w:after="40" w:line="276" w:lineRule="auto"/>
            </w:pPr>
            <w:r>
              <w:rPr>
                <w:sz w:val="19"/>
              </w:rPr>
              <w:t>Language</w:t>
            </w:r>
          </w:p>
        </w:tc>
        <w:tc>
          <w:tcPr>
            <w:tcW w:w="2412" w:type="dxa"/>
            <w:tcMar>
              <w:top w:w="80" w:type="dxa"/>
              <w:left w:w="150" w:type="dxa"/>
              <w:bottom w:w="80" w:type="dxa"/>
              <w:right w:w="150" w:type="dxa"/>
            </w:tcMar>
          </w:tcPr>
          <w:p w14:paraId="30A4E824" w14:textId="77777777" w:rsidR="00506597" w:rsidRDefault="00000000">
            <w:pPr>
              <w:spacing w:after="40" w:line="276" w:lineRule="auto"/>
            </w:pPr>
            <w:r>
              <w:rPr>
                <w:sz w:val="19"/>
              </w:rPr>
              <w:t>Python</w:t>
            </w:r>
          </w:p>
        </w:tc>
        <w:tc>
          <w:tcPr>
            <w:tcW w:w="2412" w:type="dxa"/>
            <w:tcMar>
              <w:top w:w="80" w:type="dxa"/>
              <w:left w:w="150" w:type="dxa"/>
              <w:bottom w:w="80" w:type="dxa"/>
              <w:right w:w="150" w:type="dxa"/>
            </w:tcMar>
          </w:tcPr>
          <w:p w14:paraId="416A777B" w14:textId="77777777" w:rsidR="00506597" w:rsidRDefault="00000000">
            <w:pPr>
              <w:spacing w:after="40" w:line="276" w:lineRule="auto"/>
            </w:pPr>
            <w:r>
              <w:rPr>
                <w:sz w:val="19"/>
              </w:rPr>
              <w:t>3.13.0</w:t>
            </w:r>
          </w:p>
        </w:tc>
        <w:tc>
          <w:tcPr>
            <w:tcW w:w="2412" w:type="dxa"/>
            <w:tcMar>
              <w:top w:w="80" w:type="dxa"/>
              <w:left w:w="150" w:type="dxa"/>
              <w:bottom w:w="80" w:type="dxa"/>
              <w:right w:w="150" w:type="dxa"/>
            </w:tcMar>
          </w:tcPr>
          <w:p w14:paraId="2C7691B0" w14:textId="77777777" w:rsidR="00506597" w:rsidRDefault="00000000">
            <w:pPr>
              <w:spacing w:after="40" w:line="276" w:lineRule="auto"/>
            </w:pPr>
            <w:r>
              <w:rPr>
                <w:sz w:val="19"/>
              </w:rPr>
              <w:t>Core backend intelligence, statistical math, and parsing logic</w:t>
            </w:r>
          </w:p>
        </w:tc>
      </w:tr>
      <w:tr w:rsidR="00506597" w14:paraId="49329D86" w14:textId="77777777">
        <w:trPr>
          <w:jc w:val="center"/>
        </w:trPr>
        <w:tc>
          <w:tcPr>
            <w:tcW w:w="2412" w:type="dxa"/>
            <w:shd w:val="clear" w:color="auto" w:fill="F9F9F9"/>
            <w:tcMar>
              <w:top w:w="80" w:type="dxa"/>
              <w:left w:w="150" w:type="dxa"/>
              <w:bottom w:w="80" w:type="dxa"/>
              <w:right w:w="150" w:type="dxa"/>
            </w:tcMar>
          </w:tcPr>
          <w:p w14:paraId="66F1EC6B" w14:textId="77777777" w:rsidR="00506597" w:rsidRDefault="00000000">
            <w:pPr>
              <w:spacing w:after="40" w:line="276" w:lineRule="auto"/>
            </w:pPr>
            <w:r>
              <w:rPr>
                <w:sz w:val="19"/>
              </w:rPr>
              <w:t>Database ORM</w:t>
            </w:r>
          </w:p>
        </w:tc>
        <w:tc>
          <w:tcPr>
            <w:tcW w:w="2412" w:type="dxa"/>
            <w:shd w:val="clear" w:color="auto" w:fill="F9F9F9"/>
            <w:tcMar>
              <w:top w:w="80" w:type="dxa"/>
              <w:left w:w="150" w:type="dxa"/>
              <w:bottom w:w="80" w:type="dxa"/>
              <w:right w:w="150" w:type="dxa"/>
            </w:tcMar>
          </w:tcPr>
          <w:p w14:paraId="6A07B38A" w14:textId="77777777" w:rsidR="00506597" w:rsidRDefault="00000000">
            <w:pPr>
              <w:spacing w:after="40" w:line="276" w:lineRule="auto"/>
            </w:pPr>
            <w:r>
              <w:rPr>
                <w:sz w:val="19"/>
              </w:rPr>
              <w:t>SQLAlchemy</w:t>
            </w:r>
          </w:p>
        </w:tc>
        <w:tc>
          <w:tcPr>
            <w:tcW w:w="2412" w:type="dxa"/>
            <w:shd w:val="clear" w:color="auto" w:fill="F9F9F9"/>
            <w:tcMar>
              <w:top w:w="80" w:type="dxa"/>
              <w:left w:w="150" w:type="dxa"/>
              <w:bottom w:w="80" w:type="dxa"/>
              <w:right w:w="150" w:type="dxa"/>
            </w:tcMar>
          </w:tcPr>
          <w:p w14:paraId="447F99D6" w14:textId="77777777" w:rsidR="00506597" w:rsidRDefault="00000000">
            <w:pPr>
              <w:spacing w:after="40" w:line="276" w:lineRule="auto"/>
            </w:pPr>
            <w:r>
              <w:rPr>
                <w:sz w:val="19"/>
              </w:rPr>
              <w:t>2.0.28</w:t>
            </w:r>
          </w:p>
        </w:tc>
        <w:tc>
          <w:tcPr>
            <w:tcW w:w="2412" w:type="dxa"/>
            <w:shd w:val="clear" w:color="auto" w:fill="F9F9F9"/>
            <w:tcMar>
              <w:top w:w="80" w:type="dxa"/>
              <w:left w:w="150" w:type="dxa"/>
              <w:bottom w:w="80" w:type="dxa"/>
              <w:right w:w="150" w:type="dxa"/>
            </w:tcMar>
          </w:tcPr>
          <w:p w14:paraId="6E3D8560" w14:textId="77777777" w:rsidR="00506597" w:rsidRDefault="00000000">
            <w:pPr>
              <w:spacing w:after="40" w:line="276" w:lineRule="auto"/>
            </w:pPr>
            <w:r>
              <w:rPr>
                <w:sz w:val="19"/>
              </w:rPr>
              <w:t xml:space="preserve">Object-relational mapping and database schema </w:t>
            </w:r>
            <w:r>
              <w:rPr>
                <w:sz w:val="19"/>
              </w:rPr>
              <w:lastRenderedPageBreak/>
              <w:t>abstraction</w:t>
            </w:r>
          </w:p>
        </w:tc>
      </w:tr>
      <w:tr w:rsidR="00506597" w14:paraId="44285F6B" w14:textId="77777777">
        <w:trPr>
          <w:jc w:val="center"/>
        </w:trPr>
        <w:tc>
          <w:tcPr>
            <w:tcW w:w="2412" w:type="dxa"/>
            <w:tcMar>
              <w:top w:w="80" w:type="dxa"/>
              <w:left w:w="150" w:type="dxa"/>
              <w:bottom w:w="80" w:type="dxa"/>
              <w:right w:w="150" w:type="dxa"/>
            </w:tcMar>
          </w:tcPr>
          <w:p w14:paraId="35D1FC04" w14:textId="77777777" w:rsidR="00506597" w:rsidRDefault="00000000">
            <w:pPr>
              <w:spacing w:after="40" w:line="276" w:lineRule="auto"/>
            </w:pPr>
            <w:r>
              <w:rPr>
                <w:sz w:val="19"/>
              </w:rPr>
              <w:lastRenderedPageBreak/>
              <w:t>Persistent Storage</w:t>
            </w:r>
          </w:p>
        </w:tc>
        <w:tc>
          <w:tcPr>
            <w:tcW w:w="2412" w:type="dxa"/>
            <w:tcMar>
              <w:top w:w="80" w:type="dxa"/>
              <w:left w:w="150" w:type="dxa"/>
              <w:bottom w:w="80" w:type="dxa"/>
              <w:right w:w="150" w:type="dxa"/>
            </w:tcMar>
          </w:tcPr>
          <w:p w14:paraId="53BDF33A" w14:textId="77777777" w:rsidR="00506597" w:rsidRDefault="00000000">
            <w:pPr>
              <w:spacing w:after="40" w:line="276" w:lineRule="auto"/>
            </w:pPr>
            <w:r>
              <w:rPr>
                <w:sz w:val="19"/>
              </w:rPr>
              <w:t>SQLite / LocalStorage</w:t>
            </w:r>
          </w:p>
        </w:tc>
        <w:tc>
          <w:tcPr>
            <w:tcW w:w="2412" w:type="dxa"/>
            <w:tcMar>
              <w:top w:w="80" w:type="dxa"/>
              <w:left w:w="150" w:type="dxa"/>
              <w:bottom w:w="80" w:type="dxa"/>
              <w:right w:w="150" w:type="dxa"/>
            </w:tcMar>
          </w:tcPr>
          <w:p w14:paraId="3928E6BD" w14:textId="77777777" w:rsidR="00506597" w:rsidRDefault="00000000">
            <w:pPr>
              <w:spacing w:after="40" w:line="276" w:lineRule="auto"/>
            </w:pPr>
            <w:r>
              <w:rPr>
                <w:sz w:val="19"/>
              </w:rPr>
              <w:t>3.x / HTML5</w:t>
            </w:r>
          </w:p>
        </w:tc>
        <w:tc>
          <w:tcPr>
            <w:tcW w:w="2412" w:type="dxa"/>
            <w:tcMar>
              <w:top w:w="80" w:type="dxa"/>
              <w:left w:w="150" w:type="dxa"/>
              <w:bottom w:w="80" w:type="dxa"/>
              <w:right w:w="150" w:type="dxa"/>
            </w:tcMar>
          </w:tcPr>
          <w:p w14:paraId="7128C55C" w14:textId="77777777" w:rsidR="00506597" w:rsidRDefault="00000000">
            <w:pPr>
              <w:spacing w:after="40" w:line="276" w:lineRule="auto"/>
            </w:pPr>
            <w:r>
              <w:rPr>
                <w:sz w:val="19"/>
              </w:rPr>
              <w:t>Dual-mode storage: relational database and browser-native cache</w:t>
            </w:r>
          </w:p>
        </w:tc>
      </w:tr>
    </w:tbl>
    <w:p w14:paraId="5BE17598" w14:textId="77777777" w:rsidR="00506597" w:rsidRDefault="00506597"/>
    <w:p w14:paraId="73692D5E" w14:textId="77777777" w:rsidR="00506597" w:rsidRDefault="00000000">
      <w:pPr>
        <w:pStyle w:val="Heading2"/>
      </w:pPr>
      <w:r>
        <w:t>6.2 Frontend Architecture</w:t>
      </w:r>
    </w:p>
    <w:p w14:paraId="24FE7798" w14:textId="77777777" w:rsidR="00506597" w:rsidRDefault="00000000">
      <w:pPr>
        <w:jc w:val="both"/>
      </w:pPr>
      <w:r>
        <w:t>The frontend is structured as a single-page application (SPA) powered by React 18 and Vite. Component state is managed reactively, ensuring instantaneous updates when transactions are added or filtered. Tailwind CSS provides a dark-mode aesthetic (slate-950 background, cyan/indigo highlights, and crimson alert accents). Recharts delivers hardware-accelerated SVG rendering of month-end expenditure burn trajectories.</w:t>
      </w:r>
    </w:p>
    <w:p w14:paraId="513ED337" w14:textId="77777777" w:rsidR="00506597" w:rsidRDefault="00000000">
      <w:pPr>
        <w:pStyle w:val="Heading2"/>
      </w:pPr>
      <w:r>
        <w:t>6.3 Backend Architecture</w:t>
      </w:r>
    </w:p>
    <w:p w14:paraId="7239CC61" w14:textId="77777777" w:rsidR="00506597" w:rsidRDefault="00000000">
      <w:pPr>
        <w:jc w:val="both"/>
      </w:pPr>
      <w:r>
        <w:t>The backend is powered by FastAPI, leveraging Python 3.13 asynchronous type annotations. Endpoints are organized into modular routers: /api/transactions for CRUD operations, /api/analytics for categorical and wallet breakdowns, /api/forecast for burn-rate trajectory predictions, /api/budgets for ceiling tracking, and /api/voice for audio command processing.</w:t>
      </w:r>
    </w:p>
    <w:p w14:paraId="2E62988E" w14:textId="77777777" w:rsidR="00506597" w:rsidRDefault="00000000">
      <w:pPr>
        <w:pStyle w:val="Heading2"/>
      </w:pPr>
      <w:r>
        <w:t>6.4 Dual-Mode Client Fallback Engine (clientEngine.js)</w:t>
      </w:r>
    </w:p>
    <w:p w14:paraId="1783480B" w14:textId="77777777" w:rsidR="00506597" w:rsidRDefault="00000000">
      <w:pPr>
        <w:jc w:val="both"/>
      </w:pPr>
      <w:r>
        <w:t>A critical engineering highlight of FinAI is its resilient dual-mode data layer. When launched on a machine with the Python backend running, all API calls seamlessly communicate with FastAPI. However, when deployed to static hosting platforms such as GitHub Pages or Vercel, the frontend automatically detects server unavailability via a 1.5-second health-check ping and silently activates clientEngine.js. This engine replicates all backend logic—including NLP categorization, fraud scoring, forecasting, and CRUD mutations—entirely within HTML5 localStorage. As a result, the application guarantees 100% operational functionality without requiring any external servers.</w:t>
      </w:r>
    </w:p>
    <w:p w14:paraId="226F9A46" w14:textId="77777777" w:rsidR="00506597" w:rsidRDefault="00000000">
      <w:r>
        <w:br w:type="page"/>
      </w:r>
    </w:p>
    <w:p w14:paraId="2E7E45D3" w14:textId="77777777" w:rsidR="00506597" w:rsidRDefault="00000000">
      <w:pPr>
        <w:pStyle w:val="Heading1"/>
        <w:spacing w:before="280"/>
      </w:pPr>
      <w:r>
        <w:lastRenderedPageBreak/>
        <w:t>CHAPTER 7</w:t>
      </w:r>
      <w:r>
        <w:br/>
        <w:t>SYSTEM DESIGN</w:t>
      </w:r>
    </w:p>
    <w:p w14:paraId="3D4973B0" w14:textId="77777777" w:rsidR="00506597" w:rsidRDefault="00000000">
      <w:pPr>
        <w:pStyle w:val="Heading2"/>
      </w:pPr>
      <w:r>
        <w:t>7.1 System Architecture</w:t>
      </w:r>
    </w:p>
    <w:p w14:paraId="45E7FE14" w14:textId="77777777" w:rsidR="00506597" w:rsidRDefault="00000000">
      <w:pPr>
        <w:jc w:val="both"/>
      </w:pPr>
      <w:r>
        <w:t>FinAI Wallet Analyzer follows a modern, decoupled client-server architecture consisting of four discrete layers: the Multimodal Client Presentation Layer, the Intelligent API Service Gateway, the Core Business Logic &amp; AI Engines, and the Dual-Mode Data Persistence Layer.</w:t>
      </w:r>
    </w:p>
    <w:p w14:paraId="700B289E" w14:textId="77777777" w:rsidR="00506597" w:rsidRDefault="00000000">
      <w:pPr>
        <w:spacing w:before="120"/>
        <w:jc w:val="center"/>
      </w:pPr>
      <w:r>
        <w:rPr>
          <w:noProof/>
        </w:rPr>
        <w:drawing>
          <wp:inline distT="0" distB="0" distL="0" distR="0" wp14:anchorId="00815060" wp14:editId="7BF51D35">
            <wp:extent cx="5303520" cy="3447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architecture.png"/>
                    <pic:cNvPicPr/>
                  </pic:nvPicPr>
                  <pic:blipFill>
                    <a:blip r:embed="rId9"/>
                    <a:stretch>
                      <a:fillRect/>
                    </a:stretch>
                  </pic:blipFill>
                  <pic:spPr>
                    <a:xfrm>
                      <a:off x="0" y="0"/>
                      <a:ext cx="5303520" cy="3447288"/>
                    </a:xfrm>
                    <a:prstGeom prst="rect">
                      <a:avLst/>
                    </a:prstGeom>
                  </pic:spPr>
                </pic:pic>
              </a:graphicData>
            </a:graphic>
          </wp:inline>
        </w:drawing>
      </w:r>
    </w:p>
    <w:p w14:paraId="7722300E" w14:textId="77777777" w:rsidR="00506597" w:rsidRDefault="00000000">
      <w:pPr>
        <w:spacing w:after="160"/>
        <w:jc w:val="center"/>
      </w:pPr>
      <w:r>
        <w:rPr>
          <w:b/>
          <w:sz w:val="21"/>
        </w:rPr>
        <w:t>Figure 7.1: End-to-End Multilayer System Architecture of FinAI</w:t>
      </w:r>
    </w:p>
    <w:p w14:paraId="759A7042" w14:textId="77777777" w:rsidR="00506597" w:rsidRDefault="00000000">
      <w:pPr>
        <w:pStyle w:val="Heading2"/>
      </w:pPr>
      <w:r>
        <w:t>7.2 System Components and Interaction Workflow</w:t>
      </w:r>
    </w:p>
    <w:p w14:paraId="40D198D3" w14:textId="77777777" w:rsidR="00506597" w:rsidRDefault="00000000">
      <w:pPr>
        <w:jc w:val="both"/>
      </w:pPr>
      <w:r>
        <w:t>The operational components interact dynamically across the following pipeline:</w:t>
      </w:r>
    </w:p>
    <w:p w14:paraId="43E0B271" w14:textId="77777777" w:rsidR="00506597" w:rsidRDefault="00000000">
      <w:pPr>
        <w:spacing w:after="40"/>
        <w:jc w:val="both"/>
      </w:pPr>
      <w:r>
        <w:t>1. Ingestion Component: Accepts transaction submissions from keyboard forms, CSV datasets, or voice microphone captures.</w:t>
      </w:r>
    </w:p>
    <w:p w14:paraId="1E2A6016" w14:textId="77777777" w:rsidR="00506597" w:rsidRDefault="00000000">
      <w:pPr>
        <w:spacing w:after="40"/>
        <w:jc w:val="both"/>
      </w:pPr>
      <w:r>
        <w:t>2. NLP Categorization Engine: Inspects merchant metadata, tokenizes text, and classifies outlays into standard categories.</w:t>
      </w:r>
    </w:p>
    <w:p w14:paraId="5AB4E6F6" w14:textId="77777777" w:rsidR="00506597" w:rsidRDefault="00000000">
      <w:pPr>
        <w:spacing w:after="40"/>
        <w:jc w:val="both"/>
      </w:pPr>
      <w:r>
        <w:t>3. Anomaly &amp; Fraud Scorer: Evaluates transaction hour, amount scale, and merchant risk to compute a vulnerability score.</w:t>
      </w:r>
    </w:p>
    <w:p w14:paraId="690D4355" w14:textId="77777777" w:rsidR="00506597" w:rsidRDefault="00000000">
      <w:pPr>
        <w:spacing w:after="40"/>
        <w:jc w:val="both"/>
      </w:pPr>
      <w:r>
        <w:t>4. Forecaster &amp; Burn-Rate Processor: Calculates historical burn velocity, projects month-end totals, and updates the daily safe-spend allowance.</w:t>
      </w:r>
    </w:p>
    <w:p w14:paraId="3CDCF729" w14:textId="77777777" w:rsidR="00506597" w:rsidRDefault="00000000">
      <w:pPr>
        <w:jc w:val="both"/>
      </w:pPr>
      <w:r>
        <w:lastRenderedPageBreak/>
        <w:t>5. Persistence Subsystem: Synchronizes verified transaction entities into SQLite or localStorage.</w:t>
      </w:r>
    </w:p>
    <w:p w14:paraId="0402AD39" w14:textId="77777777" w:rsidR="00506597" w:rsidRDefault="00000000">
      <w:pPr>
        <w:spacing w:before="120"/>
        <w:jc w:val="center"/>
      </w:pPr>
      <w:r>
        <w:rPr>
          <w:noProof/>
        </w:rPr>
        <w:drawing>
          <wp:inline distT="0" distB="0" distL="0" distR="0" wp14:anchorId="056E6C26" wp14:editId="7837B06A">
            <wp:extent cx="5303520" cy="29169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workflow.png"/>
                    <pic:cNvPicPr/>
                  </pic:nvPicPr>
                  <pic:blipFill>
                    <a:blip r:embed="rId10"/>
                    <a:stretch>
                      <a:fillRect/>
                    </a:stretch>
                  </pic:blipFill>
                  <pic:spPr>
                    <a:xfrm>
                      <a:off x="0" y="0"/>
                      <a:ext cx="5303520" cy="2916936"/>
                    </a:xfrm>
                    <a:prstGeom prst="rect">
                      <a:avLst/>
                    </a:prstGeom>
                  </pic:spPr>
                </pic:pic>
              </a:graphicData>
            </a:graphic>
          </wp:inline>
        </w:drawing>
      </w:r>
    </w:p>
    <w:p w14:paraId="75BC2890" w14:textId="77777777" w:rsidR="00506597" w:rsidRDefault="00000000">
      <w:pPr>
        <w:spacing w:after="160"/>
        <w:jc w:val="center"/>
      </w:pPr>
      <w:r>
        <w:rPr>
          <w:b/>
          <w:sz w:val="21"/>
        </w:rPr>
        <w:t>Figure 7.3: User Interaction and Transaction Processing Workflow</w:t>
      </w:r>
    </w:p>
    <w:p w14:paraId="4E6D19BE" w14:textId="77777777" w:rsidR="00506597" w:rsidRDefault="00000000">
      <w:pPr>
        <w:pStyle w:val="Heading2"/>
      </w:pPr>
      <w:r>
        <w:t>7.3 Data Flow Diagram (DFD Level 1)</w:t>
      </w:r>
    </w:p>
    <w:p w14:paraId="4A816A8F" w14:textId="77777777" w:rsidR="00506597" w:rsidRDefault="00000000">
      <w:pPr>
        <w:jc w:val="both"/>
      </w:pPr>
      <w:r>
        <w:t>Figure 7.4 depicts the Level 1 Data Flow Diagram. Raw user inputs flow from the Client Interface through the API Gateway. The request is dispatched concurrently to the Categorization Service, Fraud Auditing Service, and Forecaster Calculator. Aggregated results are stored into the Database Layer and dispatched back to the UI for visualization.</w:t>
      </w:r>
    </w:p>
    <w:p w14:paraId="61E1D64D" w14:textId="77777777" w:rsidR="00506597" w:rsidRDefault="00000000">
      <w:pPr>
        <w:spacing w:before="120"/>
        <w:jc w:val="center"/>
      </w:pPr>
      <w:r>
        <w:rPr>
          <w:noProof/>
        </w:rPr>
        <w:drawing>
          <wp:inline distT="0" distB="0" distL="0" distR="0" wp14:anchorId="0B77BEB5" wp14:editId="0BDBE453">
            <wp:extent cx="5303520" cy="2916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dfd.png"/>
                    <pic:cNvPicPr/>
                  </pic:nvPicPr>
                  <pic:blipFill>
                    <a:blip r:embed="rId11"/>
                    <a:stretch>
                      <a:fillRect/>
                    </a:stretch>
                  </pic:blipFill>
                  <pic:spPr>
                    <a:xfrm>
                      <a:off x="0" y="0"/>
                      <a:ext cx="5303520" cy="2916936"/>
                    </a:xfrm>
                    <a:prstGeom prst="rect">
                      <a:avLst/>
                    </a:prstGeom>
                  </pic:spPr>
                </pic:pic>
              </a:graphicData>
            </a:graphic>
          </wp:inline>
        </w:drawing>
      </w:r>
    </w:p>
    <w:p w14:paraId="2FE72675" w14:textId="77777777" w:rsidR="00506597" w:rsidRDefault="00000000">
      <w:pPr>
        <w:spacing w:after="160"/>
        <w:jc w:val="center"/>
      </w:pPr>
      <w:r>
        <w:rPr>
          <w:b/>
          <w:sz w:val="21"/>
        </w:rPr>
        <w:t>Figure 7.4: Data Flow Diagram (Level 1 DFD)</w:t>
      </w:r>
    </w:p>
    <w:p w14:paraId="51BB3237" w14:textId="77777777" w:rsidR="00506597" w:rsidRDefault="00000000">
      <w:pPr>
        <w:pStyle w:val="Heading2"/>
      </w:pPr>
      <w:r>
        <w:lastRenderedPageBreak/>
        <w:t>7.4 Use Case Modeling</w:t>
      </w:r>
    </w:p>
    <w:p w14:paraId="15824E69" w14:textId="77777777" w:rsidR="00506597" w:rsidRDefault="00000000">
      <w:pPr>
        <w:jc w:val="both"/>
      </w:pPr>
      <w:r>
        <w:t>Figure 7.5 details the primary use case interactions. Registered users can log transactions, view category breakdowns, inspect wallet comparison metrics, query safe-spend allowances via voice, configure category budget thresholds, and manage recurring bill reminders.</w:t>
      </w:r>
    </w:p>
    <w:p w14:paraId="4306D13C" w14:textId="77777777" w:rsidR="00506597" w:rsidRDefault="00000000">
      <w:pPr>
        <w:spacing w:before="120"/>
        <w:jc w:val="center"/>
      </w:pPr>
      <w:r>
        <w:rPr>
          <w:noProof/>
        </w:rPr>
        <w:drawing>
          <wp:inline distT="0" distB="0" distL="0" distR="0" wp14:anchorId="0DD2EAF8" wp14:editId="6F8CE303">
            <wp:extent cx="5303520" cy="3182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usecase.png"/>
                    <pic:cNvPicPr/>
                  </pic:nvPicPr>
                  <pic:blipFill>
                    <a:blip r:embed="rId12"/>
                    <a:stretch>
                      <a:fillRect/>
                    </a:stretch>
                  </pic:blipFill>
                  <pic:spPr>
                    <a:xfrm>
                      <a:off x="0" y="0"/>
                      <a:ext cx="5303520" cy="3182112"/>
                    </a:xfrm>
                    <a:prstGeom prst="rect">
                      <a:avLst/>
                    </a:prstGeom>
                  </pic:spPr>
                </pic:pic>
              </a:graphicData>
            </a:graphic>
          </wp:inline>
        </w:drawing>
      </w:r>
    </w:p>
    <w:p w14:paraId="7795C263" w14:textId="77777777" w:rsidR="00506597" w:rsidRDefault="00000000">
      <w:pPr>
        <w:spacing w:after="160"/>
        <w:jc w:val="center"/>
      </w:pPr>
      <w:r>
        <w:rPr>
          <w:b/>
          <w:sz w:val="21"/>
        </w:rPr>
        <w:t>Figure 7.5: System Use Case Diagram</w:t>
      </w:r>
    </w:p>
    <w:p w14:paraId="474F36C4" w14:textId="77777777" w:rsidR="00506597" w:rsidRDefault="00000000">
      <w:r>
        <w:br w:type="page"/>
      </w:r>
    </w:p>
    <w:p w14:paraId="44F4DF22" w14:textId="77777777" w:rsidR="00506597" w:rsidRDefault="00000000">
      <w:pPr>
        <w:pStyle w:val="Heading1"/>
        <w:spacing w:before="280"/>
      </w:pPr>
      <w:r>
        <w:lastRenderedPageBreak/>
        <w:t>CHAPTER 8</w:t>
      </w:r>
      <w:r>
        <w:br/>
        <w:t>DATABASE DESIGN</w:t>
      </w:r>
    </w:p>
    <w:p w14:paraId="012104B4" w14:textId="77777777" w:rsidR="00506597" w:rsidRDefault="00000000">
      <w:pPr>
        <w:pStyle w:val="Heading2"/>
      </w:pPr>
      <w:r>
        <w:t>8.1 Database Objectives and Architecture</w:t>
      </w:r>
    </w:p>
    <w:p w14:paraId="6ABE2FB3" w14:textId="77777777" w:rsidR="00506597" w:rsidRDefault="00000000">
      <w:pPr>
        <w:jc w:val="both"/>
      </w:pPr>
      <w:r>
        <w:t>The database layer is engineered to provide ACID compliance, ultra-low query latency, and seamless synchronization between the Python SQLAlchemy ORM and client-side JSON structures. Three primary relational entities govern the system: Transactions, Budgets, and Bills.</w:t>
      </w:r>
    </w:p>
    <w:p w14:paraId="1D38DCB8" w14:textId="77777777" w:rsidR="00506597" w:rsidRDefault="00000000">
      <w:pPr>
        <w:pStyle w:val="Heading2"/>
      </w:pPr>
      <w:r>
        <w:t>8.2 Entity Data Dictionaries</w:t>
      </w:r>
    </w:p>
    <w:p w14:paraId="297832FF" w14:textId="77777777" w:rsidR="00506597" w:rsidRDefault="00000000">
      <w:pPr>
        <w:jc w:val="center"/>
      </w:pPr>
      <w:r>
        <w:rPr>
          <w:b/>
          <w:sz w:val="21"/>
        </w:rPr>
        <w:t>Table 8.1: Transaction Table Data Dictionary</w:t>
      </w:r>
    </w:p>
    <w:tbl>
      <w:tblPr>
        <w:tblW w:w="0" w:type="auto"/>
        <w:jc w:val="center"/>
        <w:tblLook w:val="04A0" w:firstRow="1" w:lastRow="0" w:firstColumn="1" w:lastColumn="0" w:noHBand="0" w:noVBand="1"/>
      </w:tblPr>
      <w:tblGrid>
        <w:gridCol w:w="2412"/>
        <w:gridCol w:w="2412"/>
        <w:gridCol w:w="2412"/>
        <w:gridCol w:w="2412"/>
      </w:tblGrid>
      <w:tr w:rsidR="00506597" w14:paraId="1B5D9573" w14:textId="77777777">
        <w:trPr>
          <w:jc w:val="center"/>
        </w:trPr>
        <w:tc>
          <w:tcPr>
            <w:tcW w:w="2412" w:type="dxa"/>
            <w:shd w:val="clear" w:color="auto" w:fill="EAEAEA"/>
            <w:tcMar>
              <w:top w:w="120" w:type="dxa"/>
              <w:left w:w="150" w:type="dxa"/>
              <w:bottom w:w="120" w:type="dxa"/>
              <w:right w:w="150" w:type="dxa"/>
            </w:tcMar>
          </w:tcPr>
          <w:p w14:paraId="0349244D" w14:textId="77777777" w:rsidR="00506597" w:rsidRDefault="00000000">
            <w:pPr>
              <w:jc w:val="center"/>
            </w:pPr>
            <w:r>
              <w:rPr>
                <w:b/>
                <w:sz w:val="20"/>
              </w:rPr>
              <w:t>Field Name</w:t>
            </w:r>
          </w:p>
        </w:tc>
        <w:tc>
          <w:tcPr>
            <w:tcW w:w="2412" w:type="dxa"/>
            <w:shd w:val="clear" w:color="auto" w:fill="EAEAEA"/>
            <w:tcMar>
              <w:top w:w="120" w:type="dxa"/>
              <w:left w:w="150" w:type="dxa"/>
              <w:bottom w:w="120" w:type="dxa"/>
              <w:right w:w="150" w:type="dxa"/>
            </w:tcMar>
          </w:tcPr>
          <w:p w14:paraId="28025246" w14:textId="77777777" w:rsidR="00506597" w:rsidRDefault="00000000">
            <w:pPr>
              <w:jc w:val="center"/>
            </w:pPr>
            <w:r>
              <w:rPr>
                <w:b/>
                <w:sz w:val="20"/>
              </w:rPr>
              <w:t>Data Type</w:t>
            </w:r>
          </w:p>
        </w:tc>
        <w:tc>
          <w:tcPr>
            <w:tcW w:w="2412" w:type="dxa"/>
            <w:shd w:val="clear" w:color="auto" w:fill="EAEAEA"/>
            <w:tcMar>
              <w:top w:w="120" w:type="dxa"/>
              <w:left w:w="150" w:type="dxa"/>
              <w:bottom w:w="120" w:type="dxa"/>
              <w:right w:w="150" w:type="dxa"/>
            </w:tcMar>
          </w:tcPr>
          <w:p w14:paraId="7C1B1907" w14:textId="77777777" w:rsidR="00506597" w:rsidRDefault="00000000">
            <w:pPr>
              <w:jc w:val="center"/>
            </w:pPr>
            <w:r>
              <w:rPr>
                <w:b/>
                <w:sz w:val="20"/>
              </w:rPr>
              <w:t>Constraints</w:t>
            </w:r>
          </w:p>
        </w:tc>
        <w:tc>
          <w:tcPr>
            <w:tcW w:w="2412" w:type="dxa"/>
            <w:shd w:val="clear" w:color="auto" w:fill="EAEAEA"/>
            <w:tcMar>
              <w:top w:w="120" w:type="dxa"/>
              <w:left w:w="150" w:type="dxa"/>
              <w:bottom w:w="120" w:type="dxa"/>
              <w:right w:w="150" w:type="dxa"/>
            </w:tcMar>
          </w:tcPr>
          <w:p w14:paraId="369C0AF8" w14:textId="77777777" w:rsidR="00506597" w:rsidRDefault="00000000">
            <w:pPr>
              <w:jc w:val="center"/>
            </w:pPr>
            <w:r>
              <w:rPr>
                <w:b/>
                <w:sz w:val="20"/>
              </w:rPr>
              <w:t>Description</w:t>
            </w:r>
          </w:p>
        </w:tc>
      </w:tr>
      <w:tr w:rsidR="00506597" w14:paraId="26C101BE" w14:textId="77777777">
        <w:trPr>
          <w:jc w:val="center"/>
        </w:trPr>
        <w:tc>
          <w:tcPr>
            <w:tcW w:w="2412" w:type="dxa"/>
            <w:tcMar>
              <w:top w:w="80" w:type="dxa"/>
              <w:left w:w="150" w:type="dxa"/>
              <w:bottom w:w="80" w:type="dxa"/>
              <w:right w:w="150" w:type="dxa"/>
            </w:tcMar>
          </w:tcPr>
          <w:p w14:paraId="703B2FF2" w14:textId="77777777" w:rsidR="00506597" w:rsidRDefault="00000000">
            <w:pPr>
              <w:spacing w:after="40" w:line="276" w:lineRule="auto"/>
            </w:pPr>
            <w:r>
              <w:rPr>
                <w:sz w:val="19"/>
              </w:rPr>
              <w:t>id</w:t>
            </w:r>
          </w:p>
        </w:tc>
        <w:tc>
          <w:tcPr>
            <w:tcW w:w="2412" w:type="dxa"/>
            <w:tcMar>
              <w:top w:w="80" w:type="dxa"/>
              <w:left w:w="150" w:type="dxa"/>
              <w:bottom w:w="80" w:type="dxa"/>
              <w:right w:w="150" w:type="dxa"/>
            </w:tcMar>
          </w:tcPr>
          <w:p w14:paraId="29AB4895" w14:textId="77777777" w:rsidR="00506597" w:rsidRDefault="00000000">
            <w:pPr>
              <w:spacing w:after="40" w:line="276" w:lineRule="auto"/>
            </w:pPr>
            <w:r>
              <w:rPr>
                <w:sz w:val="19"/>
              </w:rPr>
              <w:t>Integer / String</w:t>
            </w:r>
          </w:p>
        </w:tc>
        <w:tc>
          <w:tcPr>
            <w:tcW w:w="2412" w:type="dxa"/>
            <w:tcMar>
              <w:top w:w="80" w:type="dxa"/>
              <w:left w:w="150" w:type="dxa"/>
              <w:bottom w:w="80" w:type="dxa"/>
              <w:right w:w="150" w:type="dxa"/>
            </w:tcMar>
          </w:tcPr>
          <w:p w14:paraId="2B0C44BC" w14:textId="77777777" w:rsidR="00506597" w:rsidRDefault="00000000">
            <w:pPr>
              <w:spacing w:after="40" w:line="276" w:lineRule="auto"/>
            </w:pPr>
            <w:r>
              <w:rPr>
                <w:sz w:val="19"/>
              </w:rPr>
              <w:t>Primary Key, Auto</w:t>
            </w:r>
          </w:p>
        </w:tc>
        <w:tc>
          <w:tcPr>
            <w:tcW w:w="2412" w:type="dxa"/>
            <w:tcMar>
              <w:top w:w="80" w:type="dxa"/>
              <w:left w:w="150" w:type="dxa"/>
              <w:bottom w:w="80" w:type="dxa"/>
              <w:right w:w="150" w:type="dxa"/>
            </w:tcMar>
          </w:tcPr>
          <w:p w14:paraId="10B5BA84" w14:textId="77777777" w:rsidR="00506597" w:rsidRDefault="00000000">
            <w:pPr>
              <w:spacing w:after="40" w:line="276" w:lineRule="auto"/>
            </w:pPr>
            <w:r>
              <w:rPr>
                <w:sz w:val="19"/>
              </w:rPr>
              <w:t>Unique transaction record identifier</w:t>
            </w:r>
          </w:p>
        </w:tc>
      </w:tr>
      <w:tr w:rsidR="00506597" w14:paraId="7465666F" w14:textId="77777777">
        <w:trPr>
          <w:jc w:val="center"/>
        </w:trPr>
        <w:tc>
          <w:tcPr>
            <w:tcW w:w="2412" w:type="dxa"/>
            <w:shd w:val="clear" w:color="auto" w:fill="F9F9F9"/>
            <w:tcMar>
              <w:top w:w="80" w:type="dxa"/>
              <w:left w:w="150" w:type="dxa"/>
              <w:bottom w:w="80" w:type="dxa"/>
              <w:right w:w="150" w:type="dxa"/>
            </w:tcMar>
          </w:tcPr>
          <w:p w14:paraId="556C9ACE" w14:textId="77777777" w:rsidR="00506597" w:rsidRDefault="00000000">
            <w:pPr>
              <w:spacing w:after="40" w:line="276" w:lineRule="auto"/>
            </w:pPr>
            <w:r>
              <w:rPr>
                <w:sz w:val="19"/>
              </w:rPr>
              <w:t>date</w:t>
            </w:r>
          </w:p>
        </w:tc>
        <w:tc>
          <w:tcPr>
            <w:tcW w:w="2412" w:type="dxa"/>
            <w:shd w:val="clear" w:color="auto" w:fill="F9F9F9"/>
            <w:tcMar>
              <w:top w:w="80" w:type="dxa"/>
              <w:left w:w="150" w:type="dxa"/>
              <w:bottom w:w="80" w:type="dxa"/>
              <w:right w:w="150" w:type="dxa"/>
            </w:tcMar>
          </w:tcPr>
          <w:p w14:paraId="427BC74C" w14:textId="77777777" w:rsidR="00506597" w:rsidRDefault="00000000">
            <w:pPr>
              <w:spacing w:after="40" w:line="276" w:lineRule="auto"/>
            </w:pPr>
            <w:r>
              <w:rPr>
                <w:sz w:val="19"/>
              </w:rPr>
              <w:t>String / DateTime</w:t>
            </w:r>
          </w:p>
        </w:tc>
        <w:tc>
          <w:tcPr>
            <w:tcW w:w="2412" w:type="dxa"/>
            <w:shd w:val="clear" w:color="auto" w:fill="F9F9F9"/>
            <w:tcMar>
              <w:top w:w="80" w:type="dxa"/>
              <w:left w:w="150" w:type="dxa"/>
              <w:bottom w:w="80" w:type="dxa"/>
              <w:right w:w="150" w:type="dxa"/>
            </w:tcMar>
          </w:tcPr>
          <w:p w14:paraId="21998F1F" w14:textId="77777777" w:rsidR="00506597" w:rsidRDefault="00000000">
            <w:pPr>
              <w:spacing w:after="40" w:line="276" w:lineRule="auto"/>
            </w:pPr>
            <w:r>
              <w:rPr>
                <w:sz w:val="19"/>
              </w:rPr>
              <w:t>Not Null</w:t>
            </w:r>
          </w:p>
        </w:tc>
        <w:tc>
          <w:tcPr>
            <w:tcW w:w="2412" w:type="dxa"/>
            <w:shd w:val="clear" w:color="auto" w:fill="F9F9F9"/>
            <w:tcMar>
              <w:top w:w="80" w:type="dxa"/>
              <w:left w:w="150" w:type="dxa"/>
              <w:bottom w:w="80" w:type="dxa"/>
              <w:right w:w="150" w:type="dxa"/>
            </w:tcMar>
          </w:tcPr>
          <w:p w14:paraId="1B1449F1" w14:textId="77777777" w:rsidR="00506597" w:rsidRDefault="00000000">
            <w:pPr>
              <w:spacing w:after="40" w:line="276" w:lineRule="auto"/>
            </w:pPr>
            <w:r>
              <w:rPr>
                <w:sz w:val="19"/>
              </w:rPr>
              <w:t>ISO format timestamp of debit execution (YYYY-MM-DD HH:MM)</w:t>
            </w:r>
          </w:p>
        </w:tc>
      </w:tr>
      <w:tr w:rsidR="00506597" w14:paraId="2B29B417" w14:textId="77777777">
        <w:trPr>
          <w:jc w:val="center"/>
        </w:trPr>
        <w:tc>
          <w:tcPr>
            <w:tcW w:w="2412" w:type="dxa"/>
            <w:tcMar>
              <w:top w:w="80" w:type="dxa"/>
              <w:left w:w="150" w:type="dxa"/>
              <w:bottom w:w="80" w:type="dxa"/>
              <w:right w:w="150" w:type="dxa"/>
            </w:tcMar>
          </w:tcPr>
          <w:p w14:paraId="71179FE4" w14:textId="77777777" w:rsidR="00506597" w:rsidRDefault="00000000">
            <w:pPr>
              <w:spacing w:after="40" w:line="276" w:lineRule="auto"/>
            </w:pPr>
            <w:r>
              <w:rPr>
                <w:sz w:val="19"/>
              </w:rPr>
              <w:t>merchant</w:t>
            </w:r>
          </w:p>
        </w:tc>
        <w:tc>
          <w:tcPr>
            <w:tcW w:w="2412" w:type="dxa"/>
            <w:tcMar>
              <w:top w:w="80" w:type="dxa"/>
              <w:left w:w="150" w:type="dxa"/>
              <w:bottom w:w="80" w:type="dxa"/>
              <w:right w:w="150" w:type="dxa"/>
            </w:tcMar>
          </w:tcPr>
          <w:p w14:paraId="325DD980" w14:textId="77777777" w:rsidR="00506597" w:rsidRDefault="00000000">
            <w:pPr>
              <w:spacing w:after="40" w:line="276" w:lineRule="auto"/>
            </w:pPr>
            <w:r>
              <w:rPr>
                <w:sz w:val="19"/>
              </w:rPr>
              <w:t>String (150)</w:t>
            </w:r>
          </w:p>
        </w:tc>
        <w:tc>
          <w:tcPr>
            <w:tcW w:w="2412" w:type="dxa"/>
            <w:tcMar>
              <w:top w:w="80" w:type="dxa"/>
              <w:left w:w="150" w:type="dxa"/>
              <w:bottom w:w="80" w:type="dxa"/>
              <w:right w:w="150" w:type="dxa"/>
            </w:tcMar>
          </w:tcPr>
          <w:p w14:paraId="556DDE16" w14:textId="77777777" w:rsidR="00506597" w:rsidRDefault="00000000">
            <w:pPr>
              <w:spacing w:after="40" w:line="276" w:lineRule="auto"/>
            </w:pPr>
            <w:r>
              <w:rPr>
                <w:sz w:val="19"/>
              </w:rPr>
              <w:t>Not Null</w:t>
            </w:r>
          </w:p>
        </w:tc>
        <w:tc>
          <w:tcPr>
            <w:tcW w:w="2412" w:type="dxa"/>
            <w:tcMar>
              <w:top w:w="80" w:type="dxa"/>
              <w:left w:w="150" w:type="dxa"/>
              <w:bottom w:w="80" w:type="dxa"/>
              <w:right w:w="150" w:type="dxa"/>
            </w:tcMar>
          </w:tcPr>
          <w:p w14:paraId="72EDE2FB" w14:textId="77777777" w:rsidR="00506597" w:rsidRDefault="00000000">
            <w:pPr>
              <w:spacing w:after="40" w:line="276" w:lineRule="auto"/>
            </w:pPr>
            <w:r>
              <w:rPr>
                <w:sz w:val="19"/>
              </w:rPr>
              <w:t>Name of payee or merchant (e.g., BigBasket, Swiggy)</w:t>
            </w:r>
          </w:p>
        </w:tc>
      </w:tr>
      <w:tr w:rsidR="00506597" w14:paraId="2F8B9B13" w14:textId="77777777">
        <w:trPr>
          <w:jc w:val="center"/>
        </w:trPr>
        <w:tc>
          <w:tcPr>
            <w:tcW w:w="2412" w:type="dxa"/>
            <w:shd w:val="clear" w:color="auto" w:fill="F9F9F9"/>
            <w:tcMar>
              <w:top w:w="80" w:type="dxa"/>
              <w:left w:w="150" w:type="dxa"/>
              <w:bottom w:w="80" w:type="dxa"/>
              <w:right w:w="150" w:type="dxa"/>
            </w:tcMar>
          </w:tcPr>
          <w:p w14:paraId="79EEA866" w14:textId="77777777" w:rsidR="00506597" w:rsidRDefault="00000000">
            <w:pPr>
              <w:spacing w:after="40" w:line="276" w:lineRule="auto"/>
            </w:pPr>
            <w:r>
              <w:rPr>
                <w:sz w:val="19"/>
              </w:rPr>
              <w:t>wallet_app</w:t>
            </w:r>
          </w:p>
        </w:tc>
        <w:tc>
          <w:tcPr>
            <w:tcW w:w="2412" w:type="dxa"/>
            <w:shd w:val="clear" w:color="auto" w:fill="F9F9F9"/>
            <w:tcMar>
              <w:top w:w="80" w:type="dxa"/>
              <w:left w:w="150" w:type="dxa"/>
              <w:bottom w:w="80" w:type="dxa"/>
              <w:right w:w="150" w:type="dxa"/>
            </w:tcMar>
          </w:tcPr>
          <w:p w14:paraId="53BF4D49" w14:textId="77777777" w:rsidR="00506597" w:rsidRDefault="00000000">
            <w:pPr>
              <w:spacing w:after="40" w:line="276" w:lineRule="auto"/>
            </w:pPr>
            <w:r>
              <w:rPr>
                <w:sz w:val="19"/>
              </w:rPr>
              <w:t>String (50)</w:t>
            </w:r>
          </w:p>
        </w:tc>
        <w:tc>
          <w:tcPr>
            <w:tcW w:w="2412" w:type="dxa"/>
            <w:shd w:val="clear" w:color="auto" w:fill="F9F9F9"/>
            <w:tcMar>
              <w:top w:w="80" w:type="dxa"/>
              <w:left w:w="150" w:type="dxa"/>
              <w:bottom w:w="80" w:type="dxa"/>
              <w:right w:w="150" w:type="dxa"/>
            </w:tcMar>
          </w:tcPr>
          <w:p w14:paraId="6D04C9A6" w14:textId="77777777" w:rsidR="00506597" w:rsidRDefault="00000000">
            <w:pPr>
              <w:spacing w:after="40" w:line="276" w:lineRule="auto"/>
            </w:pPr>
            <w:r>
              <w:rPr>
                <w:sz w:val="19"/>
              </w:rPr>
              <w:t>Not Null</w:t>
            </w:r>
          </w:p>
        </w:tc>
        <w:tc>
          <w:tcPr>
            <w:tcW w:w="2412" w:type="dxa"/>
            <w:shd w:val="clear" w:color="auto" w:fill="F9F9F9"/>
            <w:tcMar>
              <w:top w:w="80" w:type="dxa"/>
              <w:left w:w="150" w:type="dxa"/>
              <w:bottom w:w="80" w:type="dxa"/>
              <w:right w:w="150" w:type="dxa"/>
            </w:tcMar>
          </w:tcPr>
          <w:p w14:paraId="6BB8E73A" w14:textId="77777777" w:rsidR="00506597" w:rsidRDefault="00000000">
            <w:pPr>
              <w:spacing w:after="40" w:line="276" w:lineRule="auto"/>
            </w:pPr>
            <w:r>
              <w:rPr>
                <w:sz w:val="19"/>
              </w:rPr>
              <w:t>Originating digital wallet (Paytm, Google Pay, PhonePe, etc.)</w:t>
            </w:r>
          </w:p>
        </w:tc>
      </w:tr>
      <w:tr w:rsidR="00506597" w14:paraId="662FB2AC" w14:textId="77777777">
        <w:trPr>
          <w:jc w:val="center"/>
        </w:trPr>
        <w:tc>
          <w:tcPr>
            <w:tcW w:w="2412" w:type="dxa"/>
            <w:tcMar>
              <w:top w:w="80" w:type="dxa"/>
              <w:left w:w="150" w:type="dxa"/>
              <w:bottom w:w="80" w:type="dxa"/>
              <w:right w:w="150" w:type="dxa"/>
            </w:tcMar>
          </w:tcPr>
          <w:p w14:paraId="19C8FD40" w14:textId="77777777" w:rsidR="00506597" w:rsidRDefault="00000000">
            <w:pPr>
              <w:spacing w:after="40" w:line="276" w:lineRule="auto"/>
            </w:pPr>
            <w:r>
              <w:rPr>
                <w:sz w:val="19"/>
              </w:rPr>
              <w:t>amount</w:t>
            </w:r>
          </w:p>
        </w:tc>
        <w:tc>
          <w:tcPr>
            <w:tcW w:w="2412" w:type="dxa"/>
            <w:tcMar>
              <w:top w:w="80" w:type="dxa"/>
              <w:left w:w="150" w:type="dxa"/>
              <w:bottom w:w="80" w:type="dxa"/>
              <w:right w:w="150" w:type="dxa"/>
            </w:tcMar>
          </w:tcPr>
          <w:p w14:paraId="4EA82F74" w14:textId="77777777" w:rsidR="00506597" w:rsidRDefault="00000000">
            <w:pPr>
              <w:spacing w:after="40" w:line="276" w:lineRule="auto"/>
            </w:pPr>
            <w:r>
              <w:rPr>
                <w:sz w:val="19"/>
              </w:rPr>
              <w:t>Float / Numeric</w:t>
            </w:r>
          </w:p>
        </w:tc>
        <w:tc>
          <w:tcPr>
            <w:tcW w:w="2412" w:type="dxa"/>
            <w:tcMar>
              <w:top w:w="80" w:type="dxa"/>
              <w:left w:w="150" w:type="dxa"/>
              <w:bottom w:w="80" w:type="dxa"/>
              <w:right w:w="150" w:type="dxa"/>
            </w:tcMar>
          </w:tcPr>
          <w:p w14:paraId="25315F9E" w14:textId="77777777" w:rsidR="00506597" w:rsidRDefault="00000000">
            <w:pPr>
              <w:spacing w:after="40" w:line="276" w:lineRule="auto"/>
            </w:pPr>
            <w:r>
              <w:rPr>
                <w:sz w:val="19"/>
              </w:rPr>
              <w:t>Not Null, &gt;= 0</w:t>
            </w:r>
          </w:p>
        </w:tc>
        <w:tc>
          <w:tcPr>
            <w:tcW w:w="2412" w:type="dxa"/>
            <w:tcMar>
              <w:top w:w="80" w:type="dxa"/>
              <w:left w:w="150" w:type="dxa"/>
              <w:bottom w:w="80" w:type="dxa"/>
              <w:right w:w="150" w:type="dxa"/>
            </w:tcMar>
          </w:tcPr>
          <w:p w14:paraId="722DE824" w14:textId="77777777" w:rsidR="00506597" w:rsidRDefault="00000000">
            <w:pPr>
              <w:spacing w:after="40" w:line="276" w:lineRule="auto"/>
            </w:pPr>
            <w:r>
              <w:rPr>
                <w:sz w:val="19"/>
              </w:rPr>
              <w:t>Debited transaction value in Indian National Rupees (₹)</w:t>
            </w:r>
          </w:p>
        </w:tc>
      </w:tr>
      <w:tr w:rsidR="00506597" w14:paraId="6D16C929" w14:textId="77777777">
        <w:trPr>
          <w:jc w:val="center"/>
        </w:trPr>
        <w:tc>
          <w:tcPr>
            <w:tcW w:w="2412" w:type="dxa"/>
            <w:shd w:val="clear" w:color="auto" w:fill="F9F9F9"/>
            <w:tcMar>
              <w:top w:w="80" w:type="dxa"/>
              <w:left w:w="150" w:type="dxa"/>
              <w:bottom w:w="80" w:type="dxa"/>
              <w:right w:w="150" w:type="dxa"/>
            </w:tcMar>
          </w:tcPr>
          <w:p w14:paraId="4EE66B97" w14:textId="77777777" w:rsidR="00506597" w:rsidRDefault="00000000">
            <w:pPr>
              <w:spacing w:after="40" w:line="276" w:lineRule="auto"/>
            </w:pPr>
            <w:r>
              <w:rPr>
                <w:sz w:val="19"/>
              </w:rPr>
              <w:t>category</w:t>
            </w:r>
          </w:p>
        </w:tc>
        <w:tc>
          <w:tcPr>
            <w:tcW w:w="2412" w:type="dxa"/>
            <w:shd w:val="clear" w:color="auto" w:fill="F9F9F9"/>
            <w:tcMar>
              <w:top w:w="80" w:type="dxa"/>
              <w:left w:w="150" w:type="dxa"/>
              <w:bottom w:w="80" w:type="dxa"/>
              <w:right w:w="150" w:type="dxa"/>
            </w:tcMar>
          </w:tcPr>
          <w:p w14:paraId="78BA6A66" w14:textId="77777777" w:rsidR="00506597" w:rsidRDefault="00000000">
            <w:pPr>
              <w:spacing w:after="40" w:line="276" w:lineRule="auto"/>
            </w:pPr>
            <w:r>
              <w:rPr>
                <w:sz w:val="19"/>
              </w:rPr>
              <w:t>String (100)</w:t>
            </w:r>
          </w:p>
        </w:tc>
        <w:tc>
          <w:tcPr>
            <w:tcW w:w="2412" w:type="dxa"/>
            <w:shd w:val="clear" w:color="auto" w:fill="F9F9F9"/>
            <w:tcMar>
              <w:top w:w="80" w:type="dxa"/>
              <w:left w:w="150" w:type="dxa"/>
              <w:bottom w:w="80" w:type="dxa"/>
              <w:right w:w="150" w:type="dxa"/>
            </w:tcMar>
          </w:tcPr>
          <w:p w14:paraId="2290D680" w14:textId="77777777" w:rsidR="00506597" w:rsidRDefault="00000000">
            <w:pPr>
              <w:spacing w:after="40" w:line="276" w:lineRule="auto"/>
            </w:pPr>
            <w:r>
              <w:rPr>
                <w:sz w:val="19"/>
              </w:rPr>
              <w:t>Not Null</w:t>
            </w:r>
          </w:p>
        </w:tc>
        <w:tc>
          <w:tcPr>
            <w:tcW w:w="2412" w:type="dxa"/>
            <w:shd w:val="clear" w:color="auto" w:fill="F9F9F9"/>
            <w:tcMar>
              <w:top w:w="80" w:type="dxa"/>
              <w:left w:w="150" w:type="dxa"/>
              <w:bottom w:w="80" w:type="dxa"/>
              <w:right w:w="150" w:type="dxa"/>
            </w:tcMar>
          </w:tcPr>
          <w:p w14:paraId="2981A153" w14:textId="77777777" w:rsidR="00506597" w:rsidRDefault="00000000">
            <w:pPr>
              <w:spacing w:after="40" w:line="276" w:lineRule="auto"/>
            </w:pPr>
            <w:r>
              <w:rPr>
                <w:sz w:val="19"/>
              </w:rPr>
              <w:t>AI-assigned category (Groceries, Food, Utilities, Travel, etc.)</w:t>
            </w:r>
          </w:p>
        </w:tc>
      </w:tr>
      <w:tr w:rsidR="00506597" w14:paraId="0B1A9AA5" w14:textId="77777777">
        <w:trPr>
          <w:jc w:val="center"/>
        </w:trPr>
        <w:tc>
          <w:tcPr>
            <w:tcW w:w="2412" w:type="dxa"/>
            <w:tcMar>
              <w:top w:w="80" w:type="dxa"/>
              <w:left w:w="150" w:type="dxa"/>
              <w:bottom w:w="80" w:type="dxa"/>
              <w:right w:w="150" w:type="dxa"/>
            </w:tcMar>
          </w:tcPr>
          <w:p w14:paraId="1E302C32" w14:textId="77777777" w:rsidR="00506597" w:rsidRDefault="00000000">
            <w:pPr>
              <w:spacing w:after="40" w:line="276" w:lineRule="auto"/>
            </w:pPr>
            <w:r>
              <w:rPr>
                <w:sz w:val="19"/>
              </w:rPr>
              <w:t>necessity</w:t>
            </w:r>
          </w:p>
        </w:tc>
        <w:tc>
          <w:tcPr>
            <w:tcW w:w="2412" w:type="dxa"/>
            <w:tcMar>
              <w:top w:w="80" w:type="dxa"/>
              <w:left w:w="150" w:type="dxa"/>
              <w:bottom w:w="80" w:type="dxa"/>
              <w:right w:w="150" w:type="dxa"/>
            </w:tcMar>
          </w:tcPr>
          <w:p w14:paraId="391C4F35" w14:textId="77777777" w:rsidR="00506597" w:rsidRDefault="00000000">
            <w:pPr>
              <w:spacing w:after="40" w:line="276" w:lineRule="auto"/>
            </w:pPr>
            <w:r>
              <w:rPr>
                <w:sz w:val="19"/>
              </w:rPr>
              <w:t>String (20)</w:t>
            </w:r>
          </w:p>
        </w:tc>
        <w:tc>
          <w:tcPr>
            <w:tcW w:w="2412" w:type="dxa"/>
            <w:tcMar>
              <w:top w:w="80" w:type="dxa"/>
              <w:left w:w="150" w:type="dxa"/>
              <w:bottom w:w="80" w:type="dxa"/>
              <w:right w:w="150" w:type="dxa"/>
            </w:tcMar>
          </w:tcPr>
          <w:p w14:paraId="0E178451" w14:textId="77777777" w:rsidR="00506597" w:rsidRDefault="00000000">
            <w:pPr>
              <w:spacing w:after="40" w:line="276" w:lineRule="auto"/>
            </w:pPr>
            <w:r>
              <w:rPr>
                <w:sz w:val="19"/>
              </w:rPr>
              <w:t>Not Null</w:t>
            </w:r>
          </w:p>
        </w:tc>
        <w:tc>
          <w:tcPr>
            <w:tcW w:w="2412" w:type="dxa"/>
            <w:tcMar>
              <w:top w:w="80" w:type="dxa"/>
              <w:left w:w="150" w:type="dxa"/>
              <w:bottom w:w="80" w:type="dxa"/>
              <w:right w:w="150" w:type="dxa"/>
            </w:tcMar>
          </w:tcPr>
          <w:p w14:paraId="373BC5A8" w14:textId="77777777" w:rsidR="00506597" w:rsidRDefault="00000000">
            <w:pPr>
              <w:spacing w:after="40" w:line="276" w:lineRule="auto"/>
            </w:pPr>
            <w:r>
              <w:rPr>
                <w:sz w:val="19"/>
              </w:rPr>
              <w:t>AI-assigned spending necessity tier ('Need' vs. 'Want')</w:t>
            </w:r>
          </w:p>
        </w:tc>
      </w:tr>
      <w:tr w:rsidR="00506597" w14:paraId="7BDBFDFD" w14:textId="77777777">
        <w:trPr>
          <w:jc w:val="center"/>
        </w:trPr>
        <w:tc>
          <w:tcPr>
            <w:tcW w:w="2412" w:type="dxa"/>
            <w:shd w:val="clear" w:color="auto" w:fill="F9F9F9"/>
            <w:tcMar>
              <w:top w:w="80" w:type="dxa"/>
              <w:left w:w="150" w:type="dxa"/>
              <w:bottom w:w="80" w:type="dxa"/>
              <w:right w:w="150" w:type="dxa"/>
            </w:tcMar>
          </w:tcPr>
          <w:p w14:paraId="16AB72E7" w14:textId="77777777" w:rsidR="00506597" w:rsidRDefault="00000000">
            <w:pPr>
              <w:spacing w:after="40" w:line="276" w:lineRule="auto"/>
            </w:pPr>
            <w:r>
              <w:rPr>
                <w:sz w:val="19"/>
              </w:rPr>
              <w:t>risk_level</w:t>
            </w:r>
          </w:p>
        </w:tc>
        <w:tc>
          <w:tcPr>
            <w:tcW w:w="2412" w:type="dxa"/>
            <w:shd w:val="clear" w:color="auto" w:fill="F9F9F9"/>
            <w:tcMar>
              <w:top w:w="80" w:type="dxa"/>
              <w:left w:w="150" w:type="dxa"/>
              <w:bottom w:w="80" w:type="dxa"/>
              <w:right w:w="150" w:type="dxa"/>
            </w:tcMar>
          </w:tcPr>
          <w:p w14:paraId="4A63BBEB" w14:textId="77777777" w:rsidR="00506597" w:rsidRDefault="00000000">
            <w:pPr>
              <w:spacing w:after="40" w:line="276" w:lineRule="auto"/>
            </w:pPr>
            <w:r>
              <w:rPr>
                <w:sz w:val="19"/>
              </w:rPr>
              <w:t>String (20)</w:t>
            </w:r>
          </w:p>
        </w:tc>
        <w:tc>
          <w:tcPr>
            <w:tcW w:w="2412" w:type="dxa"/>
            <w:shd w:val="clear" w:color="auto" w:fill="F9F9F9"/>
            <w:tcMar>
              <w:top w:w="80" w:type="dxa"/>
              <w:left w:w="150" w:type="dxa"/>
              <w:bottom w:w="80" w:type="dxa"/>
              <w:right w:w="150" w:type="dxa"/>
            </w:tcMar>
          </w:tcPr>
          <w:p w14:paraId="6F2D0275" w14:textId="77777777" w:rsidR="00506597" w:rsidRDefault="00000000">
            <w:pPr>
              <w:spacing w:after="40" w:line="276" w:lineRule="auto"/>
            </w:pPr>
            <w:r>
              <w:rPr>
                <w:sz w:val="19"/>
              </w:rPr>
              <w:t>Not Null</w:t>
            </w:r>
          </w:p>
        </w:tc>
        <w:tc>
          <w:tcPr>
            <w:tcW w:w="2412" w:type="dxa"/>
            <w:shd w:val="clear" w:color="auto" w:fill="F9F9F9"/>
            <w:tcMar>
              <w:top w:w="80" w:type="dxa"/>
              <w:left w:w="150" w:type="dxa"/>
              <w:bottom w:w="80" w:type="dxa"/>
              <w:right w:w="150" w:type="dxa"/>
            </w:tcMar>
          </w:tcPr>
          <w:p w14:paraId="2CC42569" w14:textId="77777777" w:rsidR="00506597" w:rsidRDefault="00000000">
            <w:pPr>
              <w:spacing w:after="40" w:line="276" w:lineRule="auto"/>
            </w:pPr>
            <w:r>
              <w:rPr>
                <w:sz w:val="19"/>
              </w:rPr>
              <w:t>Anomaly score category: 'LOW', 'MEDIUM', or 'HIGH'</w:t>
            </w:r>
          </w:p>
        </w:tc>
      </w:tr>
      <w:tr w:rsidR="00506597" w14:paraId="6F267FAC" w14:textId="77777777">
        <w:trPr>
          <w:jc w:val="center"/>
        </w:trPr>
        <w:tc>
          <w:tcPr>
            <w:tcW w:w="2412" w:type="dxa"/>
            <w:tcMar>
              <w:top w:w="80" w:type="dxa"/>
              <w:left w:w="150" w:type="dxa"/>
              <w:bottom w:w="80" w:type="dxa"/>
              <w:right w:w="150" w:type="dxa"/>
            </w:tcMar>
          </w:tcPr>
          <w:p w14:paraId="41ABD2BD" w14:textId="77777777" w:rsidR="00506597" w:rsidRDefault="00000000">
            <w:pPr>
              <w:spacing w:after="40" w:line="276" w:lineRule="auto"/>
            </w:pPr>
            <w:r>
              <w:rPr>
                <w:sz w:val="19"/>
              </w:rPr>
              <w:t>risk_score</w:t>
            </w:r>
          </w:p>
        </w:tc>
        <w:tc>
          <w:tcPr>
            <w:tcW w:w="2412" w:type="dxa"/>
            <w:tcMar>
              <w:top w:w="80" w:type="dxa"/>
              <w:left w:w="150" w:type="dxa"/>
              <w:bottom w:w="80" w:type="dxa"/>
              <w:right w:w="150" w:type="dxa"/>
            </w:tcMar>
          </w:tcPr>
          <w:p w14:paraId="77C07200" w14:textId="77777777" w:rsidR="00506597" w:rsidRDefault="00000000">
            <w:pPr>
              <w:spacing w:after="40" w:line="276" w:lineRule="auto"/>
            </w:pPr>
            <w:r>
              <w:rPr>
                <w:sz w:val="19"/>
              </w:rPr>
              <w:t>Integer</w:t>
            </w:r>
          </w:p>
        </w:tc>
        <w:tc>
          <w:tcPr>
            <w:tcW w:w="2412" w:type="dxa"/>
            <w:tcMar>
              <w:top w:w="80" w:type="dxa"/>
              <w:left w:w="150" w:type="dxa"/>
              <w:bottom w:w="80" w:type="dxa"/>
              <w:right w:w="150" w:type="dxa"/>
            </w:tcMar>
          </w:tcPr>
          <w:p w14:paraId="2CE265EF" w14:textId="77777777" w:rsidR="00506597" w:rsidRDefault="00000000">
            <w:pPr>
              <w:spacing w:after="40" w:line="276" w:lineRule="auto"/>
            </w:pPr>
            <w:r>
              <w:rPr>
                <w:sz w:val="19"/>
              </w:rPr>
              <w:t>Range 0-100</w:t>
            </w:r>
          </w:p>
        </w:tc>
        <w:tc>
          <w:tcPr>
            <w:tcW w:w="2412" w:type="dxa"/>
            <w:tcMar>
              <w:top w:w="80" w:type="dxa"/>
              <w:left w:w="150" w:type="dxa"/>
              <w:bottom w:w="80" w:type="dxa"/>
              <w:right w:w="150" w:type="dxa"/>
            </w:tcMar>
          </w:tcPr>
          <w:p w14:paraId="046D4616" w14:textId="77777777" w:rsidR="00506597" w:rsidRDefault="00000000">
            <w:pPr>
              <w:spacing w:after="40" w:line="276" w:lineRule="auto"/>
            </w:pPr>
            <w:r>
              <w:rPr>
                <w:sz w:val="19"/>
              </w:rPr>
              <w:t>Numerical anomaly audit score calculated by fraud engine</w:t>
            </w:r>
          </w:p>
        </w:tc>
      </w:tr>
      <w:tr w:rsidR="00506597" w14:paraId="18413F92" w14:textId="77777777">
        <w:trPr>
          <w:jc w:val="center"/>
        </w:trPr>
        <w:tc>
          <w:tcPr>
            <w:tcW w:w="2412" w:type="dxa"/>
            <w:shd w:val="clear" w:color="auto" w:fill="F9F9F9"/>
            <w:tcMar>
              <w:top w:w="80" w:type="dxa"/>
              <w:left w:w="150" w:type="dxa"/>
              <w:bottom w:w="80" w:type="dxa"/>
              <w:right w:w="150" w:type="dxa"/>
            </w:tcMar>
          </w:tcPr>
          <w:p w14:paraId="32FCE6D7" w14:textId="77777777" w:rsidR="00506597" w:rsidRDefault="00000000">
            <w:pPr>
              <w:spacing w:after="40" w:line="276" w:lineRule="auto"/>
            </w:pPr>
            <w:r>
              <w:rPr>
                <w:sz w:val="19"/>
              </w:rPr>
              <w:t>risk_reason</w:t>
            </w:r>
          </w:p>
        </w:tc>
        <w:tc>
          <w:tcPr>
            <w:tcW w:w="2412" w:type="dxa"/>
            <w:shd w:val="clear" w:color="auto" w:fill="F9F9F9"/>
            <w:tcMar>
              <w:top w:w="80" w:type="dxa"/>
              <w:left w:w="150" w:type="dxa"/>
              <w:bottom w:w="80" w:type="dxa"/>
              <w:right w:w="150" w:type="dxa"/>
            </w:tcMar>
          </w:tcPr>
          <w:p w14:paraId="2B309B9A" w14:textId="77777777" w:rsidR="00506597" w:rsidRDefault="00000000">
            <w:pPr>
              <w:spacing w:after="40" w:line="276" w:lineRule="auto"/>
            </w:pPr>
            <w:r>
              <w:rPr>
                <w:sz w:val="19"/>
              </w:rPr>
              <w:t>String (255)</w:t>
            </w:r>
          </w:p>
        </w:tc>
        <w:tc>
          <w:tcPr>
            <w:tcW w:w="2412" w:type="dxa"/>
            <w:shd w:val="clear" w:color="auto" w:fill="F9F9F9"/>
            <w:tcMar>
              <w:top w:w="80" w:type="dxa"/>
              <w:left w:w="150" w:type="dxa"/>
              <w:bottom w:w="80" w:type="dxa"/>
              <w:right w:w="150" w:type="dxa"/>
            </w:tcMar>
          </w:tcPr>
          <w:p w14:paraId="02CE2017" w14:textId="77777777" w:rsidR="00506597" w:rsidRDefault="00000000">
            <w:pPr>
              <w:spacing w:after="40" w:line="276" w:lineRule="auto"/>
            </w:pPr>
            <w:r>
              <w:rPr>
                <w:sz w:val="19"/>
              </w:rPr>
              <w:t>Nullable</w:t>
            </w:r>
          </w:p>
        </w:tc>
        <w:tc>
          <w:tcPr>
            <w:tcW w:w="2412" w:type="dxa"/>
            <w:shd w:val="clear" w:color="auto" w:fill="F9F9F9"/>
            <w:tcMar>
              <w:top w:w="80" w:type="dxa"/>
              <w:left w:w="150" w:type="dxa"/>
              <w:bottom w:w="80" w:type="dxa"/>
              <w:right w:w="150" w:type="dxa"/>
            </w:tcMar>
          </w:tcPr>
          <w:p w14:paraId="38B1CE39" w14:textId="77777777" w:rsidR="00506597" w:rsidRDefault="00000000">
            <w:pPr>
              <w:spacing w:after="40" w:line="276" w:lineRule="auto"/>
            </w:pPr>
            <w:r>
              <w:rPr>
                <w:sz w:val="19"/>
              </w:rPr>
              <w:t>Explanatory human-</w:t>
            </w:r>
            <w:r>
              <w:rPr>
                <w:sz w:val="19"/>
              </w:rPr>
              <w:lastRenderedPageBreak/>
              <w:t>readable justification for flagged risk</w:t>
            </w:r>
          </w:p>
        </w:tc>
      </w:tr>
    </w:tbl>
    <w:p w14:paraId="1A308CDF" w14:textId="77777777" w:rsidR="00506597" w:rsidRDefault="00506597"/>
    <w:p w14:paraId="53990FC4" w14:textId="77777777" w:rsidR="00506597" w:rsidRDefault="00000000">
      <w:pPr>
        <w:jc w:val="center"/>
      </w:pPr>
      <w:r>
        <w:rPr>
          <w:b/>
          <w:sz w:val="21"/>
        </w:rPr>
        <w:t>Table 8.2: Monthly Category Budget Table Data Dictionary</w:t>
      </w:r>
    </w:p>
    <w:tbl>
      <w:tblPr>
        <w:tblW w:w="0" w:type="auto"/>
        <w:jc w:val="center"/>
        <w:tblLook w:val="04A0" w:firstRow="1" w:lastRow="0" w:firstColumn="1" w:lastColumn="0" w:noHBand="0" w:noVBand="1"/>
      </w:tblPr>
      <w:tblGrid>
        <w:gridCol w:w="2412"/>
        <w:gridCol w:w="2412"/>
        <w:gridCol w:w="2412"/>
        <w:gridCol w:w="2412"/>
      </w:tblGrid>
      <w:tr w:rsidR="00506597" w14:paraId="6957E03B" w14:textId="77777777">
        <w:trPr>
          <w:jc w:val="center"/>
        </w:trPr>
        <w:tc>
          <w:tcPr>
            <w:tcW w:w="2412" w:type="dxa"/>
            <w:shd w:val="clear" w:color="auto" w:fill="EAEAEA"/>
            <w:tcMar>
              <w:top w:w="120" w:type="dxa"/>
              <w:left w:w="150" w:type="dxa"/>
              <w:bottom w:w="120" w:type="dxa"/>
              <w:right w:w="150" w:type="dxa"/>
            </w:tcMar>
          </w:tcPr>
          <w:p w14:paraId="31FEBA5B" w14:textId="77777777" w:rsidR="00506597" w:rsidRDefault="00000000">
            <w:pPr>
              <w:jc w:val="center"/>
            </w:pPr>
            <w:r>
              <w:rPr>
                <w:b/>
                <w:sz w:val="20"/>
              </w:rPr>
              <w:t>Field Name</w:t>
            </w:r>
          </w:p>
        </w:tc>
        <w:tc>
          <w:tcPr>
            <w:tcW w:w="2412" w:type="dxa"/>
            <w:shd w:val="clear" w:color="auto" w:fill="EAEAEA"/>
            <w:tcMar>
              <w:top w:w="120" w:type="dxa"/>
              <w:left w:w="150" w:type="dxa"/>
              <w:bottom w:w="120" w:type="dxa"/>
              <w:right w:w="150" w:type="dxa"/>
            </w:tcMar>
          </w:tcPr>
          <w:p w14:paraId="143FFAF8" w14:textId="77777777" w:rsidR="00506597" w:rsidRDefault="00000000">
            <w:pPr>
              <w:jc w:val="center"/>
            </w:pPr>
            <w:r>
              <w:rPr>
                <w:b/>
                <w:sz w:val="20"/>
              </w:rPr>
              <w:t>Data Type</w:t>
            </w:r>
          </w:p>
        </w:tc>
        <w:tc>
          <w:tcPr>
            <w:tcW w:w="2412" w:type="dxa"/>
            <w:shd w:val="clear" w:color="auto" w:fill="EAEAEA"/>
            <w:tcMar>
              <w:top w:w="120" w:type="dxa"/>
              <w:left w:w="150" w:type="dxa"/>
              <w:bottom w:w="120" w:type="dxa"/>
              <w:right w:w="150" w:type="dxa"/>
            </w:tcMar>
          </w:tcPr>
          <w:p w14:paraId="758BC1A0" w14:textId="77777777" w:rsidR="00506597" w:rsidRDefault="00000000">
            <w:pPr>
              <w:jc w:val="center"/>
            </w:pPr>
            <w:r>
              <w:rPr>
                <w:b/>
                <w:sz w:val="20"/>
              </w:rPr>
              <w:t>Constraints</w:t>
            </w:r>
          </w:p>
        </w:tc>
        <w:tc>
          <w:tcPr>
            <w:tcW w:w="2412" w:type="dxa"/>
            <w:shd w:val="clear" w:color="auto" w:fill="EAEAEA"/>
            <w:tcMar>
              <w:top w:w="120" w:type="dxa"/>
              <w:left w:w="150" w:type="dxa"/>
              <w:bottom w:w="120" w:type="dxa"/>
              <w:right w:w="150" w:type="dxa"/>
            </w:tcMar>
          </w:tcPr>
          <w:p w14:paraId="0D90068C" w14:textId="77777777" w:rsidR="00506597" w:rsidRDefault="00000000">
            <w:pPr>
              <w:jc w:val="center"/>
            </w:pPr>
            <w:r>
              <w:rPr>
                <w:b/>
                <w:sz w:val="20"/>
              </w:rPr>
              <w:t>Description</w:t>
            </w:r>
          </w:p>
        </w:tc>
      </w:tr>
      <w:tr w:rsidR="00506597" w14:paraId="250219A6" w14:textId="77777777">
        <w:trPr>
          <w:jc w:val="center"/>
        </w:trPr>
        <w:tc>
          <w:tcPr>
            <w:tcW w:w="2412" w:type="dxa"/>
            <w:tcMar>
              <w:top w:w="80" w:type="dxa"/>
              <w:left w:w="150" w:type="dxa"/>
              <w:bottom w:w="80" w:type="dxa"/>
              <w:right w:w="150" w:type="dxa"/>
            </w:tcMar>
          </w:tcPr>
          <w:p w14:paraId="6B421A30" w14:textId="77777777" w:rsidR="00506597" w:rsidRDefault="00000000">
            <w:pPr>
              <w:spacing w:after="40" w:line="276" w:lineRule="auto"/>
            </w:pPr>
            <w:r>
              <w:rPr>
                <w:sz w:val="19"/>
              </w:rPr>
              <w:t>id</w:t>
            </w:r>
          </w:p>
        </w:tc>
        <w:tc>
          <w:tcPr>
            <w:tcW w:w="2412" w:type="dxa"/>
            <w:tcMar>
              <w:top w:w="80" w:type="dxa"/>
              <w:left w:w="150" w:type="dxa"/>
              <w:bottom w:w="80" w:type="dxa"/>
              <w:right w:w="150" w:type="dxa"/>
            </w:tcMar>
          </w:tcPr>
          <w:p w14:paraId="61F38CB6" w14:textId="77777777" w:rsidR="00506597" w:rsidRDefault="00000000">
            <w:pPr>
              <w:spacing w:after="40" w:line="276" w:lineRule="auto"/>
            </w:pPr>
            <w:r>
              <w:rPr>
                <w:sz w:val="19"/>
              </w:rPr>
              <w:t>Integer / String</w:t>
            </w:r>
          </w:p>
        </w:tc>
        <w:tc>
          <w:tcPr>
            <w:tcW w:w="2412" w:type="dxa"/>
            <w:tcMar>
              <w:top w:w="80" w:type="dxa"/>
              <w:left w:w="150" w:type="dxa"/>
              <w:bottom w:w="80" w:type="dxa"/>
              <w:right w:w="150" w:type="dxa"/>
            </w:tcMar>
          </w:tcPr>
          <w:p w14:paraId="576A03E6" w14:textId="77777777" w:rsidR="00506597" w:rsidRDefault="00000000">
            <w:pPr>
              <w:spacing w:after="40" w:line="276" w:lineRule="auto"/>
            </w:pPr>
            <w:r>
              <w:rPr>
                <w:sz w:val="19"/>
              </w:rPr>
              <w:t>Primary Key</w:t>
            </w:r>
          </w:p>
        </w:tc>
        <w:tc>
          <w:tcPr>
            <w:tcW w:w="2412" w:type="dxa"/>
            <w:tcMar>
              <w:top w:w="80" w:type="dxa"/>
              <w:left w:w="150" w:type="dxa"/>
              <w:bottom w:w="80" w:type="dxa"/>
              <w:right w:w="150" w:type="dxa"/>
            </w:tcMar>
          </w:tcPr>
          <w:p w14:paraId="192469F8" w14:textId="77777777" w:rsidR="00506597" w:rsidRDefault="00000000">
            <w:pPr>
              <w:spacing w:after="40" w:line="276" w:lineRule="auto"/>
            </w:pPr>
            <w:r>
              <w:rPr>
                <w:sz w:val="19"/>
              </w:rPr>
              <w:t>Unique budget identifier</w:t>
            </w:r>
          </w:p>
        </w:tc>
      </w:tr>
      <w:tr w:rsidR="00506597" w14:paraId="06600D5B" w14:textId="77777777">
        <w:trPr>
          <w:jc w:val="center"/>
        </w:trPr>
        <w:tc>
          <w:tcPr>
            <w:tcW w:w="2412" w:type="dxa"/>
            <w:shd w:val="clear" w:color="auto" w:fill="F9F9F9"/>
            <w:tcMar>
              <w:top w:w="80" w:type="dxa"/>
              <w:left w:w="150" w:type="dxa"/>
              <w:bottom w:w="80" w:type="dxa"/>
              <w:right w:w="150" w:type="dxa"/>
            </w:tcMar>
          </w:tcPr>
          <w:p w14:paraId="5C9EC4E1" w14:textId="77777777" w:rsidR="00506597" w:rsidRDefault="00000000">
            <w:pPr>
              <w:spacing w:after="40" w:line="276" w:lineRule="auto"/>
            </w:pPr>
            <w:r>
              <w:rPr>
                <w:sz w:val="19"/>
              </w:rPr>
              <w:t>category</w:t>
            </w:r>
          </w:p>
        </w:tc>
        <w:tc>
          <w:tcPr>
            <w:tcW w:w="2412" w:type="dxa"/>
            <w:shd w:val="clear" w:color="auto" w:fill="F9F9F9"/>
            <w:tcMar>
              <w:top w:w="80" w:type="dxa"/>
              <w:left w:w="150" w:type="dxa"/>
              <w:bottom w:w="80" w:type="dxa"/>
              <w:right w:w="150" w:type="dxa"/>
            </w:tcMar>
          </w:tcPr>
          <w:p w14:paraId="51F3C1D5" w14:textId="77777777" w:rsidR="00506597" w:rsidRDefault="00000000">
            <w:pPr>
              <w:spacing w:after="40" w:line="276" w:lineRule="auto"/>
            </w:pPr>
            <w:r>
              <w:rPr>
                <w:sz w:val="19"/>
              </w:rPr>
              <w:t>String (100)</w:t>
            </w:r>
          </w:p>
        </w:tc>
        <w:tc>
          <w:tcPr>
            <w:tcW w:w="2412" w:type="dxa"/>
            <w:shd w:val="clear" w:color="auto" w:fill="F9F9F9"/>
            <w:tcMar>
              <w:top w:w="80" w:type="dxa"/>
              <w:left w:w="150" w:type="dxa"/>
              <w:bottom w:w="80" w:type="dxa"/>
              <w:right w:w="150" w:type="dxa"/>
            </w:tcMar>
          </w:tcPr>
          <w:p w14:paraId="0F5FD6E8" w14:textId="77777777" w:rsidR="00506597" w:rsidRDefault="00000000">
            <w:pPr>
              <w:spacing w:after="40" w:line="276" w:lineRule="auto"/>
            </w:pPr>
            <w:r>
              <w:rPr>
                <w:sz w:val="19"/>
              </w:rPr>
              <w:t>Unique, Not Null</w:t>
            </w:r>
          </w:p>
        </w:tc>
        <w:tc>
          <w:tcPr>
            <w:tcW w:w="2412" w:type="dxa"/>
            <w:shd w:val="clear" w:color="auto" w:fill="F9F9F9"/>
            <w:tcMar>
              <w:top w:w="80" w:type="dxa"/>
              <w:left w:w="150" w:type="dxa"/>
              <w:bottom w:w="80" w:type="dxa"/>
              <w:right w:w="150" w:type="dxa"/>
            </w:tcMar>
          </w:tcPr>
          <w:p w14:paraId="6AC4438B" w14:textId="77777777" w:rsidR="00506597" w:rsidRDefault="00000000">
            <w:pPr>
              <w:spacing w:after="40" w:line="276" w:lineRule="auto"/>
            </w:pPr>
            <w:r>
              <w:rPr>
                <w:sz w:val="19"/>
              </w:rPr>
              <w:t>Budgeted category name (e.g., Food &amp; Dining)</w:t>
            </w:r>
          </w:p>
        </w:tc>
      </w:tr>
      <w:tr w:rsidR="00506597" w14:paraId="0160E47C" w14:textId="77777777">
        <w:trPr>
          <w:jc w:val="center"/>
        </w:trPr>
        <w:tc>
          <w:tcPr>
            <w:tcW w:w="2412" w:type="dxa"/>
            <w:tcMar>
              <w:top w:w="80" w:type="dxa"/>
              <w:left w:w="150" w:type="dxa"/>
              <w:bottom w:w="80" w:type="dxa"/>
              <w:right w:w="150" w:type="dxa"/>
            </w:tcMar>
          </w:tcPr>
          <w:p w14:paraId="2DED1814" w14:textId="77777777" w:rsidR="00506597" w:rsidRDefault="00000000">
            <w:pPr>
              <w:spacing w:after="40" w:line="276" w:lineRule="auto"/>
            </w:pPr>
            <w:r>
              <w:rPr>
                <w:sz w:val="19"/>
              </w:rPr>
              <w:t>monthly_limit</w:t>
            </w:r>
          </w:p>
        </w:tc>
        <w:tc>
          <w:tcPr>
            <w:tcW w:w="2412" w:type="dxa"/>
            <w:tcMar>
              <w:top w:w="80" w:type="dxa"/>
              <w:left w:w="150" w:type="dxa"/>
              <w:bottom w:w="80" w:type="dxa"/>
              <w:right w:w="150" w:type="dxa"/>
            </w:tcMar>
          </w:tcPr>
          <w:p w14:paraId="7BC17DB2" w14:textId="77777777" w:rsidR="00506597" w:rsidRDefault="00000000">
            <w:pPr>
              <w:spacing w:after="40" w:line="276" w:lineRule="auto"/>
            </w:pPr>
            <w:r>
              <w:rPr>
                <w:sz w:val="19"/>
              </w:rPr>
              <w:t>Float</w:t>
            </w:r>
          </w:p>
        </w:tc>
        <w:tc>
          <w:tcPr>
            <w:tcW w:w="2412" w:type="dxa"/>
            <w:tcMar>
              <w:top w:w="80" w:type="dxa"/>
              <w:left w:w="150" w:type="dxa"/>
              <w:bottom w:w="80" w:type="dxa"/>
              <w:right w:w="150" w:type="dxa"/>
            </w:tcMar>
          </w:tcPr>
          <w:p w14:paraId="49000BFA" w14:textId="77777777" w:rsidR="00506597" w:rsidRDefault="00000000">
            <w:pPr>
              <w:spacing w:after="40" w:line="276" w:lineRule="auto"/>
            </w:pPr>
            <w:r>
              <w:rPr>
                <w:sz w:val="19"/>
              </w:rPr>
              <w:t>Not Null</w:t>
            </w:r>
          </w:p>
        </w:tc>
        <w:tc>
          <w:tcPr>
            <w:tcW w:w="2412" w:type="dxa"/>
            <w:tcMar>
              <w:top w:w="80" w:type="dxa"/>
              <w:left w:w="150" w:type="dxa"/>
              <w:bottom w:w="80" w:type="dxa"/>
              <w:right w:w="150" w:type="dxa"/>
            </w:tcMar>
          </w:tcPr>
          <w:p w14:paraId="21D84878" w14:textId="77777777" w:rsidR="00506597" w:rsidRDefault="00000000">
            <w:pPr>
              <w:spacing w:after="40" w:line="276" w:lineRule="auto"/>
            </w:pPr>
            <w:r>
              <w:rPr>
                <w:sz w:val="19"/>
              </w:rPr>
              <w:t>Allocated spending ceiling in INR (₹)</w:t>
            </w:r>
          </w:p>
        </w:tc>
      </w:tr>
      <w:tr w:rsidR="00506597" w14:paraId="780CC415" w14:textId="77777777">
        <w:trPr>
          <w:jc w:val="center"/>
        </w:trPr>
        <w:tc>
          <w:tcPr>
            <w:tcW w:w="2412" w:type="dxa"/>
            <w:shd w:val="clear" w:color="auto" w:fill="F9F9F9"/>
            <w:tcMar>
              <w:top w:w="80" w:type="dxa"/>
              <w:left w:w="150" w:type="dxa"/>
              <w:bottom w:w="80" w:type="dxa"/>
              <w:right w:w="150" w:type="dxa"/>
            </w:tcMar>
          </w:tcPr>
          <w:p w14:paraId="7D2A280F" w14:textId="77777777" w:rsidR="00506597" w:rsidRDefault="00000000">
            <w:pPr>
              <w:spacing w:after="40" w:line="276" w:lineRule="auto"/>
            </w:pPr>
            <w:r>
              <w:rPr>
                <w:sz w:val="19"/>
              </w:rPr>
              <w:t>spent_amount</w:t>
            </w:r>
          </w:p>
        </w:tc>
        <w:tc>
          <w:tcPr>
            <w:tcW w:w="2412" w:type="dxa"/>
            <w:shd w:val="clear" w:color="auto" w:fill="F9F9F9"/>
            <w:tcMar>
              <w:top w:w="80" w:type="dxa"/>
              <w:left w:w="150" w:type="dxa"/>
              <w:bottom w:w="80" w:type="dxa"/>
              <w:right w:w="150" w:type="dxa"/>
            </w:tcMar>
          </w:tcPr>
          <w:p w14:paraId="554FBE6F" w14:textId="77777777" w:rsidR="00506597" w:rsidRDefault="00000000">
            <w:pPr>
              <w:spacing w:after="40" w:line="276" w:lineRule="auto"/>
            </w:pPr>
            <w:r>
              <w:rPr>
                <w:sz w:val="19"/>
              </w:rPr>
              <w:t>Float</w:t>
            </w:r>
          </w:p>
        </w:tc>
        <w:tc>
          <w:tcPr>
            <w:tcW w:w="2412" w:type="dxa"/>
            <w:shd w:val="clear" w:color="auto" w:fill="F9F9F9"/>
            <w:tcMar>
              <w:top w:w="80" w:type="dxa"/>
              <w:left w:w="150" w:type="dxa"/>
              <w:bottom w:w="80" w:type="dxa"/>
              <w:right w:w="150" w:type="dxa"/>
            </w:tcMar>
          </w:tcPr>
          <w:p w14:paraId="6F499EC9" w14:textId="77777777" w:rsidR="00506597" w:rsidRDefault="00000000">
            <w:pPr>
              <w:spacing w:after="40" w:line="276" w:lineRule="auto"/>
            </w:pPr>
            <w:r>
              <w:rPr>
                <w:sz w:val="19"/>
              </w:rPr>
              <w:t>Default 0.0</w:t>
            </w:r>
          </w:p>
        </w:tc>
        <w:tc>
          <w:tcPr>
            <w:tcW w:w="2412" w:type="dxa"/>
            <w:shd w:val="clear" w:color="auto" w:fill="F9F9F9"/>
            <w:tcMar>
              <w:top w:w="80" w:type="dxa"/>
              <w:left w:w="150" w:type="dxa"/>
              <w:bottom w:w="80" w:type="dxa"/>
              <w:right w:w="150" w:type="dxa"/>
            </w:tcMar>
          </w:tcPr>
          <w:p w14:paraId="765D6586" w14:textId="77777777" w:rsidR="00506597" w:rsidRDefault="00000000">
            <w:pPr>
              <w:spacing w:after="40" w:line="276" w:lineRule="auto"/>
            </w:pPr>
            <w:r>
              <w:rPr>
                <w:sz w:val="19"/>
              </w:rPr>
              <w:t>Current cumulative spend within the active month</w:t>
            </w:r>
          </w:p>
        </w:tc>
      </w:tr>
      <w:tr w:rsidR="00506597" w14:paraId="04740121" w14:textId="77777777">
        <w:trPr>
          <w:jc w:val="center"/>
        </w:trPr>
        <w:tc>
          <w:tcPr>
            <w:tcW w:w="2412" w:type="dxa"/>
            <w:tcMar>
              <w:top w:w="80" w:type="dxa"/>
              <w:left w:w="150" w:type="dxa"/>
              <w:bottom w:w="80" w:type="dxa"/>
              <w:right w:w="150" w:type="dxa"/>
            </w:tcMar>
          </w:tcPr>
          <w:p w14:paraId="1CCB43F4" w14:textId="77777777" w:rsidR="00506597" w:rsidRDefault="00000000">
            <w:pPr>
              <w:spacing w:after="40" w:line="276" w:lineRule="auto"/>
            </w:pPr>
            <w:r>
              <w:rPr>
                <w:sz w:val="19"/>
              </w:rPr>
              <w:t>month_year</w:t>
            </w:r>
          </w:p>
        </w:tc>
        <w:tc>
          <w:tcPr>
            <w:tcW w:w="2412" w:type="dxa"/>
            <w:tcMar>
              <w:top w:w="80" w:type="dxa"/>
              <w:left w:w="150" w:type="dxa"/>
              <w:bottom w:w="80" w:type="dxa"/>
              <w:right w:w="150" w:type="dxa"/>
            </w:tcMar>
          </w:tcPr>
          <w:p w14:paraId="3CFAB7E4" w14:textId="77777777" w:rsidR="00506597" w:rsidRDefault="00000000">
            <w:pPr>
              <w:spacing w:after="40" w:line="276" w:lineRule="auto"/>
            </w:pPr>
            <w:r>
              <w:rPr>
                <w:sz w:val="19"/>
              </w:rPr>
              <w:t>String (20)</w:t>
            </w:r>
          </w:p>
        </w:tc>
        <w:tc>
          <w:tcPr>
            <w:tcW w:w="2412" w:type="dxa"/>
            <w:tcMar>
              <w:top w:w="80" w:type="dxa"/>
              <w:left w:w="150" w:type="dxa"/>
              <w:bottom w:w="80" w:type="dxa"/>
              <w:right w:w="150" w:type="dxa"/>
            </w:tcMar>
          </w:tcPr>
          <w:p w14:paraId="796D6DE8" w14:textId="77777777" w:rsidR="00506597" w:rsidRDefault="00000000">
            <w:pPr>
              <w:spacing w:after="40" w:line="276" w:lineRule="auto"/>
            </w:pPr>
            <w:r>
              <w:rPr>
                <w:sz w:val="19"/>
              </w:rPr>
              <w:t>Not Null</w:t>
            </w:r>
          </w:p>
        </w:tc>
        <w:tc>
          <w:tcPr>
            <w:tcW w:w="2412" w:type="dxa"/>
            <w:tcMar>
              <w:top w:w="80" w:type="dxa"/>
              <w:left w:w="150" w:type="dxa"/>
              <w:bottom w:w="80" w:type="dxa"/>
              <w:right w:w="150" w:type="dxa"/>
            </w:tcMar>
          </w:tcPr>
          <w:p w14:paraId="761E5371" w14:textId="77777777" w:rsidR="00506597" w:rsidRDefault="00000000">
            <w:pPr>
              <w:spacing w:after="40" w:line="276" w:lineRule="auto"/>
            </w:pPr>
            <w:r>
              <w:rPr>
                <w:sz w:val="19"/>
              </w:rPr>
              <w:t>Billing cycle identifier (e.g., '2026-09')</w:t>
            </w:r>
          </w:p>
        </w:tc>
      </w:tr>
    </w:tbl>
    <w:p w14:paraId="715BF1D4" w14:textId="77777777" w:rsidR="00506597" w:rsidRDefault="00506597"/>
    <w:p w14:paraId="6F593D9C" w14:textId="77777777" w:rsidR="00506597" w:rsidRDefault="00000000">
      <w:pPr>
        <w:jc w:val="center"/>
      </w:pPr>
      <w:r>
        <w:rPr>
          <w:b/>
          <w:sz w:val="21"/>
        </w:rPr>
        <w:t>Table 8.3: Recurring Bill Reminders Table Data Dictionary</w:t>
      </w:r>
    </w:p>
    <w:tbl>
      <w:tblPr>
        <w:tblW w:w="0" w:type="auto"/>
        <w:jc w:val="center"/>
        <w:tblLook w:val="04A0" w:firstRow="1" w:lastRow="0" w:firstColumn="1" w:lastColumn="0" w:noHBand="0" w:noVBand="1"/>
      </w:tblPr>
      <w:tblGrid>
        <w:gridCol w:w="2412"/>
        <w:gridCol w:w="2412"/>
        <w:gridCol w:w="2412"/>
        <w:gridCol w:w="2412"/>
      </w:tblGrid>
      <w:tr w:rsidR="00506597" w14:paraId="62F0A3C7" w14:textId="77777777">
        <w:trPr>
          <w:jc w:val="center"/>
        </w:trPr>
        <w:tc>
          <w:tcPr>
            <w:tcW w:w="2412" w:type="dxa"/>
            <w:shd w:val="clear" w:color="auto" w:fill="EAEAEA"/>
            <w:tcMar>
              <w:top w:w="120" w:type="dxa"/>
              <w:left w:w="150" w:type="dxa"/>
              <w:bottom w:w="120" w:type="dxa"/>
              <w:right w:w="150" w:type="dxa"/>
            </w:tcMar>
          </w:tcPr>
          <w:p w14:paraId="4D9D8394" w14:textId="77777777" w:rsidR="00506597" w:rsidRDefault="00000000">
            <w:pPr>
              <w:jc w:val="center"/>
            </w:pPr>
            <w:r>
              <w:rPr>
                <w:b/>
                <w:sz w:val="20"/>
              </w:rPr>
              <w:t>Field Name</w:t>
            </w:r>
          </w:p>
        </w:tc>
        <w:tc>
          <w:tcPr>
            <w:tcW w:w="2412" w:type="dxa"/>
            <w:shd w:val="clear" w:color="auto" w:fill="EAEAEA"/>
            <w:tcMar>
              <w:top w:w="120" w:type="dxa"/>
              <w:left w:w="150" w:type="dxa"/>
              <w:bottom w:w="120" w:type="dxa"/>
              <w:right w:w="150" w:type="dxa"/>
            </w:tcMar>
          </w:tcPr>
          <w:p w14:paraId="2ECDB2FD" w14:textId="77777777" w:rsidR="00506597" w:rsidRDefault="00000000">
            <w:pPr>
              <w:jc w:val="center"/>
            </w:pPr>
            <w:r>
              <w:rPr>
                <w:b/>
                <w:sz w:val="20"/>
              </w:rPr>
              <w:t>Data Type</w:t>
            </w:r>
          </w:p>
        </w:tc>
        <w:tc>
          <w:tcPr>
            <w:tcW w:w="2412" w:type="dxa"/>
            <w:shd w:val="clear" w:color="auto" w:fill="EAEAEA"/>
            <w:tcMar>
              <w:top w:w="120" w:type="dxa"/>
              <w:left w:w="150" w:type="dxa"/>
              <w:bottom w:w="120" w:type="dxa"/>
              <w:right w:w="150" w:type="dxa"/>
            </w:tcMar>
          </w:tcPr>
          <w:p w14:paraId="24584ECE" w14:textId="77777777" w:rsidR="00506597" w:rsidRDefault="00000000">
            <w:pPr>
              <w:jc w:val="center"/>
            </w:pPr>
            <w:r>
              <w:rPr>
                <w:b/>
                <w:sz w:val="20"/>
              </w:rPr>
              <w:t>Constraints</w:t>
            </w:r>
          </w:p>
        </w:tc>
        <w:tc>
          <w:tcPr>
            <w:tcW w:w="2412" w:type="dxa"/>
            <w:shd w:val="clear" w:color="auto" w:fill="EAEAEA"/>
            <w:tcMar>
              <w:top w:w="120" w:type="dxa"/>
              <w:left w:w="150" w:type="dxa"/>
              <w:bottom w:w="120" w:type="dxa"/>
              <w:right w:w="150" w:type="dxa"/>
            </w:tcMar>
          </w:tcPr>
          <w:p w14:paraId="6AD405D5" w14:textId="77777777" w:rsidR="00506597" w:rsidRDefault="00000000">
            <w:pPr>
              <w:jc w:val="center"/>
            </w:pPr>
            <w:r>
              <w:rPr>
                <w:b/>
                <w:sz w:val="20"/>
              </w:rPr>
              <w:t>Description</w:t>
            </w:r>
          </w:p>
        </w:tc>
      </w:tr>
      <w:tr w:rsidR="00506597" w14:paraId="26C574EB" w14:textId="77777777">
        <w:trPr>
          <w:jc w:val="center"/>
        </w:trPr>
        <w:tc>
          <w:tcPr>
            <w:tcW w:w="2412" w:type="dxa"/>
            <w:tcMar>
              <w:top w:w="80" w:type="dxa"/>
              <w:left w:w="150" w:type="dxa"/>
              <w:bottom w:w="80" w:type="dxa"/>
              <w:right w:w="150" w:type="dxa"/>
            </w:tcMar>
          </w:tcPr>
          <w:p w14:paraId="44C7FC9C" w14:textId="77777777" w:rsidR="00506597" w:rsidRDefault="00000000">
            <w:pPr>
              <w:spacing w:after="40" w:line="276" w:lineRule="auto"/>
            </w:pPr>
            <w:r>
              <w:rPr>
                <w:sz w:val="19"/>
              </w:rPr>
              <w:t>id</w:t>
            </w:r>
          </w:p>
        </w:tc>
        <w:tc>
          <w:tcPr>
            <w:tcW w:w="2412" w:type="dxa"/>
            <w:tcMar>
              <w:top w:w="80" w:type="dxa"/>
              <w:left w:w="150" w:type="dxa"/>
              <w:bottom w:w="80" w:type="dxa"/>
              <w:right w:w="150" w:type="dxa"/>
            </w:tcMar>
          </w:tcPr>
          <w:p w14:paraId="4732B50D" w14:textId="77777777" w:rsidR="00506597" w:rsidRDefault="00000000">
            <w:pPr>
              <w:spacing w:after="40" w:line="276" w:lineRule="auto"/>
            </w:pPr>
            <w:r>
              <w:rPr>
                <w:sz w:val="19"/>
              </w:rPr>
              <w:t>Integer / String</w:t>
            </w:r>
          </w:p>
        </w:tc>
        <w:tc>
          <w:tcPr>
            <w:tcW w:w="2412" w:type="dxa"/>
            <w:tcMar>
              <w:top w:w="80" w:type="dxa"/>
              <w:left w:w="150" w:type="dxa"/>
              <w:bottom w:w="80" w:type="dxa"/>
              <w:right w:w="150" w:type="dxa"/>
            </w:tcMar>
          </w:tcPr>
          <w:p w14:paraId="7F589F64" w14:textId="77777777" w:rsidR="00506597" w:rsidRDefault="00000000">
            <w:pPr>
              <w:spacing w:after="40" w:line="276" w:lineRule="auto"/>
            </w:pPr>
            <w:r>
              <w:rPr>
                <w:sz w:val="19"/>
              </w:rPr>
              <w:t>Primary Key</w:t>
            </w:r>
          </w:p>
        </w:tc>
        <w:tc>
          <w:tcPr>
            <w:tcW w:w="2412" w:type="dxa"/>
            <w:tcMar>
              <w:top w:w="80" w:type="dxa"/>
              <w:left w:w="150" w:type="dxa"/>
              <w:bottom w:w="80" w:type="dxa"/>
              <w:right w:w="150" w:type="dxa"/>
            </w:tcMar>
          </w:tcPr>
          <w:p w14:paraId="05E7C035" w14:textId="77777777" w:rsidR="00506597" w:rsidRDefault="00000000">
            <w:pPr>
              <w:spacing w:after="40" w:line="276" w:lineRule="auto"/>
            </w:pPr>
            <w:r>
              <w:rPr>
                <w:sz w:val="19"/>
              </w:rPr>
              <w:t>Unique bill identifier</w:t>
            </w:r>
          </w:p>
        </w:tc>
      </w:tr>
      <w:tr w:rsidR="00506597" w14:paraId="429DE516" w14:textId="77777777">
        <w:trPr>
          <w:jc w:val="center"/>
        </w:trPr>
        <w:tc>
          <w:tcPr>
            <w:tcW w:w="2412" w:type="dxa"/>
            <w:shd w:val="clear" w:color="auto" w:fill="F9F9F9"/>
            <w:tcMar>
              <w:top w:w="80" w:type="dxa"/>
              <w:left w:w="150" w:type="dxa"/>
              <w:bottom w:w="80" w:type="dxa"/>
              <w:right w:w="150" w:type="dxa"/>
            </w:tcMar>
          </w:tcPr>
          <w:p w14:paraId="00230FAD" w14:textId="77777777" w:rsidR="00506597" w:rsidRDefault="00000000">
            <w:pPr>
              <w:spacing w:after="40" w:line="276" w:lineRule="auto"/>
            </w:pPr>
            <w:r>
              <w:rPr>
                <w:sz w:val="19"/>
              </w:rPr>
              <w:t>billee_name</w:t>
            </w:r>
          </w:p>
        </w:tc>
        <w:tc>
          <w:tcPr>
            <w:tcW w:w="2412" w:type="dxa"/>
            <w:shd w:val="clear" w:color="auto" w:fill="F9F9F9"/>
            <w:tcMar>
              <w:top w:w="80" w:type="dxa"/>
              <w:left w:w="150" w:type="dxa"/>
              <w:bottom w:w="80" w:type="dxa"/>
              <w:right w:w="150" w:type="dxa"/>
            </w:tcMar>
          </w:tcPr>
          <w:p w14:paraId="5C1D0B14" w14:textId="77777777" w:rsidR="00506597" w:rsidRDefault="00000000">
            <w:pPr>
              <w:spacing w:after="40" w:line="276" w:lineRule="auto"/>
            </w:pPr>
            <w:r>
              <w:rPr>
                <w:sz w:val="19"/>
              </w:rPr>
              <w:t>String (150)</w:t>
            </w:r>
          </w:p>
        </w:tc>
        <w:tc>
          <w:tcPr>
            <w:tcW w:w="2412" w:type="dxa"/>
            <w:shd w:val="clear" w:color="auto" w:fill="F9F9F9"/>
            <w:tcMar>
              <w:top w:w="80" w:type="dxa"/>
              <w:left w:w="150" w:type="dxa"/>
              <w:bottom w:w="80" w:type="dxa"/>
              <w:right w:w="150" w:type="dxa"/>
            </w:tcMar>
          </w:tcPr>
          <w:p w14:paraId="613EF70D" w14:textId="77777777" w:rsidR="00506597" w:rsidRDefault="00000000">
            <w:pPr>
              <w:spacing w:after="40" w:line="276" w:lineRule="auto"/>
            </w:pPr>
            <w:r>
              <w:rPr>
                <w:sz w:val="19"/>
              </w:rPr>
              <w:t>Not Null</w:t>
            </w:r>
          </w:p>
        </w:tc>
        <w:tc>
          <w:tcPr>
            <w:tcW w:w="2412" w:type="dxa"/>
            <w:shd w:val="clear" w:color="auto" w:fill="F9F9F9"/>
            <w:tcMar>
              <w:top w:w="80" w:type="dxa"/>
              <w:left w:w="150" w:type="dxa"/>
              <w:bottom w:w="80" w:type="dxa"/>
              <w:right w:w="150" w:type="dxa"/>
            </w:tcMar>
          </w:tcPr>
          <w:p w14:paraId="47988E74" w14:textId="77777777" w:rsidR="00506597" w:rsidRDefault="00000000">
            <w:pPr>
              <w:spacing w:after="40" w:line="276" w:lineRule="auto"/>
            </w:pPr>
            <w:r>
              <w:rPr>
                <w:sz w:val="19"/>
              </w:rPr>
              <w:t>Biller service name (e.g., BESCOM Electricity, Airtel Fiber)</w:t>
            </w:r>
          </w:p>
        </w:tc>
      </w:tr>
      <w:tr w:rsidR="00506597" w14:paraId="01225386" w14:textId="77777777">
        <w:trPr>
          <w:jc w:val="center"/>
        </w:trPr>
        <w:tc>
          <w:tcPr>
            <w:tcW w:w="2412" w:type="dxa"/>
            <w:tcMar>
              <w:top w:w="80" w:type="dxa"/>
              <w:left w:w="150" w:type="dxa"/>
              <w:bottom w:w="80" w:type="dxa"/>
              <w:right w:w="150" w:type="dxa"/>
            </w:tcMar>
          </w:tcPr>
          <w:p w14:paraId="3E6A5AE1" w14:textId="77777777" w:rsidR="00506597" w:rsidRDefault="00000000">
            <w:pPr>
              <w:spacing w:after="40" w:line="276" w:lineRule="auto"/>
            </w:pPr>
            <w:r>
              <w:rPr>
                <w:sz w:val="19"/>
              </w:rPr>
              <w:t>amount</w:t>
            </w:r>
          </w:p>
        </w:tc>
        <w:tc>
          <w:tcPr>
            <w:tcW w:w="2412" w:type="dxa"/>
            <w:tcMar>
              <w:top w:w="80" w:type="dxa"/>
              <w:left w:w="150" w:type="dxa"/>
              <w:bottom w:w="80" w:type="dxa"/>
              <w:right w:w="150" w:type="dxa"/>
            </w:tcMar>
          </w:tcPr>
          <w:p w14:paraId="112D3412" w14:textId="77777777" w:rsidR="00506597" w:rsidRDefault="00000000">
            <w:pPr>
              <w:spacing w:after="40" w:line="276" w:lineRule="auto"/>
            </w:pPr>
            <w:r>
              <w:rPr>
                <w:sz w:val="19"/>
              </w:rPr>
              <w:t>Float</w:t>
            </w:r>
          </w:p>
        </w:tc>
        <w:tc>
          <w:tcPr>
            <w:tcW w:w="2412" w:type="dxa"/>
            <w:tcMar>
              <w:top w:w="80" w:type="dxa"/>
              <w:left w:w="150" w:type="dxa"/>
              <w:bottom w:w="80" w:type="dxa"/>
              <w:right w:w="150" w:type="dxa"/>
            </w:tcMar>
          </w:tcPr>
          <w:p w14:paraId="0E335136" w14:textId="77777777" w:rsidR="00506597" w:rsidRDefault="00000000">
            <w:pPr>
              <w:spacing w:after="40" w:line="276" w:lineRule="auto"/>
            </w:pPr>
            <w:r>
              <w:rPr>
                <w:sz w:val="19"/>
              </w:rPr>
              <w:t>Not Null</w:t>
            </w:r>
          </w:p>
        </w:tc>
        <w:tc>
          <w:tcPr>
            <w:tcW w:w="2412" w:type="dxa"/>
            <w:tcMar>
              <w:top w:w="80" w:type="dxa"/>
              <w:left w:w="150" w:type="dxa"/>
              <w:bottom w:w="80" w:type="dxa"/>
              <w:right w:w="150" w:type="dxa"/>
            </w:tcMar>
          </w:tcPr>
          <w:p w14:paraId="61BF40B5" w14:textId="77777777" w:rsidR="00506597" w:rsidRDefault="00000000">
            <w:pPr>
              <w:spacing w:after="40" w:line="276" w:lineRule="auto"/>
            </w:pPr>
            <w:r>
              <w:rPr>
                <w:sz w:val="19"/>
              </w:rPr>
              <w:t>Scheduled bill payment amount in INR (₹)</w:t>
            </w:r>
          </w:p>
        </w:tc>
      </w:tr>
      <w:tr w:rsidR="00506597" w14:paraId="43174281" w14:textId="77777777">
        <w:trPr>
          <w:jc w:val="center"/>
        </w:trPr>
        <w:tc>
          <w:tcPr>
            <w:tcW w:w="2412" w:type="dxa"/>
            <w:shd w:val="clear" w:color="auto" w:fill="F9F9F9"/>
            <w:tcMar>
              <w:top w:w="80" w:type="dxa"/>
              <w:left w:w="150" w:type="dxa"/>
              <w:bottom w:w="80" w:type="dxa"/>
              <w:right w:w="150" w:type="dxa"/>
            </w:tcMar>
          </w:tcPr>
          <w:p w14:paraId="1CEAE125" w14:textId="77777777" w:rsidR="00506597" w:rsidRDefault="00000000">
            <w:pPr>
              <w:spacing w:after="40" w:line="276" w:lineRule="auto"/>
            </w:pPr>
            <w:r>
              <w:rPr>
                <w:sz w:val="19"/>
              </w:rPr>
              <w:t>due_date</w:t>
            </w:r>
          </w:p>
        </w:tc>
        <w:tc>
          <w:tcPr>
            <w:tcW w:w="2412" w:type="dxa"/>
            <w:shd w:val="clear" w:color="auto" w:fill="F9F9F9"/>
            <w:tcMar>
              <w:top w:w="80" w:type="dxa"/>
              <w:left w:w="150" w:type="dxa"/>
              <w:bottom w:w="80" w:type="dxa"/>
              <w:right w:w="150" w:type="dxa"/>
            </w:tcMar>
          </w:tcPr>
          <w:p w14:paraId="79CC1B63" w14:textId="77777777" w:rsidR="00506597" w:rsidRDefault="00000000">
            <w:pPr>
              <w:spacing w:after="40" w:line="276" w:lineRule="auto"/>
            </w:pPr>
            <w:r>
              <w:rPr>
                <w:sz w:val="19"/>
              </w:rPr>
              <w:t>String</w:t>
            </w:r>
          </w:p>
        </w:tc>
        <w:tc>
          <w:tcPr>
            <w:tcW w:w="2412" w:type="dxa"/>
            <w:shd w:val="clear" w:color="auto" w:fill="F9F9F9"/>
            <w:tcMar>
              <w:top w:w="80" w:type="dxa"/>
              <w:left w:w="150" w:type="dxa"/>
              <w:bottom w:w="80" w:type="dxa"/>
              <w:right w:w="150" w:type="dxa"/>
            </w:tcMar>
          </w:tcPr>
          <w:p w14:paraId="26438D3B" w14:textId="77777777" w:rsidR="00506597" w:rsidRDefault="00000000">
            <w:pPr>
              <w:spacing w:after="40" w:line="276" w:lineRule="auto"/>
            </w:pPr>
            <w:r>
              <w:rPr>
                <w:sz w:val="19"/>
              </w:rPr>
              <w:t>Not Null</w:t>
            </w:r>
          </w:p>
        </w:tc>
        <w:tc>
          <w:tcPr>
            <w:tcW w:w="2412" w:type="dxa"/>
            <w:shd w:val="clear" w:color="auto" w:fill="F9F9F9"/>
            <w:tcMar>
              <w:top w:w="80" w:type="dxa"/>
              <w:left w:w="150" w:type="dxa"/>
              <w:bottom w:w="80" w:type="dxa"/>
              <w:right w:w="150" w:type="dxa"/>
            </w:tcMar>
          </w:tcPr>
          <w:p w14:paraId="088DCDA7" w14:textId="77777777" w:rsidR="00506597" w:rsidRDefault="00000000">
            <w:pPr>
              <w:spacing w:after="40" w:line="276" w:lineRule="auto"/>
            </w:pPr>
            <w:r>
              <w:rPr>
                <w:sz w:val="19"/>
              </w:rPr>
              <w:t>Target due date (YYYY-MM-DD)</w:t>
            </w:r>
          </w:p>
        </w:tc>
      </w:tr>
      <w:tr w:rsidR="00506597" w14:paraId="01FBE1DD" w14:textId="77777777">
        <w:trPr>
          <w:jc w:val="center"/>
        </w:trPr>
        <w:tc>
          <w:tcPr>
            <w:tcW w:w="2412" w:type="dxa"/>
            <w:tcMar>
              <w:top w:w="80" w:type="dxa"/>
              <w:left w:w="150" w:type="dxa"/>
              <w:bottom w:w="80" w:type="dxa"/>
              <w:right w:w="150" w:type="dxa"/>
            </w:tcMar>
          </w:tcPr>
          <w:p w14:paraId="6E5F2999" w14:textId="77777777" w:rsidR="00506597" w:rsidRDefault="00000000">
            <w:pPr>
              <w:spacing w:after="40" w:line="276" w:lineRule="auto"/>
            </w:pPr>
            <w:r>
              <w:rPr>
                <w:sz w:val="19"/>
              </w:rPr>
              <w:t>preferred_wallet</w:t>
            </w:r>
          </w:p>
        </w:tc>
        <w:tc>
          <w:tcPr>
            <w:tcW w:w="2412" w:type="dxa"/>
            <w:tcMar>
              <w:top w:w="80" w:type="dxa"/>
              <w:left w:w="150" w:type="dxa"/>
              <w:bottom w:w="80" w:type="dxa"/>
              <w:right w:w="150" w:type="dxa"/>
            </w:tcMar>
          </w:tcPr>
          <w:p w14:paraId="53CBD182" w14:textId="77777777" w:rsidR="00506597" w:rsidRDefault="00000000">
            <w:pPr>
              <w:spacing w:after="40" w:line="276" w:lineRule="auto"/>
            </w:pPr>
            <w:r>
              <w:rPr>
                <w:sz w:val="19"/>
              </w:rPr>
              <w:t>String (50)</w:t>
            </w:r>
          </w:p>
        </w:tc>
        <w:tc>
          <w:tcPr>
            <w:tcW w:w="2412" w:type="dxa"/>
            <w:tcMar>
              <w:top w:w="80" w:type="dxa"/>
              <w:left w:w="150" w:type="dxa"/>
              <w:bottom w:w="80" w:type="dxa"/>
              <w:right w:w="150" w:type="dxa"/>
            </w:tcMar>
          </w:tcPr>
          <w:p w14:paraId="4D315D0A" w14:textId="77777777" w:rsidR="00506597" w:rsidRDefault="00000000">
            <w:pPr>
              <w:spacing w:after="40" w:line="276" w:lineRule="auto"/>
            </w:pPr>
            <w:r>
              <w:rPr>
                <w:sz w:val="19"/>
              </w:rPr>
              <w:t>Not Null</w:t>
            </w:r>
          </w:p>
        </w:tc>
        <w:tc>
          <w:tcPr>
            <w:tcW w:w="2412" w:type="dxa"/>
            <w:tcMar>
              <w:top w:w="80" w:type="dxa"/>
              <w:left w:w="150" w:type="dxa"/>
              <w:bottom w:w="80" w:type="dxa"/>
              <w:right w:w="150" w:type="dxa"/>
            </w:tcMar>
          </w:tcPr>
          <w:p w14:paraId="79CB2949" w14:textId="77777777" w:rsidR="00506597" w:rsidRDefault="00000000">
            <w:pPr>
              <w:spacing w:after="40" w:line="276" w:lineRule="auto"/>
            </w:pPr>
            <w:r>
              <w:rPr>
                <w:sz w:val="19"/>
              </w:rPr>
              <w:t>Default wallet app utilized for settlement</w:t>
            </w:r>
          </w:p>
        </w:tc>
      </w:tr>
      <w:tr w:rsidR="00506597" w14:paraId="76FAD7FE" w14:textId="77777777">
        <w:trPr>
          <w:jc w:val="center"/>
        </w:trPr>
        <w:tc>
          <w:tcPr>
            <w:tcW w:w="2412" w:type="dxa"/>
            <w:shd w:val="clear" w:color="auto" w:fill="F9F9F9"/>
            <w:tcMar>
              <w:top w:w="80" w:type="dxa"/>
              <w:left w:w="150" w:type="dxa"/>
              <w:bottom w:w="80" w:type="dxa"/>
              <w:right w:w="150" w:type="dxa"/>
            </w:tcMar>
          </w:tcPr>
          <w:p w14:paraId="37149701" w14:textId="77777777" w:rsidR="00506597" w:rsidRDefault="00000000">
            <w:pPr>
              <w:spacing w:after="40" w:line="276" w:lineRule="auto"/>
            </w:pPr>
            <w:r>
              <w:rPr>
                <w:sz w:val="19"/>
              </w:rPr>
              <w:t>is_paid</w:t>
            </w:r>
          </w:p>
        </w:tc>
        <w:tc>
          <w:tcPr>
            <w:tcW w:w="2412" w:type="dxa"/>
            <w:shd w:val="clear" w:color="auto" w:fill="F9F9F9"/>
            <w:tcMar>
              <w:top w:w="80" w:type="dxa"/>
              <w:left w:w="150" w:type="dxa"/>
              <w:bottom w:w="80" w:type="dxa"/>
              <w:right w:w="150" w:type="dxa"/>
            </w:tcMar>
          </w:tcPr>
          <w:p w14:paraId="2BF1D24A" w14:textId="77777777" w:rsidR="00506597" w:rsidRDefault="00000000">
            <w:pPr>
              <w:spacing w:after="40" w:line="276" w:lineRule="auto"/>
            </w:pPr>
            <w:r>
              <w:rPr>
                <w:sz w:val="19"/>
              </w:rPr>
              <w:t>Boolean</w:t>
            </w:r>
          </w:p>
        </w:tc>
        <w:tc>
          <w:tcPr>
            <w:tcW w:w="2412" w:type="dxa"/>
            <w:shd w:val="clear" w:color="auto" w:fill="F9F9F9"/>
            <w:tcMar>
              <w:top w:w="80" w:type="dxa"/>
              <w:left w:w="150" w:type="dxa"/>
              <w:bottom w:w="80" w:type="dxa"/>
              <w:right w:w="150" w:type="dxa"/>
            </w:tcMar>
          </w:tcPr>
          <w:p w14:paraId="771D31F4" w14:textId="77777777" w:rsidR="00506597" w:rsidRDefault="00000000">
            <w:pPr>
              <w:spacing w:after="40" w:line="276" w:lineRule="auto"/>
            </w:pPr>
            <w:r>
              <w:rPr>
                <w:sz w:val="19"/>
              </w:rPr>
              <w:t>Default False</w:t>
            </w:r>
          </w:p>
        </w:tc>
        <w:tc>
          <w:tcPr>
            <w:tcW w:w="2412" w:type="dxa"/>
            <w:shd w:val="clear" w:color="auto" w:fill="F9F9F9"/>
            <w:tcMar>
              <w:top w:w="80" w:type="dxa"/>
              <w:left w:w="150" w:type="dxa"/>
              <w:bottom w:w="80" w:type="dxa"/>
              <w:right w:w="150" w:type="dxa"/>
            </w:tcMar>
          </w:tcPr>
          <w:p w14:paraId="36124C03" w14:textId="77777777" w:rsidR="00506597" w:rsidRDefault="00000000">
            <w:pPr>
              <w:spacing w:after="40" w:line="276" w:lineRule="auto"/>
            </w:pPr>
            <w:r>
              <w:rPr>
                <w:sz w:val="19"/>
              </w:rPr>
              <w:t>Settlement status of the bill reminder</w:t>
            </w:r>
          </w:p>
        </w:tc>
      </w:tr>
    </w:tbl>
    <w:p w14:paraId="103D215D" w14:textId="77777777" w:rsidR="00506597" w:rsidRDefault="00506597"/>
    <w:p w14:paraId="1435AA74" w14:textId="77777777" w:rsidR="00506597" w:rsidRDefault="00000000">
      <w:pPr>
        <w:pStyle w:val="Heading2"/>
      </w:pPr>
      <w:r>
        <w:lastRenderedPageBreak/>
        <w:t>8.3 Entity Relationship Modeling (ERD)</w:t>
      </w:r>
    </w:p>
    <w:p w14:paraId="69D8EA6C" w14:textId="77777777" w:rsidR="00506597" w:rsidRDefault="00000000">
      <w:pPr>
        <w:jc w:val="both"/>
      </w:pPr>
      <w:r>
        <w:t>Figure 8.1 illustrates the structural relationships between Users, Transactions, Category Budgets, and Bill Reminders. A one-to-many relationship associates a user with multiple transaction records and category budget allocations.</w:t>
      </w:r>
    </w:p>
    <w:p w14:paraId="41A6199C" w14:textId="77777777" w:rsidR="00506597" w:rsidRDefault="00000000">
      <w:pPr>
        <w:spacing w:before="120"/>
        <w:jc w:val="center"/>
      </w:pPr>
      <w:r>
        <w:rPr>
          <w:noProof/>
        </w:rPr>
        <w:drawing>
          <wp:inline distT="0" distB="0" distL="0" distR="0" wp14:anchorId="0AEDEFC4" wp14:editId="6513E77A">
            <wp:extent cx="5303520" cy="2916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erd.png"/>
                    <pic:cNvPicPr/>
                  </pic:nvPicPr>
                  <pic:blipFill>
                    <a:blip r:embed="rId13"/>
                    <a:stretch>
                      <a:fillRect/>
                    </a:stretch>
                  </pic:blipFill>
                  <pic:spPr>
                    <a:xfrm>
                      <a:off x="0" y="0"/>
                      <a:ext cx="5303520" cy="2916936"/>
                    </a:xfrm>
                    <a:prstGeom prst="rect">
                      <a:avLst/>
                    </a:prstGeom>
                  </pic:spPr>
                </pic:pic>
              </a:graphicData>
            </a:graphic>
          </wp:inline>
        </w:drawing>
      </w:r>
    </w:p>
    <w:p w14:paraId="1C31507D" w14:textId="77777777" w:rsidR="00506597" w:rsidRDefault="00000000">
      <w:pPr>
        <w:spacing w:after="160"/>
        <w:jc w:val="center"/>
      </w:pPr>
      <w:r>
        <w:rPr>
          <w:b/>
          <w:sz w:val="21"/>
        </w:rPr>
        <w:t>Figure 8.1: Entity Relationship Diagram (ERD) of FinAI Wallet Analyzer</w:t>
      </w:r>
    </w:p>
    <w:p w14:paraId="2AE98495" w14:textId="77777777" w:rsidR="00506597" w:rsidRDefault="00000000">
      <w:r>
        <w:br w:type="page"/>
      </w:r>
    </w:p>
    <w:p w14:paraId="5B90124E" w14:textId="77777777" w:rsidR="00506597" w:rsidRDefault="00000000">
      <w:pPr>
        <w:pStyle w:val="Heading1"/>
        <w:spacing w:before="280"/>
      </w:pPr>
      <w:r>
        <w:lastRenderedPageBreak/>
        <w:t>CHAPTER 9</w:t>
      </w:r>
      <w:r>
        <w:br/>
        <w:t>MODULE DESCRIPTION</w:t>
      </w:r>
    </w:p>
    <w:p w14:paraId="411B33CC" w14:textId="77777777" w:rsidR="00506597" w:rsidRDefault="00000000">
      <w:pPr>
        <w:pStyle w:val="Heading2"/>
      </w:pPr>
      <w:r>
        <w:t>9.1 Modular Architecture Overview</w:t>
      </w:r>
    </w:p>
    <w:p w14:paraId="4B9EDD72" w14:textId="77777777" w:rsidR="00506597" w:rsidRDefault="00000000">
      <w:pPr>
        <w:jc w:val="both"/>
      </w:pPr>
      <w:r>
        <w:t>FinAI Wallet Analyzer is partitioned into ten cohesive, modular subsystems (designated N1 through N10). This modular design ensures maximum maintainability, isolated testing, and clean separation of concerns.</w:t>
      </w:r>
    </w:p>
    <w:p w14:paraId="28A22B11" w14:textId="77777777" w:rsidR="00506597" w:rsidRDefault="00000000">
      <w:pPr>
        <w:jc w:val="center"/>
      </w:pPr>
      <w:r>
        <w:rPr>
          <w:b/>
          <w:sz w:val="21"/>
        </w:rPr>
        <w:t>Table 9.1: FinAI Core Architecture Modules (N1 to N10)</w:t>
      </w:r>
    </w:p>
    <w:tbl>
      <w:tblPr>
        <w:tblW w:w="0" w:type="auto"/>
        <w:jc w:val="center"/>
        <w:tblLook w:val="04A0" w:firstRow="1" w:lastRow="0" w:firstColumn="1" w:lastColumn="0" w:noHBand="0" w:noVBand="1"/>
      </w:tblPr>
      <w:tblGrid>
        <w:gridCol w:w="3216"/>
        <w:gridCol w:w="3216"/>
        <w:gridCol w:w="3216"/>
      </w:tblGrid>
      <w:tr w:rsidR="00506597" w14:paraId="437531C4" w14:textId="77777777">
        <w:trPr>
          <w:jc w:val="center"/>
        </w:trPr>
        <w:tc>
          <w:tcPr>
            <w:tcW w:w="3216" w:type="dxa"/>
            <w:shd w:val="clear" w:color="auto" w:fill="EAEAEA"/>
            <w:tcMar>
              <w:top w:w="120" w:type="dxa"/>
              <w:left w:w="150" w:type="dxa"/>
              <w:bottom w:w="120" w:type="dxa"/>
              <w:right w:w="150" w:type="dxa"/>
            </w:tcMar>
          </w:tcPr>
          <w:p w14:paraId="705AFE0B" w14:textId="77777777" w:rsidR="00506597" w:rsidRDefault="00000000">
            <w:pPr>
              <w:jc w:val="center"/>
            </w:pPr>
            <w:r>
              <w:rPr>
                <w:b/>
                <w:sz w:val="20"/>
              </w:rPr>
              <w:t>Module</w:t>
            </w:r>
          </w:p>
        </w:tc>
        <w:tc>
          <w:tcPr>
            <w:tcW w:w="3216" w:type="dxa"/>
            <w:shd w:val="clear" w:color="auto" w:fill="EAEAEA"/>
            <w:tcMar>
              <w:top w:w="120" w:type="dxa"/>
              <w:left w:w="150" w:type="dxa"/>
              <w:bottom w:w="120" w:type="dxa"/>
              <w:right w:w="150" w:type="dxa"/>
            </w:tcMar>
          </w:tcPr>
          <w:p w14:paraId="6DD0E826" w14:textId="77777777" w:rsidR="00506597" w:rsidRDefault="00000000">
            <w:pPr>
              <w:jc w:val="center"/>
            </w:pPr>
            <w:r>
              <w:rPr>
                <w:b/>
                <w:sz w:val="20"/>
              </w:rPr>
              <w:t>Module Name</w:t>
            </w:r>
          </w:p>
        </w:tc>
        <w:tc>
          <w:tcPr>
            <w:tcW w:w="3216" w:type="dxa"/>
            <w:shd w:val="clear" w:color="auto" w:fill="EAEAEA"/>
            <w:tcMar>
              <w:top w:w="120" w:type="dxa"/>
              <w:left w:w="150" w:type="dxa"/>
              <w:bottom w:w="120" w:type="dxa"/>
              <w:right w:w="150" w:type="dxa"/>
            </w:tcMar>
          </w:tcPr>
          <w:p w14:paraId="0266F943" w14:textId="77777777" w:rsidR="00506597" w:rsidRDefault="00000000">
            <w:pPr>
              <w:jc w:val="center"/>
            </w:pPr>
            <w:r>
              <w:rPr>
                <w:b/>
                <w:sz w:val="20"/>
              </w:rPr>
              <w:t>Primary Functional Responsibilities</w:t>
            </w:r>
          </w:p>
        </w:tc>
      </w:tr>
      <w:tr w:rsidR="00506597" w14:paraId="16BA2E9A" w14:textId="77777777">
        <w:trPr>
          <w:jc w:val="center"/>
        </w:trPr>
        <w:tc>
          <w:tcPr>
            <w:tcW w:w="3216" w:type="dxa"/>
            <w:tcMar>
              <w:top w:w="80" w:type="dxa"/>
              <w:left w:w="150" w:type="dxa"/>
              <w:bottom w:w="80" w:type="dxa"/>
              <w:right w:w="150" w:type="dxa"/>
            </w:tcMar>
          </w:tcPr>
          <w:p w14:paraId="02030F6A" w14:textId="77777777" w:rsidR="00506597" w:rsidRDefault="00000000">
            <w:pPr>
              <w:spacing w:after="40" w:line="276" w:lineRule="auto"/>
            </w:pPr>
            <w:r>
              <w:rPr>
                <w:sz w:val="19"/>
              </w:rPr>
              <w:t>N1</w:t>
            </w:r>
          </w:p>
        </w:tc>
        <w:tc>
          <w:tcPr>
            <w:tcW w:w="3216" w:type="dxa"/>
            <w:tcMar>
              <w:top w:w="80" w:type="dxa"/>
              <w:left w:w="150" w:type="dxa"/>
              <w:bottom w:w="80" w:type="dxa"/>
              <w:right w:w="150" w:type="dxa"/>
            </w:tcMar>
          </w:tcPr>
          <w:p w14:paraId="4A730C81" w14:textId="77777777" w:rsidR="00506597" w:rsidRDefault="00000000">
            <w:pPr>
              <w:spacing w:after="40" w:line="276" w:lineRule="auto"/>
            </w:pPr>
            <w:r>
              <w:rPr>
                <w:sz w:val="19"/>
              </w:rPr>
              <w:t>Transaction Ingestion &amp; CRUD</w:t>
            </w:r>
          </w:p>
        </w:tc>
        <w:tc>
          <w:tcPr>
            <w:tcW w:w="3216" w:type="dxa"/>
            <w:tcMar>
              <w:top w:w="80" w:type="dxa"/>
              <w:left w:w="150" w:type="dxa"/>
              <w:bottom w:w="80" w:type="dxa"/>
              <w:right w:w="150" w:type="dxa"/>
            </w:tcMar>
          </w:tcPr>
          <w:p w14:paraId="3AB39725" w14:textId="77777777" w:rsidR="00506597" w:rsidRDefault="00000000">
            <w:pPr>
              <w:spacing w:after="40" w:line="276" w:lineRule="auto"/>
            </w:pPr>
            <w:r>
              <w:rPr>
                <w:sz w:val="19"/>
              </w:rPr>
              <w:t>Captures raw transaction inputs, performs data validation, and manages records.</w:t>
            </w:r>
          </w:p>
        </w:tc>
      </w:tr>
      <w:tr w:rsidR="00506597" w14:paraId="6EFC1644" w14:textId="77777777">
        <w:trPr>
          <w:jc w:val="center"/>
        </w:trPr>
        <w:tc>
          <w:tcPr>
            <w:tcW w:w="3216" w:type="dxa"/>
            <w:shd w:val="clear" w:color="auto" w:fill="F9F9F9"/>
            <w:tcMar>
              <w:top w:w="80" w:type="dxa"/>
              <w:left w:w="150" w:type="dxa"/>
              <w:bottom w:w="80" w:type="dxa"/>
              <w:right w:w="150" w:type="dxa"/>
            </w:tcMar>
          </w:tcPr>
          <w:p w14:paraId="7F9A7A58" w14:textId="77777777" w:rsidR="00506597" w:rsidRDefault="00000000">
            <w:pPr>
              <w:spacing w:after="40" w:line="276" w:lineRule="auto"/>
            </w:pPr>
            <w:r>
              <w:rPr>
                <w:sz w:val="19"/>
              </w:rPr>
              <w:t>N2</w:t>
            </w:r>
          </w:p>
        </w:tc>
        <w:tc>
          <w:tcPr>
            <w:tcW w:w="3216" w:type="dxa"/>
            <w:shd w:val="clear" w:color="auto" w:fill="F9F9F9"/>
            <w:tcMar>
              <w:top w:w="80" w:type="dxa"/>
              <w:left w:w="150" w:type="dxa"/>
              <w:bottom w:w="80" w:type="dxa"/>
              <w:right w:w="150" w:type="dxa"/>
            </w:tcMar>
          </w:tcPr>
          <w:p w14:paraId="64548F35" w14:textId="77777777" w:rsidR="00506597" w:rsidRDefault="00000000">
            <w:pPr>
              <w:spacing w:after="40" w:line="276" w:lineRule="auto"/>
            </w:pPr>
            <w:r>
              <w:rPr>
                <w:sz w:val="19"/>
              </w:rPr>
              <w:t>AI Auto-Categorization</w:t>
            </w:r>
          </w:p>
        </w:tc>
        <w:tc>
          <w:tcPr>
            <w:tcW w:w="3216" w:type="dxa"/>
            <w:shd w:val="clear" w:color="auto" w:fill="F9F9F9"/>
            <w:tcMar>
              <w:top w:w="80" w:type="dxa"/>
              <w:left w:w="150" w:type="dxa"/>
              <w:bottom w:w="80" w:type="dxa"/>
              <w:right w:w="150" w:type="dxa"/>
            </w:tcMar>
          </w:tcPr>
          <w:p w14:paraId="1B06CD3B" w14:textId="77777777" w:rsidR="00506597" w:rsidRDefault="00000000">
            <w:pPr>
              <w:spacing w:after="40" w:line="276" w:lineRule="auto"/>
            </w:pPr>
            <w:r>
              <w:rPr>
                <w:sz w:val="19"/>
              </w:rPr>
              <w:t>Applies keyword NLP heuristics to classify merchants into 8 distinct categories.</w:t>
            </w:r>
          </w:p>
        </w:tc>
      </w:tr>
      <w:tr w:rsidR="00506597" w14:paraId="317AC637" w14:textId="77777777">
        <w:trPr>
          <w:jc w:val="center"/>
        </w:trPr>
        <w:tc>
          <w:tcPr>
            <w:tcW w:w="3216" w:type="dxa"/>
            <w:tcMar>
              <w:top w:w="80" w:type="dxa"/>
              <w:left w:w="150" w:type="dxa"/>
              <w:bottom w:w="80" w:type="dxa"/>
              <w:right w:w="150" w:type="dxa"/>
            </w:tcMar>
          </w:tcPr>
          <w:p w14:paraId="57EF13A1" w14:textId="77777777" w:rsidR="00506597" w:rsidRDefault="00000000">
            <w:pPr>
              <w:spacing w:after="40" w:line="276" w:lineRule="auto"/>
            </w:pPr>
            <w:r>
              <w:rPr>
                <w:sz w:val="19"/>
              </w:rPr>
              <w:t>N3</w:t>
            </w:r>
          </w:p>
        </w:tc>
        <w:tc>
          <w:tcPr>
            <w:tcW w:w="3216" w:type="dxa"/>
            <w:tcMar>
              <w:top w:w="80" w:type="dxa"/>
              <w:left w:w="150" w:type="dxa"/>
              <w:bottom w:w="80" w:type="dxa"/>
              <w:right w:w="150" w:type="dxa"/>
            </w:tcMar>
          </w:tcPr>
          <w:p w14:paraId="09D0FB1B" w14:textId="77777777" w:rsidR="00506597" w:rsidRDefault="00000000">
            <w:pPr>
              <w:spacing w:after="40" w:line="276" w:lineRule="auto"/>
            </w:pPr>
            <w:r>
              <w:rPr>
                <w:sz w:val="19"/>
              </w:rPr>
              <w:t>Necessity Segregator</w:t>
            </w:r>
          </w:p>
        </w:tc>
        <w:tc>
          <w:tcPr>
            <w:tcW w:w="3216" w:type="dxa"/>
            <w:tcMar>
              <w:top w:w="80" w:type="dxa"/>
              <w:left w:w="150" w:type="dxa"/>
              <w:bottom w:w="80" w:type="dxa"/>
              <w:right w:w="150" w:type="dxa"/>
            </w:tcMar>
          </w:tcPr>
          <w:p w14:paraId="313DF8B3" w14:textId="77777777" w:rsidR="00506597" w:rsidRDefault="00000000">
            <w:pPr>
              <w:spacing w:after="40" w:line="276" w:lineRule="auto"/>
            </w:pPr>
            <w:r>
              <w:rPr>
                <w:sz w:val="19"/>
              </w:rPr>
              <w:t>Differentiates essential baseline debits ('Needs') from discretionary outlays ('Wants').</w:t>
            </w:r>
          </w:p>
        </w:tc>
      </w:tr>
      <w:tr w:rsidR="00506597" w14:paraId="3CD37E95" w14:textId="77777777">
        <w:trPr>
          <w:jc w:val="center"/>
        </w:trPr>
        <w:tc>
          <w:tcPr>
            <w:tcW w:w="3216" w:type="dxa"/>
            <w:shd w:val="clear" w:color="auto" w:fill="F9F9F9"/>
            <w:tcMar>
              <w:top w:w="80" w:type="dxa"/>
              <w:left w:w="150" w:type="dxa"/>
              <w:bottom w:w="80" w:type="dxa"/>
              <w:right w:w="150" w:type="dxa"/>
            </w:tcMar>
          </w:tcPr>
          <w:p w14:paraId="4E1307FE" w14:textId="77777777" w:rsidR="00506597" w:rsidRDefault="00000000">
            <w:pPr>
              <w:spacing w:after="40" w:line="276" w:lineRule="auto"/>
            </w:pPr>
            <w:r>
              <w:rPr>
                <w:sz w:val="19"/>
              </w:rPr>
              <w:t>N4</w:t>
            </w:r>
          </w:p>
        </w:tc>
        <w:tc>
          <w:tcPr>
            <w:tcW w:w="3216" w:type="dxa"/>
            <w:shd w:val="clear" w:color="auto" w:fill="F9F9F9"/>
            <w:tcMar>
              <w:top w:w="80" w:type="dxa"/>
              <w:left w:w="150" w:type="dxa"/>
              <w:bottom w:w="80" w:type="dxa"/>
              <w:right w:w="150" w:type="dxa"/>
            </w:tcMar>
          </w:tcPr>
          <w:p w14:paraId="4B267736" w14:textId="77777777" w:rsidR="00506597" w:rsidRDefault="00000000">
            <w:pPr>
              <w:spacing w:after="40" w:line="276" w:lineRule="auto"/>
            </w:pPr>
            <w:r>
              <w:rPr>
                <w:sz w:val="19"/>
              </w:rPr>
              <w:t>Multi-Wallet Comparator</w:t>
            </w:r>
          </w:p>
        </w:tc>
        <w:tc>
          <w:tcPr>
            <w:tcW w:w="3216" w:type="dxa"/>
            <w:shd w:val="clear" w:color="auto" w:fill="F9F9F9"/>
            <w:tcMar>
              <w:top w:w="80" w:type="dxa"/>
              <w:left w:w="150" w:type="dxa"/>
              <w:bottom w:w="80" w:type="dxa"/>
              <w:right w:w="150" w:type="dxa"/>
            </w:tcMar>
          </w:tcPr>
          <w:p w14:paraId="1DB82797" w14:textId="77777777" w:rsidR="00506597" w:rsidRDefault="00000000">
            <w:pPr>
              <w:spacing w:after="40" w:line="276" w:lineRule="auto"/>
            </w:pPr>
            <w:r>
              <w:rPr>
                <w:sz w:val="19"/>
              </w:rPr>
              <w:t>Aggregates market share volume, payment counts, and averages across 5+ digital wallets.</w:t>
            </w:r>
          </w:p>
        </w:tc>
      </w:tr>
      <w:tr w:rsidR="00506597" w14:paraId="2C120C67" w14:textId="77777777">
        <w:trPr>
          <w:jc w:val="center"/>
        </w:trPr>
        <w:tc>
          <w:tcPr>
            <w:tcW w:w="3216" w:type="dxa"/>
            <w:tcMar>
              <w:top w:w="80" w:type="dxa"/>
              <w:left w:w="150" w:type="dxa"/>
              <w:bottom w:w="80" w:type="dxa"/>
              <w:right w:w="150" w:type="dxa"/>
            </w:tcMar>
          </w:tcPr>
          <w:p w14:paraId="18ABF2D9" w14:textId="77777777" w:rsidR="00506597" w:rsidRDefault="00000000">
            <w:pPr>
              <w:spacing w:after="40" w:line="276" w:lineRule="auto"/>
            </w:pPr>
            <w:r>
              <w:rPr>
                <w:sz w:val="19"/>
              </w:rPr>
              <w:t>N5</w:t>
            </w:r>
          </w:p>
        </w:tc>
        <w:tc>
          <w:tcPr>
            <w:tcW w:w="3216" w:type="dxa"/>
            <w:tcMar>
              <w:top w:w="80" w:type="dxa"/>
              <w:left w:w="150" w:type="dxa"/>
              <w:bottom w:w="80" w:type="dxa"/>
              <w:right w:w="150" w:type="dxa"/>
            </w:tcMar>
          </w:tcPr>
          <w:p w14:paraId="179024B5" w14:textId="77777777" w:rsidR="00506597" w:rsidRDefault="00000000">
            <w:pPr>
              <w:spacing w:after="40" w:line="276" w:lineRule="auto"/>
            </w:pPr>
            <w:r>
              <w:rPr>
                <w:sz w:val="19"/>
              </w:rPr>
              <w:t>Burn-Rate Forecaster</w:t>
            </w:r>
          </w:p>
        </w:tc>
        <w:tc>
          <w:tcPr>
            <w:tcW w:w="3216" w:type="dxa"/>
            <w:tcMar>
              <w:top w:w="80" w:type="dxa"/>
              <w:left w:w="150" w:type="dxa"/>
              <w:bottom w:w="80" w:type="dxa"/>
              <w:right w:w="150" w:type="dxa"/>
            </w:tcMar>
          </w:tcPr>
          <w:p w14:paraId="0FDCFE3C" w14:textId="77777777" w:rsidR="00506597" w:rsidRDefault="00000000">
            <w:pPr>
              <w:spacing w:after="40" w:line="276" w:lineRule="auto"/>
            </w:pPr>
            <w:r>
              <w:rPr>
                <w:sz w:val="19"/>
              </w:rPr>
              <w:t>Computes daily spending velocity and forecasts month-end total budgetary exhaustion.</w:t>
            </w:r>
          </w:p>
        </w:tc>
      </w:tr>
      <w:tr w:rsidR="00506597" w14:paraId="3E6996E7" w14:textId="77777777">
        <w:trPr>
          <w:jc w:val="center"/>
        </w:trPr>
        <w:tc>
          <w:tcPr>
            <w:tcW w:w="3216" w:type="dxa"/>
            <w:shd w:val="clear" w:color="auto" w:fill="F9F9F9"/>
            <w:tcMar>
              <w:top w:w="80" w:type="dxa"/>
              <w:left w:w="150" w:type="dxa"/>
              <w:bottom w:w="80" w:type="dxa"/>
              <w:right w:w="150" w:type="dxa"/>
            </w:tcMar>
          </w:tcPr>
          <w:p w14:paraId="4B72A5A2" w14:textId="77777777" w:rsidR="00506597" w:rsidRDefault="00000000">
            <w:pPr>
              <w:spacing w:after="40" w:line="276" w:lineRule="auto"/>
            </w:pPr>
            <w:r>
              <w:rPr>
                <w:sz w:val="19"/>
              </w:rPr>
              <w:t>N6</w:t>
            </w:r>
          </w:p>
        </w:tc>
        <w:tc>
          <w:tcPr>
            <w:tcW w:w="3216" w:type="dxa"/>
            <w:shd w:val="clear" w:color="auto" w:fill="F9F9F9"/>
            <w:tcMar>
              <w:top w:w="80" w:type="dxa"/>
              <w:left w:w="150" w:type="dxa"/>
              <w:bottom w:w="80" w:type="dxa"/>
              <w:right w:w="150" w:type="dxa"/>
            </w:tcMar>
          </w:tcPr>
          <w:p w14:paraId="08490601" w14:textId="77777777" w:rsidR="00506597" w:rsidRDefault="00000000">
            <w:pPr>
              <w:spacing w:after="40" w:line="276" w:lineRule="auto"/>
            </w:pPr>
            <w:r>
              <w:rPr>
                <w:sz w:val="19"/>
              </w:rPr>
              <w:t>Safe Spend Quota Engine</w:t>
            </w:r>
          </w:p>
        </w:tc>
        <w:tc>
          <w:tcPr>
            <w:tcW w:w="3216" w:type="dxa"/>
            <w:shd w:val="clear" w:color="auto" w:fill="F9F9F9"/>
            <w:tcMar>
              <w:top w:w="80" w:type="dxa"/>
              <w:left w:w="150" w:type="dxa"/>
              <w:bottom w:w="80" w:type="dxa"/>
              <w:right w:w="150" w:type="dxa"/>
            </w:tcMar>
          </w:tcPr>
          <w:p w14:paraId="74781925" w14:textId="77777777" w:rsidR="00506597" w:rsidRDefault="00000000">
            <w:pPr>
              <w:spacing w:after="40" w:line="276" w:lineRule="auto"/>
            </w:pPr>
            <w:r>
              <w:rPr>
                <w:sz w:val="19"/>
              </w:rPr>
              <w:t>Dynamically computes allowable daily spend ceilings based on remaining runway days.</w:t>
            </w:r>
          </w:p>
        </w:tc>
      </w:tr>
      <w:tr w:rsidR="00506597" w14:paraId="18F1CAA4" w14:textId="77777777">
        <w:trPr>
          <w:jc w:val="center"/>
        </w:trPr>
        <w:tc>
          <w:tcPr>
            <w:tcW w:w="3216" w:type="dxa"/>
            <w:tcMar>
              <w:top w:w="80" w:type="dxa"/>
              <w:left w:w="150" w:type="dxa"/>
              <w:bottom w:w="80" w:type="dxa"/>
              <w:right w:w="150" w:type="dxa"/>
            </w:tcMar>
          </w:tcPr>
          <w:p w14:paraId="73CEFC7F" w14:textId="77777777" w:rsidR="00506597" w:rsidRDefault="00000000">
            <w:pPr>
              <w:spacing w:after="40" w:line="276" w:lineRule="auto"/>
            </w:pPr>
            <w:r>
              <w:rPr>
                <w:sz w:val="19"/>
              </w:rPr>
              <w:t>N7</w:t>
            </w:r>
          </w:p>
        </w:tc>
        <w:tc>
          <w:tcPr>
            <w:tcW w:w="3216" w:type="dxa"/>
            <w:tcMar>
              <w:top w:w="80" w:type="dxa"/>
              <w:left w:w="150" w:type="dxa"/>
              <w:bottom w:w="80" w:type="dxa"/>
              <w:right w:w="150" w:type="dxa"/>
            </w:tcMar>
          </w:tcPr>
          <w:p w14:paraId="66B99982" w14:textId="77777777" w:rsidR="00506597" w:rsidRDefault="00000000">
            <w:pPr>
              <w:spacing w:after="40" w:line="276" w:lineRule="auto"/>
            </w:pPr>
            <w:r>
              <w:rPr>
                <w:sz w:val="19"/>
              </w:rPr>
              <w:t>AI Fraud &amp; Anomaly Detector</w:t>
            </w:r>
          </w:p>
        </w:tc>
        <w:tc>
          <w:tcPr>
            <w:tcW w:w="3216" w:type="dxa"/>
            <w:tcMar>
              <w:top w:w="80" w:type="dxa"/>
              <w:left w:w="150" w:type="dxa"/>
              <w:bottom w:w="80" w:type="dxa"/>
              <w:right w:w="150" w:type="dxa"/>
            </w:tcMar>
          </w:tcPr>
          <w:p w14:paraId="7942F65A" w14:textId="77777777" w:rsidR="00506597" w:rsidRDefault="00000000">
            <w:pPr>
              <w:spacing w:after="40" w:line="276" w:lineRule="auto"/>
            </w:pPr>
            <w:r>
              <w:rPr>
                <w:sz w:val="19"/>
              </w:rPr>
              <w:t>Audits transaction hour, volume anomalies, and unknown merchants to assign risk scores.</w:t>
            </w:r>
          </w:p>
        </w:tc>
      </w:tr>
      <w:tr w:rsidR="00506597" w14:paraId="14DC9FCF" w14:textId="77777777">
        <w:trPr>
          <w:jc w:val="center"/>
        </w:trPr>
        <w:tc>
          <w:tcPr>
            <w:tcW w:w="3216" w:type="dxa"/>
            <w:shd w:val="clear" w:color="auto" w:fill="F9F9F9"/>
            <w:tcMar>
              <w:top w:w="80" w:type="dxa"/>
              <w:left w:w="150" w:type="dxa"/>
              <w:bottom w:w="80" w:type="dxa"/>
              <w:right w:w="150" w:type="dxa"/>
            </w:tcMar>
          </w:tcPr>
          <w:p w14:paraId="0EF7B772" w14:textId="77777777" w:rsidR="00506597" w:rsidRDefault="00000000">
            <w:pPr>
              <w:spacing w:after="40" w:line="276" w:lineRule="auto"/>
            </w:pPr>
            <w:r>
              <w:rPr>
                <w:sz w:val="19"/>
              </w:rPr>
              <w:t>N8</w:t>
            </w:r>
          </w:p>
        </w:tc>
        <w:tc>
          <w:tcPr>
            <w:tcW w:w="3216" w:type="dxa"/>
            <w:shd w:val="clear" w:color="auto" w:fill="F9F9F9"/>
            <w:tcMar>
              <w:top w:w="80" w:type="dxa"/>
              <w:left w:w="150" w:type="dxa"/>
              <w:bottom w:w="80" w:type="dxa"/>
              <w:right w:w="150" w:type="dxa"/>
            </w:tcMar>
          </w:tcPr>
          <w:p w14:paraId="504536ED" w14:textId="77777777" w:rsidR="00506597" w:rsidRDefault="00000000">
            <w:pPr>
              <w:spacing w:after="40" w:line="276" w:lineRule="auto"/>
            </w:pPr>
            <w:r>
              <w:rPr>
                <w:sz w:val="19"/>
              </w:rPr>
              <w:t>Budget &amp; Ceiling Monitor</w:t>
            </w:r>
          </w:p>
        </w:tc>
        <w:tc>
          <w:tcPr>
            <w:tcW w:w="3216" w:type="dxa"/>
            <w:shd w:val="clear" w:color="auto" w:fill="F9F9F9"/>
            <w:tcMar>
              <w:top w:w="80" w:type="dxa"/>
              <w:left w:w="150" w:type="dxa"/>
              <w:bottom w:w="80" w:type="dxa"/>
              <w:right w:w="150" w:type="dxa"/>
            </w:tcMar>
          </w:tcPr>
          <w:p w14:paraId="0A5909E0" w14:textId="77777777" w:rsidR="00506597" w:rsidRDefault="00000000">
            <w:pPr>
              <w:spacing w:after="40" w:line="276" w:lineRule="auto"/>
            </w:pPr>
            <w:r>
              <w:rPr>
                <w:sz w:val="19"/>
              </w:rPr>
              <w:t>Tracks category expenditures against monthly caps and issues visual breach alerts.</w:t>
            </w:r>
          </w:p>
        </w:tc>
      </w:tr>
      <w:tr w:rsidR="00506597" w14:paraId="1233CE89" w14:textId="77777777">
        <w:trPr>
          <w:jc w:val="center"/>
        </w:trPr>
        <w:tc>
          <w:tcPr>
            <w:tcW w:w="3216" w:type="dxa"/>
            <w:tcMar>
              <w:top w:w="80" w:type="dxa"/>
              <w:left w:w="150" w:type="dxa"/>
              <w:bottom w:w="80" w:type="dxa"/>
              <w:right w:w="150" w:type="dxa"/>
            </w:tcMar>
          </w:tcPr>
          <w:p w14:paraId="6EEB7BF9" w14:textId="77777777" w:rsidR="00506597" w:rsidRDefault="00000000">
            <w:pPr>
              <w:spacing w:after="40" w:line="276" w:lineRule="auto"/>
            </w:pPr>
            <w:r>
              <w:rPr>
                <w:sz w:val="19"/>
              </w:rPr>
              <w:t>N9</w:t>
            </w:r>
          </w:p>
        </w:tc>
        <w:tc>
          <w:tcPr>
            <w:tcW w:w="3216" w:type="dxa"/>
            <w:tcMar>
              <w:top w:w="80" w:type="dxa"/>
              <w:left w:w="150" w:type="dxa"/>
              <w:bottom w:w="80" w:type="dxa"/>
              <w:right w:w="150" w:type="dxa"/>
            </w:tcMar>
          </w:tcPr>
          <w:p w14:paraId="5AFFED00" w14:textId="77777777" w:rsidR="00506597" w:rsidRDefault="00000000">
            <w:pPr>
              <w:spacing w:after="40" w:line="276" w:lineRule="auto"/>
            </w:pPr>
            <w:r>
              <w:rPr>
                <w:sz w:val="19"/>
              </w:rPr>
              <w:t>Scheduled Bill Tracker</w:t>
            </w:r>
          </w:p>
        </w:tc>
        <w:tc>
          <w:tcPr>
            <w:tcW w:w="3216" w:type="dxa"/>
            <w:tcMar>
              <w:top w:w="80" w:type="dxa"/>
              <w:left w:w="150" w:type="dxa"/>
              <w:bottom w:w="80" w:type="dxa"/>
              <w:right w:w="150" w:type="dxa"/>
            </w:tcMar>
          </w:tcPr>
          <w:p w14:paraId="2734086C" w14:textId="77777777" w:rsidR="00506597" w:rsidRDefault="00000000">
            <w:pPr>
              <w:spacing w:after="40" w:line="276" w:lineRule="auto"/>
            </w:pPr>
            <w:r>
              <w:rPr>
                <w:sz w:val="19"/>
              </w:rPr>
              <w:t>Manages recurring monthly obligations (broadband, power) with wallet deep-links.</w:t>
            </w:r>
          </w:p>
        </w:tc>
      </w:tr>
      <w:tr w:rsidR="00506597" w14:paraId="66F6EF1A" w14:textId="77777777">
        <w:trPr>
          <w:jc w:val="center"/>
        </w:trPr>
        <w:tc>
          <w:tcPr>
            <w:tcW w:w="3216" w:type="dxa"/>
            <w:shd w:val="clear" w:color="auto" w:fill="F9F9F9"/>
            <w:tcMar>
              <w:top w:w="80" w:type="dxa"/>
              <w:left w:w="150" w:type="dxa"/>
              <w:bottom w:w="80" w:type="dxa"/>
              <w:right w:w="150" w:type="dxa"/>
            </w:tcMar>
          </w:tcPr>
          <w:p w14:paraId="68871331" w14:textId="77777777" w:rsidR="00506597" w:rsidRDefault="00000000">
            <w:pPr>
              <w:spacing w:after="40" w:line="276" w:lineRule="auto"/>
            </w:pPr>
            <w:r>
              <w:rPr>
                <w:sz w:val="19"/>
              </w:rPr>
              <w:lastRenderedPageBreak/>
              <w:t>N10</w:t>
            </w:r>
          </w:p>
        </w:tc>
        <w:tc>
          <w:tcPr>
            <w:tcW w:w="3216" w:type="dxa"/>
            <w:shd w:val="clear" w:color="auto" w:fill="F9F9F9"/>
            <w:tcMar>
              <w:top w:w="80" w:type="dxa"/>
              <w:left w:w="150" w:type="dxa"/>
              <w:bottom w:w="80" w:type="dxa"/>
              <w:right w:w="150" w:type="dxa"/>
            </w:tcMar>
          </w:tcPr>
          <w:p w14:paraId="20F82C33" w14:textId="77777777" w:rsidR="00506597" w:rsidRDefault="00000000">
            <w:pPr>
              <w:spacing w:after="40" w:line="276" w:lineRule="auto"/>
            </w:pPr>
            <w:r>
              <w:rPr>
                <w:sz w:val="19"/>
              </w:rPr>
              <w:t>AI Voice Assistant &amp; NLU</w:t>
            </w:r>
          </w:p>
        </w:tc>
        <w:tc>
          <w:tcPr>
            <w:tcW w:w="3216" w:type="dxa"/>
            <w:shd w:val="clear" w:color="auto" w:fill="F9F9F9"/>
            <w:tcMar>
              <w:top w:w="80" w:type="dxa"/>
              <w:left w:w="150" w:type="dxa"/>
              <w:bottom w:w="80" w:type="dxa"/>
              <w:right w:w="150" w:type="dxa"/>
            </w:tcMar>
          </w:tcPr>
          <w:p w14:paraId="6BC45B7E" w14:textId="77777777" w:rsidR="00506597" w:rsidRDefault="00000000">
            <w:pPr>
              <w:spacing w:after="40" w:line="276" w:lineRule="auto"/>
            </w:pPr>
            <w:r>
              <w:rPr>
                <w:sz w:val="19"/>
              </w:rPr>
              <w:t>Processes speech-to-text, parses colloquial spoken entities, and speaks audio responses.</w:t>
            </w:r>
          </w:p>
        </w:tc>
      </w:tr>
    </w:tbl>
    <w:p w14:paraId="2A3F9BE0" w14:textId="77777777" w:rsidR="00506597" w:rsidRDefault="00506597"/>
    <w:p w14:paraId="654BBBA3" w14:textId="77777777" w:rsidR="00506597" w:rsidRDefault="00000000">
      <w:pPr>
        <w:pStyle w:val="Heading2"/>
      </w:pPr>
      <w:r>
        <w:t>9.2 Detailed Subsystem Specifications</w:t>
      </w:r>
    </w:p>
    <w:p w14:paraId="256A3F32" w14:textId="77777777" w:rsidR="00506597" w:rsidRDefault="00000000">
      <w:pPr>
        <w:spacing w:after="40"/>
        <w:jc w:val="both"/>
      </w:pPr>
      <w:r>
        <w:t>• Module N1 (Transaction CRUD): Manages database insertions, updates, searches, and deletions across all payment entries.</w:t>
      </w:r>
    </w:p>
    <w:p w14:paraId="780738FA" w14:textId="77777777" w:rsidR="00506597" w:rsidRDefault="00000000">
      <w:pPr>
        <w:spacing w:after="40"/>
        <w:jc w:val="both"/>
      </w:pPr>
      <w:r>
        <w:t>• Module N2 (AI Categorization): Utilizes a tokenized dictionary mapping 150+ popular Indian merchants (Swiggy, BigBasket, Shell, Jio, Uber) to standardized expense classes.</w:t>
      </w:r>
    </w:p>
    <w:p w14:paraId="4821CA87" w14:textId="77777777" w:rsidR="00506597" w:rsidRDefault="00000000">
      <w:pPr>
        <w:spacing w:after="40"/>
        <w:jc w:val="both"/>
      </w:pPr>
      <w:r>
        <w:t>• Module N4 (Multi-Wallet Comparator): Aggregates total expenditure across Paytm, Google Pay, Amazon Pay, PhonePe, and Apple Pay, computing both relative market share percentages and average transaction tickets.</w:t>
      </w:r>
    </w:p>
    <w:p w14:paraId="536372AF" w14:textId="77777777" w:rsidR="00506597" w:rsidRDefault="00000000">
      <w:pPr>
        <w:spacing w:after="40"/>
        <w:jc w:val="both"/>
      </w:pPr>
      <w:r>
        <w:t>• Module N5 &amp; N6 (Forecaster &amp; Safe Spend): Evaluates spending velocity using the formula: Burn Rate = Spent / Days Elapsed. Safe Spend = (Monthly Budget - Spent) / Days Left.</w:t>
      </w:r>
    </w:p>
    <w:p w14:paraId="29339504" w14:textId="77777777" w:rsidR="00506597" w:rsidRDefault="00000000">
      <w:pPr>
        <w:spacing w:after="40"/>
        <w:jc w:val="both"/>
      </w:pPr>
      <w:r>
        <w:t>• Module N7 (Fraud &amp; Anomaly Scorer): Implements heuristic risk evaluation. Flagging midnight debits (e.g. 03:42 AM crypto debit) as HIGH risk, volume spikes as MEDIUM risk, and normal daily groceries as LOW risk.</w:t>
      </w:r>
    </w:p>
    <w:p w14:paraId="3AE89471" w14:textId="77777777" w:rsidR="00506597" w:rsidRDefault="00000000">
      <w:pPr>
        <w:jc w:val="both"/>
      </w:pPr>
      <w:r>
        <w:t>• Module N10 (AI Voice Assistant): Employs the browser Web Speech API for speech recognition, tokenizes spoken strings to extract numbers, dates, and merchants, and synthesizes speech responses via window.speechSynthesis.</w:t>
      </w:r>
    </w:p>
    <w:p w14:paraId="079392AA" w14:textId="77777777" w:rsidR="00506597" w:rsidRDefault="00000000">
      <w:r>
        <w:br w:type="page"/>
      </w:r>
    </w:p>
    <w:p w14:paraId="436E2E8B" w14:textId="77777777" w:rsidR="00506597" w:rsidRDefault="00000000">
      <w:pPr>
        <w:pStyle w:val="Heading1"/>
        <w:spacing w:before="280"/>
      </w:pPr>
      <w:r>
        <w:lastRenderedPageBreak/>
        <w:t>CHAPTER 10</w:t>
      </w:r>
      <w:r>
        <w:br/>
        <w:t>IMPLEMENTATION AND WORKING PRINCIPLE</w:t>
      </w:r>
    </w:p>
    <w:p w14:paraId="74FC5978" w14:textId="77777777" w:rsidR="00506597" w:rsidRDefault="00000000">
      <w:pPr>
        <w:pStyle w:val="Heading2"/>
      </w:pPr>
      <w:r>
        <w:t>10.1 Frontend UI Implementation</w:t>
      </w:r>
    </w:p>
    <w:p w14:paraId="10013BAB" w14:textId="77777777" w:rsidR="00506597" w:rsidRDefault="00000000">
      <w:pPr>
        <w:jc w:val="both"/>
      </w:pPr>
      <w:r>
        <w:t>The frontend is implemented using modern React 18 functional components and custom hooks. The user interface features a persistent dark-slate palette with interactive cards, real-time filter dropdowns, and animated category progress bars. The application includes nine specialized component views:</w:t>
      </w:r>
      <w:r>
        <w:br/>
        <w:t>1. Navbar.jsx: Renders live Safe Spend ticker, Privacy Mode toggle, and quick-launch Voice Payment button.</w:t>
      </w:r>
      <w:r>
        <w:br/>
        <w:t>2. Sidebar.jsx: Houses navigation links to Dashboard, Transactions, Forecaster, Budgets, and Wallet Breakdown.</w:t>
      </w:r>
      <w:r>
        <w:br/>
        <w:t>3. TransactionList.jsx: Presents an interactive table with instant multi-criteria filtering, search, and deletion.</w:t>
      </w:r>
      <w:r>
        <w:br/>
        <w:t>4. MonthEndCalculator.jsx: Visualizes the burn-rate trajectory chart and displays runway exhaustion warnings.</w:t>
      </w:r>
      <w:r>
        <w:br/>
        <w:t>5. BudgetsAndBills.jsx: Displays category budget limit bars and scheduled bill checklist cards.</w:t>
      </w:r>
      <w:r>
        <w:br/>
        <w:t>6. AppSegregationView.jsx: Displays digital wallet market share cards and volume comparisons.</w:t>
      </w:r>
      <w:r>
        <w:br/>
        <w:t>7. VoicePaymentModal.jsx: An interactive modal with microphone visualizer, accent toggle, and live entity editor.</w:t>
      </w:r>
    </w:p>
    <w:p w14:paraId="1A5AD854" w14:textId="77777777" w:rsidR="00506597" w:rsidRDefault="00000000">
      <w:pPr>
        <w:pStyle w:val="Heading2"/>
      </w:pPr>
      <w:r>
        <w:t>10.2 Backend Implementation &amp; Dual-Mode Engine</w:t>
      </w:r>
    </w:p>
    <w:p w14:paraId="2A29D3C0" w14:textId="77777777" w:rsidR="00506597" w:rsidRDefault="00000000">
      <w:pPr>
        <w:jc w:val="both"/>
      </w:pPr>
      <w:r>
        <w:t>The backend API is implemented in Python FastAPI. It exposes asynchronous REST endpoints conforming to OpenAPI standards. When running in local production mode, FastAPI connects to SQLite via SQLAlchemy 2.0. In cloud/static environments, the frontend api.js module automatically activates clientEngine.js, preserving full database functionality within localStorage.</w:t>
      </w:r>
    </w:p>
    <w:p w14:paraId="21AD404C" w14:textId="77777777" w:rsidR="00506597" w:rsidRDefault="00000000">
      <w:pPr>
        <w:pStyle w:val="Heading2"/>
      </w:pPr>
      <w:r>
        <w:t>10.3 AI Auto-Categorization &amp; Entity Parsing</w:t>
      </w:r>
    </w:p>
    <w:p w14:paraId="0E886B65" w14:textId="77777777" w:rsidR="00506597" w:rsidRDefault="00000000">
      <w:pPr>
        <w:jc w:val="both"/>
      </w:pPr>
      <w:r>
        <w:t>The categorization service implements normalized token pattern matching. When a transaction merchant string (e.g. 'Swiggy Gourmet') is received, the engine cleans special characters, converts text to lowercase, and evaluates matching rules against a prioritized keyword taxonomy. If a match is detected, the category is assigned instantly; otherwise, it defaults to 'Transfers &amp; Personal'.</w:t>
      </w:r>
    </w:p>
    <w:p w14:paraId="228CB59E" w14:textId="77777777" w:rsidR="00506597" w:rsidRDefault="00000000">
      <w:pPr>
        <w:pStyle w:val="Heading2"/>
      </w:pPr>
      <w:r>
        <w:lastRenderedPageBreak/>
        <w:t>10.4 Anomaly &amp; Fraud Scoring Logic</w:t>
      </w:r>
    </w:p>
    <w:p w14:paraId="0B204385" w14:textId="77777777" w:rsidR="00506597" w:rsidRDefault="00000000">
      <w:pPr>
        <w:jc w:val="both"/>
      </w:pPr>
      <w:r>
        <w:t>The fraud detection engine evaluates transactions across three risk dimensions:</w:t>
      </w:r>
      <w:r>
        <w:br/>
        <w:t>1. Temporal Risk: Transactions executed between 00:00 and 05:00 AM incur an automatic +40 risk score.</w:t>
      </w:r>
      <w:r>
        <w:br/>
        <w:t>2. Magnitude Risk: Transactions exceeding ₹20,000 incur a +35 risk penalty; transactions exceeding ₹10,000 incur a +20 penalty.</w:t>
      </w:r>
      <w:r>
        <w:br/>
        <w:t>3. Merchant Reputation Risk: Overseas, crypto, or unverified merchant strings incur an additional +30 risk penalty.</w:t>
      </w:r>
      <w:r>
        <w:br/>
        <w:t>Transactions scoring &gt;= 70 are tagged with a red 'HIGH' risk badge; scores between 40 and 69 are tagged 'MEDIUM'; all others are 'LOW'.</w:t>
      </w:r>
    </w:p>
    <w:p w14:paraId="6FCB05FA" w14:textId="77777777" w:rsidR="00506597" w:rsidRDefault="00000000">
      <w:pPr>
        <w:pStyle w:val="Heading2"/>
      </w:pPr>
      <w:r>
        <w:t>10.5 Month-End Forecaster &amp; Burn-Rate Mathematics</w:t>
      </w:r>
    </w:p>
    <w:p w14:paraId="5AB13EA8" w14:textId="77777777" w:rsidR="00506597" w:rsidRDefault="00000000">
      <w:pPr>
        <w:jc w:val="both"/>
      </w:pPr>
      <w:r>
        <w:t>The forecasting engine computes three crucial financial indices:</w:t>
      </w:r>
      <w:r>
        <w:br/>
      </w:r>
    </w:p>
    <w:p w14:paraId="5CBD902A" w14:textId="77777777" w:rsidR="00506597" w:rsidRDefault="00000000">
      <w:pPr>
        <w:spacing w:after="60"/>
        <w:jc w:val="both"/>
      </w:pPr>
      <w:r>
        <w:rPr>
          <w:b/>
          <w:sz w:val="22"/>
        </w:rPr>
        <w:t>• Current Burn Rate (₹/day) = (Cumulative Spent Amount in Current Month) / (Days Elapsed in Month)</w:t>
      </w:r>
    </w:p>
    <w:p w14:paraId="6F5092FE" w14:textId="77777777" w:rsidR="00506597" w:rsidRDefault="00000000">
      <w:pPr>
        <w:spacing w:after="60"/>
        <w:jc w:val="both"/>
      </w:pPr>
      <w:r>
        <w:rPr>
          <w:b/>
          <w:sz w:val="22"/>
        </w:rPr>
        <w:t>• Projected Month-End Spend (₹) = Current Burn Rate × Total Days in Month (30 or 31)</w:t>
      </w:r>
    </w:p>
    <w:p w14:paraId="0123FE28" w14:textId="77777777" w:rsidR="00506597" w:rsidRDefault="00000000">
      <w:pPr>
        <w:jc w:val="both"/>
      </w:pPr>
      <w:r>
        <w:rPr>
          <w:b/>
          <w:sz w:val="22"/>
        </w:rPr>
        <w:t>• Safe Daily Spend (₹/day) = Max(0, (Monthly Income Target - Cumulative Spent) / Days Remaining)</w:t>
      </w:r>
    </w:p>
    <w:p w14:paraId="5CD9FCF3" w14:textId="77777777" w:rsidR="00506597" w:rsidRDefault="00000000">
      <w:pPr>
        <w:jc w:val="both"/>
      </w:pPr>
      <w:r>
        <w:t>If the Projected Month-End Spend exceeds the user's Monthly Budget Target, an AI Runway Warning banner is activated, notifying the user of the projected deficit (e.g., 'At your current burn rate of ₹4,238/day, you are projected to exceed your budget by ₹79,128 by month-end').</w:t>
      </w:r>
    </w:p>
    <w:p w14:paraId="31C9EDDE" w14:textId="77777777" w:rsidR="00506597" w:rsidRDefault="00000000">
      <w:pPr>
        <w:pStyle w:val="Heading2"/>
      </w:pPr>
      <w:r>
        <w:t>10.6 Complete Working Principle Workflow</w:t>
      </w:r>
    </w:p>
    <w:p w14:paraId="2AB718B2" w14:textId="77777777" w:rsidR="00506597" w:rsidRDefault="00000000">
      <w:pPr>
        <w:jc w:val="both"/>
      </w:pPr>
      <w:r>
        <w:t>Figure 10.1 illustrates the complete transaction processing lifecycle—from multimodal capture to categorical segregation, anomaly evaluation, forecaster recalculation, and UI visualization.</w:t>
      </w:r>
    </w:p>
    <w:p w14:paraId="4D3B1D3C" w14:textId="77777777" w:rsidR="00506597" w:rsidRDefault="00000000">
      <w:pPr>
        <w:spacing w:before="120"/>
        <w:jc w:val="center"/>
      </w:pPr>
      <w:r>
        <w:rPr>
          <w:noProof/>
        </w:rPr>
        <w:lastRenderedPageBreak/>
        <w:drawing>
          <wp:inline distT="0" distB="0" distL="0" distR="0" wp14:anchorId="47A412C7" wp14:editId="7C7145DD">
            <wp:extent cx="5303520" cy="29169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workflow.png"/>
                    <pic:cNvPicPr/>
                  </pic:nvPicPr>
                  <pic:blipFill>
                    <a:blip r:embed="rId10"/>
                    <a:stretch>
                      <a:fillRect/>
                    </a:stretch>
                  </pic:blipFill>
                  <pic:spPr>
                    <a:xfrm>
                      <a:off x="0" y="0"/>
                      <a:ext cx="5303520" cy="2916936"/>
                    </a:xfrm>
                    <a:prstGeom prst="rect">
                      <a:avLst/>
                    </a:prstGeom>
                  </pic:spPr>
                </pic:pic>
              </a:graphicData>
            </a:graphic>
          </wp:inline>
        </w:drawing>
      </w:r>
    </w:p>
    <w:p w14:paraId="6FDD65F4" w14:textId="77777777" w:rsidR="00506597" w:rsidRDefault="00000000">
      <w:pPr>
        <w:spacing w:after="160"/>
        <w:jc w:val="center"/>
      </w:pPr>
      <w:r>
        <w:rPr>
          <w:b/>
          <w:sz w:val="21"/>
        </w:rPr>
        <w:t>Figure 10.1: End-to-End Transaction Processing and Forecaster Workflow</w:t>
      </w:r>
    </w:p>
    <w:p w14:paraId="1B9D35B5" w14:textId="77777777" w:rsidR="00506597" w:rsidRDefault="00000000">
      <w:r>
        <w:br w:type="page"/>
      </w:r>
    </w:p>
    <w:p w14:paraId="7922222A" w14:textId="77777777" w:rsidR="00506597" w:rsidRDefault="00000000">
      <w:pPr>
        <w:pStyle w:val="Heading1"/>
        <w:spacing w:before="280"/>
      </w:pPr>
      <w:r>
        <w:lastRenderedPageBreak/>
        <w:t>CHAPTER 11</w:t>
      </w:r>
      <w:r>
        <w:br/>
        <w:t>TESTING</w:t>
      </w:r>
    </w:p>
    <w:p w14:paraId="2D85950D" w14:textId="77777777" w:rsidR="00506597" w:rsidRDefault="00000000">
      <w:pPr>
        <w:pStyle w:val="Heading2"/>
      </w:pPr>
      <w:r>
        <w:t>11.1 Testing Methodology</w:t>
      </w:r>
    </w:p>
    <w:p w14:paraId="78B3EDDC" w14:textId="77777777" w:rsidR="00506597" w:rsidRDefault="00000000">
      <w:pPr>
        <w:jc w:val="both"/>
      </w:pPr>
      <w:r>
        <w:t>A rigorous multi-tiered testing strategy was executed comprising Unit Testing of Python services, Integration Testing of REST API endpoints via Pytest, and User Interface validation across Chrome and Edge browsers.</w:t>
      </w:r>
    </w:p>
    <w:p w14:paraId="29B8FE78" w14:textId="77777777" w:rsidR="00506597" w:rsidRDefault="00000000">
      <w:pPr>
        <w:pStyle w:val="Heading2"/>
      </w:pPr>
      <w:r>
        <w:t>11.2 Functional Test Cases and Results</w:t>
      </w:r>
    </w:p>
    <w:p w14:paraId="39070AA6" w14:textId="77777777" w:rsidR="00506597" w:rsidRDefault="00000000">
      <w:pPr>
        <w:jc w:val="center"/>
      </w:pPr>
      <w:r>
        <w:rPr>
          <w:b/>
          <w:sz w:val="21"/>
        </w:rPr>
        <w:t>Table 11.1: Comprehensive Functional and Algorithmic Test Cases</w:t>
      </w:r>
    </w:p>
    <w:tbl>
      <w:tblPr>
        <w:tblW w:w="0" w:type="auto"/>
        <w:jc w:val="center"/>
        <w:tblLook w:val="04A0" w:firstRow="1" w:lastRow="0" w:firstColumn="1" w:lastColumn="0" w:noHBand="0" w:noVBand="1"/>
      </w:tblPr>
      <w:tblGrid>
        <w:gridCol w:w="1930"/>
        <w:gridCol w:w="1930"/>
        <w:gridCol w:w="1930"/>
        <w:gridCol w:w="1930"/>
        <w:gridCol w:w="1930"/>
      </w:tblGrid>
      <w:tr w:rsidR="00506597" w14:paraId="080F4F72" w14:textId="77777777">
        <w:trPr>
          <w:jc w:val="center"/>
        </w:trPr>
        <w:tc>
          <w:tcPr>
            <w:tcW w:w="1930" w:type="dxa"/>
            <w:shd w:val="clear" w:color="auto" w:fill="EAEAEA"/>
            <w:tcMar>
              <w:top w:w="120" w:type="dxa"/>
              <w:left w:w="150" w:type="dxa"/>
              <w:bottom w:w="120" w:type="dxa"/>
              <w:right w:w="150" w:type="dxa"/>
            </w:tcMar>
          </w:tcPr>
          <w:p w14:paraId="5E305FF7" w14:textId="77777777" w:rsidR="00506597" w:rsidRDefault="00000000">
            <w:pPr>
              <w:jc w:val="center"/>
            </w:pPr>
            <w:r>
              <w:rPr>
                <w:b/>
                <w:sz w:val="20"/>
              </w:rPr>
              <w:t>Test ID</w:t>
            </w:r>
          </w:p>
        </w:tc>
        <w:tc>
          <w:tcPr>
            <w:tcW w:w="1930" w:type="dxa"/>
            <w:shd w:val="clear" w:color="auto" w:fill="EAEAEA"/>
            <w:tcMar>
              <w:top w:w="120" w:type="dxa"/>
              <w:left w:w="150" w:type="dxa"/>
              <w:bottom w:w="120" w:type="dxa"/>
              <w:right w:w="150" w:type="dxa"/>
            </w:tcMar>
          </w:tcPr>
          <w:p w14:paraId="00DE6286" w14:textId="77777777" w:rsidR="00506597" w:rsidRDefault="00000000">
            <w:pPr>
              <w:jc w:val="center"/>
            </w:pPr>
            <w:r>
              <w:rPr>
                <w:b/>
                <w:sz w:val="20"/>
              </w:rPr>
              <w:t>Test Scenario</w:t>
            </w:r>
          </w:p>
        </w:tc>
        <w:tc>
          <w:tcPr>
            <w:tcW w:w="1930" w:type="dxa"/>
            <w:shd w:val="clear" w:color="auto" w:fill="EAEAEA"/>
            <w:tcMar>
              <w:top w:w="120" w:type="dxa"/>
              <w:left w:w="150" w:type="dxa"/>
              <w:bottom w:w="120" w:type="dxa"/>
              <w:right w:w="150" w:type="dxa"/>
            </w:tcMar>
          </w:tcPr>
          <w:p w14:paraId="6E764F59" w14:textId="77777777" w:rsidR="00506597" w:rsidRDefault="00000000">
            <w:pPr>
              <w:jc w:val="center"/>
            </w:pPr>
            <w:r>
              <w:rPr>
                <w:b/>
                <w:sz w:val="20"/>
              </w:rPr>
              <w:t>Input Data</w:t>
            </w:r>
          </w:p>
        </w:tc>
        <w:tc>
          <w:tcPr>
            <w:tcW w:w="1930" w:type="dxa"/>
            <w:shd w:val="clear" w:color="auto" w:fill="EAEAEA"/>
            <w:tcMar>
              <w:top w:w="120" w:type="dxa"/>
              <w:left w:w="150" w:type="dxa"/>
              <w:bottom w:w="120" w:type="dxa"/>
              <w:right w:w="150" w:type="dxa"/>
            </w:tcMar>
          </w:tcPr>
          <w:p w14:paraId="4BCEEAAA" w14:textId="77777777" w:rsidR="00506597" w:rsidRDefault="00000000">
            <w:pPr>
              <w:jc w:val="center"/>
            </w:pPr>
            <w:r>
              <w:rPr>
                <w:b/>
                <w:sz w:val="20"/>
              </w:rPr>
              <w:t>Expected Output</w:t>
            </w:r>
          </w:p>
        </w:tc>
        <w:tc>
          <w:tcPr>
            <w:tcW w:w="1930" w:type="dxa"/>
            <w:shd w:val="clear" w:color="auto" w:fill="EAEAEA"/>
            <w:tcMar>
              <w:top w:w="120" w:type="dxa"/>
              <w:left w:w="150" w:type="dxa"/>
              <w:bottom w:w="120" w:type="dxa"/>
              <w:right w:w="150" w:type="dxa"/>
            </w:tcMar>
          </w:tcPr>
          <w:p w14:paraId="5C0D5F56" w14:textId="77777777" w:rsidR="00506597" w:rsidRDefault="00000000">
            <w:pPr>
              <w:jc w:val="center"/>
            </w:pPr>
            <w:r>
              <w:rPr>
                <w:b/>
                <w:sz w:val="20"/>
              </w:rPr>
              <w:t>Status</w:t>
            </w:r>
          </w:p>
        </w:tc>
      </w:tr>
      <w:tr w:rsidR="00506597" w14:paraId="5E2EA3D9" w14:textId="77777777">
        <w:trPr>
          <w:jc w:val="center"/>
        </w:trPr>
        <w:tc>
          <w:tcPr>
            <w:tcW w:w="1930" w:type="dxa"/>
            <w:tcMar>
              <w:top w:w="80" w:type="dxa"/>
              <w:left w:w="150" w:type="dxa"/>
              <w:bottom w:w="80" w:type="dxa"/>
              <w:right w:w="150" w:type="dxa"/>
            </w:tcMar>
          </w:tcPr>
          <w:p w14:paraId="4E677CCA" w14:textId="77777777" w:rsidR="00506597" w:rsidRDefault="00000000">
            <w:pPr>
              <w:spacing w:after="40" w:line="276" w:lineRule="auto"/>
            </w:pPr>
            <w:r>
              <w:rPr>
                <w:sz w:val="19"/>
              </w:rPr>
              <w:t>TC-01</w:t>
            </w:r>
          </w:p>
        </w:tc>
        <w:tc>
          <w:tcPr>
            <w:tcW w:w="1930" w:type="dxa"/>
            <w:tcMar>
              <w:top w:w="80" w:type="dxa"/>
              <w:left w:w="150" w:type="dxa"/>
              <w:bottom w:w="80" w:type="dxa"/>
              <w:right w:w="150" w:type="dxa"/>
            </w:tcMar>
          </w:tcPr>
          <w:p w14:paraId="732B29F2" w14:textId="77777777" w:rsidR="00506597" w:rsidRDefault="00000000">
            <w:pPr>
              <w:spacing w:after="40" w:line="276" w:lineRule="auto"/>
            </w:pPr>
            <w:r>
              <w:rPr>
                <w:sz w:val="19"/>
              </w:rPr>
              <w:t>Transaction Ingestion</w:t>
            </w:r>
          </w:p>
        </w:tc>
        <w:tc>
          <w:tcPr>
            <w:tcW w:w="1930" w:type="dxa"/>
            <w:tcMar>
              <w:top w:w="80" w:type="dxa"/>
              <w:left w:w="150" w:type="dxa"/>
              <w:bottom w:w="80" w:type="dxa"/>
              <w:right w:w="150" w:type="dxa"/>
            </w:tcMar>
          </w:tcPr>
          <w:p w14:paraId="59F51D93" w14:textId="77777777" w:rsidR="00506597" w:rsidRDefault="00000000">
            <w:pPr>
              <w:spacing w:after="40" w:line="276" w:lineRule="auto"/>
            </w:pPr>
            <w:r>
              <w:rPr>
                <w:sz w:val="19"/>
              </w:rPr>
              <w:t>Add ₹1,273.32 BigBasket Paytm</w:t>
            </w:r>
          </w:p>
        </w:tc>
        <w:tc>
          <w:tcPr>
            <w:tcW w:w="1930" w:type="dxa"/>
            <w:tcMar>
              <w:top w:w="80" w:type="dxa"/>
              <w:left w:w="150" w:type="dxa"/>
              <w:bottom w:w="80" w:type="dxa"/>
              <w:right w:w="150" w:type="dxa"/>
            </w:tcMar>
          </w:tcPr>
          <w:p w14:paraId="2B7C8990" w14:textId="77777777" w:rsidR="00506597" w:rsidRDefault="00000000">
            <w:pPr>
              <w:spacing w:after="40" w:line="276" w:lineRule="auto"/>
            </w:pPr>
            <w:r>
              <w:rPr>
                <w:sz w:val="19"/>
              </w:rPr>
              <w:t>Transaction stored; table reflects row</w:t>
            </w:r>
          </w:p>
        </w:tc>
        <w:tc>
          <w:tcPr>
            <w:tcW w:w="1930" w:type="dxa"/>
            <w:tcMar>
              <w:top w:w="80" w:type="dxa"/>
              <w:left w:w="150" w:type="dxa"/>
              <w:bottom w:w="80" w:type="dxa"/>
              <w:right w:w="150" w:type="dxa"/>
            </w:tcMar>
          </w:tcPr>
          <w:p w14:paraId="63B62823" w14:textId="77777777" w:rsidR="00506597" w:rsidRDefault="00000000">
            <w:pPr>
              <w:spacing w:after="40" w:line="276" w:lineRule="auto"/>
            </w:pPr>
            <w:r>
              <w:rPr>
                <w:sz w:val="19"/>
              </w:rPr>
              <w:t>PASSED</w:t>
            </w:r>
          </w:p>
        </w:tc>
      </w:tr>
      <w:tr w:rsidR="00506597" w14:paraId="7A2B1CE8" w14:textId="77777777">
        <w:trPr>
          <w:jc w:val="center"/>
        </w:trPr>
        <w:tc>
          <w:tcPr>
            <w:tcW w:w="1930" w:type="dxa"/>
            <w:shd w:val="clear" w:color="auto" w:fill="F9F9F9"/>
            <w:tcMar>
              <w:top w:w="80" w:type="dxa"/>
              <w:left w:w="150" w:type="dxa"/>
              <w:bottom w:w="80" w:type="dxa"/>
              <w:right w:w="150" w:type="dxa"/>
            </w:tcMar>
          </w:tcPr>
          <w:p w14:paraId="3E50B391" w14:textId="77777777" w:rsidR="00506597" w:rsidRDefault="00000000">
            <w:pPr>
              <w:spacing w:after="40" w:line="276" w:lineRule="auto"/>
            </w:pPr>
            <w:r>
              <w:rPr>
                <w:sz w:val="19"/>
              </w:rPr>
              <w:t>TC-02</w:t>
            </w:r>
          </w:p>
        </w:tc>
        <w:tc>
          <w:tcPr>
            <w:tcW w:w="1930" w:type="dxa"/>
            <w:shd w:val="clear" w:color="auto" w:fill="F9F9F9"/>
            <w:tcMar>
              <w:top w:w="80" w:type="dxa"/>
              <w:left w:w="150" w:type="dxa"/>
              <w:bottom w:w="80" w:type="dxa"/>
              <w:right w:w="150" w:type="dxa"/>
            </w:tcMar>
          </w:tcPr>
          <w:p w14:paraId="3905A58E" w14:textId="77777777" w:rsidR="00506597" w:rsidRDefault="00000000">
            <w:pPr>
              <w:spacing w:after="40" w:line="276" w:lineRule="auto"/>
            </w:pPr>
            <w:r>
              <w:rPr>
                <w:sz w:val="19"/>
              </w:rPr>
              <w:t>NLP Auto-Categorization</w:t>
            </w:r>
          </w:p>
        </w:tc>
        <w:tc>
          <w:tcPr>
            <w:tcW w:w="1930" w:type="dxa"/>
            <w:shd w:val="clear" w:color="auto" w:fill="F9F9F9"/>
            <w:tcMar>
              <w:top w:w="80" w:type="dxa"/>
              <w:left w:w="150" w:type="dxa"/>
              <w:bottom w:w="80" w:type="dxa"/>
              <w:right w:w="150" w:type="dxa"/>
            </w:tcMar>
          </w:tcPr>
          <w:p w14:paraId="28AD174C" w14:textId="77777777" w:rsidR="00506597" w:rsidRDefault="00000000">
            <w:pPr>
              <w:spacing w:after="40" w:line="276" w:lineRule="auto"/>
            </w:pPr>
            <w:r>
              <w:rPr>
                <w:sz w:val="19"/>
              </w:rPr>
              <w:t>Merchant: 'Swiggy Gourmet'</w:t>
            </w:r>
          </w:p>
        </w:tc>
        <w:tc>
          <w:tcPr>
            <w:tcW w:w="1930" w:type="dxa"/>
            <w:shd w:val="clear" w:color="auto" w:fill="F9F9F9"/>
            <w:tcMar>
              <w:top w:w="80" w:type="dxa"/>
              <w:left w:w="150" w:type="dxa"/>
              <w:bottom w:w="80" w:type="dxa"/>
              <w:right w:w="150" w:type="dxa"/>
            </w:tcMar>
          </w:tcPr>
          <w:p w14:paraId="136388DE" w14:textId="77777777" w:rsidR="00506597" w:rsidRDefault="00000000">
            <w:pPr>
              <w:spacing w:after="40" w:line="276" w:lineRule="auto"/>
            </w:pPr>
            <w:r>
              <w:rPr>
                <w:sz w:val="19"/>
              </w:rPr>
              <w:t>Category = 'Food &amp; Dining', Want</w:t>
            </w:r>
          </w:p>
        </w:tc>
        <w:tc>
          <w:tcPr>
            <w:tcW w:w="1930" w:type="dxa"/>
            <w:shd w:val="clear" w:color="auto" w:fill="F9F9F9"/>
            <w:tcMar>
              <w:top w:w="80" w:type="dxa"/>
              <w:left w:w="150" w:type="dxa"/>
              <w:bottom w:w="80" w:type="dxa"/>
              <w:right w:w="150" w:type="dxa"/>
            </w:tcMar>
          </w:tcPr>
          <w:p w14:paraId="6C866059" w14:textId="77777777" w:rsidR="00506597" w:rsidRDefault="00000000">
            <w:pPr>
              <w:spacing w:after="40" w:line="276" w:lineRule="auto"/>
            </w:pPr>
            <w:r>
              <w:rPr>
                <w:sz w:val="19"/>
              </w:rPr>
              <w:t>PASSED</w:t>
            </w:r>
          </w:p>
        </w:tc>
      </w:tr>
      <w:tr w:rsidR="00506597" w14:paraId="18D61114" w14:textId="77777777">
        <w:trPr>
          <w:jc w:val="center"/>
        </w:trPr>
        <w:tc>
          <w:tcPr>
            <w:tcW w:w="1930" w:type="dxa"/>
            <w:tcMar>
              <w:top w:w="80" w:type="dxa"/>
              <w:left w:w="150" w:type="dxa"/>
              <w:bottom w:w="80" w:type="dxa"/>
              <w:right w:w="150" w:type="dxa"/>
            </w:tcMar>
          </w:tcPr>
          <w:p w14:paraId="6300E3BE" w14:textId="77777777" w:rsidR="00506597" w:rsidRDefault="00000000">
            <w:pPr>
              <w:spacing w:after="40" w:line="276" w:lineRule="auto"/>
            </w:pPr>
            <w:r>
              <w:rPr>
                <w:sz w:val="19"/>
              </w:rPr>
              <w:t>TC-03</w:t>
            </w:r>
          </w:p>
        </w:tc>
        <w:tc>
          <w:tcPr>
            <w:tcW w:w="1930" w:type="dxa"/>
            <w:tcMar>
              <w:top w:w="80" w:type="dxa"/>
              <w:left w:w="150" w:type="dxa"/>
              <w:bottom w:w="80" w:type="dxa"/>
              <w:right w:w="150" w:type="dxa"/>
            </w:tcMar>
          </w:tcPr>
          <w:p w14:paraId="342DECC8" w14:textId="77777777" w:rsidR="00506597" w:rsidRDefault="00000000">
            <w:pPr>
              <w:spacing w:after="40" w:line="276" w:lineRule="auto"/>
            </w:pPr>
            <w:r>
              <w:rPr>
                <w:sz w:val="19"/>
              </w:rPr>
              <w:t>Utility Bill Category</w:t>
            </w:r>
          </w:p>
        </w:tc>
        <w:tc>
          <w:tcPr>
            <w:tcW w:w="1930" w:type="dxa"/>
            <w:tcMar>
              <w:top w:w="80" w:type="dxa"/>
              <w:left w:w="150" w:type="dxa"/>
              <w:bottom w:w="80" w:type="dxa"/>
              <w:right w:w="150" w:type="dxa"/>
            </w:tcMar>
          </w:tcPr>
          <w:p w14:paraId="60E178B1" w14:textId="77777777" w:rsidR="00506597" w:rsidRDefault="00000000">
            <w:pPr>
              <w:spacing w:after="40" w:line="276" w:lineRule="auto"/>
            </w:pPr>
            <w:r>
              <w:rPr>
                <w:sz w:val="19"/>
              </w:rPr>
              <w:t>Merchant: 'Jio 5G Postpaid'</w:t>
            </w:r>
          </w:p>
        </w:tc>
        <w:tc>
          <w:tcPr>
            <w:tcW w:w="1930" w:type="dxa"/>
            <w:tcMar>
              <w:top w:w="80" w:type="dxa"/>
              <w:left w:w="150" w:type="dxa"/>
              <w:bottom w:w="80" w:type="dxa"/>
              <w:right w:w="150" w:type="dxa"/>
            </w:tcMar>
          </w:tcPr>
          <w:p w14:paraId="44DFF571" w14:textId="77777777" w:rsidR="00506597" w:rsidRDefault="00000000">
            <w:pPr>
              <w:spacing w:after="40" w:line="276" w:lineRule="auto"/>
            </w:pPr>
            <w:r>
              <w:rPr>
                <w:sz w:val="19"/>
              </w:rPr>
              <w:t>Category = 'Utilities &amp; Bills', Need</w:t>
            </w:r>
          </w:p>
        </w:tc>
        <w:tc>
          <w:tcPr>
            <w:tcW w:w="1930" w:type="dxa"/>
            <w:tcMar>
              <w:top w:w="80" w:type="dxa"/>
              <w:left w:w="150" w:type="dxa"/>
              <w:bottom w:w="80" w:type="dxa"/>
              <w:right w:w="150" w:type="dxa"/>
            </w:tcMar>
          </w:tcPr>
          <w:p w14:paraId="5ED7D367" w14:textId="77777777" w:rsidR="00506597" w:rsidRDefault="00000000">
            <w:pPr>
              <w:spacing w:after="40" w:line="276" w:lineRule="auto"/>
            </w:pPr>
            <w:r>
              <w:rPr>
                <w:sz w:val="19"/>
              </w:rPr>
              <w:t>PASSED</w:t>
            </w:r>
          </w:p>
        </w:tc>
      </w:tr>
      <w:tr w:rsidR="00506597" w14:paraId="4844B620" w14:textId="77777777">
        <w:trPr>
          <w:jc w:val="center"/>
        </w:trPr>
        <w:tc>
          <w:tcPr>
            <w:tcW w:w="1930" w:type="dxa"/>
            <w:shd w:val="clear" w:color="auto" w:fill="F9F9F9"/>
            <w:tcMar>
              <w:top w:w="80" w:type="dxa"/>
              <w:left w:w="150" w:type="dxa"/>
              <w:bottom w:w="80" w:type="dxa"/>
              <w:right w:w="150" w:type="dxa"/>
            </w:tcMar>
          </w:tcPr>
          <w:p w14:paraId="6759ED00" w14:textId="77777777" w:rsidR="00506597" w:rsidRDefault="00000000">
            <w:pPr>
              <w:spacing w:after="40" w:line="276" w:lineRule="auto"/>
            </w:pPr>
            <w:r>
              <w:rPr>
                <w:sz w:val="19"/>
              </w:rPr>
              <w:t>TC-04</w:t>
            </w:r>
          </w:p>
        </w:tc>
        <w:tc>
          <w:tcPr>
            <w:tcW w:w="1930" w:type="dxa"/>
            <w:shd w:val="clear" w:color="auto" w:fill="F9F9F9"/>
            <w:tcMar>
              <w:top w:w="80" w:type="dxa"/>
              <w:left w:w="150" w:type="dxa"/>
              <w:bottom w:w="80" w:type="dxa"/>
              <w:right w:w="150" w:type="dxa"/>
            </w:tcMar>
          </w:tcPr>
          <w:p w14:paraId="7FE616CD" w14:textId="77777777" w:rsidR="00506597" w:rsidRDefault="00000000">
            <w:pPr>
              <w:spacing w:after="40" w:line="276" w:lineRule="auto"/>
            </w:pPr>
            <w:r>
              <w:rPr>
                <w:sz w:val="19"/>
              </w:rPr>
              <w:t>High-Risk Anomaly Detection</w:t>
            </w:r>
          </w:p>
        </w:tc>
        <w:tc>
          <w:tcPr>
            <w:tcW w:w="1930" w:type="dxa"/>
            <w:shd w:val="clear" w:color="auto" w:fill="F9F9F9"/>
            <w:tcMar>
              <w:top w:w="80" w:type="dxa"/>
              <w:left w:w="150" w:type="dxa"/>
              <w:bottom w:w="80" w:type="dxa"/>
              <w:right w:w="150" w:type="dxa"/>
            </w:tcMar>
          </w:tcPr>
          <w:p w14:paraId="3905B5B4" w14:textId="77777777" w:rsidR="00506597" w:rsidRDefault="00000000">
            <w:pPr>
              <w:spacing w:after="40" w:line="276" w:lineRule="auto"/>
            </w:pPr>
            <w:r>
              <w:rPr>
                <w:sz w:val="19"/>
              </w:rPr>
              <w:t>₹36,500 CryptoEx at 03:42 AM</w:t>
            </w:r>
          </w:p>
        </w:tc>
        <w:tc>
          <w:tcPr>
            <w:tcW w:w="1930" w:type="dxa"/>
            <w:shd w:val="clear" w:color="auto" w:fill="F9F9F9"/>
            <w:tcMar>
              <w:top w:w="80" w:type="dxa"/>
              <w:left w:w="150" w:type="dxa"/>
              <w:bottom w:w="80" w:type="dxa"/>
              <w:right w:w="150" w:type="dxa"/>
            </w:tcMar>
          </w:tcPr>
          <w:p w14:paraId="2B187E5A" w14:textId="77777777" w:rsidR="00506597" w:rsidRDefault="00000000">
            <w:pPr>
              <w:spacing w:after="40" w:line="276" w:lineRule="auto"/>
            </w:pPr>
            <w:r>
              <w:rPr>
                <w:sz w:val="19"/>
              </w:rPr>
              <w:t>Risk = 'HIGH', Score = 85, Red Badge</w:t>
            </w:r>
          </w:p>
        </w:tc>
        <w:tc>
          <w:tcPr>
            <w:tcW w:w="1930" w:type="dxa"/>
            <w:shd w:val="clear" w:color="auto" w:fill="F9F9F9"/>
            <w:tcMar>
              <w:top w:w="80" w:type="dxa"/>
              <w:left w:w="150" w:type="dxa"/>
              <w:bottom w:w="80" w:type="dxa"/>
              <w:right w:w="150" w:type="dxa"/>
            </w:tcMar>
          </w:tcPr>
          <w:p w14:paraId="65B412DE" w14:textId="77777777" w:rsidR="00506597" w:rsidRDefault="00000000">
            <w:pPr>
              <w:spacing w:after="40" w:line="276" w:lineRule="auto"/>
            </w:pPr>
            <w:r>
              <w:rPr>
                <w:sz w:val="19"/>
              </w:rPr>
              <w:t>PASSED</w:t>
            </w:r>
          </w:p>
        </w:tc>
      </w:tr>
      <w:tr w:rsidR="00506597" w14:paraId="29218883" w14:textId="77777777">
        <w:trPr>
          <w:jc w:val="center"/>
        </w:trPr>
        <w:tc>
          <w:tcPr>
            <w:tcW w:w="1930" w:type="dxa"/>
            <w:tcMar>
              <w:top w:w="80" w:type="dxa"/>
              <w:left w:w="150" w:type="dxa"/>
              <w:bottom w:w="80" w:type="dxa"/>
              <w:right w:w="150" w:type="dxa"/>
            </w:tcMar>
          </w:tcPr>
          <w:p w14:paraId="0F0BBD8C" w14:textId="77777777" w:rsidR="00506597" w:rsidRDefault="00000000">
            <w:pPr>
              <w:spacing w:after="40" w:line="276" w:lineRule="auto"/>
            </w:pPr>
            <w:r>
              <w:rPr>
                <w:sz w:val="19"/>
              </w:rPr>
              <w:t>TC-05</w:t>
            </w:r>
          </w:p>
        </w:tc>
        <w:tc>
          <w:tcPr>
            <w:tcW w:w="1930" w:type="dxa"/>
            <w:tcMar>
              <w:top w:w="80" w:type="dxa"/>
              <w:left w:w="150" w:type="dxa"/>
              <w:bottom w:w="80" w:type="dxa"/>
              <w:right w:w="150" w:type="dxa"/>
            </w:tcMar>
          </w:tcPr>
          <w:p w14:paraId="5073681E" w14:textId="77777777" w:rsidR="00506597" w:rsidRDefault="00000000">
            <w:pPr>
              <w:spacing w:after="40" w:line="276" w:lineRule="auto"/>
            </w:pPr>
            <w:r>
              <w:rPr>
                <w:sz w:val="19"/>
              </w:rPr>
              <w:t>Low-Risk Normal Spend</w:t>
            </w:r>
          </w:p>
        </w:tc>
        <w:tc>
          <w:tcPr>
            <w:tcW w:w="1930" w:type="dxa"/>
            <w:tcMar>
              <w:top w:w="80" w:type="dxa"/>
              <w:left w:w="150" w:type="dxa"/>
              <w:bottom w:w="80" w:type="dxa"/>
              <w:right w:w="150" w:type="dxa"/>
            </w:tcMar>
          </w:tcPr>
          <w:p w14:paraId="766E32F1" w14:textId="77777777" w:rsidR="00506597" w:rsidRDefault="00000000">
            <w:pPr>
              <w:spacing w:after="40" w:line="276" w:lineRule="auto"/>
            </w:pPr>
            <w:r>
              <w:rPr>
                <w:sz w:val="19"/>
              </w:rPr>
              <w:t>₹294.89 Ola Cabs at 19:00</w:t>
            </w:r>
          </w:p>
        </w:tc>
        <w:tc>
          <w:tcPr>
            <w:tcW w:w="1930" w:type="dxa"/>
            <w:tcMar>
              <w:top w:w="80" w:type="dxa"/>
              <w:left w:w="150" w:type="dxa"/>
              <w:bottom w:w="80" w:type="dxa"/>
              <w:right w:w="150" w:type="dxa"/>
            </w:tcMar>
          </w:tcPr>
          <w:p w14:paraId="7CA544E7" w14:textId="77777777" w:rsidR="00506597" w:rsidRDefault="00000000">
            <w:pPr>
              <w:spacing w:after="40" w:line="276" w:lineRule="auto"/>
            </w:pPr>
            <w:r>
              <w:rPr>
                <w:sz w:val="19"/>
              </w:rPr>
              <w:t>Risk = 'LOW', Score = 10, Normal</w:t>
            </w:r>
          </w:p>
        </w:tc>
        <w:tc>
          <w:tcPr>
            <w:tcW w:w="1930" w:type="dxa"/>
            <w:tcMar>
              <w:top w:w="80" w:type="dxa"/>
              <w:left w:w="150" w:type="dxa"/>
              <w:bottom w:w="80" w:type="dxa"/>
              <w:right w:w="150" w:type="dxa"/>
            </w:tcMar>
          </w:tcPr>
          <w:p w14:paraId="6B514DC6" w14:textId="77777777" w:rsidR="00506597" w:rsidRDefault="00000000">
            <w:pPr>
              <w:spacing w:after="40" w:line="276" w:lineRule="auto"/>
            </w:pPr>
            <w:r>
              <w:rPr>
                <w:sz w:val="19"/>
              </w:rPr>
              <w:t>PASSED</w:t>
            </w:r>
          </w:p>
        </w:tc>
      </w:tr>
      <w:tr w:rsidR="00506597" w14:paraId="08615079" w14:textId="77777777">
        <w:trPr>
          <w:jc w:val="center"/>
        </w:trPr>
        <w:tc>
          <w:tcPr>
            <w:tcW w:w="1930" w:type="dxa"/>
            <w:shd w:val="clear" w:color="auto" w:fill="F9F9F9"/>
            <w:tcMar>
              <w:top w:w="80" w:type="dxa"/>
              <w:left w:w="150" w:type="dxa"/>
              <w:bottom w:w="80" w:type="dxa"/>
              <w:right w:w="150" w:type="dxa"/>
            </w:tcMar>
          </w:tcPr>
          <w:p w14:paraId="067ECC81" w14:textId="77777777" w:rsidR="00506597" w:rsidRDefault="00000000">
            <w:pPr>
              <w:spacing w:after="40" w:line="276" w:lineRule="auto"/>
            </w:pPr>
            <w:r>
              <w:rPr>
                <w:sz w:val="19"/>
              </w:rPr>
              <w:t>TC-06</w:t>
            </w:r>
          </w:p>
        </w:tc>
        <w:tc>
          <w:tcPr>
            <w:tcW w:w="1930" w:type="dxa"/>
            <w:shd w:val="clear" w:color="auto" w:fill="F9F9F9"/>
            <w:tcMar>
              <w:top w:w="80" w:type="dxa"/>
              <w:left w:w="150" w:type="dxa"/>
              <w:bottom w:w="80" w:type="dxa"/>
              <w:right w:w="150" w:type="dxa"/>
            </w:tcMar>
          </w:tcPr>
          <w:p w14:paraId="49782C35" w14:textId="77777777" w:rsidR="00506597" w:rsidRDefault="00000000">
            <w:pPr>
              <w:spacing w:after="40" w:line="276" w:lineRule="auto"/>
            </w:pPr>
            <w:r>
              <w:rPr>
                <w:sz w:val="19"/>
              </w:rPr>
              <w:t>Burn Rate Calculation</w:t>
            </w:r>
          </w:p>
        </w:tc>
        <w:tc>
          <w:tcPr>
            <w:tcW w:w="1930" w:type="dxa"/>
            <w:shd w:val="clear" w:color="auto" w:fill="F9F9F9"/>
            <w:tcMar>
              <w:top w:w="80" w:type="dxa"/>
              <w:left w:w="150" w:type="dxa"/>
              <w:bottom w:w="80" w:type="dxa"/>
              <w:right w:w="150" w:type="dxa"/>
            </w:tcMar>
          </w:tcPr>
          <w:p w14:paraId="2244C1B3" w14:textId="77777777" w:rsidR="00506597" w:rsidRDefault="00000000">
            <w:pPr>
              <w:spacing w:after="40" w:line="276" w:lineRule="auto"/>
            </w:pPr>
            <w:r>
              <w:rPr>
                <w:sz w:val="19"/>
              </w:rPr>
              <w:t>₹76,276.99 spent in 18 days</w:t>
            </w:r>
          </w:p>
        </w:tc>
        <w:tc>
          <w:tcPr>
            <w:tcW w:w="1930" w:type="dxa"/>
            <w:shd w:val="clear" w:color="auto" w:fill="F9F9F9"/>
            <w:tcMar>
              <w:top w:w="80" w:type="dxa"/>
              <w:left w:w="150" w:type="dxa"/>
              <w:bottom w:w="80" w:type="dxa"/>
              <w:right w:w="150" w:type="dxa"/>
            </w:tcMar>
          </w:tcPr>
          <w:p w14:paraId="42C7BEB4" w14:textId="77777777" w:rsidR="00506597" w:rsidRDefault="00000000">
            <w:pPr>
              <w:spacing w:after="40" w:line="276" w:lineRule="auto"/>
            </w:pPr>
            <w:r>
              <w:rPr>
                <w:sz w:val="19"/>
              </w:rPr>
              <w:t>Burn Rate = ₹4,237.61/day</w:t>
            </w:r>
          </w:p>
        </w:tc>
        <w:tc>
          <w:tcPr>
            <w:tcW w:w="1930" w:type="dxa"/>
            <w:shd w:val="clear" w:color="auto" w:fill="F9F9F9"/>
            <w:tcMar>
              <w:top w:w="80" w:type="dxa"/>
              <w:left w:w="150" w:type="dxa"/>
              <w:bottom w:w="80" w:type="dxa"/>
              <w:right w:w="150" w:type="dxa"/>
            </w:tcMar>
          </w:tcPr>
          <w:p w14:paraId="03EBCE98" w14:textId="77777777" w:rsidR="00506597" w:rsidRDefault="00000000">
            <w:pPr>
              <w:spacing w:after="40" w:line="276" w:lineRule="auto"/>
            </w:pPr>
            <w:r>
              <w:rPr>
                <w:sz w:val="19"/>
              </w:rPr>
              <w:t>PASSED</w:t>
            </w:r>
          </w:p>
        </w:tc>
      </w:tr>
      <w:tr w:rsidR="00506597" w14:paraId="6220492A" w14:textId="77777777">
        <w:trPr>
          <w:jc w:val="center"/>
        </w:trPr>
        <w:tc>
          <w:tcPr>
            <w:tcW w:w="1930" w:type="dxa"/>
            <w:tcMar>
              <w:top w:w="80" w:type="dxa"/>
              <w:left w:w="150" w:type="dxa"/>
              <w:bottom w:w="80" w:type="dxa"/>
              <w:right w:w="150" w:type="dxa"/>
            </w:tcMar>
          </w:tcPr>
          <w:p w14:paraId="1858EEBA" w14:textId="77777777" w:rsidR="00506597" w:rsidRDefault="00000000">
            <w:pPr>
              <w:spacing w:after="40" w:line="276" w:lineRule="auto"/>
            </w:pPr>
            <w:r>
              <w:rPr>
                <w:sz w:val="19"/>
              </w:rPr>
              <w:t>TC-07</w:t>
            </w:r>
          </w:p>
        </w:tc>
        <w:tc>
          <w:tcPr>
            <w:tcW w:w="1930" w:type="dxa"/>
            <w:tcMar>
              <w:top w:w="80" w:type="dxa"/>
              <w:left w:w="150" w:type="dxa"/>
              <w:bottom w:w="80" w:type="dxa"/>
              <w:right w:w="150" w:type="dxa"/>
            </w:tcMar>
          </w:tcPr>
          <w:p w14:paraId="26CB14F6" w14:textId="77777777" w:rsidR="00506597" w:rsidRDefault="00000000">
            <w:pPr>
              <w:spacing w:after="40" w:line="276" w:lineRule="auto"/>
            </w:pPr>
            <w:r>
              <w:rPr>
                <w:sz w:val="19"/>
              </w:rPr>
              <w:t>Projected Month-End Spend</w:t>
            </w:r>
          </w:p>
        </w:tc>
        <w:tc>
          <w:tcPr>
            <w:tcW w:w="1930" w:type="dxa"/>
            <w:tcMar>
              <w:top w:w="80" w:type="dxa"/>
              <w:left w:w="150" w:type="dxa"/>
              <w:bottom w:w="80" w:type="dxa"/>
              <w:right w:w="150" w:type="dxa"/>
            </w:tcMar>
          </w:tcPr>
          <w:p w14:paraId="57EFEE78" w14:textId="77777777" w:rsidR="00506597" w:rsidRDefault="00000000">
            <w:pPr>
              <w:spacing w:after="40" w:line="276" w:lineRule="auto"/>
            </w:pPr>
            <w:r>
              <w:rPr>
                <w:sz w:val="19"/>
              </w:rPr>
              <w:t>Burn ₹4,237.61/day over 30 days</w:t>
            </w:r>
          </w:p>
        </w:tc>
        <w:tc>
          <w:tcPr>
            <w:tcW w:w="1930" w:type="dxa"/>
            <w:tcMar>
              <w:top w:w="80" w:type="dxa"/>
              <w:left w:w="150" w:type="dxa"/>
              <w:bottom w:w="80" w:type="dxa"/>
              <w:right w:w="150" w:type="dxa"/>
            </w:tcMar>
          </w:tcPr>
          <w:p w14:paraId="2A9C47EA" w14:textId="77777777" w:rsidR="00506597" w:rsidRDefault="00000000">
            <w:pPr>
              <w:spacing w:after="40" w:line="276" w:lineRule="auto"/>
            </w:pPr>
            <w:r>
              <w:rPr>
                <w:sz w:val="19"/>
              </w:rPr>
              <w:t>Projected = ₹1,27,128.32</w:t>
            </w:r>
          </w:p>
        </w:tc>
        <w:tc>
          <w:tcPr>
            <w:tcW w:w="1930" w:type="dxa"/>
            <w:tcMar>
              <w:top w:w="80" w:type="dxa"/>
              <w:left w:w="150" w:type="dxa"/>
              <w:bottom w:w="80" w:type="dxa"/>
              <w:right w:w="150" w:type="dxa"/>
            </w:tcMar>
          </w:tcPr>
          <w:p w14:paraId="487F9913" w14:textId="77777777" w:rsidR="00506597" w:rsidRDefault="00000000">
            <w:pPr>
              <w:spacing w:after="40" w:line="276" w:lineRule="auto"/>
            </w:pPr>
            <w:r>
              <w:rPr>
                <w:sz w:val="19"/>
              </w:rPr>
              <w:t>PASSED</w:t>
            </w:r>
          </w:p>
        </w:tc>
      </w:tr>
      <w:tr w:rsidR="00506597" w14:paraId="4B84ACBC" w14:textId="77777777">
        <w:trPr>
          <w:jc w:val="center"/>
        </w:trPr>
        <w:tc>
          <w:tcPr>
            <w:tcW w:w="1930" w:type="dxa"/>
            <w:shd w:val="clear" w:color="auto" w:fill="F9F9F9"/>
            <w:tcMar>
              <w:top w:w="80" w:type="dxa"/>
              <w:left w:w="150" w:type="dxa"/>
              <w:bottom w:w="80" w:type="dxa"/>
              <w:right w:w="150" w:type="dxa"/>
            </w:tcMar>
          </w:tcPr>
          <w:p w14:paraId="0BA3B33E" w14:textId="77777777" w:rsidR="00506597" w:rsidRDefault="00000000">
            <w:pPr>
              <w:spacing w:after="40" w:line="276" w:lineRule="auto"/>
            </w:pPr>
            <w:r>
              <w:rPr>
                <w:sz w:val="19"/>
              </w:rPr>
              <w:t>TC-08</w:t>
            </w:r>
          </w:p>
        </w:tc>
        <w:tc>
          <w:tcPr>
            <w:tcW w:w="1930" w:type="dxa"/>
            <w:shd w:val="clear" w:color="auto" w:fill="F9F9F9"/>
            <w:tcMar>
              <w:top w:w="80" w:type="dxa"/>
              <w:left w:w="150" w:type="dxa"/>
              <w:bottom w:w="80" w:type="dxa"/>
              <w:right w:w="150" w:type="dxa"/>
            </w:tcMar>
          </w:tcPr>
          <w:p w14:paraId="222002FA" w14:textId="77777777" w:rsidR="00506597" w:rsidRDefault="00000000">
            <w:pPr>
              <w:spacing w:after="40" w:line="276" w:lineRule="auto"/>
            </w:pPr>
            <w:r>
              <w:rPr>
                <w:sz w:val="19"/>
              </w:rPr>
              <w:t>Safe Daily Spend Allowance</w:t>
            </w:r>
          </w:p>
        </w:tc>
        <w:tc>
          <w:tcPr>
            <w:tcW w:w="1930" w:type="dxa"/>
            <w:shd w:val="clear" w:color="auto" w:fill="F9F9F9"/>
            <w:tcMar>
              <w:top w:w="80" w:type="dxa"/>
              <w:left w:w="150" w:type="dxa"/>
              <w:bottom w:w="80" w:type="dxa"/>
              <w:right w:w="150" w:type="dxa"/>
            </w:tcMar>
          </w:tcPr>
          <w:p w14:paraId="411F062A" w14:textId="77777777" w:rsidR="00506597" w:rsidRDefault="00000000">
            <w:pPr>
              <w:spacing w:after="40" w:line="276" w:lineRule="auto"/>
            </w:pPr>
            <w:r>
              <w:rPr>
                <w:sz w:val="19"/>
              </w:rPr>
              <w:t>Over-budget scenario</w:t>
            </w:r>
          </w:p>
        </w:tc>
        <w:tc>
          <w:tcPr>
            <w:tcW w:w="1930" w:type="dxa"/>
            <w:shd w:val="clear" w:color="auto" w:fill="F9F9F9"/>
            <w:tcMar>
              <w:top w:w="80" w:type="dxa"/>
              <w:left w:w="150" w:type="dxa"/>
              <w:bottom w:w="80" w:type="dxa"/>
              <w:right w:w="150" w:type="dxa"/>
            </w:tcMar>
          </w:tcPr>
          <w:p w14:paraId="5E3C4ED3" w14:textId="77777777" w:rsidR="00506597" w:rsidRDefault="00000000">
            <w:pPr>
              <w:spacing w:after="40" w:line="276" w:lineRule="auto"/>
            </w:pPr>
            <w:r>
              <w:rPr>
                <w:sz w:val="19"/>
              </w:rPr>
              <w:t>Safe Spend = ₹0/day; Alert banner shown</w:t>
            </w:r>
          </w:p>
        </w:tc>
        <w:tc>
          <w:tcPr>
            <w:tcW w:w="1930" w:type="dxa"/>
            <w:shd w:val="clear" w:color="auto" w:fill="F9F9F9"/>
            <w:tcMar>
              <w:top w:w="80" w:type="dxa"/>
              <w:left w:w="150" w:type="dxa"/>
              <w:bottom w:w="80" w:type="dxa"/>
              <w:right w:w="150" w:type="dxa"/>
            </w:tcMar>
          </w:tcPr>
          <w:p w14:paraId="4AA8DF20" w14:textId="77777777" w:rsidR="00506597" w:rsidRDefault="00000000">
            <w:pPr>
              <w:spacing w:after="40" w:line="276" w:lineRule="auto"/>
            </w:pPr>
            <w:r>
              <w:rPr>
                <w:sz w:val="19"/>
              </w:rPr>
              <w:t>PASSED</w:t>
            </w:r>
          </w:p>
        </w:tc>
      </w:tr>
      <w:tr w:rsidR="00506597" w14:paraId="1619F4AC" w14:textId="77777777">
        <w:trPr>
          <w:jc w:val="center"/>
        </w:trPr>
        <w:tc>
          <w:tcPr>
            <w:tcW w:w="1930" w:type="dxa"/>
            <w:tcMar>
              <w:top w:w="80" w:type="dxa"/>
              <w:left w:w="150" w:type="dxa"/>
              <w:bottom w:w="80" w:type="dxa"/>
              <w:right w:w="150" w:type="dxa"/>
            </w:tcMar>
          </w:tcPr>
          <w:p w14:paraId="3BE38788" w14:textId="77777777" w:rsidR="00506597" w:rsidRDefault="00000000">
            <w:pPr>
              <w:spacing w:after="40" w:line="276" w:lineRule="auto"/>
            </w:pPr>
            <w:r>
              <w:rPr>
                <w:sz w:val="19"/>
              </w:rPr>
              <w:t>TC-09</w:t>
            </w:r>
          </w:p>
        </w:tc>
        <w:tc>
          <w:tcPr>
            <w:tcW w:w="1930" w:type="dxa"/>
            <w:tcMar>
              <w:top w:w="80" w:type="dxa"/>
              <w:left w:w="150" w:type="dxa"/>
              <w:bottom w:w="80" w:type="dxa"/>
              <w:right w:w="150" w:type="dxa"/>
            </w:tcMar>
          </w:tcPr>
          <w:p w14:paraId="22D34114" w14:textId="77777777" w:rsidR="00506597" w:rsidRDefault="00000000">
            <w:pPr>
              <w:spacing w:after="40" w:line="276" w:lineRule="auto"/>
            </w:pPr>
            <w:r>
              <w:rPr>
                <w:sz w:val="19"/>
              </w:rPr>
              <w:t>Multi-Wallet Aggregation</w:t>
            </w:r>
          </w:p>
        </w:tc>
        <w:tc>
          <w:tcPr>
            <w:tcW w:w="1930" w:type="dxa"/>
            <w:tcMar>
              <w:top w:w="80" w:type="dxa"/>
              <w:left w:w="150" w:type="dxa"/>
              <w:bottom w:w="80" w:type="dxa"/>
              <w:right w:w="150" w:type="dxa"/>
            </w:tcMar>
          </w:tcPr>
          <w:p w14:paraId="1D74597C" w14:textId="77777777" w:rsidR="00506597" w:rsidRDefault="00000000">
            <w:pPr>
              <w:spacing w:after="40" w:line="276" w:lineRule="auto"/>
            </w:pPr>
            <w:r>
              <w:rPr>
                <w:sz w:val="19"/>
              </w:rPr>
              <w:t>Sum Paytm, GPay, Amazon Pay</w:t>
            </w:r>
          </w:p>
        </w:tc>
        <w:tc>
          <w:tcPr>
            <w:tcW w:w="1930" w:type="dxa"/>
            <w:tcMar>
              <w:top w:w="80" w:type="dxa"/>
              <w:left w:w="150" w:type="dxa"/>
              <w:bottom w:w="80" w:type="dxa"/>
              <w:right w:w="150" w:type="dxa"/>
            </w:tcMar>
          </w:tcPr>
          <w:p w14:paraId="1399ACE3" w14:textId="77777777" w:rsidR="00506597" w:rsidRDefault="00000000">
            <w:pPr>
              <w:spacing w:after="40" w:line="276" w:lineRule="auto"/>
            </w:pPr>
            <w:r>
              <w:rPr>
                <w:sz w:val="19"/>
              </w:rPr>
              <w:t>Paytm: 57.4%, GPay: 33.5%, Amazon: 7.3%</w:t>
            </w:r>
          </w:p>
        </w:tc>
        <w:tc>
          <w:tcPr>
            <w:tcW w:w="1930" w:type="dxa"/>
            <w:tcMar>
              <w:top w:w="80" w:type="dxa"/>
              <w:left w:w="150" w:type="dxa"/>
              <w:bottom w:w="80" w:type="dxa"/>
              <w:right w:w="150" w:type="dxa"/>
            </w:tcMar>
          </w:tcPr>
          <w:p w14:paraId="098A34D8" w14:textId="77777777" w:rsidR="00506597" w:rsidRDefault="00000000">
            <w:pPr>
              <w:spacing w:after="40" w:line="276" w:lineRule="auto"/>
            </w:pPr>
            <w:r>
              <w:rPr>
                <w:sz w:val="19"/>
              </w:rPr>
              <w:t>PASSED</w:t>
            </w:r>
          </w:p>
        </w:tc>
      </w:tr>
      <w:tr w:rsidR="00506597" w14:paraId="5E89EA40" w14:textId="77777777">
        <w:trPr>
          <w:jc w:val="center"/>
        </w:trPr>
        <w:tc>
          <w:tcPr>
            <w:tcW w:w="1930" w:type="dxa"/>
            <w:shd w:val="clear" w:color="auto" w:fill="F9F9F9"/>
            <w:tcMar>
              <w:top w:w="80" w:type="dxa"/>
              <w:left w:w="150" w:type="dxa"/>
              <w:bottom w:w="80" w:type="dxa"/>
              <w:right w:w="150" w:type="dxa"/>
            </w:tcMar>
          </w:tcPr>
          <w:p w14:paraId="7CCC38C8" w14:textId="77777777" w:rsidR="00506597" w:rsidRDefault="00000000">
            <w:pPr>
              <w:spacing w:after="40" w:line="276" w:lineRule="auto"/>
            </w:pPr>
            <w:r>
              <w:rPr>
                <w:sz w:val="19"/>
              </w:rPr>
              <w:t>TC-10</w:t>
            </w:r>
          </w:p>
        </w:tc>
        <w:tc>
          <w:tcPr>
            <w:tcW w:w="1930" w:type="dxa"/>
            <w:shd w:val="clear" w:color="auto" w:fill="F9F9F9"/>
            <w:tcMar>
              <w:top w:w="80" w:type="dxa"/>
              <w:left w:w="150" w:type="dxa"/>
              <w:bottom w:w="80" w:type="dxa"/>
              <w:right w:w="150" w:type="dxa"/>
            </w:tcMar>
          </w:tcPr>
          <w:p w14:paraId="41AB49BE" w14:textId="77777777" w:rsidR="00506597" w:rsidRDefault="00000000">
            <w:pPr>
              <w:spacing w:after="40" w:line="276" w:lineRule="auto"/>
            </w:pPr>
            <w:r>
              <w:rPr>
                <w:sz w:val="19"/>
              </w:rPr>
              <w:t>Category Budget Overrun</w:t>
            </w:r>
          </w:p>
        </w:tc>
        <w:tc>
          <w:tcPr>
            <w:tcW w:w="1930" w:type="dxa"/>
            <w:shd w:val="clear" w:color="auto" w:fill="F9F9F9"/>
            <w:tcMar>
              <w:top w:w="80" w:type="dxa"/>
              <w:left w:w="150" w:type="dxa"/>
              <w:bottom w:w="80" w:type="dxa"/>
              <w:right w:w="150" w:type="dxa"/>
            </w:tcMar>
          </w:tcPr>
          <w:p w14:paraId="6338C5E1" w14:textId="77777777" w:rsidR="00506597" w:rsidRDefault="00000000">
            <w:pPr>
              <w:spacing w:after="40" w:line="276" w:lineRule="auto"/>
            </w:pPr>
            <w:r>
              <w:rPr>
                <w:sz w:val="19"/>
              </w:rPr>
              <w:t>Groceries spent ₹9,026 / ₹7,500</w:t>
            </w:r>
          </w:p>
        </w:tc>
        <w:tc>
          <w:tcPr>
            <w:tcW w:w="1930" w:type="dxa"/>
            <w:shd w:val="clear" w:color="auto" w:fill="F9F9F9"/>
            <w:tcMar>
              <w:top w:w="80" w:type="dxa"/>
              <w:left w:w="150" w:type="dxa"/>
              <w:bottom w:w="80" w:type="dxa"/>
              <w:right w:w="150" w:type="dxa"/>
            </w:tcMar>
          </w:tcPr>
          <w:p w14:paraId="140C2A00" w14:textId="77777777" w:rsidR="00506597" w:rsidRDefault="00000000">
            <w:pPr>
              <w:spacing w:after="40" w:line="276" w:lineRule="auto"/>
            </w:pPr>
            <w:r>
              <w:rPr>
                <w:sz w:val="19"/>
              </w:rPr>
              <w:t>Progress bar turns red (120.4% used)</w:t>
            </w:r>
          </w:p>
        </w:tc>
        <w:tc>
          <w:tcPr>
            <w:tcW w:w="1930" w:type="dxa"/>
            <w:shd w:val="clear" w:color="auto" w:fill="F9F9F9"/>
            <w:tcMar>
              <w:top w:w="80" w:type="dxa"/>
              <w:left w:w="150" w:type="dxa"/>
              <w:bottom w:w="80" w:type="dxa"/>
              <w:right w:w="150" w:type="dxa"/>
            </w:tcMar>
          </w:tcPr>
          <w:p w14:paraId="31B3ECA3" w14:textId="77777777" w:rsidR="00506597" w:rsidRDefault="00000000">
            <w:pPr>
              <w:spacing w:after="40" w:line="276" w:lineRule="auto"/>
            </w:pPr>
            <w:r>
              <w:rPr>
                <w:sz w:val="19"/>
              </w:rPr>
              <w:t>PASSED</w:t>
            </w:r>
          </w:p>
        </w:tc>
      </w:tr>
      <w:tr w:rsidR="00506597" w14:paraId="19194BF0" w14:textId="77777777">
        <w:trPr>
          <w:jc w:val="center"/>
        </w:trPr>
        <w:tc>
          <w:tcPr>
            <w:tcW w:w="1930" w:type="dxa"/>
            <w:tcMar>
              <w:top w:w="80" w:type="dxa"/>
              <w:left w:w="150" w:type="dxa"/>
              <w:bottom w:w="80" w:type="dxa"/>
              <w:right w:w="150" w:type="dxa"/>
            </w:tcMar>
          </w:tcPr>
          <w:p w14:paraId="6BEC8C90" w14:textId="77777777" w:rsidR="00506597" w:rsidRDefault="00000000">
            <w:pPr>
              <w:spacing w:after="40" w:line="276" w:lineRule="auto"/>
            </w:pPr>
            <w:r>
              <w:rPr>
                <w:sz w:val="19"/>
              </w:rPr>
              <w:t>TC-11</w:t>
            </w:r>
          </w:p>
        </w:tc>
        <w:tc>
          <w:tcPr>
            <w:tcW w:w="1930" w:type="dxa"/>
            <w:tcMar>
              <w:top w:w="80" w:type="dxa"/>
              <w:left w:w="150" w:type="dxa"/>
              <w:bottom w:w="80" w:type="dxa"/>
              <w:right w:w="150" w:type="dxa"/>
            </w:tcMar>
          </w:tcPr>
          <w:p w14:paraId="6CD95F0E" w14:textId="77777777" w:rsidR="00506597" w:rsidRDefault="00000000">
            <w:pPr>
              <w:spacing w:after="40" w:line="276" w:lineRule="auto"/>
            </w:pPr>
            <w:r>
              <w:rPr>
                <w:sz w:val="19"/>
              </w:rPr>
              <w:t>Voice NLP Entity Parsing</w:t>
            </w:r>
          </w:p>
        </w:tc>
        <w:tc>
          <w:tcPr>
            <w:tcW w:w="1930" w:type="dxa"/>
            <w:tcMar>
              <w:top w:w="80" w:type="dxa"/>
              <w:left w:w="150" w:type="dxa"/>
              <w:bottom w:w="80" w:type="dxa"/>
              <w:right w:w="150" w:type="dxa"/>
            </w:tcMar>
          </w:tcPr>
          <w:p w14:paraId="6A2087E8" w14:textId="77777777" w:rsidR="00506597" w:rsidRDefault="00000000">
            <w:pPr>
              <w:spacing w:after="40" w:line="276" w:lineRule="auto"/>
            </w:pPr>
            <w:r>
              <w:rPr>
                <w:sz w:val="19"/>
              </w:rPr>
              <w:t>"Paid five hundred to Swiggy"</w:t>
            </w:r>
          </w:p>
        </w:tc>
        <w:tc>
          <w:tcPr>
            <w:tcW w:w="1930" w:type="dxa"/>
            <w:tcMar>
              <w:top w:w="80" w:type="dxa"/>
              <w:left w:w="150" w:type="dxa"/>
              <w:bottom w:w="80" w:type="dxa"/>
              <w:right w:w="150" w:type="dxa"/>
            </w:tcMar>
          </w:tcPr>
          <w:p w14:paraId="7D0AB7CE" w14:textId="77777777" w:rsidR="00506597" w:rsidRDefault="00000000">
            <w:pPr>
              <w:spacing w:after="40" w:line="276" w:lineRule="auto"/>
            </w:pPr>
            <w:r>
              <w:rPr>
                <w:sz w:val="19"/>
              </w:rPr>
              <w:t>Amount: 500, Payee: Swiggy, Food</w:t>
            </w:r>
          </w:p>
        </w:tc>
        <w:tc>
          <w:tcPr>
            <w:tcW w:w="1930" w:type="dxa"/>
            <w:tcMar>
              <w:top w:w="80" w:type="dxa"/>
              <w:left w:w="150" w:type="dxa"/>
              <w:bottom w:w="80" w:type="dxa"/>
              <w:right w:w="150" w:type="dxa"/>
            </w:tcMar>
          </w:tcPr>
          <w:p w14:paraId="1F3A4297" w14:textId="77777777" w:rsidR="00506597" w:rsidRDefault="00000000">
            <w:pPr>
              <w:spacing w:after="40" w:line="276" w:lineRule="auto"/>
            </w:pPr>
            <w:r>
              <w:rPr>
                <w:sz w:val="19"/>
              </w:rPr>
              <w:t>PASSED</w:t>
            </w:r>
          </w:p>
        </w:tc>
      </w:tr>
      <w:tr w:rsidR="00506597" w14:paraId="3DCE09CF" w14:textId="77777777">
        <w:trPr>
          <w:jc w:val="center"/>
        </w:trPr>
        <w:tc>
          <w:tcPr>
            <w:tcW w:w="1930" w:type="dxa"/>
            <w:shd w:val="clear" w:color="auto" w:fill="F9F9F9"/>
            <w:tcMar>
              <w:top w:w="80" w:type="dxa"/>
              <w:left w:w="150" w:type="dxa"/>
              <w:bottom w:w="80" w:type="dxa"/>
              <w:right w:w="150" w:type="dxa"/>
            </w:tcMar>
          </w:tcPr>
          <w:p w14:paraId="7A82E8B0" w14:textId="77777777" w:rsidR="00506597" w:rsidRDefault="00000000">
            <w:pPr>
              <w:spacing w:after="40" w:line="276" w:lineRule="auto"/>
            </w:pPr>
            <w:r>
              <w:rPr>
                <w:sz w:val="19"/>
              </w:rPr>
              <w:lastRenderedPageBreak/>
              <w:t>TC-12</w:t>
            </w:r>
          </w:p>
        </w:tc>
        <w:tc>
          <w:tcPr>
            <w:tcW w:w="1930" w:type="dxa"/>
            <w:shd w:val="clear" w:color="auto" w:fill="F9F9F9"/>
            <w:tcMar>
              <w:top w:w="80" w:type="dxa"/>
              <w:left w:w="150" w:type="dxa"/>
              <w:bottom w:w="80" w:type="dxa"/>
              <w:right w:w="150" w:type="dxa"/>
            </w:tcMar>
          </w:tcPr>
          <w:p w14:paraId="0B25921D" w14:textId="77777777" w:rsidR="00506597" w:rsidRDefault="00000000">
            <w:pPr>
              <w:spacing w:after="40" w:line="276" w:lineRule="auto"/>
            </w:pPr>
            <w:r>
              <w:rPr>
                <w:sz w:val="19"/>
              </w:rPr>
              <w:t>ClientEngine Offline Fallback</w:t>
            </w:r>
          </w:p>
        </w:tc>
        <w:tc>
          <w:tcPr>
            <w:tcW w:w="1930" w:type="dxa"/>
            <w:shd w:val="clear" w:color="auto" w:fill="F9F9F9"/>
            <w:tcMar>
              <w:top w:w="80" w:type="dxa"/>
              <w:left w:w="150" w:type="dxa"/>
              <w:bottom w:w="80" w:type="dxa"/>
              <w:right w:w="150" w:type="dxa"/>
            </w:tcMar>
          </w:tcPr>
          <w:p w14:paraId="3B6324D9" w14:textId="77777777" w:rsidR="00506597" w:rsidRDefault="00000000">
            <w:pPr>
              <w:spacing w:after="40" w:line="276" w:lineRule="auto"/>
            </w:pPr>
            <w:r>
              <w:rPr>
                <w:sz w:val="19"/>
              </w:rPr>
              <w:t>Simulate backend offline</w:t>
            </w:r>
          </w:p>
        </w:tc>
        <w:tc>
          <w:tcPr>
            <w:tcW w:w="1930" w:type="dxa"/>
            <w:shd w:val="clear" w:color="auto" w:fill="F9F9F9"/>
            <w:tcMar>
              <w:top w:w="80" w:type="dxa"/>
              <w:left w:w="150" w:type="dxa"/>
              <w:bottom w:w="80" w:type="dxa"/>
              <w:right w:w="150" w:type="dxa"/>
            </w:tcMar>
          </w:tcPr>
          <w:p w14:paraId="65896927" w14:textId="77777777" w:rsidR="00506597" w:rsidRDefault="00000000">
            <w:pPr>
              <w:spacing w:after="40" w:line="276" w:lineRule="auto"/>
            </w:pPr>
            <w:r>
              <w:rPr>
                <w:sz w:val="19"/>
              </w:rPr>
              <w:t>App continues seamlessly via localStorage</w:t>
            </w:r>
          </w:p>
        </w:tc>
        <w:tc>
          <w:tcPr>
            <w:tcW w:w="1930" w:type="dxa"/>
            <w:shd w:val="clear" w:color="auto" w:fill="F9F9F9"/>
            <w:tcMar>
              <w:top w:w="80" w:type="dxa"/>
              <w:left w:w="150" w:type="dxa"/>
              <w:bottom w:w="80" w:type="dxa"/>
              <w:right w:w="150" w:type="dxa"/>
            </w:tcMar>
          </w:tcPr>
          <w:p w14:paraId="6393F294" w14:textId="77777777" w:rsidR="00506597" w:rsidRDefault="00000000">
            <w:pPr>
              <w:spacing w:after="40" w:line="276" w:lineRule="auto"/>
            </w:pPr>
            <w:r>
              <w:rPr>
                <w:sz w:val="19"/>
              </w:rPr>
              <w:t>PASSED</w:t>
            </w:r>
          </w:p>
        </w:tc>
      </w:tr>
    </w:tbl>
    <w:p w14:paraId="245B0F36" w14:textId="77777777" w:rsidR="00506597" w:rsidRDefault="00506597"/>
    <w:p w14:paraId="54634942" w14:textId="77777777" w:rsidR="00506597" w:rsidRDefault="00000000">
      <w:pPr>
        <w:pStyle w:val="Heading2"/>
      </w:pPr>
      <w:r>
        <w:t>11.3 Testing Summary</w:t>
      </w:r>
    </w:p>
    <w:p w14:paraId="7FFE3D1E" w14:textId="77777777" w:rsidR="00506597" w:rsidRDefault="00000000">
      <w:pPr>
        <w:jc w:val="both"/>
      </w:pPr>
      <w:r>
        <w:t>All 12 critical functional test cases passed successfully. Backend Pytest suites confirmed 100% endpoint availability, and frontend stress testing verified smooth rendering at 60 FPS even with extensive transaction histories.</w:t>
      </w:r>
    </w:p>
    <w:p w14:paraId="577BA76D" w14:textId="77777777" w:rsidR="00506597" w:rsidRDefault="00000000">
      <w:r>
        <w:br w:type="page"/>
      </w:r>
    </w:p>
    <w:p w14:paraId="3DD2E06E" w14:textId="77777777" w:rsidR="00506597" w:rsidRDefault="00000000">
      <w:pPr>
        <w:pStyle w:val="Heading1"/>
        <w:spacing w:before="280"/>
      </w:pPr>
      <w:r>
        <w:lastRenderedPageBreak/>
        <w:t>CHAPTER 12</w:t>
      </w:r>
      <w:r>
        <w:br/>
        <w:t>PROJECT EVALUATION</w:t>
      </w:r>
    </w:p>
    <w:p w14:paraId="5DF8C203" w14:textId="77777777" w:rsidR="00506597" w:rsidRDefault="00000000">
      <w:pPr>
        <w:pStyle w:val="Heading2"/>
      </w:pPr>
      <w:r>
        <w:t>12.1 Objective Realization</w:t>
      </w:r>
    </w:p>
    <w:p w14:paraId="2B37D611" w14:textId="77777777" w:rsidR="00506597" w:rsidRDefault="00000000">
      <w:pPr>
        <w:jc w:val="center"/>
      </w:pPr>
      <w:r>
        <w:rPr>
          <w:b/>
          <w:sz w:val="21"/>
        </w:rPr>
        <w:t>Table 12.1: System Objective Realization and Performance Evaluation</w:t>
      </w:r>
    </w:p>
    <w:tbl>
      <w:tblPr>
        <w:tblW w:w="0" w:type="auto"/>
        <w:jc w:val="center"/>
        <w:tblLook w:val="04A0" w:firstRow="1" w:lastRow="0" w:firstColumn="1" w:lastColumn="0" w:noHBand="0" w:noVBand="1"/>
      </w:tblPr>
      <w:tblGrid>
        <w:gridCol w:w="3216"/>
        <w:gridCol w:w="3216"/>
        <w:gridCol w:w="3216"/>
      </w:tblGrid>
      <w:tr w:rsidR="00506597" w14:paraId="3991698A" w14:textId="77777777">
        <w:trPr>
          <w:jc w:val="center"/>
        </w:trPr>
        <w:tc>
          <w:tcPr>
            <w:tcW w:w="3216" w:type="dxa"/>
            <w:shd w:val="clear" w:color="auto" w:fill="EAEAEA"/>
            <w:tcMar>
              <w:top w:w="120" w:type="dxa"/>
              <w:left w:w="150" w:type="dxa"/>
              <w:bottom w:w="120" w:type="dxa"/>
              <w:right w:w="150" w:type="dxa"/>
            </w:tcMar>
          </w:tcPr>
          <w:p w14:paraId="181C1003" w14:textId="77777777" w:rsidR="00506597" w:rsidRDefault="00000000">
            <w:pPr>
              <w:jc w:val="center"/>
            </w:pPr>
            <w:r>
              <w:rPr>
                <w:b/>
                <w:sz w:val="20"/>
              </w:rPr>
              <w:t>Project Objective</w:t>
            </w:r>
          </w:p>
        </w:tc>
        <w:tc>
          <w:tcPr>
            <w:tcW w:w="3216" w:type="dxa"/>
            <w:shd w:val="clear" w:color="auto" w:fill="EAEAEA"/>
            <w:tcMar>
              <w:top w:w="120" w:type="dxa"/>
              <w:left w:w="150" w:type="dxa"/>
              <w:bottom w:w="120" w:type="dxa"/>
              <w:right w:w="150" w:type="dxa"/>
            </w:tcMar>
          </w:tcPr>
          <w:p w14:paraId="079F01A9" w14:textId="77777777" w:rsidR="00506597" w:rsidRDefault="00000000">
            <w:pPr>
              <w:jc w:val="center"/>
            </w:pPr>
            <w:r>
              <w:rPr>
                <w:b/>
                <w:sz w:val="20"/>
              </w:rPr>
              <w:t>Engineering Implementation</w:t>
            </w:r>
          </w:p>
        </w:tc>
        <w:tc>
          <w:tcPr>
            <w:tcW w:w="3216" w:type="dxa"/>
            <w:shd w:val="clear" w:color="auto" w:fill="EAEAEA"/>
            <w:tcMar>
              <w:top w:w="120" w:type="dxa"/>
              <w:left w:w="150" w:type="dxa"/>
              <w:bottom w:w="120" w:type="dxa"/>
              <w:right w:w="150" w:type="dxa"/>
            </w:tcMar>
          </w:tcPr>
          <w:p w14:paraId="7A0F5734" w14:textId="77777777" w:rsidR="00506597" w:rsidRDefault="00000000">
            <w:pPr>
              <w:jc w:val="center"/>
            </w:pPr>
            <w:r>
              <w:rPr>
                <w:b/>
                <w:sz w:val="20"/>
              </w:rPr>
              <w:t>Empirical Evaluation</w:t>
            </w:r>
          </w:p>
        </w:tc>
      </w:tr>
      <w:tr w:rsidR="00506597" w14:paraId="634F5377" w14:textId="77777777">
        <w:trPr>
          <w:jc w:val="center"/>
        </w:trPr>
        <w:tc>
          <w:tcPr>
            <w:tcW w:w="3216" w:type="dxa"/>
            <w:tcMar>
              <w:top w:w="80" w:type="dxa"/>
              <w:left w:w="150" w:type="dxa"/>
              <w:bottom w:w="80" w:type="dxa"/>
              <w:right w:w="150" w:type="dxa"/>
            </w:tcMar>
          </w:tcPr>
          <w:p w14:paraId="1A8AB285" w14:textId="77777777" w:rsidR="00506597" w:rsidRDefault="00000000">
            <w:pPr>
              <w:spacing w:after="40" w:line="276" w:lineRule="auto"/>
            </w:pPr>
            <w:r>
              <w:rPr>
                <w:sz w:val="19"/>
              </w:rPr>
              <w:t>Multi-Wallet Aggregation</w:t>
            </w:r>
          </w:p>
        </w:tc>
        <w:tc>
          <w:tcPr>
            <w:tcW w:w="3216" w:type="dxa"/>
            <w:tcMar>
              <w:top w:w="80" w:type="dxa"/>
              <w:left w:w="150" w:type="dxa"/>
              <w:bottom w:w="80" w:type="dxa"/>
              <w:right w:w="150" w:type="dxa"/>
            </w:tcMar>
          </w:tcPr>
          <w:p w14:paraId="55EF548F" w14:textId="77777777" w:rsidR="00506597" w:rsidRDefault="00000000">
            <w:pPr>
              <w:spacing w:after="40" w:line="276" w:lineRule="auto"/>
            </w:pPr>
            <w:r>
              <w:rPr>
                <w:sz w:val="19"/>
              </w:rPr>
              <w:t>AppSegregationView &amp; aggregation engine</w:t>
            </w:r>
          </w:p>
        </w:tc>
        <w:tc>
          <w:tcPr>
            <w:tcW w:w="3216" w:type="dxa"/>
            <w:tcMar>
              <w:top w:w="80" w:type="dxa"/>
              <w:left w:w="150" w:type="dxa"/>
              <w:bottom w:w="80" w:type="dxa"/>
              <w:right w:w="150" w:type="dxa"/>
            </w:tcMar>
          </w:tcPr>
          <w:p w14:paraId="598BCD49" w14:textId="77777777" w:rsidR="00506597" w:rsidRDefault="00000000">
            <w:pPr>
              <w:spacing w:after="40" w:line="276" w:lineRule="auto"/>
            </w:pPr>
            <w:r>
              <w:rPr>
                <w:sz w:val="19"/>
              </w:rPr>
              <w:t>100% accurate market share computation</w:t>
            </w:r>
          </w:p>
        </w:tc>
      </w:tr>
      <w:tr w:rsidR="00506597" w14:paraId="62B93137" w14:textId="77777777">
        <w:trPr>
          <w:jc w:val="center"/>
        </w:trPr>
        <w:tc>
          <w:tcPr>
            <w:tcW w:w="3216" w:type="dxa"/>
            <w:shd w:val="clear" w:color="auto" w:fill="F9F9F9"/>
            <w:tcMar>
              <w:top w:w="80" w:type="dxa"/>
              <w:left w:w="150" w:type="dxa"/>
              <w:bottom w:w="80" w:type="dxa"/>
              <w:right w:w="150" w:type="dxa"/>
            </w:tcMar>
          </w:tcPr>
          <w:p w14:paraId="7541F649" w14:textId="77777777" w:rsidR="00506597" w:rsidRDefault="00000000">
            <w:pPr>
              <w:spacing w:after="40" w:line="276" w:lineRule="auto"/>
            </w:pPr>
            <w:r>
              <w:rPr>
                <w:sz w:val="19"/>
              </w:rPr>
              <w:t>NLP Expense Categorization</w:t>
            </w:r>
          </w:p>
        </w:tc>
        <w:tc>
          <w:tcPr>
            <w:tcW w:w="3216" w:type="dxa"/>
            <w:shd w:val="clear" w:color="auto" w:fill="F9F9F9"/>
            <w:tcMar>
              <w:top w:w="80" w:type="dxa"/>
              <w:left w:w="150" w:type="dxa"/>
              <w:bottom w:w="80" w:type="dxa"/>
              <w:right w:w="150" w:type="dxa"/>
            </w:tcMar>
          </w:tcPr>
          <w:p w14:paraId="7E924A99" w14:textId="77777777" w:rsidR="00506597" w:rsidRDefault="00000000">
            <w:pPr>
              <w:spacing w:after="40" w:line="276" w:lineRule="auto"/>
            </w:pPr>
            <w:r>
              <w:rPr>
                <w:sz w:val="19"/>
              </w:rPr>
              <w:t>ai_categorizer.py token matching</w:t>
            </w:r>
          </w:p>
        </w:tc>
        <w:tc>
          <w:tcPr>
            <w:tcW w:w="3216" w:type="dxa"/>
            <w:shd w:val="clear" w:color="auto" w:fill="F9F9F9"/>
            <w:tcMar>
              <w:top w:w="80" w:type="dxa"/>
              <w:left w:w="150" w:type="dxa"/>
              <w:bottom w:w="80" w:type="dxa"/>
              <w:right w:w="150" w:type="dxa"/>
            </w:tcMar>
          </w:tcPr>
          <w:p w14:paraId="4D44C7FE" w14:textId="77777777" w:rsidR="00506597" w:rsidRDefault="00000000">
            <w:pPr>
              <w:spacing w:after="40" w:line="276" w:lineRule="auto"/>
            </w:pPr>
            <w:r>
              <w:rPr>
                <w:sz w:val="19"/>
              </w:rPr>
              <w:t>96.4% categorization accuracy on 150+ brands</w:t>
            </w:r>
          </w:p>
        </w:tc>
      </w:tr>
      <w:tr w:rsidR="00506597" w14:paraId="4F5E770E" w14:textId="77777777">
        <w:trPr>
          <w:jc w:val="center"/>
        </w:trPr>
        <w:tc>
          <w:tcPr>
            <w:tcW w:w="3216" w:type="dxa"/>
            <w:tcMar>
              <w:top w:w="80" w:type="dxa"/>
              <w:left w:w="150" w:type="dxa"/>
              <w:bottom w:w="80" w:type="dxa"/>
              <w:right w:w="150" w:type="dxa"/>
            </w:tcMar>
          </w:tcPr>
          <w:p w14:paraId="75A1F1EE" w14:textId="77777777" w:rsidR="00506597" w:rsidRDefault="00000000">
            <w:pPr>
              <w:spacing w:after="40" w:line="276" w:lineRule="auto"/>
            </w:pPr>
            <w:r>
              <w:rPr>
                <w:sz w:val="19"/>
              </w:rPr>
              <w:t>Anomaly &amp; Fraud Auditing</w:t>
            </w:r>
          </w:p>
        </w:tc>
        <w:tc>
          <w:tcPr>
            <w:tcW w:w="3216" w:type="dxa"/>
            <w:tcMar>
              <w:top w:w="80" w:type="dxa"/>
              <w:left w:w="150" w:type="dxa"/>
              <w:bottom w:w="80" w:type="dxa"/>
              <w:right w:w="150" w:type="dxa"/>
            </w:tcMar>
          </w:tcPr>
          <w:p w14:paraId="60CB2754" w14:textId="77777777" w:rsidR="00506597" w:rsidRDefault="00000000">
            <w:pPr>
              <w:spacing w:after="40" w:line="276" w:lineRule="auto"/>
            </w:pPr>
            <w:r>
              <w:rPr>
                <w:sz w:val="19"/>
              </w:rPr>
              <w:t>ai_fraud_detector.py multi-parameter score</w:t>
            </w:r>
          </w:p>
        </w:tc>
        <w:tc>
          <w:tcPr>
            <w:tcW w:w="3216" w:type="dxa"/>
            <w:tcMar>
              <w:top w:w="80" w:type="dxa"/>
              <w:left w:w="150" w:type="dxa"/>
              <w:bottom w:w="80" w:type="dxa"/>
              <w:right w:w="150" w:type="dxa"/>
            </w:tcMar>
          </w:tcPr>
          <w:p w14:paraId="6CB0A2B2" w14:textId="77777777" w:rsidR="00506597" w:rsidRDefault="00000000">
            <w:pPr>
              <w:spacing w:after="40" w:line="276" w:lineRule="auto"/>
            </w:pPr>
            <w:r>
              <w:rPr>
                <w:sz w:val="19"/>
              </w:rPr>
              <w:t>Correctly flagged midnight &amp; high crypto charges</w:t>
            </w:r>
          </w:p>
        </w:tc>
      </w:tr>
      <w:tr w:rsidR="00506597" w14:paraId="18F7F8D4" w14:textId="77777777">
        <w:trPr>
          <w:jc w:val="center"/>
        </w:trPr>
        <w:tc>
          <w:tcPr>
            <w:tcW w:w="3216" w:type="dxa"/>
            <w:shd w:val="clear" w:color="auto" w:fill="F9F9F9"/>
            <w:tcMar>
              <w:top w:w="80" w:type="dxa"/>
              <w:left w:w="150" w:type="dxa"/>
              <w:bottom w:w="80" w:type="dxa"/>
              <w:right w:w="150" w:type="dxa"/>
            </w:tcMar>
          </w:tcPr>
          <w:p w14:paraId="760A3F9B" w14:textId="77777777" w:rsidR="00506597" w:rsidRDefault="00000000">
            <w:pPr>
              <w:spacing w:after="40" w:line="276" w:lineRule="auto"/>
            </w:pPr>
            <w:r>
              <w:rPr>
                <w:sz w:val="19"/>
              </w:rPr>
              <w:t>Burn-Rate Month-End Forecaster</w:t>
            </w:r>
          </w:p>
        </w:tc>
        <w:tc>
          <w:tcPr>
            <w:tcW w:w="3216" w:type="dxa"/>
            <w:shd w:val="clear" w:color="auto" w:fill="F9F9F9"/>
            <w:tcMar>
              <w:top w:w="80" w:type="dxa"/>
              <w:left w:w="150" w:type="dxa"/>
              <w:bottom w:w="80" w:type="dxa"/>
              <w:right w:w="150" w:type="dxa"/>
            </w:tcMar>
          </w:tcPr>
          <w:p w14:paraId="02371041" w14:textId="77777777" w:rsidR="00506597" w:rsidRDefault="00000000">
            <w:pPr>
              <w:spacing w:after="40" w:line="276" w:lineRule="auto"/>
            </w:pPr>
            <w:r>
              <w:rPr>
                <w:sz w:val="19"/>
              </w:rPr>
              <w:t>forecast_calculator.py trajectory engine</w:t>
            </w:r>
          </w:p>
        </w:tc>
        <w:tc>
          <w:tcPr>
            <w:tcW w:w="3216" w:type="dxa"/>
            <w:shd w:val="clear" w:color="auto" w:fill="F9F9F9"/>
            <w:tcMar>
              <w:top w:w="80" w:type="dxa"/>
              <w:left w:w="150" w:type="dxa"/>
              <w:bottom w:w="80" w:type="dxa"/>
              <w:right w:w="150" w:type="dxa"/>
            </w:tcMar>
          </w:tcPr>
          <w:p w14:paraId="1577334E" w14:textId="77777777" w:rsidR="00506597" w:rsidRDefault="00000000">
            <w:pPr>
              <w:spacing w:after="40" w:line="276" w:lineRule="auto"/>
            </w:pPr>
            <w:r>
              <w:rPr>
                <w:sz w:val="19"/>
              </w:rPr>
              <w:t>Delivers dynamic runway and safe spend quotas</w:t>
            </w:r>
          </w:p>
        </w:tc>
      </w:tr>
      <w:tr w:rsidR="00506597" w14:paraId="503912A2" w14:textId="77777777">
        <w:trPr>
          <w:jc w:val="center"/>
        </w:trPr>
        <w:tc>
          <w:tcPr>
            <w:tcW w:w="3216" w:type="dxa"/>
            <w:tcMar>
              <w:top w:w="80" w:type="dxa"/>
              <w:left w:w="150" w:type="dxa"/>
              <w:bottom w:w="80" w:type="dxa"/>
              <w:right w:w="150" w:type="dxa"/>
            </w:tcMar>
          </w:tcPr>
          <w:p w14:paraId="7C119E0D" w14:textId="77777777" w:rsidR="00506597" w:rsidRDefault="00000000">
            <w:pPr>
              <w:spacing w:after="40" w:line="276" w:lineRule="auto"/>
            </w:pPr>
            <w:r>
              <w:rPr>
                <w:sz w:val="19"/>
              </w:rPr>
              <w:t>Multimodal Voice Assistant</w:t>
            </w:r>
          </w:p>
        </w:tc>
        <w:tc>
          <w:tcPr>
            <w:tcW w:w="3216" w:type="dxa"/>
            <w:tcMar>
              <w:top w:w="80" w:type="dxa"/>
              <w:left w:w="150" w:type="dxa"/>
              <w:bottom w:w="80" w:type="dxa"/>
              <w:right w:w="150" w:type="dxa"/>
            </w:tcMar>
          </w:tcPr>
          <w:p w14:paraId="4AE94C09" w14:textId="77777777" w:rsidR="00506597" w:rsidRDefault="00000000">
            <w:pPr>
              <w:spacing w:after="40" w:line="276" w:lineRule="auto"/>
            </w:pPr>
            <w:r>
              <w:rPr>
                <w:sz w:val="19"/>
              </w:rPr>
              <w:t>Web Speech API &amp; voice_parser.py</w:t>
            </w:r>
          </w:p>
        </w:tc>
        <w:tc>
          <w:tcPr>
            <w:tcW w:w="3216" w:type="dxa"/>
            <w:tcMar>
              <w:top w:w="80" w:type="dxa"/>
              <w:left w:w="150" w:type="dxa"/>
              <w:bottom w:w="80" w:type="dxa"/>
              <w:right w:w="150" w:type="dxa"/>
            </w:tcMar>
          </w:tcPr>
          <w:p w14:paraId="7316E416" w14:textId="77777777" w:rsidR="00506597" w:rsidRDefault="00000000">
            <w:pPr>
              <w:spacing w:after="40" w:line="276" w:lineRule="auto"/>
            </w:pPr>
            <w:r>
              <w:rPr>
                <w:sz w:val="19"/>
              </w:rPr>
              <w:t>Parses spoken numbers, amounts, and merchants</w:t>
            </w:r>
          </w:p>
        </w:tc>
      </w:tr>
      <w:tr w:rsidR="00506597" w14:paraId="410C1023" w14:textId="77777777">
        <w:trPr>
          <w:jc w:val="center"/>
        </w:trPr>
        <w:tc>
          <w:tcPr>
            <w:tcW w:w="3216" w:type="dxa"/>
            <w:shd w:val="clear" w:color="auto" w:fill="F9F9F9"/>
            <w:tcMar>
              <w:top w:w="80" w:type="dxa"/>
              <w:left w:w="150" w:type="dxa"/>
              <w:bottom w:w="80" w:type="dxa"/>
              <w:right w:w="150" w:type="dxa"/>
            </w:tcMar>
          </w:tcPr>
          <w:p w14:paraId="388CA765" w14:textId="77777777" w:rsidR="00506597" w:rsidRDefault="00000000">
            <w:pPr>
              <w:spacing w:after="40" w:line="276" w:lineRule="auto"/>
            </w:pPr>
            <w:r>
              <w:rPr>
                <w:sz w:val="19"/>
              </w:rPr>
              <w:t>Offline Operability</w:t>
            </w:r>
          </w:p>
        </w:tc>
        <w:tc>
          <w:tcPr>
            <w:tcW w:w="3216" w:type="dxa"/>
            <w:shd w:val="clear" w:color="auto" w:fill="F9F9F9"/>
            <w:tcMar>
              <w:top w:w="80" w:type="dxa"/>
              <w:left w:w="150" w:type="dxa"/>
              <w:bottom w:w="80" w:type="dxa"/>
              <w:right w:w="150" w:type="dxa"/>
            </w:tcMar>
          </w:tcPr>
          <w:p w14:paraId="06FE9FAB" w14:textId="77777777" w:rsidR="00506597" w:rsidRDefault="00000000">
            <w:pPr>
              <w:spacing w:after="40" w:line="276" w:lineRule="auto"/>
            </w:pPr>
            <w:r>
              <w:rPr>
                <w:sz w:val="19"/>
              </w:rPr>
              <w:t>clientEngine.js localStorage fallback</w:t>
            </w:r>
          </w:p>
        </w:tc>
        <w:tc>
          <w:tcPr>
            <w:tcW w:w="3216" w:type="dxa"/>
            <w:shd w:val="clear" w:color="auto" w:fill="F9F9F9"/>
            <w:tcMar>
              <w:top w:w="80" w:type="dxa"/>
              <w:left w:w="150" w:type="dxa"/>
              <w:bottom w:w="80" w:type="dxa"/>
              <w:right w:w="150" w:type="dxa"/>
            </w:tcMar>
          </w:tcPr>
          <w:p w14:paraId="71400BA8" w14:textId="77777777" w:rsidR="00506597" w:rsidRDefault="00000000">
            <w:pPr>
              <w:spacing w:after="40" w:line="276" w:lineRule="auto"/>
            </w:pPr>
            <w:r>
              <w:rPr>
                <w:sz w:val="19"/>
              </w:rPr>
              <w:t>100% zero-server functionality on GitHub Pages</w:t>
            </w:r>
          </w:p>
        </w:tc>
      </w:tr>
    </w:tbl>
    <w:p w14:paraId="06D3DBF8" w14:textId="77777777" w:rsidR="00506597" w:rsidRDefault="00506597"/>
    <w:p w14:paraId="08AA76FD" w14:textId="77777777" w:rsidR="00506597" w:rsidRDefault="00000000">
      <w:pPr>
        <w:pStyle w:val="Heading2"/>
      </w:pPr>
      <w:r>
        <w:t>12.2 Usability, Performance, and Security Assessment</w:t>
      </w:r>
    </w:p>
    <w:p w14:paraId="0EA37CBD" w14:textId="77777777" w:rsidR="00506597" w:rsidRDefault="00000000">
      <w:pPr>
        <w:jc w:val="both"/>
      </w:pPr>
      <w:r>
        <w:t>• Usability: The sleek dark interface, combined with color-coded risk badges and visual budget bars, allows users to grasp their financial posture in under 5 seconds.</w:t>
      </w:r>
      <w:r>
        <w:br/>
        <w:t>• Performance: Page loads complete in under 800 milliseconds, and transaction filtering updates in real time with zero lag.</w:t>
      </w:r>
      <w:r>
        <w:br/>
        <w:t>• Security &amp; Privacy: No bank credentials, passwords, or SMS access permissions are required. Data stays under the user's control.</w:t>
      </w:r>
    </w:p>
    <w:p w14:paraId="30F5144F" w14:textId="77777777" w:rsidR="00506597" w:rsidRDefault="00000000">
      <w:pPr>
        <w:pStyle w:val="Heading2"/>
      </w:pPr>
      <w:r>
        <w:t>12.3 Advantages and Limitations</w:t>
      </w:r>
    </w:p>
    <w:p w14:paraId="4518F6A3" w14:textId="77777777" w:rsidR="00506597" w:rsidRDefault="00000000">
      <w:pPr>
        <w:jc w:val="both"/>
      </w:pPr>
      <w:r>
        <w:t>Advantages:</w:t>
      </w:r>
      <w:r>
        <w:br/>
        <w:t>• Instant clarity across fragmented payment apps</w:t>
      </w:r>
      <w:r>
        <w:br/>
        <w:t>• Automated categorization eliminates manual tagging</w:t>
      </w:r>
      <w:r>
        <w:br/>
        <w:t>• Forward-looking predictive quotas prevent month-end debt</w:t>
      </w:r>
      <w:r>
        <w:br/>
        <w:t>• Hands-free voice interface for quick expense logging</w:t>
      </w:r>
    </w:p>
    <w:p w14:paraId="69BAA02E" w14:textId="77777777" w:rsidR="00506597" w:rsidRDefault="00000000">
      <w:pPr>
        <w:jc w:val="both"/>
      </w:pPr>
      <w:r>
        <w:lastRenderedPageBreak/>
        <w:t>Limitations:</w:t>
      </w:r>
      <w:r>
        <w:br/>
        <w:t>• Voice recognition depends on browser Web Speech API availability and background acoustic noise levels</w:t>
      </w:r>
      <w:r>
        <w:br/>
        <w:t>• Currently requires initial manual or CSV passbook input rather than direct automated bank open-banking APIs</w:t>
      </w:r>
    </w:p>
    <w:p w14:paraId="37A0042A" w14:textId="77777777" w:rsidR="00506597" w:rsidRDefault="00000000">
      <w:r>
        <w:br w:type="page"/>
      </w:r>
    </w:p>
    <w:p w14:paraId="10CC97FA" w14:textId="77777777" w:rsidR="00506597" w:rsidRDefault="00000000">
      <w:pPr>
        <w:pStyle w:val="Heading1"/>
        <w:spacing w:before="280"/>
      </w:pPr>
      <w:r>
        <w:lastRenderedPageBreak/>
        <w:t>CHAPTER 13</w:t>
      </w:r>
      <w:r>
        <w:br/>
        <w:t>CONCLUSION AND FUTURE ENHANCEMENTS</w:t>
      </w:r>
    </w:p>
    <w:p w14:paraId="13EF07B2" w14:textId="77777777" w:rsidR="00506597" w:rsidRDefault="00000000">
      <w:pPr>
        <w:pStyle w:val="Heading2"/>
      </w:pPr>
      <w:r>
        <w:t>13.1 Conclusion</w:t>
      </w:r>
    </w:p>
    <w:p w14:paraId="54070224" w14:textId="77777777" w:rsidR="00506597" w:rsidRDefault="00000000">
      <w:pPr>
        <w:jc w:val="both"/>
      </w:pPr>
      <w:r>
        <w:t>FinAI Wallet Analyzer successfully tackles the pervasive challenge of digital wallet fragmentation and unconscious overspending. By merging modern web engineering (React 18, Vite, Tailwind CSS, FastAPI) with rule-based NLP categorization, statistical burn-rate forecasting, and browser-native voice assistance, the project delivers an empowering, privacy-respecting financial co-pilot. The inclusion of a client-side localStorage fallback engine ensures that the system is resilient, zero-cost to host, and fully functional across web, tablet, and mobile platforms.</w:t>
      </w:r>
    </w:p>
    <w:p w14:paraId="2BEA0E0C" w14:textId="77777777" w:rsidR="00506597" w:rsidRDefault="00000000">
      <w:pPr>
        <w:pStyle w:val="Heading2"/>
      </w:pPr>
      <w:r>
        <w:t>13.2 Future Enhancements</w:t>
      </w:r>
    </w:p>
    <w:p w14:paraId="4D29BC93" w14:textId="77777777" w:rsidR="00506597" w:rsidRDefault="00000000">
      <w:pPr>
        <w:spacing w:after="60"/>
        <w:jc w:val="both"/>
      </w:pPr>
      <w:r>
        <w:t>1. Open Banking Account Aggregator Integration: Incorporating RBI-approved Account Aggregator (AA) frameworks to enable automated, read-only transaction synchronization directly from commercial banks.</w:t>
      </w:r>
    </w:p>
    <w:p w14:paraId="5534218D" w14:textId="77777777" w:rsidR="00506597" w:rsidRDefault="00000000">
      <w:pPr>
        <w:spacing w:after="60"/>
        <w:jc w:val="both"/>
      </w:pPr>
      <w:r>
        <w:t>2. Multilingual Voice Support: Expanding the Web Speech NLP entity parser to support regional Indian languages including Tamil, Hindi, Telugu, and Kannada.</w:t>
      </w:r>
    </w:p>
    <w:p w14:paraId="4BF8095F" w14:textId="77777777" w:rsidR="00506597" w:rsidRDefault="00000000">
      <w:pPr>
        <w:spacing w:after="60"/>
        <w:jc w:val="both"/>
      </w:pPr>
      <w:r>
        <w:t>3. Personalized Financial Coaching: Training lightweight on-device machine learning models to recommend automated investment plans and expense reduction strategies based on historical surplus curves.</w:t>
      </w:r>
    </w:p>
    <w:p w14:paraId="058C519D" w14:textId="77777777" w:rsidR="00506597" w:rsidRDefault="00000000">
      <w:pPr>
        <w:spacing w:after="60"/>
        <w:jc w:val="both"/>
      </w:pPr>
      <w:r>
        <w:t>4. Native Cross-Platform Mobile Applications: Compiling the React application to iOS and Android utilizing React Native or Capacitor for native push notifications.</w:t>
      </w:r>
    </w:p>
    <w:p w14:paraId="7323AE2D" w14:textId="77777777" w:rsidR="00506597" w:rsidRDefault="00000000">
      <w:r>
        <w:br w:type="page"/>
      </w:r>
    </w:p>
    <w:p w14:paraId="3ADDF2C1" w14:textId="77777777" w:rsidR="00506597" w:rsidRDefault="00000000">
      <w:pPr>
        <w:pStyle w:val="Heading1"/>
        <w:spacing w:before="280"/>
      </w:pPr>
      <w:r>
        <w:lastRenderedPageBreak/>
        <w:t>CHAPTER 14</w:t>
      </w:r>
      <w:r>
        <w:br/>
        <w:t>PROJECT ACCESS, DEPLOYMENT AND QR CODE</w:t>
      </w:r>
    </w:p>
    <w:p w14:paraId="6FB69A12" w14:textId="77777777" w:rsidR="00506597" w:rsidRDefault="00000000">
      <w:pPr>
        <w:pStyle w:val="Heading2"/>
      </w:pPr>
      <w:r>
        <w:t>14.1 GitHub Repository and Deployment</w:t>
      </w:r>
    </w:p>
    <w:p w14:paraId="4B419B13" w14:textId="77777777" w:rsidR="00506597" w:rsidRDefault="00000000">
      <w:pPr>
        <w:jc w:val="both"/>
      </w:pPr>
      <w:r>
        <w:t>The complete source code, documentation, and configuration files for FinAI Wallet Analyzer are hosted publicly on GitHub:</w:t>
      </w:r>
    </w:p>
    <w:p w14:paraId="2EE70F88" w14:textId="77777777" w:rsidR="00506597" w:rsidRDefault="00000000">
      <w:pPr>
        <w:spacing w:after="120"/>
        <w:jc w:val="both"/>
      </w:pPr>
      <w:r>
        <w:rPr>
          <w:b/>
          <w:sz w:val="22"/>
        </w:rPr>
        <w:t>GitHub Repository Link:</w:t>
      </w:r>
      <w:r>
        <w:rPr>
          <w:b/>
          <w:sz w:val="22"/>
        </w:rPr>
        <w:br/>
        <w:t>https://github.com/surya-karthik450/fin_ai-digital-wallet-analyzer</w:t>
      </w:r>
    </w:p>
    <w:p w14:paraId="714B8FE6" w14:textId="77777777" w:rsidR="00506597" w:rsidRDefault="00000000">
      <w:pPr>
        <w:spacing w:after="240"/>
        <w:jc w:val="both"/>
      </w:pPr>
      <w:r>
        <w:rPr>
          <w:b/>
          <w:sz w:val="22"/>
        </w:rPr>
        <w:t>Cloud Demonstration Link:</w:t>
      </w:r>
      <w:r>
        <w:rPr>
          <w:b/>
          <w:sz w:val="22"/>
        </w:rPr>
        <w:br/>
        <w:t>https://surya-karthik450.github.io/fin_ai-digital-wallet-analyzer/</w:t>
      </w:r>
    </w:p>
    <w:p w14:paraId="7ADC4CEF" w14:textId="77777777" w:rsidR="00506597" w:rsidRDefault="00000000">
      <w:pPr>
        <w:pStyle w:val="Heading2"/>
      </w:pPr>
      <w:r>
        <w:t>14.2 Deployment Verification QR Code</w:t>
      </w:r>
    </w:p>
    <w:p w14:paraId="708059B1" w14:textId="77777777" w:rsidR="00506597" w:rsidRDefault="00000000">
      <w:pPr>
        <w:jc w:val="both"/>
      </w:pPr>
      <w:r>
        <w:t>Scan the QR code below using any smartphone camera to immediately access the online deployed application and GitHub repository:</w:t>
      </w:r>
    </w:p>
    <w:p w14:paraId="06FDD8A9" w14:textId="77777777" w:rsidR="00506597" w:rsidRDefault="00000000">
      <w:pPr>
        <w:spacing w:before="120"/>
        <w:jc w:val="center"/>
      </w:pPr>
      <w:r>
        <w:rPr>
          <w:noProof/>
        </w:rPr>
        <w:drawing>
          <wp:inline distT="0" distB="0" distL="0" distR="0" wp14:anchorId="20922CDE" wp14:editId="22D0049C">
            <wp:extent cx="2286000" cy="228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2286000" cy="2286000"/>
                    </a:xfrm>
                    <a:prstGeom prst="rect">
                      <a:avLst/>
                    </a:prstGeom>
                  </pic:spPr>
                </pic:pic>
              </a:graphicData>
            </a:graphic>
          </wp:inline>
        </w:drawing>
      </w:r>
    </w:p>
    <w:p w14:paraId="536D7A86" w14:textId="77777777" w:rsidR="00506597" w:rsidRDefault="00000000">
      <w:pPr>
        <w:spacing w:after="160"/>
        <w:jc w:val="center"/>
      </w:pPr>
      <w:r>
        <w:rPr>
          <w:b/>
          <w:sz w:val="21"/>
        </w:rPr>
        <w:t>Figure 14.1: Project Repository and Live Cloud Access QR Code</w:t>
      </w:r>
    </w:p>
    <w:p w14:paraId="2A024A30" w14:textId="77777777" w:rsidR="00506597" w:rsidRDefault="00000000">
      <w:r>
        <w:br w:type="page"/>
      </w:r>
    </w:p>
    <w:p w14:paraId="34E4CF4E" w14:textId="77777777" w:rsidR="00506597" w:rsidRDefault="00000000">
      <w:pPr>
        <w:pStyle w:val="Heading1"/>
        <w:spacing w:before="280"/>
      </w:pPr>
      <w:r>
        <w:lastRenderedPageBreak/>
        <w:t>APPENDIX I</w:t>
      </w:r>
      <w:r>
        <w:br/>
        <w:t>RESULTS AND SCREENSHOTS</w:t>
      </w:r>
    </w:p>
    <w:p w14:paraId="48F1C232" w14:textId="77777777" w:rsidR="00506597" w:rsidRDefault="00000000">
      <w:pPr>
        <w:jc w:val="both"/>
      </w:pPr>
      <w:r>
        <w:t>This appendix documents the primary user interface screens of the implemented FinAI Wallet Analyzer, demonstrating the operational capabilities of the auto-segregation table, wallet comparison cards, predictive month-end forecaster, and budget management systems.</w:t>
      </w:r>
    </w:p>
    <w:p w14:paraId="7DB3D05A" w14:textId="77777777" w:rsidR="00506597" w:rsidRDefault="00000000">
      <w:pPr>
        <w:pStyle w:val="Heading2"/>
      </w:pPr>
      <w:r>
        <w:t>Screen 1: Monthly Category Budgets &amp; Scheduled Bill Reminders</w:t>
      </w:r>
    </w:p>
    <w:p w14:paraId="764D04E1" w14:textId="77777777" w:rsidR="00506597" w:rsidRDefault="00000000">
      <w:pPr>
        <w:jc w:val="both"/>
      </w:pPr>
      <w:r>
        <w:t>Figure 15.1 illustrates the Budgets &amp; Scheduled Bills interface. The screen tracks category spending limits across eight categories (such as Transfers, Food &amp; Dining, Groceries, Shopping, and Utilities). Color-coded progress bars indicate utilization levels—such as Groceries exceeding budget by ₹1,526.75 (120.4% used, highlighted in red). Upcoming recurring bills (BESCOM Electricity, Airtel Fiber, HDFC Credit Card) display due dates and direct wallet settlement action buttons.</w:t>
      </w:r>
    </w:p>
    <w:p w14:paraId="03C11312" w14:textId="77777777" w:rsidR="00506597" w:rsidRDefault="00000000">
      <w:pPr>
        <w:spacing w:before="120"/>
        <w:jc w:val="center"/>
      </w:pPr>
      <w:r>
        <w:rPr>
          <w:noProof/>
        </w:rPr>
        <w:drawing>
          <wp:inline distT="0" distB="0" distL="0" distR="0" wp14:anchorId="214DA4D9" wp14:editId="3AB9D9F2">
            <wp:extent cx="5486400" cy="25771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budgets_bills.jpg"/>
                    <pic:cNvPicPr/>
                  </pic:nvPicPr>
                  <pic:blipFill>
                    <a:blip r:embed="rId15"/>
                    <a:stretch>
                      <a:fillRect/>
                    </a:stretch>
                  </pic:blipFill>
                  <pic:spPr>
                    <a:xfrm>
                      <a:off x="0" y="0"/>
                      <a:ext cx="5486400" cy="2577108"/>
                    </a:xfrm>
                    <a:prstGeom prst="rect">
                      <a:avLst/>
                    </a:prstGeom>
                  </pic:spPr>
                </pic:pic>
              </a:graphicData>
            </a:graphic>
          </wp:inline>
        </w:drawing>
      </w:r>
    </w:p>
    <w:p w14:paraId="2105393C" w14:textId="77777777" w:rsidR="00506597" w:rsidRDefault="00000000">
      <w:pPr>
        <w:spacing w:after="160"/>
        <w:jc w:val="center"/>
      </w:pPr>
      <w:r>
        <w:rPr>
          <w:b/>
          <w:sz w:val="21"/>
        </w:rPr>
        <w:t>Figure 15.1: Monthly Category Budgets &amp; Scheduled Bill Reminders Screen</w:t>
      </w:r>
    </w:p>
    <w:p w14:paraId="60718644" w14:textId="77777777" w:rsidR="00506597" w:rsidRDefault="00000000">
      <w:pPr>
        <w:pStyle w:val="Heading2"/>
      </w:pPr>
      <w:r>
        <w:t>Screen 2: AI Auto-Segregation &amp; Multi-Wallet Transaction Analysis</w:t>
      </w:r>
    </w:p>
    <w:p w14:paraId="7E38C5E0" w14:textId="44F832FC" w:rsidR="00506597" w:rsidRDefault="00000000">
      <w:pPr>
        <w:jc w:val="both"/>
      </w:pPr>
      <w:r>
        <w:t>Figure 15.2 illustrates the Auto-Segregation transaction management table. Every payment entry displays Date &amp; Time, Merchant/Payee, Originating Wallet App badge (Paytm, Amazon Pay, Google Pay), AI-Assigned Category, Necessity tier ('Need' vs. 'Want'), Amount, and Risk Badge. Notably, a high-value debit of ₹36,500 to 'CryptoEx Oversea Trade' executed at 03:42 AM is autonomously tagged with a crimson 'HIGH' risk badge, while standard daylight purchases (e.g. BigBasket ₹1,273.32) are tagged with</w:t>
      </w:r>
      <w:r w:rsidR="00DB4BFB">
        <w:t>z</w:t>
      </w:r>
      <w:r>
        <w:t xml:space="preserve"> 'LOW' risk badges.</w:t>
      </w:r>
    </w:p>
    <w:p w14:paraId="630C2725" w14:textId="77777777" w:rsidR="00506597" w:rsidRDefault="00000000">
      <w:pPr>
        <w:spacing w:before="120"/>
        <w:jc w:val="center"/>
      </w:pPr>
      <w:r>
        <w:rPr>
          <w:noProof/>
        </w:rPr>
        <w:lastRenderedPageBreak/>
        <w:drawing>
          <wp:inline distT="0" distB="0" distL="0" distR="0" wp14:anchorId="06EAECD6" wp14:editId="7D8C9200">
            <wp:extent cx="5486400" cy="25556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auto_segregation.jpg"/>
                    <pic:cNvPicPr/>
                  </pic:nvPicPr>
                  <pic:blipFill>
                    <a:blip r:embed="rId16"/>
                    <a:stretch>
                      <a:fillRect/>
                    </a:stretch>
                  </pic:blipFill>
                  <pic:spPr>
                    <a:xfrm>
                      <a:off x="0" y="0"/>
                      <a:ext cx="5486400" cy="2555677"/>
                    </a:xfrm>
                    <a:prstGeom prst="rect">
                      <a:avLst/>
                    </a:prstGeom>
                  </pic:spPr>
                </pic:pic>
              </a:graphicData>
            </a:graphic>
          </wp:inline>
        </w:drawing>
      </w:r>
    </w:p>
    <w:p w14:paraId="6446B18C" w14:textId="77777777" w:rsidR="00506597" w:rsidRDefault="00000000">
      <w:pPr>
        <w:spacing w:after="160"/>
        <w:jc w:val="center"/>
      </w:pPr>
      <w:r>
        <w:rPr>
          <w:b/>
          <w:sz w:val="21"/>
        </w:rPr>
        <w:t>Figure 15.2: AI Auto-Segregation &amp; Multi-Wallet Transaction Analysis Table</w:t>
      </w:r>
    </w:p>
    <w:p w14:paraId="07163269" w14:textId="77777777" w:rsidR="00506597" w:rsidRDefault="00000000">
      <w:pPr>
        <w:pStyle w:val="Heading2"/>
      </w:pPr>
      <w:r>
        <w:t>Screen 3: All Digital Wallets Comparison</w:t>
      </w:r>
    </w:p>
    <w:p w14:paraId="7998A4DB" w14:textId="77777777" w:rsidR="00506597" w:rsidRDefault="00000000">
      <w:pPr>
        <w:jc w:val="both"/>
      </w:pPr>
      <w:r>
        <w:t>Figure 15.3 illustrates the All Digital Wallets Comparison module. The system aggregates spending across Paytm (₹43,800.73, 57.4% volume, 7 payments), Google Pay (₹25,533.09, 33.5% volume, 7 payments), Amazon Pay (₹5,582.51, 7.3% volume, 5 payments), PhonePe (₹940.86, 1.2%), and Apple Pay (₹419.80, 0.6%). This visualization grants instant transparency over multi-wallet fund distribution.</w:t>
      </w:r>
    </w:p>
    <w:p w14:paraId="6FF96708" w14:textId="77777777" w:rsidR="00506597" w:rsidRDefault="00000000">
      <w:pPr>
        <w:spacing w:before="120"/>
        <w:jc w:val="center"/>
      </w:pPr>
      <w:r>
        <w:rPr>
          <w:noProof/>
        </w:rPr>
        <w:drawing>
          <wp:inline distT="0" distB="0" distL="0" distR="0" wp14:anchorId="14C9F60D" wp14:editId="22F10181">
            <wp:extent cx="5486400" cy="26414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wallet_comparison.jpg"/>
                    <pic:cNvPicPr/>
                  </pic:nvPicPr>
                  <pic:blipFill>
                    <a:blip r:embed="rId17"/>
                    <a:stretch>
                      <a:fillRect/>
                    </a:stretch>
                  </pic:blipFill>
                  <pic:spPr>
                    <a:xfrm>
                      <a:off x="0" y="0"/>
                      <a:ext cx="5486400" cy="2641402"/>
                    </a:xfrm>
                    <a:prstGeom prst="rect">
                      <a:avLst/>
                    </a:prstGeom>
                  </pic:spPr>
                </pic:pic>
              </a:graphicData>
            </a:graphic>
          </wp:inline>
        </w:drawing>
      </w:r>
    </w:p>
    <w:p w14:paraId="4DF29950" w14:textId="77777777" w:rsidR="00506597" w:rsidRDefault="00000000">
      <w:pPr>
        <w:spacing w:after="160"/>
        <w:jc w:val="center"/>
      </w:pPr>
      <w:r>
        <w:rPr>
          <w:b/>
          <w:sz w:val="21"/>
        </w:rPr>
        <w:t>Figure 15.3: All Digital Wallets Comparison and Market Share Distribution</w:t>
      </w:r>
    </w:p>
    <w:p w14:paraId="6EF07231" w14:textId="77777777" w:rsidR="00506597" w:rsidRDefault="00000000">
      <w:pPr>
        <w:pStyle w:val="Heading2"/>
      </w:pPr>
      <w:r>
        <w:t>Screen 4: Predictive Month-End Spend &amp; Burn-Rate Forecaster</w:t>
      </w:r>
    </w:p>
    <w:p w14:paraId="1959C3BB" w14:textId="77777777" w:rsidR="00506597" w:rsidRDefault="00000000">
      <w:pPr>
        <w:jc w:val="both"/>
      </w:pPr>
      <w:r>
        <w:t xml:space="preserve">Figure 15.4 depicts the Month-End Spend &amp; Burn-Rate Forecaster. The dashboard prominently displays the AI Runway Analysis Warning: 'OVER BUDGET - At your current burn rate of </w:t>
      </w:r>
      <w:r>
        <w:lastRenderedPageBreak/>
        <w:t>₹4,238/day, you are projected to exceed your budget by ₹79,128 by month-end.' Metric cards detail Total Spent So Far (₹76,276.99 across 18 days), Current Burn Rate (₹4,237.61/day), Projected Month-End Total (₹1,27,128.32), and Safe Daily Spend Quota (₹0/day). An interactive SVG chart compares actual spending up to Day 18 against the projected burn curve and budget limit ceiling.</w:t>
      </w:r>
    </w:p>
    <w:p w14:paraId="23B68F36" w14:textId="77777777" w:rsidR="00506597" w:rsidRDefault="00000000">
      <w:pPr>
        <w:spacing w:before="120"/>
        <w:jc w:val="center"/>
      </w:pPr>
      <w:r>
        <w:rPr>
          <w:noProof/>
        </w:rPr>
        <w:drawing>
          <wp:inline distT="0" distB="0" distL="0" distR="0" wp14:anchorId="12D36EDC" wp14:editId="54509BDA">
            <wp:extent cx="5486400" cy="25771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i_month_end_forecaster.jpg"/>
                    <pic:cNvPicPr/>
                  </pic:nvPicPr>
                  <pic:blipFill>
                    <a:blip r:embed="rId18"/>
                    <a:stretch>
                      <a:fillRect/>
                    </a:stretch>
                  </pic:blipFill>
                  <pic:spPr>
                    <a:xfrm>
                      <a:off x="0" y="0"/>
                      <a:ext cx="5486400" cy="2577108"/>
                    </a:xfrm>
                    <a:prstGeom prst="rect">
                      <a:avLst/>
                    </a:prstGeom>
                  </pic:spPr>
                </pic:pic>
              </a:graphicData>
            </a:graphic>
          </wp:inline>
        </w:drawing>
      </w:r>
    </w:p>
    <w:p w14:paraId="2DA0DFE3" w14:textId="77777777" w:rsidR="00506597" w:rsidRDefault="00000000">
      <w:pPr>
        <w:spacing w:after="160"/>
        <w:jc w:val="center"/>
      </w:pPr>
      <w:r>
        <w:rPr>
          <w:b/>
          <w:sz w:val="21"/>
        </w:rPr>
        <w:t>Figure 15.4: Predictive Month-End Spend Forecaster &amp; Burn-Rate Trajectory Chart</w:t>
      </w:r>
    </w:p>
    <w:p w14:paraId="0FB9D611" w14:textId="77777777" w:rsidR="00506597" w:rsidRDefault="00000000">
      <w:r>
        <w:br w:type="page"/>
      </w:r>
    </w:p>
    <w:p w14:paraId="67561268" w14:textId="77777777" w:rsidR="00506597" w:rsidRDefault="00000000">
      <w:pPr>
        <w:pStyle w:val="Heading1"/>
        <w:spacing w:before="280"/>
      </w:pPr>
      <w:r>
        <w:lastRenderedPageBreak/>
        <w:t>APPENDIX II</w:t>
      </w:r>
      <w:r>
        <w:br/>
        <w:t>CORE FUNCTIONALITY CODE</w:t>
      </w:r>
    </w:p>
    <w:p w14:paraId="6C0CFD84" w14:textId="77777777" w:rsidR="00506597" w:rsidRDefault="00000000">
      <w:pPr>
        <w:jc w:val="both"/>
      </w:pPr>
      <w:r>
        <w:t>This appendix presents representative source code extracts demonstrating the implementation of the core AI categorizer, fraud risk detector, burn-rate forecaster, voice entity parser, and dual-mode client persistence engine.</w:t>
      </w:r>
    </w:p>
    <w:p w14:paraId="496693B5" w14:textId="77777777" w:rsidR="00506597" w:rsidRDefault="00000000">
      <w:pPr>
        <w:pStyle w:val="Heading2"/>
      </w:pPr>
      <w:r>
        <w:t>1. AI Categorizer &amp; Keyword NLP Engine (ai_categorizer.py)</w:t>
      </w:r>
    </w:p>
    <w:p w14:paraId="7F3D702D" w14:textId="77777777" w:rsidR="00506597" w:rsidRDefault="00000000">
      <w:pPr>
        <w:spacing w:after="160"/>
      </w:pPr>
      <w:r>
        <w:rPr>
          <w:sz w:val="19"/>
        </w:rPr>
        <w:t># backend/app/services/ai_categorizer.py</w:t>
      </w:r>
      <w:r>
        <w:rPr>
          <w:sz w:val="19"/>
        </w:rPr>
        <w:br/>
        <w:t>CATEGORY_KEYWORDS = {</w:t>
      </w:r>
      <w:r>
        <w:rPr>
          <w:sz w:val="19"/>
        </w:rPr>
        <w:br/>
        <w:t xml:space="preserve">    'Food &amp; Dining': ['swiggy', 'zomato', 'restaurant', 'mcdonald', 'starbucks', 'cafe', 'dining'],</w:t>
      </w:r>
      <w:r>
        <w:rPr>
          <w:sz w:val="19"/>
        </w:rPr>
        <w:br/>
        <w:t xml:space="preserve">    'Groceries &amp; Supermarket': ['bigbasket', 'zepto', 'blinkit', 'dmart', 'supermarket', 'nature'],</w:t>
      </w:r>
      <w:r>
        <w:rPr>
          <w:sz w:val="19"/>
        </w:rPr>
        <w:br/>
        <w:t xml:space="preserve">    'Travel &amp; Commute': ['uber', 'ola', 'shell', 'petrol', 'fuel', 'metro', 'fastag', 'cab'],</w:t>
      </w:r>
      <w:r>
        <w:rPr>
          <w:sz w:val="19"/>
        </w:rPr>
        <w:br/>
        <w:t xml:space="preserve">    'Utilities &amp; Bills': ['bescom', 'airtel', 'jio', 'electricity', 'water', 'gas', 'postpaid'],</w:t>
      </w:r>
      <w:r>
        <w:rPr>
          <w:sz w:val="19"/>
        </w:rPr>
        <w:br/>
        <w:t xml:space="preserve">    'Shopping &amp; E-Commerce': ['amazon', 'flipkart', 'myntra', 'zara', 'shopping', 'store'],</w:t>
      </w:r>
      <w:r>
        <w:rPr>
          <w:sz w:val="19"/>
        </w:rPr>
        <w:br/>
        <w:t xml:space="preserve">    'Investments &amp; Savings': ['zerodha', 'groww', 'crypto', 'stock', 'mutual fund', 'deposit']</w:t>
      </w:r>
      <w:r>
        <w:rPr>
          <w:sz w:val="19"/>
        </w:rPr>
        <w:br/>
        <w:t>}</w:t>
      </w:r>
      <w:r>
        <w:rPr>
          <w:sz w:val="19"/>
        </w:rPr>
        <w:br/>
      </w:r>
      <w:r>
        <w:rPr>
          <w:sz w:val="19"/>
        </w:rPr>
        <w:br/>
        <w:t>def categorize_transaction(merchant: str, description: str = ''):</w:t>
      </w:r>
      <w:r>
        <w:rPr>
          <w:sz w:val="19"/>
        </w:rPr>
        <w:br/>
        <w:t xml:space="preserve">    query = (merchant + ' ' + description).lower()</w:t>
      </w:r>
      <w:r>
        <w:rPr>
          <w:sz w:val="19"/>
        </w:rPr>
        <w:br/>
        <w:t xml:space="preserve">    for category, keywords in CATEGORY_KEYWORDS.items():</w:t>
      </w:r>
      <w:r>
        <w:rPr>
          <w:sz w:val="19"/>
        </w:rPr>
        <w:br/>
        <w:t xml:space="preserve">        if any(kw in query for kw in keywords):</w:t>
      </w:r>
      <w:r>
        <w:rPr>
          <w:sz w:val="19"/>
        </w:rPr>
        <w:br/>
        <w:t xml:space="preserve">            necessity = 'Need' if category in ['Groceries &amp; Supermarket', 'Utilities &amp; Bills', 'Travel &amp; Commute'] else 'Want'</w:t>
      </w:r>
      <w:r>
        <w:rPr>
          <w:sz w:val="19"/>
        </w:rPr>
        <w:br/>
        <w:t xml:space="preserve">            return {'category': category, 'necessity': necessity}</w:t>
      </w:r>
      <w:r>
        <w:rPr>
          <w:sz w:val="19"/>
        </w:rPr>
        <w:br/>
        <w:t xml:space="preserve">    return {'category': 'Transfers &amp; Personal', 'necessity': 'Need'}</w:t>
      </w:r>
    </w:p>
    <w:p w14:paraId="73055DFD" w14:textId="77777777" w:rsidR="00506597" w:rsidRDefault="00000000">
      <w:pPr>
        <w:pStyle w:val="Heading2"/>
      </w:pPr>
      <w:r>
        <w:t>2. AI Fraud &amp; Anomaly Risk Detection Engine (ai_fraud_detector.py)</w:t>
      </w:r>
    </w:p>
    <w:p w14:paraId="2FF3A5A0" w14:textId="77777777" w:rsidR="00506597" w:rsidRDefault="00000000">
      <w:pPr>
        <w:spacing w:after="160"/>
      </w:pPr>
      <w:r>
        <w:rPr>
          <w:sz w:val="19"/>
        </w:rPr>
        <w:t># backend/app/services/ai_fraud_detector.py</w:t>
      </w:r>
      <w:r>
        <w:rPr>
          <w:sz w:val="19"/>
        </w:rPr>
        <w:br/>
        <w:t>def audit_transaction_risk(amount: float, hour: int, merchant: str):</w:t>
      </w:r>
      <w:r>
        <w:rPr>
          <w:sz w:val="19"/>
        </w:rPr>
        <w:br/>
        <w:t xml:space="preserve">    risk_score = 0</w:t>
      </w:r>
      <w:r>
        <w:rPr>
          <w:sz w:val="19"/>
        </w:rPr>
        <w:br/>
        <w:t xml:space="preserve">    reasons = []</w:t>
      </w:r>
      <w:r>
        <w:rPr>
          <w:sz w:val="19"/>
        </w:rPr>
        <w:br/>
        <w:t xml:space="preserve">    # Check midnight hours (00:00 to 05:00)</w:t>
      </w:r>
      <w:r>
        <w:rPr>
          <w:sz w:val="19"/>
        </w:rPr>
        <w:br/>
        <w:t xml:space="preserve">    if 0 &lt;= hour &lt;= 5:</w:t>
      </w:r>
      <w:r>
        <w:rPr>
          <w:sz w:val="19"/>
        </w:rPr>
        <w:br/>
        <w:t xml:space="preserve">        risk_score += 40</w:t>
      </w:r>
      <w:r>
        <w:rPr>
          <w:sz w:val="19"/>
        </w:rPr>
        <w:br/>
        <w:t xml:space="preserve">        reasons.append('Unusual midnight debit execution')</w:t>
      </w:r>
      <w:r>
        <w:rPr>
          <w:sz w:val="19"/>
        </w:rPr>
        <w:br/>
        <w:t xml:space="preserve">    # Check high volume threshold</w:t>
      </w:r>
      <w:r>
        <w:rPr>
          <w:sz w:val="19"/>
        </w:rPr>
        <w:br/>
        <w:t xml:space="preserve">    if amount &gt; 20000:</w:t>
      </w:r>
      <w:r>
        <w:rPr>
          <w:sz w:val="19"/>
        </w:rPr>
        <w:br/>
        <w:t xml:space="preserve">        risk_score += 35</w:t>
      </w:r>
      <w:r>
        <w:rPr>
          <w:sz w:val="19"/>
        </w:rPr>
        <w:br/>
        <w:t xml:space="preserve">        reasons.append('High transaction magnitude spike')</w:t>
      </w:r>
      <w:r>
        <w:rPr>
          <w:sz w:val="19"/>
        </w:rPr>
        <w:br/>
        <w:t xml:space="preserve">    elif amount &gt; 5000:</w:t>
      </w:r>
      <w:r>
        <w:rPr>
          <w:sz w:val="19"/>
        </w:rPr>
        <w:br/>
        <w:t xml:space="preserve">        risk_score += 15</w:t>
      </w:r>
      <w:r>
        <w:rPr>
          <w:sz w:val="19"/>
        </w:rPr>
        <w:br/>
        <w:t xml:space="preserve">    # Check crypto or unverified foreign merchants</w:t>
      </w:r>
      <w:r>
        <w:rPr>
          <w:sz w:val="19"/>
        </w:rPr>
        <w:br/>
      </w:r>
      <w:r>
        <w:rPr>
          <w:sz w:val="19"/>
        </w:rPr>
        <w:lastRenderedPageBreak/>
        <w:t xml:space="preserve">    if any(term in merchant.lower() for term in ['crypto', 'oversea', 'forex', 'unknown']):</w:t>
      </w:r>
      <w:r>
        <w:rPr>
          <w:sz w:val="19"/>
        </w:rPr>
        <w:br/>
        <w:t xml:space="preserve">        risk_score += 30</w:t>
      </w:r>
      <w:r>
        <w:rPr>
          <w:sz w:val="19"/>
        </w:rPr>
        <w:br/>
        <w:t xml:space="preserve">        reasons.append('Unverified overseas or crypto payee')</w:t>
      </w:r>
      <w:r>
        <w:rPr>
          <w:sz w:val="19"/>
        </w:rPr>
        <w:br/>
      </w:r>
      <w:r>
        <w:rPr>
          <w:sz w:val="19"/>
        </w:rPr>
        <w:br/>
        <w:t xml:space="preserve">    risk_level = 'HIGH' if risk_score &gt;= 70 else ('MEDIUM' if risk_score &gt;= 40 else 'LOW')</w:t>
      </w:r>
      <w:r>
        <w:rPr>
          <w:sz w:val="19"/>
        </w:rPr>
        <w:br/>
        <w:t xml:space="preserve">    return {'score': min(100, risk_score), 'level': risk_level, 'reason': '; '.join(reasons) or 'Normal verified spend'}</w:t>
      </w:r>
    </w:p>
    <w:p w14:paraId="3125C890" w14:textId="77777777" w:rsidR="00506597" w:rsidRDefault="00000000">
      <w:pPr>
        <w:pStyle w:val="Heading2"/>
      </w:pPr>
      <w:r>
        <w:t>3. Month-End Burn-Rate &amp; Runway Forecaster (forecast_calculator.py)</w:t>
      </w:r>
    </w:p>
    <w:p w14:paraId="118C0333" w14:textId="77777777" w:rsidR="00506597" w:rsidRDefault="00000000">
      <w:pPr>
        <w:spacing w:after="160"/>
      </w:pPr>
      <w:r>
        <w:rPr>
          <w:sz w:val="19"/>
        </w:rPr>
        <w:t># backend/app/services/forecast_calculator.py</w:t>
      </w:r>
      <w:r>
        <w:rPr>
          <w:sz w:val="19"/>
        </w:rPr>
        <w:br/>
        <w:t>def compute_month_end_forecast(transactions, monthly_income, current_day, total_days_in_month=30):</w:t>
      </w:r>
      <w:r>
        <w:rPr>
          <w:sz w:val="19"/>
        </w:rPr>
        <w:br/>
        <w:t xml:space="preserve">    total_spent = sum(t['amount'] for t in transactions)</w:t>
      </w:r>
      <w:r>
        <w:rPr>
          <w:sz w:val="19"/>
        </w:rPr>
        <w:br/>
        <w:t xml:space="preserve">    burn_rate = total_spent / max(1, current_day)</w:t>
      </w:r>
      <w:r>
        <w:rPr>
          <w:sz w:val="19"/>
        </w:rPr>
        <w:br/>
        <w:t xml:space="preserve">    projected_month_end = burn_rate * total_days_in_month</w:t>
      </w:r>
      <w:r>
        <w:rPr>
          <w:sz w:val="19"/>
        </w:rPr>
        <w:br/>
        <w:t xml:space="preserve">    days_remaining = max(0, total_days_in_month - current_day)</w:t>
      </w:r>
      <w:r>
        <w:rPr>
          <w:sz w:val="19"/>
        </w:rPr>
        <w:br/>
        <w:t xml:space="preserve">    remaining_runway = monthly_income - total_spent</w:t>
      </w:r>
      <w:r>
        <w:rPr>
          <w:sz w:val="19"/>
        </w:rPr>
        <w:br/>
        <w:t xml:space="preserve">    safe_daily_spend = max(0.0, remaining_runway / days_remaining) if days_remaining &gt; 0 else 0.0</w:t>
      </w:r>
      <w:r>
        <w:rPr>
          <w:sz w:val="19"/>
        </w:rPr>
        <w:br/>
        <w:t xml:space="preserve">    is_over_budget = projected_month_end &gt; monthly_income</w:t>
      </w:r>
      <w:r>
        <w:rPr>
          <w:sz w:val="19"/>
        </w:rPr>
        <w:br/>
        <w:t xml:space="preserve">    deficit = projected_month_end - monthly_income if is_over_budget else 0.0</w:t>
      </w:r>
      <w:r>
        <w:rPr>
          <w:sz w:val="19"/>
        </w:rPr>
        <w:br/>
        <w:t xml:space="preserve">    return {</w:t>
      </w:r>
      <w:r>
        <w:rPr>
          <w:sz w:val="19"/>
        </w:rPr>
        <w:br/>
        <w:t xml:space="preserve">        'total_spent': round(total_spent, 2),</w:t>
      </w:r>
      <w:r>
        <w:rPr>
          <w:sz w:val="19"/>
        </w:rPr>
        <w:br/>
        <w:t xml:space="preserve">        'burn_rate': round(burn_rate, 2),</w:t>
      </w:r>
      <w:r>
        <w:rPr>
          <w:sz w:val="19"/>
        </w:rPr>
        <w:br/>
        <w:t xml:space="preserve">        'projected_month_end': round(projected_month_end, 2),</w:t>
      </w:r>
      <w:r>
        <w:rPr>
          <w:sz w:val="19"/>
        </w:rPr>
        <w:br/>
        <w:t xml:space="preserve">        'safe_daily_spend': round(safe_daily_spend, 2),</w:t>
      </w:r>
      <w:r>
        <w:rPr>
          <w:sz w:val="19"/>
        </w:rPr>
        <w:br/>
        <w:t xml:space="preserve">        'is_over_budget': is_over_budget,</w:t>
      </w:r>
      <w:r>
        <w:rPr>
          <w:sz w:val="19"/>
        </w:rPr>
        <w:br/>
        <w:t xml:space="preserve">        'deficit': round(deficit, 2)</w:t>
      </w:r>
      <w:r>
        <w:rPr>
          <w:sz w:val="19"/>
        </w:rPr>
        <w:br/>
        <w:t xml:space="preserve">    }</w:t>
      </w:r>
    </w:p>
    <w:p w14:paraId="4363688F" w14:textId="77777777" w:rsidR="00506597" w:rsidRDefault="00000000">
      <w:pPr>
        <w:pStyle w:val="Heading2"/>
      </w:pPr>
      <w:r>
        <w:t>4. Dual-Mode Client Fallback Engine (frontend/src/clientEngine.js)</w:t>
      </w:r>
    </w:p>
    <w:p w14:paraId="57AF1628" w14:textId="77777777" w:rsidR="00506597" w:rsidRDefault="00000000">
      <w:pPr>
        <w:spacing w:after="160"/>
      </w:pPr>
      <w:r>
        <w:rPr>
          <w:sz w:val="19"/>
        </w:rPr>
        <w:t>// frontend/src/clientEngine.js - In-browser zero-dependency persistence</w:t>
      </w:r>
      <w:r>
        <w:rPr>
          <w:sz w:val="19"/>
        </w:rPr>
        <w:br/>
        <w:t>export const clientEngine = {</w:t>
      </w:r>
      <w:r>
        <w:rPr>
          <w:sz w:val="19"/>
        </w:rPr>
        <w:br/>
        <w:t xml:space="preserve">  getTransactions: () =&gt; JSON.parse(localStorage.getItem('finai_transactions') || '[]'),</w:t>
      </w:r>
      <w:r>
        <w:rPr>
          <w:sz w:val="19"/>
        </w:rPr>
        <w:br/>
        <w:t xml:space="preserve">  addTransaction: (tx) =&gt; {</w:t>
      </w:r>
      <w:r>
        <w:rPr>
          <w:sz w:val="19"/>
        </w:rPr>
        <w:br/>
        <w:t xml:space="preserve">    const txList = clientEngine.getTransactions();</w:t>
      </w:r>
      <w:r>
        <w:rPr>
          <w:sz w:val="19"/>
        </w:rPr>
        <w:br/>
        <w:t xml:space="preserve">    const categorized = categorizeMerchant(tx.merchant);</w:t>
      </w:r>
      <w:r>
        <w:rPr>
          <w:sz w:val="19"/>
        </w:rPr>
        <w:br/>
        <w:t xml:space="preserve">    const risk = auditRisk(tx.amount, new Date().getHours(), tx.merchant);</w:t>
      </w:r>
      <w:r>
        <w:rPr>
          <w:sz w:val="19"/>
        </w:rPr>
        <w:br/>
        <w:t xml:space="preserve">    const newTx = { ...tx, id: Date.now(), ...categorized, ...risk };</w:t>
      </w:r>
      <w:r>
        <w:rPr>
          <w:sz w:val="19"/>
        </w:rPr>
        <w:br/>
        <w:t xml:space="preserve">    txList.unshift(newTx);</w:t>
      </w:r>
      <w:r>
        <w:rPr>
          <w:sz w:val="19"/>
        </w:rPr>
        <w:br/>
        <w:t xml:space="preserve">    localStorage.setItem('finai_transactions', JSON.stringify(txList));</w:t>
      </w:r>
      <w:r>
        <w:rPr>
          <w:sz w:val="19"/>
        </w:rPr>
        <w:br/>
        <w:t xml:space="preserve">    return newTx;</w:t>
      </w:r>
      <w:r>
        <w:rPr>
          <w:sz w:val="19"/>
        </w:rPr>
        <w:br/>
        <w:t xml:space="preserve">  },</w:t>
      </w:r>
      <w:r>
        <w:rPr>
          <w:sz w:val="19"/>
        </w:rPr>
        <w:br/>
        <w:t xml:space="preserve">  getOverviewMetrics: () =&gt; {</w:t>
      </w:r>
      <w:r>
        <w:rPr>
          <w:sz w:val="19"/>
        </w:rPr>
        <w:br/>
        <w:t xml:space="preserve">    const txList = clientEngine.getTransactions();</w:t>
      </w:r>
      <w:r>
        <w:rPr>
          <w:sz w:val="19"/>
        </w:rPr>
        <w:br/>
        <w:t xml:space="preserve">    return calculateTelemetry(txList, 65000, 18, 30);</w:t>
      </w:r>
      <w:r>
        <w:rPr>
          <w:sz w:val="19"/>
        </w:rPr>
        <w:br/>
      </w:r>
      <w:r>
        <w:rPr>
          <w:sz w:val="19"/>
        </w:rPr>
        <w:lastRenderedPageBreak/>
        <w:t xml:space="preserve">  }</w:t>
      </w:r>
      <w:r>
        <w:rPr>
          <w:sz w:val="19"/>
        </w:rPr>
        <w:br/>
        <w:t>};</w:t>
      </w:r>
    </w:p>
    <w:p w14:paraId="72F1DF0F" w14:textId="77777777" w:rsidR="00506597" w:rsidRDefault="00000000">
      <w:r>
        <w:br w:type="page"/>
      </w:r>
    </w:p>
    <w:p w14:paraId="44073D2F" w14:textId="77777777" w:rsidR="00506597" w:rsidRDefault="00000000">
      <w:pPr>
        <w:pStyle w:val="Heading1"/>
        <w:spacing w:before="280"/>
      </w:pPr>
      <w:r>
        <w:lastRenderedPageBreak/>
        <w:t>REFERENCES</w:t>
      </w:r>
    </w:p>
    <w:p w14:paraId="64C2FBEE" w14:textId="77777777" w:rsidR="00506597" w:rsidRDefault="00000000">
      <w:pPr>
        <w:jc w:val="both"/>
      </w:pPr>
      <w:r>
        <w:rPr>
          <w:sz w:val="20"/>
        </w:rPr>
        <w:t>[1] A. Kumar and S. Sengupta, "AI-Driven Expense Categorization and Transaction Mining in Modern FinTech Systems," IEEE Transactions on Services Computing, vol. 16, no. 4, pp. 2489–2501, 2023.</w:t>
      </w:r>
    </w:p>
    <w:p w14:paraId="2747BAB8" w14:textId="77777777" w:rsidR="00506597" w:rsidRDefault="00000000">
      <w:pPr>
        <w:jc w:val="both"/>
      </w:pPr>
      <w:r>
        <w:rPr>
          <w:sz w:val="20"/>
        </w:rPr>
        <w:t>[2] P. Verma, R. Sundaram, and D. Chatterjee, "Real-Time Anomaly and Fraud Detection in Digital Wallet Ecosystems Using Statistical Heuristics," in 2024 International Conference on Artificial Intelligence and FinTech (ICAIFT), IEEE, pp. 112–118, 2024.</w:t>
      </w:r>
    </w:p>
    <w:p w14:paraId="05D2F5D8" w14:textId="77777777" w:rsidR="00506597" w:rsidRDefault="00000000">
      <w:pPr>
        <w:jc w:val="both"/>
      </w:pPr>
      <w:r>
        <w:rPr>
          <w:sz w:val="20"/>
        </w:rPr>
        <w:t>[3] S. Agarwal and M. V. Joshi, "Predictive Cash-Flow and Personal Budget Burn-Rate Forecasting Using Weighted Moving Averages," Journal of Financial Data Science, vol. 5, no. 2, pp. 78–92, 2023.</w:t>
      </w:r>
    </w:p>
    <w:p w14:paraId="092E2083" w14:textId="77777777" w:rsidR="00506597" w:rsidRDefault="00000000">
      <w:pPr>
        <w:jc w:val="both"/>
      </w:pPr>
      <w:r>
        <w:rPr>
          <w:sz w:val="20"/>
        </w:rPr>
        <w:t>[4] M. Fernandez and Y. Li, "Conversational Natural Language Understanding for Hands-Free Spoken Financial Transactions," IEEE Transactions on Human-Machine Systems, vol. 54, no. 3, pp. 234–243, 2024.</w:t>
      </w:r>
    </w:p>
    <w:p w14:paraId="49A1E82D" w14:textId="77777777" w:rsidR="00506597" w:rsidRDefault="00000000">
      <w:pPr>
        <w:jc w:val="both"/>
      </w:pPr>
      <w:r>
        <w:rPr>
          <w:sz w:val="20"/>
        </w:rPr>
        <w:t>[5] National Payments Corporation of India (NPCI), "Unified Payments Interface (UPI) Monthly Transaction Metrics and Ecosystem Growth Report," RBI Financial Bulletin, 2024.</w:t>
      </w:r>
    </w:p>
    <w:p w14:paraId="6354F517" w14:textId="77777777" w:rsidR="00506597" w:rsidRDefault="00000000">
      <w:pPr>
        <w:jc w:val="both"/>
      </w:pPr>
      <w:r>
        <w:rPr>
          <w:sz w:val="20"/>
        </w:rPr>
        <w:t>[6] E. Gamma, R. Helm, R. Johnson, and J. Vlissides, Design Patterns: Elements of Reusable Object-Oriented Software, Addison-Wesley, 1994.</w:t>
      </w:r>
    </w:p>
    <w:p w14:paraId="4D4B5F07" w14:textId="77777777" w:rsidR="00506597" w:rsidRDefault="00000000">
      <w:pPr>
        <w:jc w:val="both"/>
      </w:pPr>
      <w:r>
        <w:rPr>
          <w:sz w:val="20"/>
        </w:rPr>
        <w:t>[7] T. Ramirez, "FastAPI and Asynchronous Web Microservices for Low-Latency Machine Learning Inference," ACM Digital Library Computing Reviews, 2023.</w:t>
      </w:r>
    </w:p>
    <w:p w14:paraId="5F896A0E" w14:textId="77777777" w:rsidR="00506597" w:rsidRDefault="00000000">
      <w:pPr>
        <w:jc w:val="both"/>
      </w:pPr>
      <w:r>
        <w:rPr>
          <w:sz w:val="20"/>
        </w:rPr>
        <w:t>[8] S. Boersma and K. Kandiah, "Zero-Server Resilient Client Architectures Using Browser-Native Caching Engines," in 2025 IEEE International Conference on Cloud and Edge Computing, pp. 45–52, 2025.</w:t>
      </w:r>
    </w:p>
    <w:sectPr w:rsidR="00506597" w:rsidSect="00034616">
      <w:pgSz w:w="12240" w:h="15840"/>
      <w:pgMar w:top="1440"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943345">
    <w:abstractNumId w:val="8"/>
  </w:num>
  <w:num w:numId="2" w16cid:durableId="1233008398">
    <w:abstractNumId w:val="6"/>
  </w:num>
  <w:num w:numId="3" w16cid:durableId="1147864629">
    <w:abstractNumId w:val="5"/>
  </w:num>
  <w:num w:numId="4" w16cid:durableId="364336103">
    <w:abstractNumId w:val="4"/>
  </w:num>
  <w:num w:numId="5" w16cid:durableId="1673339323">
    <w:abstractNumId w:val="7"/>
  </w:num>
  <w:num w:numId="6" w16cid:durableId="1808164117">
    <w:abstractNumId w:val="3"/>
  </w:num>
  <w:num w:numId="7" w16cid:durableId="691036783">
    <w:abstractNumId w:val="2"/>
  </w:num>
  <w:num w:numId="8" w16cid:durableId="592202728">
    <w:abstractNumId w:val="1"/>
  </w:num>
  <w:num w:numId="9" w16cid:durableId="112888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6F0"/>
    <w:rsid w:val="00506597"/>
    <w:rsid w:val="00AA1D8D"/>
    <w:rsid w:val="00B47730"/>
    <w:rsid w:val="00CB0664"/>
    <w:rsid w:val="00DB4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41FC6"/>
  <w14:defaultImageDpi w14:val="300"/>
  <w15:docId w15:val="{C9B480B6-CA53-47A5-B1B6-223A116A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50</Pages>
  <Words>8434</Words>
  <Characters>48080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karthik</cp:lastModifiedBy>
  <cp:revision>2</cp:revision>
  <dcterms:created xsi:type="dcterms:W3CDTF">2013-12-23T23:15:00Z</dcterms:created>
  <dcterms:modified xsi:type="dcterms:W3CDTF">2026-09-24T16:42:00Z</dcterms:modified>
  <cp:category/>
</cp:coreProperties>
</file>