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F27D" w14:textId="2451C6CF" w:rsidR="00CC3B45" w:rsidRPr="00A420EA" w:rsidRDefault="00CC3B45" w:rsidP="00CC3B45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</w:pPr>
      <w:r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 xml:space="preserve">Project </w:t>
      </w:r>
      <w:r w:rsidR="00645E60"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>Title</w:t>
      </w:r>
      <w:r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>: Machine Learning Model Deployment with IBM Cloud Watson Studio</w:t>
      </w:r>
    </w:p>
    <w:p w14:paraId="759743C0" w14:textId="77777777" w:rsidR="00CC3B45" w:rsidRDefault="00CC3B45">
      <w:pP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</w:pPr>
    </w:p>
    <w:p w14:paraId="4903CB0F" w14:textId="43F3A895" w:rsidR="00DF518E" w:rsidRPr="00A420EA" w:rsidRDefault="00CC3B45">
      <w:pPr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</w:pPr>
      <w:r w:rsidRPr="00A420EA"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  <w:t>Phase 1: Problem Definition and Design Thinking</w:t>
      </w:r>
    </w:p>
    <w:p w14:paraId="3298B546" w14:textId="77777777" w:rsidR="00A420EA" w:rsidRPr="00A420EA" w:rsidRDefault="00645E60">
      <w:pPr>
        <w:rPr>
          <w:rFonts w:ascii="Arial Black" w:hAnsi="Arial Black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br/>
      </w:r>
      <w:r w:rsidRPr="00A420EA"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  <w:t>Problem Statement:</w:t>
      </w:r>
      <w:r w:rsidRPr="00A420EA">
        <w:rPr>
          <w:rFonts w:ascii="Arial Black" w:hAnsi="Arial Black" w:cs="Open Sans"/>
          <w:color w:val="313131"/>
          <w:sz w:val="32"/>
          <w:szCs w:val="32"/>
          <w:shd w:val="clear" w:color="auto" w:fill="FFFFFF"/>
        </w:rPr>
        <w:t> </w:t>
      </w:r>
    </w:p>
    <w:p w14:paraId="2D6C8F02" w14:textId="38CA7D7C" w:rsidR="00645E60" w:rsidRPr="00284570" w:rsidRDefault="00A420EA">
      <w:pP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                </w:t>
      </w:r>
      <w:r w:rsidR="00645E60" w:rsidRPr="00284570">
        <w:rPr>
          <w:rFonts w:ascii="Arial" w:hAnsi="Arial" w:cs="Arial"/>
          <w:color w:val="313131"/>
          <w:sz w:val="24"/>
          <w:szCs w:val="24"/>
          <w:shd w:val="clear" w:color="auto" w:fill="FFFFFF"/>
        </w:rPr>
        <w:t>Become a wizard of predictive analytics with IBM Cloud Watson Studio. Train machine learning models to predict outcomes in real-time. Deploy the models as web services and integrate them into your applications. Unlock the magic of data-driven insights and make informed decisions like never before!</w:t>
      </w:r>
    </w:p>
    <w:p w14:paraId="26384C9F" w14:textId="06CB9E0A" w:rsidR="00284570" w:rsidRPr="00A420EA" w:rsidRDefault="00CC3B45" w:rsidP="00284570">
      <w:pPr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</w:pPr>
      <w:r w:rsidRPr="00A420EA"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  <w:t>Problem Definition:</w:t>
      </w:r>
    </w:p>
    <w:p w14:paraId="28006AE5" w14:textId="41B63993" w:rsidR="00CC3B45" w:rsidRPr="00284570" w:rsidRDefault="00284570" w:rsidP="00284570">
      <w:pPr>
        <w:rPr>
          <w:rFonts w:ascii="Arial" w:hAnsi="Arial" w:cs="Arial"/>
          <w:b/>
          <w:bCs/>
          <w:color w:val="595959" w:themeColor="text1" w:themeTint="A6"/>
          <w:sz w:val="21"/>
          <w:szCs w:val="21"/>
          <w:shd w:val="clear" w:color="auto" w:fill="FFFFFF"/>
        </w:rPr>
      </w:pPr>
      <w:r w:rsidRPr="00284570">
        <w:rPr>
          <w:rFonts w:ascii="Opean sans" w:hAnsi="Opean sans" w:cs="Arial"/>
          <w:b/>
          <w:bCs/>
          <w:color w:val="595959" w:themeColor="text1" w:themeTint="A6"/>
          <w:sz w:val="21"/>
          <w:szCs w:val="21"/>
          <w:shd w:val="clear" w:color="auto" w:fill="FFFFFF"/>
        </w:rPr>
        <w:t xml:space="preserve">                 </w:t>
      </w:r>
      <w:r w:rsidRPr="00284570">
        <w:rPr>
          <w:rFonts w:ascii="Arial" w:hAnsi="Arial" w:cs="Arial"/>
          <w:b/>
          <w:bCs/>
          <w:color w:val="595959" w:themeColor="text1" w:themeTint="A6"/>
          <w:sz w:val="21"/>
          <w:szCs w:val="21"/>
          <w:shd w:val="clear" w:color="auto" w:fill="FFFFFF"/>
        </w:rPr>
        <w:t>The challenge at hand is to acquire expertise in predictive analytics through a comprehensive project. This project involves leveraging IBM Cloud Watson Studio to train a machine learning model capable of real-time outcome predictions. The overarching goal is to achieve proficiency in the end-to-end process of predictive analytics, covering the definition of a predictive use case, selection of an appropriate dataset, training the model, deploying it as a web service, and seamlessly integrating it into various applications. The project aims to empower individuals to harness the power of predictive analytics for informed decision-making and enhanced application capabilities</w:t>
      </w:r>
    </w:p>
    <w:p w14:paraId="06C7D477" w14:textId="29318066" w:rsidR="003B603E" w:rsidRDefault="00645E60" w:rsidP="00CC3B45">
      <w:pPr>
        <w:pStyle w:val="Default"/>
        <w:rPr>
          <w:rFonts w:ascii="Arial Black" w:hAnsi="Arial Black"/>
        </w:rPr>
      </w:pPr>
      <w:r>
        <w:rPr>
          <w:rFonts w:ascii="Arial Black" w:hAnsi="Arial Black"/>
        </w:rPr>
        <w:t xml:space="preserve">Real-time </w:t>
      </w:r>
      <w:proofErr w:type="gramStart"/>
      <w:r w:rsidR="003B603E" w:rsidRPr="003B603E">
        <w:rPr>
          <w:rFonts w:ascii="Arial Black" w:hAnsi="Arial Black"/>
        </w:rPr>
        <w:t>Problem :</w:t>
      </w:r>
      <w:proofErr w:type="gramEnd"/>
      <w:r w:rsidR="003B603E" w:rsidRPr="003B603E">
        <w:rPr>
          <w:rFonts w:ascii="Arial Black" w:hAnsi="Arial Black"/>
        </w:rPr>
        <w:t xml:space="preserve"> </w:t>
      </w:r>
    </w:p>
    <w:p w14:paraId="7FB5ED07" w14:textId="77777777" w:rsidR="00284570" w:rsidRDefault="00284570" w:rsidP="00CC3B45">
      <w:pPr>
        <w:pStyle w:val="Default"/>
        <w:rPr>
          <w:rFonts w:ascii="Arial Black" w:hAnsi="Arial Black"/>
        </w:rPr>
      </w:pPr>
    </w:p>
    <w:p w14:paraId="7928E1BC" w14:textId="75D1788A" w:rsidR="00CA1831" w:rsidRPr="00284570" w:rsidRDefault="00CA1831" w:rsidP="00CC3B45">
      <w:pPr>
        <w:pStyle w:val="Default"/>
        <w:rPr>
          <w:rFonts w:ascii="Arial" w:hAnsi="Arial" w:cs="Arial"/>
        </w:rPr>
      </w:pPr>
      <w:r w:rsidRPr="00284570">
        <w:rPr>
          <w:rFonts w:ascii="Arial" w:hAnsi="Arial" w:cs="Arial"/>
        </w:rPr>
        <w:t xml:space="preserve">            Predict the total score (runs) a team is likely to achieve in an IPL match based on factors such as venue, pitch conditions, team composition, and historical performance.</w:t>
      </w:r>
    </w:p>
    <w:p w14:paraId="2649DDD5" w14:textId="1E261440" w:rsidR="00CC3B45" w:rsidRPr="00274C3D" w:rsidRDefault="003B603E" w:rsidP="00CC3B45">
      <w:pPr>
        <w:pStyle w:val="Default"/>
        <w:rPr>
          <w:rFonts w:ascii="Aptos" w:hAnsi="Aptos"/>
        </w:rPr>
      </w:pPr>
      <w:r>
        <w:t xml:space="preserve">                      </w:t>
      </w:r>
    </w:p>
    <w:p w14:paraId="114C4688" w14:textId="16432377" w:rsidR="00CA1831" w:rsidRPr="00A420EA" w:rsidRDefault="00CC3B45" w:rsidP="00CC3B45">
      <w:pPr>
        <w:rPr>
          <w:rFonts w:ascii="Arial Black" w:hAnsi="Arial Black"/>
          <w:b/>
          <w:bCs/>
          <w:color w:val="303030"/>
          <w:sz w:val="32"/>
          <w:szCs w:val="32"/>
        </w:rPr>
      </w:pPr>
      <w:r>
        <w:t xml:space="preserve"> </w:t>
      </w:r>
      <w:r w:rsidRPr="00A420EA">
        <w:rPr>
          <w:rFonts w:ascii="Arial Black" w:hAnsi="Arial Black"/>
          <w:b/>
          <w:bCs/>
          <w:color w:val="303030"/>
          <w:sz w:val="32"/>
          <w:szCs w:val="32"/>
        </w:rPr>
        <w:t>Design Thinking:</w:t>
      </w:r>
    </w:p>
    <w:p w14:paraId="6DFD4C9D" w14:textId="6EE855B4" w:rsidR="00AD06C5" w:rsidRPr="00E7036F" w:rsidRDefault="00CF61AF" w:rsidP="00AD06C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Predictive Use Case</w:t>
      </w:r>
      <w:r w:rsidRPr="00CF61AF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="00A420EA"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IPL </w:t>
      </w:r>
      <w:proofErr w:type="gramStart"/>
      <w:r w:rsidR="00A420EA"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Score </w:t>
      </w:r>
      <w:r w:rsidR="00875552"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Prediction</w:t>
      </w:r>
      <w:proofErr w:type="gramEnd"/>
    </w:p>
    <w:p w14:paraId="595D921F" w14:textId="75BBA2CC" w:rsidR="00A420EA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6D0CED5D" wp14:editId="554964EE">
            <wp:extent cx="5682673" cy="1915883"/>
            <wp:effectExtent l="0" t="0" r="0" b="8255"/>
            <wp:docPr id="52848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13" cy="193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BEB0" w14:textId="77777777" w:rsidR="00A420EA" w:rsidRPr="00E7036F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lastRenderedPageBreak/>
        <w:t>Predicting the total score of an IPL cricket match based on historical match data, team performance, player statistics, pitch conditions, and other relevant factors.</w:t>
      </w:r>
    </w:p>
    <w:p w14:paraId="470944DC" w14:textId="1B5C931F" w:rsidR="00A420EA" w:rsidRPr="00E7036F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The main objective is to Provide cricket enthusiasts with real-time score predictions during IPL matches to enhance their viewing experience and engagement.</w:t>
      </w:r>
    </w:p>
    <w:p w14:paraId="1ACD2CDB" w14:textId="77777777" w:rsidR="00A420EA" w:rsidRPr="00E7036F" w:rsidRDefault="00A420EA" w:rsidP="00E7036F">
      <w:pPr>
        <w:pStyle w:val="Heading3"/>
        <w:shd w:val="clear" w:color="auto" w:fill="FFFFFF"/>
        <w:spacing w:before="0"/>
        <w:ind w:firstLine="720"/>
        <w:textAlignment w:val="baseline"/>
        <w:rPr>
          <w:rFonts w:ascii="Nunito" w:hAnsi="Nunito"/>
          <w:color w:val="273239"/>
          <w:spacing w:val="2"/>
          <w:sz w:val="20"/>
          <w:szCs w:val="20"/>
        </w:rPr>
      </w:pPr>
      <w:r w:rsidRPr="00E7036F">
        <w:rPr>
          <w:rStyle w:val="Strong"/>
          <w:rFonts w:ascii="Arial Black" w:hAnsi="Arial Black"/>
          <w:b w:val="0"/>
          <w:bCs w:val="0"/>
          <w:color w:val="273239"/>
          <w:spacing w:val="2"/>
          <w:sz w:val="20"/>
          <w:szCs w:val="20"/>
          <w:bdr w:val="none" w:sz="0" w:space="0" w:color="auto" w:frame="1"/>
        </w:rPr>
        <w:t>Technology used</w:t>
      </w:r>
      <w:r w:rsidRPr="00E7036F">
        <w:rPr>
          <w:rStyle w:val="Strong"/>
          <w:rFonts w:ascii="Nunito" w:hAnsi="Nunito"/>
          <w:b w:val="0"/>
          <w:bCs w:val="0"/>
          <w:color w:val="273239"/>
          <w:spacing w:val="2"/>
          <w:sz w:val="20"/>
          <w:szCs w:val="20"/>
          <w:bdr w:val="none" w:sz="0" w:space="0" w:color="auto" w:frame="1"/>
        </w:rPr>
        <w:t>:</w:t>
      </w:r>
    </w:p>
    <w:p w14:paraId="4C3E8514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Machine Learning.</w:t>
      </w:r>
    </w:p>
    <w:p w14:paraId="158440F6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Deep Learning</w:t>
      </w:r>
    </w:p>
    <w:p w14:paraId="0DBCD80A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Flask (Front-end integration).</w:t>
      </w:r>
    </w:p>
    <w:p w14:paraId="193D1C8B" w14:textId="370A10D0" w:rsidR="00A420EA" w:rsidRPr="00A420EA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E7036F">
        <w:rPr>
          <w:rFonts w:ascii="Nunito" w:hAnsi="Nunito"/>
          <w:color w:val="273239"/>
          <w:spacing w:val="2"/>
          <w:szCs w:val="22"/>
        </w:rPr>
        <w:t>Well, for the smooth running of the project we’ve used few libraries like NumPy, Pandas, Scikit-learn, TensorFlow, and Matplotlib</w:t>
      </w:r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562AFE3" w14:textId="64CEDA69" w:rsidR="00CF61AF" w:rsidRDefault="00CF61AF" w:rsidP="00B112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Dataset Selection:</w:t>
      </w:r>
      <w:r w:rsidRPr="00A420EA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3608207A" w14:textId="7AD948D7" w:rsidR="00A84EC9" w:rsidRPr="00E7036F" w:rsidRDefault="00A84EC9" w:rsidP="00A84EC9">
      <w:pPr>
        <w:pStyle w:val="ListParagraph"/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Gather historical IPL match data from reliable sources, including details such as team compositions, player statistics, venue information, weather conditions, and final match scores.</w:t>
      </w:r>
    </w:p>
    <w:p w14:paraId="354C315F" w14:textId="52C19644" w:rsidR="00A84EC9" w:rsidRDefault="00CF61AF" w:rsidP="00A84EC9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Model Training</w:t>
      </w:r>
      <w:r w:rsidRPr="00CF61A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14:paraId="7B4FD69F" w14:textId="77777777" w:rsidR="00A84EC9" w:rsidRPr="00A84EC9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 Choose a suitable machine learning algorithm for regression, such as Random Forest Regression, Gradient Boosting, or even a Neural Network.</w:t>
      </w:r>
    </w:p>
    <w:p w14:paraId="2D31F43F" w14:textId="09C257F2" w:rsidR="00A84EC9" w:rsidRPr="00CF61AF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Create relevant features like player form, team form, past performance at the venue, and head-to-head statistics.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Split the dataset into training and testing sets.</w:t>
      </w:r>
    </w:p>
    <w:p w14:paraId="12664130" w14:textId="7C8AA257" w:rsidR="00CF61AF" w:rsidRPr="00A84EC9" w:rsidRDefault="00CF61AF" w:rsidP="00A84EC9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Model Deployment: </w:t>
      </w:r>
    </w:p>
    <w:p w14:paraId="48708686" w14:textId="77777777" w:rsidR="00A84EC9" w:rsidRPr="00A84EC9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By </w:t>
      </w:r>
      <w:proofErr w:type="gramStart"/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Utilizing  IBM</w:t>
      </w:r>
      <w:proofErr w:type="gramEnd"/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Cloud Watson Studio for model development and deployment.</w:t>
      </w:r>
    </w:p>
    <w:p w14:paraId="1A05DAA1" w14:textId="1FE58CDC" w:rsidR="00A84EC9" w:rsidRPr="00CF61AF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Deploy the trained model as a web service on IBM Cloud Watson Studio's deployment capabilities, allowing it to be accessible via RESTful APIs.</w:t>
      </w:r>
    </w:p>
    <w:p w14:paraId="77DF9B89" w14:textId="63EF816A" w:rsidR="00CF61AF" w:rsidRPr="00A84EC9" w:rsidRDefault="00CF61AF" w:rsidP="00CF61A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Integration: </w:t>
      </w:r>
    </w:p>
    <w:p w14:paraId="44B82F18" w14:textId="6CD02FB0" w:rsidR="00A84EC9" w:rsidRPr="00CF61AF" w:rsidRDefault="00A84EC9" w:rsidP="00A84EC9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Integrate the deployed model into websites allowing users to access real-time score predictions during live IPL match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e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s.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Design a user-friendly interface where users can input match details (teams, players, pitch conditions) to get score predictions.</w:t>
      </w:r>
    </w:p>
    <w:p w14:paraId="0518037C" w14:textId="77777777" w:rsidR="00CF61AF" w:rsidRDefault="00CF61AF" w:rsidP="00CC3B45">
      <w:pPr>
        <w:rPr>
          <w:b/>
          <w:bCs/>
          <w:color w:val="303030"/>
          <w:sz w:val="32"/>
          <w:szCs w:val="32"/>
        </w:rPr>
      </w:pPr>
    </w:p>
    <w:p w14:paraId="1FACD772" w14:textId="77777777" w:rsidR="003B603E" w:rsidRDefault="003B603E" w:rsidP="00CC3B45">
      <w:pPr>
        <w:rPr>
          <w:b/>
          <w:bCs/>
          <w:color w:val="303030"/>
          <w:sz w:val="32"/>
          <w:szCs w:val="32"/>
        </w:rPr>
      </w:pPr>
    </w:p>
    <w:p w14:paraId="7FF21A8F" w14:textId="77777777" w:rsidR="00CC3B45" w:rsidRPr="00CC3B45" w:rsidRDefault="00CC3B45" w:rsidP="00CC3B45">
      <w:pP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</w:p>
    <w:p w14:paraId="02A465DE" w14:textId="77777777" w:rsidR="00CC3B45" w:rsidRPr="00CC3B45" w:rsidRDefault="00CC3B45">
      <w:pP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</w:p>
    <w:p w14:paraId="798991DB" w14:textId="735CA35A" w:rsidR="00CC3B45" w:rsidRDefault="00CC3B45">
      <w: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 xml:space="preserve">           </w:t>
      </w:r>
    </w:p>
    <w:sectPr w:rsidR="00CC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an sans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783C"/>
    <w:multiLevelType w:val="multilevel"/>
    <w:tmpl w:val="ECAA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A41"/>
    <w:multiLevelType w:val="multilevel"/>
    <w:tmpl w:val="219C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16443"/>
    <w:multiLevelType w:val="multilevel"/>
    <w:tmpl w:val="590EF7D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CE1CE6"/>
    <w:multiLevelType w:val="hybridMultilevel"/>
    <w:tmpl w:val="C388E2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2574050">
    <w:abstractNumId w:val="0"/>
  </w:num>
  <w:num w:numId="2" w16cid:durableId="1675917769">
    <w:abstractNumId w:val="1"/>
  </w:num>
  <w:num w:numId="3" w16cid:durableId="341512855">
    <w:abstractNumId w:val="3"/>
  </w:num>
  <w:num w:numId="4" w16cid:durableId="85900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45"/>
    <w:rsid w:val="001662CB"/>
    <w:rsid w:val="00274C3D"/>
    <w:rsid w:val="00275FD4"/>
    <w:rsid w:val="00284570"/>
    <w:rsid w:val="003B603E"/>
    <w:rsid w:val="00545119"/>
    <w:rsid w:val="00622AD2"/>
    <w:rsid w:val="00645E60"/>
    <w:rsid w:val="00875552"/>
    <w:rsid w:val="00A420EA"/>
    <w:rsid w:val="00A84EC9"/>
    <w:rsid w:val="00AD06C5"/>
    <w:rsid w:val="00B1121C"/>
    <w:rsid w:val="00B60026"/>
    <w:rsid w:val="00CA1831"/>
    <w:rsid w:val="00CC3B45"/>
    <w:rsid w:val="00CF61AF"/>
    <w:rsid w:val="00D822E7"/>
    <w:rsid w:val="00DF518E"/>
    <w:rsid w:val="00E7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D6BA"/>
  <w15:chartTrackingRefBased/>
  <w15:docId w15:val="{E2D28FE6-D716-4D1A-AFC9-36D56B89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B4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customStyle="1" w:styleId="Default">
    <w:name w:val="Default"/>
    <w:rsid w:val="00CC3B4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B603E"/>
    <w:rPr>
      <w:b/>
      <w:bCs/>
    </w:rPr>
  </w:style>
  <w:style w:type="paragraph" w:styleId="ListParagraph">
    <w:name w:val="List Paragraph"/>
    <w:basedOn w:val="Normal"/>
    <w:uiPriority w:val="34"/>
    <w:qFormat/>
    <w:rsid w:val="00B112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E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Lakkireddy</dc:creator>
  <cp:keywords/>
  <dc:description/>
  <cp:lastModifiedBy>Harisha v</cp:lastModifiedBy>
  <cp:revision>10</cp:revision>
  <dcterms:created xsi:type="dcterms:W3CDTF">2023-09-28T04:10:00Z</dcterms:created>
  <dcterms:modified xsi:type="dcterms:W3CDTF">2023-09-29T17:15:00Z</dcterms:modified>
</cp:coreProperties>
</file>