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9ECC" w14:textId="5434BC3B" w:rsidR="001112C9" w:rsidRPr="007174D5" w:rsidRDefault="00764E81">
      <w:pPr>
        <w:pStyle w:val="Title"/>
        <w:spacing w:line="280" w:lineRule="auto"/>
        <w:rPr>
          <w:sz w:val="40"/>
          <w:szCs w:val="40"/>
        </w:rPr>
      </w:pPr>
      <w:r w:rsidRPr="007174D5">
        <w:rPr>
          <w:sz w:val="40"/>
          <w:szCs w:val="40"/>
        </w:rPr>
        <w:t xml:space="preserve">Rainfall Prediction </w:t>
      </w:r>
      <w:r w:rsidRPr="007174D5">
        <w:rPr>
          <w:spacing w:val="-3"/>
          <w:sz w:val="40"/>
          <w:szCs w:val="40"/>
        </w:rPr>
        <w:t xml:space="preserve">using </w:t>
      </w:r>
      <w:r w:rsidR="000A6BD5" w:rsidRPr="007174D5">
        <w:rPr>
          <w:spacing w:val="-3"/>
          <w:sz w:val="40"/>
          <w:szCs w:val="40"/>
        </w:rPr>
        <w:t>ARIMA and Linear Regression</w:t>
      </w:r>
    </w:p>
    <w:p w14:paraId="46047A49" w14:textId="77777777" w:rsidR="006621D3" w:rsidRPr="007174D5" w:rsidRDefault="006621D3">
      <w:pPr>
        <w:rPr>
          <w:sz w:val="40"/>
          <w:szCs w:val="40"/>
        </w:rPr>
      </w:pPr>
    </w:p>
    <w:p w14:paraId="6296DAEA" w14:textId="18D05044" w:rsidR="00AB2234" w:rsidRDefault="008706E3" w:rsidP="0023091E">
      <w:pPr>
        <w:rPr>
          <w:sz w:val="18"/>
        </w:rPr>
      </w:pPr>
      <w:r>
        <w:rPr>
          <w:sz w:val="18"/>
        </w:rPr>
        <w:t xml:space="preserve">Supriya S                                      </w:t>
      </w:r>
      <w:r w:rsidR="004C7085">
        <w:rPr>
          <w:sz w:val="18"/>
        </w:rPr>
        <w:t xml:space="preserve">        </w:t>
      </w:r>
      <w:r>
        <w:rPr>
          <w:sz w:val="18"/>
        </w:rPr>
        <w:t xml:space="preserve"> </w:t>
      </w:r>
      <w:r w:rsidR="00AB2234">
        <w:rPr>
          <w:sz w:val="18"/>
        </w:rPr>
        <w:t xml:space="preserve">Surya P                   </w:t>
      </w:r>
      <w:r>
        <w:rPr>
          <w:sz w:val="18"/>
        </w:rPr>
        <w:t xml:space="preserve">                    </w:t>
      </w:r>
      <w:r w:rsidR="004C7085">
        <w:rPr>
          <w:sz w:val="18"/>
        </w:rPr>
        <w:t xml:space="preserve">    </w:t>
      </w:r>
      <w:r w:rsidR="00B00745">
        <w:rPr>
          <w:sz w:val="18"/>
        </w:rPr>
        <w:t xml:space="preserve"> </w:t>
      </w:r>
      <w:r w:rsidR="004C7085">
        <w:rPr>
          <w:sz w:val="18"/>
        </w:rPr>
        <w:t xml:space="preserve"> </w:t>
      </w:r>
      <w:r w:rsidR="00A3746E">
        <w:rPr>
          <w:sz w:val="18"/>
        </w:rPr>
        <w:t>Swe</w:t>
      </w:r>
      <w:r w:rsidR="00541026">
        <w:rPr>
          <w:sz w:val="18"/>
        </w:rPr>
        <w:t>tha N</w:t>
      </w:r>
      <w:r>
        <w:rPr>
          <w:sz w:val="18"/>
        </w:rPr>
        <w:t xml:space="preserve">            </w:t>
      </w:r>
      <w:r w:rsidR="008703A0">
        <w:rPr>
          <w:sz w:val="18"/>
        </w:rPr>
        <w:t xml:space="preserve">                      </w:t>
      </w:r>
      <w:r w:rsidR="00E46CDE">
        <w:rPr>
          <w:sz w:val="18"/>
        </w:rPr>
        <w:t xml:space="preserve">          </w:t>
      </w:r>
      <w:r w:rsidR="00B00745">
        <w:rPr>
          <w:sz w:val="18"/>
        </w:rPr>
        <w:t xml:space="preserve"> </w:t>
      </w:r>
      <w:r w:rsidR="006A3F46">
        <w:rPr>
          <w:sz w:val="18"/>
        </w:rPr>
        <w:t>Sangeetha K</w:t>
      </w:r>
    </w:p>
    <w:p w14:paraId="5FD6D0B4" w14:textId="1797A6F1" w:rsidR="00AB2234" w:rsidRPr="0023091E" w:rsidRDefault="00AB2234" w:rsidP="0023091E">
      <w:pPr>
        <w:rPr>
          <w:i/>
          <w:iCs/>
          <w:color w:val="000000" w:themeColor="text1"/>
          <w:sz w:val="18"/>
        </w:rPr>
      </w:pPr>
      <w:r w:rsidRPr="0023091E">
        <w:rPr>
          <w:i/>
          <w:iCs/>
          <w:color w:val="000000" w:themeColor="text1"/>
          <w:sz w:val="18"/>
        </w:rPr>
        <w:t xml:space="preserve">Department of  Computer         </w:t>
      </w:r>
      <w:r w:rsidR="008706E3" w:rsidRPr="0023091E">
        <w:rPr>
          <w:i/>
          <w:iCs/>
          <w:color w:val="000000" w:themeColor="text1"/>
          <w:sz w:val="18"/>
        </w:rPr>
        <w:t xml:space="preserve">  </w:t>
      </w:r>
      <w:r w:rsidR="004C7085">
        <w:rPr>
          <w:i/>
          <w:iCs/>
          <w:color w:val="000000" w:themeColor="text1"/>
          <w:sz w:val="18"/>
        </w:rPr>
        <w:t xml:space="preserve">       </w:t>
      </w:r>
      <w:r w:rsidR="008706E3" w:rsidRPr="0023091E">
        <w:rPr>
          <w:i/>
          <w:iCs/>
          <w:color w:val="000000" w:themeColor="text1"/>
          <w:sz w:val="18"/>
        </w:rPr>
        <w:t xml:space="preserve">   Department of  Computer         </w:t>
      </w:r>
      <w:r w:rsidR="00541026" w:rsidRPr="0023091E">
        <w:rPr>
          <w:i/>
          <w:iCs/>
          <w:color w:val="000000" w:themeColor="text1"/>
          <w:sz w:val="18"/>
        </w:rPr>
        <w:t xml:space="preserve">   </w:t>
      </w:r>
      <w:r w:rsidR="00B00745">
        <w:rPr>
          <w:i/>
          <w:iCs/>
          <w:color w:val="000000" w:themeColor="text1"/>
          <w:sz w:val="18"/>
        </w:rPr>
        <w:t xml:space="preserve"> </w:t>
      </w:r>
      <w:r w:rsidR="00541026" w:rsidRPr="0023091E">
        <w:rPr>
          <w:i/>
          <w:iCs/>
          <w:color w:val="000000" w:themeColor="text1"/>
          <w:sz w:val="18"/>
        </w:rPr>
        <w:t xml:space="preserve">   </w:t>
      </w:r>
      <w:r w:rsidR="00A3746E">
        <w:rPr>
          <w:i/>
          <w:iCs/>
          <w:color w:val="000000" w:themeColor="text1"/>
          <w:sz w:val="18"/>
        </w:rPr>
        <w:t xml:space="preserve"> </w:t>
      </w:r>
      <w:r w:rsidR="00541026" w:rsidRPr="0023091E">
        <w:rPr>
          <w:i/>
          <w:iCs/>
          <w:color w:val="000000" w:themeColor="text1"/>
          <w:sz w:val="18"/>
        </w:rPr>
        <w:t xml:space="preserve">Department of  Computer        </w:t>
      </w:r>
      <w:r w:rsidR="00E46CDE">
        <w:rPr>
          <w:i/>
          <w:iCs/>
          <w:color w:val="000000" w:themeColor="text1"/>
          <w:sz w:val="18"/>
        </w:rPr>
        <w:t xml:space="preserve">           </w:t>
      </w:r>
      <w:r w:rsidR="006A3F46" w:rsidRPr="0023091E">
        <w:rPr>
          <w:i/>
          <w:iCs/>
          <w:color w:val="000000" w:themeColor="text1"/>
          <w:sz w:val="18"/>
        </w:rPr>
        <w:t xml:space="preserve">Department of  Computer         </w:t>
      </w:r>
    </w:p>
    <w:p w14:paraId="6C7CB90C" w14:textId="2FEC271F" w:rsidR="00AB2234" w:rsidRPr="0023091E" w:rsidRDefault="00AB2234" w:rsidP="0023091E">
      <w:pPr>
        <w:rPr>
          <w:i/>
          <w:iCs/>
          <w:color w:val="000000" w:themeColor="text1"/>
          <w:sz w:val="18"/>
        </w:rPr>
      </w:pPr>
      <w:r w:rsidRPr="0023091E">
        <w:rPr>
          <w:i/>
          <w:iCs/>
          <w:color w:val="000000" w:themeColor="text1"/>
          <w:sz w:val="18"/>
        </w:rPr>
        <w:t>Science Engineering</w:t>
      </w:r>
      <w:r w:rsidR="00541026" w:rsidRPr="0023091E">
        <w:rPr>
          <w:i/>
          <w:iCs/>
          <w:color w:val="000000" w:themeColor="text1"/>
          <w:sz w:val="18"/>
        </w:rPr>
        <w:t xml:space="preserve">, </w:t>
      </w:r>
      <w:r w:rsidRPr="0023091E">
        <w:rPr>
          <w:i/>
          <w:iCs/>
          <w:color w:val="000000" w:themeColor="text1"/>
          <w:sz w:val="18"/>
        </w:rPr>
        <w:t xml:space="preserve">       </w:t>
      </w:r>
      <w:r w:rsidR="008706E3" w:rsidRPr="0023091E">
        <w:rPr>
          <w:i/>
          <w:iCs/>
          <w:color w:val="000000" w:themeColor="text1"/>
          <w:sz w:val="18"/>
        </w:rPr>
        <w:t xml:space="preserve">          </w:t>
      </w:r>
      <w:r w:rsidR="004C7085">
        <w:rPr>
          <w:i/>
          <w:iCs/>
          <w:color w:val="000000" w:themeColor="text1"/>
          <w:sz w:val="18"/>
        </w:rPr>
        <w:t xml:space="preserve">       </w:t>
      </w:r>
      <w:r w:rsidR="008706E3" w:rsidRPr="0023091E">
        <w:rPr>
          <w:i/>
          <w:iCs/>
          <w:color w:val="000000" w:themeColor="text1"/>
          <w:sz w:val="18"/>
        </w:rPr>
        <w:t xml:space="preserve">   Science Engineering</w:t>
      </w:r>
      <w:r w:rsidR="00541026" w:rsidRPr="0023091E">
        <w:rPr>
          <w:i/>
          <w:iCs/>
          <w:color w:val="000000" w:themeColor="text1"/>
          <w:sz w:val="18"/>
        </w:rPr>
        <w:t>,</w:t>
      </w:r>
      <w:r w:rsidR="008706E3" w:rsidRPr="0023091E">
        <w:rPr>
          <w:i/>
          <w:iCs/>
          <w:color w:val="000000" w:themeColor="text1"/>
          <w:sz w:val="18"/>
        </w:rPr>
        <w:t xml:space="preserve">      </w:t>
      </w:r>
      <w:r w:rsidR="00541026" w:rsidRPr="0023091E">
        <w:rPr>
          <w:i/>
          <w:iCs/>
          <w:color w:val="000000" w:themeColor="text1"/>
          <w:sz w:val="18"/>
        </w:rPr>
        <w:t xml:space="preserve">              </w:t>
      </w:r>
      <w:r w:rsidR="00B00745">
        <w:rPr>
          <w:i/>
          <w:iCs/>
          <w:color w:val="000000" w:themeColor="text1"/>
          <w:sz w:val="18"/>
        </w:rPr>
        <w:t xml:space="preserve"> </w:t>
      </w:r>
      <w:r w:rsidR="00541026" w:rsidRPr="0023091E">
        <w:rPr>
          <w:i/>
          <w:iCs/>
          <w:color w:val="000000" w:themeColor="text1"/>
          <w:sz w:val="18"/>
        </w:rPr>
        <w:t xml:space="preserve"> </w:t>
      </w:r>
      <w:r w:rsidR="0023091E">
        <w:rPr>
          <w:i/>
          <w:iCs/>
          <w:color w:val="000000" w:themeColor="text1"/>
          <w:sz w:val="18"/>
        </w:rPr>
        <w:t xml:space="preserve"> </w:t>
      </w:r>
      <w:r w:rsidR="00541026" w:rsidRPr="0023091E">
        <w:rPr>
          <w:i/>
          <w:iCs/>
          <w:color w:val="000000" w:themeColor="text1"/>
          <w:sz w:val="18"/>
        </w:rPr>
        <w:t xml:space="preserve"> Science Engineering,              </w:t>
      </w:r>
      <w:r w:rsidR="00E46CDE">
        <w:rPr>
          <w:i/>
          <w:iCs/>
          <w:color w:val="000000" w:themeColor="text1"/>
          <w:sz w:val="18"/>
        </w:rPr>
        <w:t xml:space="preserve">            </w:t>
      </w:r>
      <w:r w:rsidR="00B00745">
        <w:rPr>
          <w:i/>
          <w:iCs/>
          <w:color w:val="000000" w:themeColor="text1"/>
          <w:sz w:val="18"/>
        </w:rPr>
        <w:t xml:space="preserve"> </w:t>
      </w:r>
      <w:r w:rsidR="006A3F46" w:rsidRPr="0023091E">
        <w:rPr>
          <w:i/>
          <w:iCs/>
          <w:color w:val="000000" w:themeColor="text1"/>
          <w:sz w:val="18"/>
        </w:rPr>
        <w:t>Science Engineering</w:t>
      </w:r>
      <w:r w:rsidR="006A3F46">
        <w:rPr>
          <w:i/>
          <w:iCs/>
          <w:color w:val="000000" w:themeColor="text1"/>
          <w:sz w:val="18"/>
        </w:rPr>
        <w:t>,</w:t>
      </w:r>
      <w:r w:rsidR="00541026" w:rsidRPr="0023091E">
        <w:rPr>
          <w:i/>
          <w:iCs/>
          <w:color w:val="000000" w:themeColor="text1"/>
          <w:sz w:val="18"/>
        </w:rPr>
        <w:t xml:space="preserve">      </w:t>
      </w:r>
    </w:p>
    <w:p w14:paraId="68B1E110" w14:textId="11A59340" w:rsidR="00AB2234" w:rsidRPr="00696B6F" w:rsidRDefault="00AB2234" w:rsidP="0023091E">
      <w:pPr>
        <w:rPr>
          <w:i/>
          <w:iCs/>
          <w:color w:val="000000" w:themeColor="text1"/>
          <w:sz w:val="18"/>
        </w:rPr>
      </w:pPr>
      <w:r w:rsidRPr="0023091E">
        <w:rPr>
          <w:i/>
          <w:iCs/>
          <w:color w:val="000000" w:themeColor="text1"/>
          <w:sz w:val="18"/>
        </w:rPr>
        <w:t xml:space="preserve">Panimalar Engineering </w:t>
      </w:r>
      <w:r w:rsidR="008706E3" w:rsidRPr="0023091E">
        <w:rPr>
          <w:i/>
          <w:iCs/>
          <w:color w:val="000000" w:themeColor="text1"/>
          <w:sz w:val="18"/>
        </w:rPr>
        <w:t xml:space="preserve">             </w:t>
      </w:r>
      <w:r w:rsidR="004C7085">
        <w:rPr>
          <w:i/>
          <w:iCs/>
          <w:color w:val="000000" w:themeColor="text1"/>
          <w:sz w:val="18"/>
        </w:rPr>
        <w:t xml:space="preserve">      </w:t>
      </w:r>
      <w:r w:rsidR="008706E3" w:rsidRPr="0023091E">
        <w:rPr>
          <w:i/>
          <w:iCs/>
          <w:color w:val="000000" w:themeColor="text1"/>
          <w:sz w:val="18"/>
        </w:rPr>
        <w:t xml:space="preserve"> </w:t>
      </w:r>
      <w:r w:rsidR="004C7085">
        <w:rPr>
          <w:i/>
          <w:iCs/>
          <w:color w:val="000000" w:themeColor="text1"/>
          <w:sz w:val="18"/>
        </w:rPr>
        <w:t xml:space="preserve"> </w:t>
      </w:r>
      <w:r w:rsidR="008706E3" w:rsidRPr="0023091E">
        <w:rPr>
          <w:i/>
          <w:iCs/>
          <w:color w:val="000000" w:themeColor="text1"/>
          <w:sz w:val="18"/>
        </w:rPr>
        <w:t xml:space="preserve">  Panimalar Engineering </w:t>
      </w:r>
      <w:r w:rsidR="00541026" w:rsidRPr="0023091E">
        <w:rPr>
          <w:i/>
          <w:iCs/>
          <w:color w:val="000000" w:themeColor="text1"/>
          <w:sz w:val="18"/>
        </w:rPr>
        <w:t xml:space="preserve">      </w:t>
      </w:r>
      <w:r w:rsidR="00541026" w:rsidRPr="00696B6F">
        <w:rPr>
          <w:i/>
          <w:iCs/>
          <w:color w:val="000000" w:themeColor="text1"/>
          <w:sz w:val="18"/>
        </w:rPr>
        <w:t xml:space="preserve">          </w:t>
      </w:r>
      <w:r w:rsidR="00B00745" w:rsidRPr="00696B6F">
        <w:rPr>
          <w:i/>
          <w:iCs/>
          <w:color w:val="000000" w:themeColor="text1"/>
          <w:sz w:val="18"/>
        </w:rPr>
        <w:t xml:space="preserve"> </w:t>
      </w:r>
      <w:r w:rsidR="0023091E" w:rsidRPr="00696B6F">
        <w:rPr>
          <w:i/>
          <w:iCs/>
          <w:color w:val="000000" w:themeColor="text1"/>
          <w:sz w:val="18"/>
        </w:rPr>
        <w:t xml:space="preserve"> </w:t>
      </w:r>
      <w:r w:rsidR="00541026" w:rsidRPr="00696B6F">
        <w:rPr>
          <w:i/>
          <w:iCs/>
          <w:color w:val="000000" w:themeColor="text1"/>
          <w:sz w:val="18"/>
        </w:rPr>
        <w:t xml:space="preserve"> Panimalar Engineering </w:t>
      </w:r>
      <w:r w:rsidR="006A3F46" w:rsidRPr="00696B6F">
        <w:rPr>
          <w:i/>
          <w:iCs/>
          <w:color w:val="000000" w:themeColor="text1"/>
          <w:sz w:val="18"/>
        </w:rPr>
        <w:t xml:space="preserve">          </w:t>
      </w:r>
      <w:r w:rsidR="00E46CDE" w:rsidRPr="00696B6F">
        <w:rPr>
          <w:i/>
          <w:iCs/>
          <w:color w:val="000000" w:themeColor="text1"/>
          <w:sz w:val="18"/>
        </w:rPr>
        <w:t xml:space="preserve">          </w:t>
      </w:r>
      <w:r w:rsidR="006A3F46" w:rsidRPr="00696B6F">
        <w:rPr>
          <w:i/>
          <w:iCs/>
          <w:color w:val="000000" w:themeColor="text1"/>
          <w:sz w:val="18"/>
        </w:rPr>
        <w:t xml:space="preserve"> </w:t>
      </w:r>
      <w:r w:rsidR="00B00745" w:rsidRPr="00696B6F">
        <w:rPr>
          <w:i/>
          <w:iCs/>
          <w:color w:val="000000" w:themeColor="text1"/>
          <w:sz w:val="18"/>
        </w:rPr>
        <w:t xml:space="preserve"> </w:t>
      </w:r>
      <w:r w:rsidR="006A3F46" w:rsidRPr="00696B6F">
        <w:rPr>
          <w:i/>
          <w:iCs/>
          <w:color w:val="000000" w:themeColor="text1"/>
          <w:sz w:val="18"/>
        </w:rPr>
        <w:t>Panimalar Engineering</w:t>
      </w:r>
    </w:p>
    <w:p w14:paraId="579B5C64" w14:textId="180EC090" w:rsidR="00AB2234" w:rsidRPr="00696B6F" w:rsidRDefault="00AB2234" w:rsidP="0023091E">
      <w:pPr>
        <w:rPr>
          <w:i/>
          <w:iCs/>
          <w:color w:val="000000" w:themeColor="text1"/>
          <w:sz w:val="18"/>
        </w:rPr>
      </w:pPr>
      <w:r w:rsidRPr="00696B6F">
        <w:rPr>
          <w:i/>
          <w:iCs/>
          <w:color w:val="000000" w:themeColor="text1"/>
          <w:sz w:val="18"/>
        </w:rPr>
        <w:t>College, Chennai, India</w:t>
      </w:r>
      <w:r w:rsidR="008706E3" w:rsidRPr="00696B6F">
        <w:rPr>
          <w:i/>
          <w:iCs/>
          <w:color w:val="000000" w:themeColor="text1"/>
          <w:sz w:val="18"/>
        </w:rPr>
        <w:t xml:space="preserve">.             </w:t>
      </w:r>
      <w:r w:rsidR="004C7085" w:rsidRPr="00696B6F">
        <w:rPr>
          <w:i/>
          <w:iCs/>
          <w:color w:val="000000" w:themeColor="text1"/>
          <w:sz w:val="18"/>
        </w:rPr>
        <w:t xml:space="preserve">       </w:t>
      </w:r>
      <w:r w:rsidR="008706E3" w:rsidRPr="00696B6F">
        <w:rPr>
          <w:i/>
          <w:iCs/>
          <w:color w:val="000000" w:themeColor="text1"/>
          <w:sz w:val="18"/>
        </w:rPr>
        <w:t xml:space="preserve">  College, Chennai, India.</w:t>
      </w:r>
      <w:r w:rsidR="00541026" w:rsidRPr="00696B6F">
        <w:rPr>
          <w:i/>
          <w:iCs/>
          <w:color w:val="000000" w:themeColor="text1"/>
          <w:sz w:val="18"/>
        </w:rPr>
        <w:t xml:space="preserve">                </w:t>
      </w:r>
      <w:r w:rsidR="00B00745" w:rsidRPr="00696B6F">
        <w:rPr>
          <w:i/>
          <w:iCs/>
          <w:color w:val="000000" w:themeColor="text1"/>
          <w:sz w:val="18"/>
        </w:rPr>
        <w:t xml:space="preserve"> </w:t>
      </w:r>
      <w:r w:rsidR="00541026" w:rsidRPr="00696B6F">
        <w:rPr>
          <w:i/>
          <w:iCs/>
          <w:color w:val="000000" w:themeColor="text1"/>
          <w:sz w:val="18"/>
        </w:rPr>
        <w:t xml:space="preserve"> </w:t>
      </w:r>
      <w:r w:rsidR="0023091E" w:rsidRPr="00696B6F">
        <w:rPr>
          <w:i/>
          <w:iCs/>
          <w:color w:val="000000" w:themeColor="text1"/>
          <w:sz w:val="18"/>
        </w:rPr>
        <w:t xml:space="preserve"> </w:t>
      </w:r>
      <w:r w:rsidR="00541026" w:rsidRPr="00696B6F">
        <w:rPr>
          <w:i/>
          <w:iCs/>
          <w:color w:val="000000" w:themeColor="text1"/>
          <w:sz w:val="18"/>
        </w:rPr>
        <w:t>College, Chennai, India.</w:t>
      </w:r>
      <w:r w:rsidR="006A3F46" w:rsidRPr="00696B6F">
        <w:rPr>
          <w:i/>
          <w:iCs/>
          <w:color w:val="000000" w:themeColor="text1"/>
          <w:sz w:val="18"/>
        </w:rPr>
        <w:t xml:space="preserve">          </w:t>
      </w:r>
      <w:r w:rsidR="004C7085" w:rsidRPr="00696B6F">
        <w:rPr>
          <w:i/>
          <w:iCs/>
          <w:color w:val="000000" w:themeColor="text1"/>
          <w:sz w:val="18"/>
        </w:rPr>
        <w:t xml:space="preserve">          </w:t>
      </w:r>
      <w:r w:rsidR="00B00745" w:rsidRPr="00696B6F">
        <w:rPr>
          <w:i/>
          <w:iCs/>
          <w:color w:val="000000" w:themeColor="text1"/>
          <w:sz w:val="18"/>
        </w:rPr>
        <w:t xml:space="preserve"> </w:t>
      </w:r>
      <w:r w:rsidR="006A3F46" w:rsidRPr="00696B6F">
        <w:rPr>
          <w:i/>
          <w:iCs/>
          <w:color w:val="000000" w:themeColor="text1"/>
          <w:sz w:val="18"/>
        </w:rPr>
        <w:t>College, Chennai, India.</w:t>
      </w:r>
    </w:p>
    <w:p w14:paraId="2F41C3BC" w14:textId="1CBA6B07" w:rsidR="00AB2234" w:rsidRPr="008703A0" w:rsidRDefault="00163175" w:rsidP="0023091E">
      <w:pPr>
        <w:rPr>
          <w:color w:val="000000" w:themeColor="text1"/>
          <w:sz w:val="18"/>
          <w:szCs w:val="18"/>
        </w:rPr>
      </w:pPr>
      <w:hyperlink r:id="rId8" w:history="1">
        <w:r w:rsidR="00541026" w:rsidRPr="00696B6F">
          <w:rPr>
            <w:rStyle w:val="Hyperlink"/>
            <w:color w:val="000000" w:themeColor="text1"/>
            <w:sz w:val="18"/>
            <w:szCs w:val="18"/>
            <w:u w:val="none"/>
          </w:rPr>
          <w:t>supriyapriya021@gmail.com</w:t>
        </w:r>
      </w:hyperlink>
      <w:r w:rsidR="00541026" w:rsidRPr="00696B6F">
        <w:rPr>
          <w:color w:val="000000" w:themeColor="text1"/>
          <w:sz w:val="18"/>
          <w:szCs w:val="18"/>
        </w:rPr>
        <w:t xml:space="preserve">      </w:t>
      </w:r>
      <w:r w:rsidR="004C7085" w:rsidRPr="00696B6F">
        <w:rPr>
          <w:color w:val="000000" w:themeColor="text1"/>
          <w:sz w:val="18"/>
          <w:szCs w:val="18"/>
        </w:rPr>
        <w:t xml:space="preserve">      </w:t>
      </w:r>
      <w:r w:rsidR="00541026" w:rsidRPr="00696B6F">
        <w:rPr>
          <w:color w:val="000000" w:themeColor="text1"/>
          <w:sz w:val="18"/>
          <w:szCs w:val="18"/>
        </w:rPr>
        <w:t xml:space="preserve">  </w:t>
      </w:r>
      <w:r w:rsidR="004C7085" w:rsidRPr="00696B6F">
        <w:rPr>
          <w:color w:val="000000" w:themeColor="text1"/>
          <w:sz w:val="18"/>
          <w:szCs w:val="18"/>
        </w:rPr>
        <w:t xml:space="preserve"> </w:t>
      </w:r>
      <w:hyperlink r:id="rId9" w:history="1">
        <w:r w:rsidR="00A3746E" w:rsidRPr="00696B6F">
          <w:rPr>
            <w:rStyle w:val="Hyperlink"/>
            <w:color w:val="000000" w:themeColor="text1"/>
            <w:sz w:val="18"/>
            <w:szCs w:val="18"/>
            <w:u w:val="none"/>
          </w:rPr>
          <w:t>suryapandian05@gmail.com</w:t>
        </w:r>
      </w:hyperlink>
      <w:r w:rsidR="00541026" w:rsidRPr="00696B6F">
        <w:rPr>
          <w:color w:val="000000" w:themeColor="text1"/>
          <w:sz w:val="18"/>
          <w:szCs w:val="18"/>
        </w:rPr>
        <w:t xml:space="preserve">         </w:t>
      </w:r>
      <w:r w:rsidR="00B00745" w:rsidRPr="00696B6F">
        <w:rPr>
          <w:color w:val="000000" w:themeColor="text1"/>
          <w:sz w:val="18"/>
          <w:szCs w:val="18"/>
        </w:rPr>
        <w:t xml:space="preserve"> </w:t>
      </w:r>
      <w:r w:rsidR="00541026" w:rsidRPr="00696B6F">
        <w:rPr>
          <w:color w:val="000000" w:themeColor="text1"/>
          <w:sz w:val="18"/>
          <w:szCs w:val="18"/>
        </w:rPr>
        <w:t xml:space="preserve"> </w:t>
      </w:r>
      <w:r w:rsidR="0023091E" w:rsidRPr="00696B6F">
        <w:rPr>
          <w:color w:val="000000" w:themeColor="text1"/>
          <w:sz w:val="18"/>
          <w:szCs w:val="18"/>
        </w:rPr>
        <w:t xml:space="preserve"> </w:t>
      </w:r>
      <w:hyperlink r:id="rId10" w:history="1">
        <w:r w:rsidR="008703A0" w:rsidRPr="00696B6F">
          <w:rPr>
            <w:rStyle w:val="Hyperlink"/>
            <w:color w:val="000000" w:themeColor="text1"/>
            <w:sz w:val="18"/>
            <w:szCs w:val="18"/>
            <w:u w:val="none"/>
          </w:rPr>
          <w:t>swetha3118@gmail.com</w:t>
        </w:r>
      </w:hyperlink>
      <w:r w:rsidR="0023091E" w:rsidRPr="008703A0">
        <w:rPr>
          <w:color w:val="000000" w:themeColor="text1"/>
          <w:sz w:val="18"/>
          <w:szCs w:val="18"/>
        </w:rPr>
        <w:t xml:space="preserve">  </w:t>
      </w:r>
      <w:r w:rsidR="00A562F5">
        <w:rPr>
          <w:color w:val="000000" w:themeColor="text1"/>
          <w:sz w:val="18"/>
          <w:szCs w:val="18"/>
        </w:rPr>
        <w:t xml:space="preserve">                   </w:t>
      </w:r>
      <w:r w:rsidR="00A562F5" w:rsidRPr="00A562F5">
        <w:rPr>
          <w:color w:val="000000" w:themeColor="text1"/>
          <w:sz w:val="18"/>
          <w:szCs w:val="18"/>
        </w:rPr>
        <w:t>sangeethakalyaniraman@gmail.com</w:t>
      </w:r>
    </w:p>
    <w:p w14:paraId="36B46CD9" w14:textId="77777777" w:rsidR="00541026" w:rsidRDefault="00541026">
      <w:pPr>
        <w:rPr>
          <w:sz w:val="18"/>
          <w:szCs w:val="18"/>
        </w:rPr>
      </w:pPr>
      <w:r>
        <w:rPr>
          <w:sz w:val="18"/>
          <w:szCs w:val="18"/>
        </w:rPr>
        <w:t xml:space="preserve"> </w:t>
      </w:r>
    </w:p>
    <w:p w14:paraId="0623D688" w14:textId="77777777" w:rsidR="005D23E2" w:rsidRDefault="005D23E2">
      <w:pPr>
        <w:rPr>
          <w:sz w:val="18"/>
          <w:szCs w:val="18"/>
        </w:rPr>
      </w:pPr>
    </w:p>
    <w:p w14:paraId="11F2AF25" w14:textId="5CBAD254" w:rsidR="005D23E2" w:rsidRPr="002D0D9D" w:rsidRDefault="005D23E2">
      <w:pPr>
        <w:rPr>
          <w:sz w:val="18"/>
          <w:szCs w:val="18"/>
        </w:rPr>
        <w:sectPr w:rsidR="005D23E2" w:rsidRPr="002D0D9D">
          <w:headerReference w:type="default" r:id="rId11"/>
          <w:footerReference w:type="default" r:id="rId12"/>
          <w:type w:val="continuous"/>
          <w:pgSz w:w="12240" w:h="15840"/>
          <w:pgMar w:top="960" w:right="620" w:bottom="700" w:left="740" w:header="393" w:footer="520" w:gutter="0"/>
          <w:pgNumType w:start="1293"/>
          <w:cols w:space="720"/>
        </w:sectPr>
      </w:pPr>
    </w:p>
    <w:p w14:paraId="2F8CE45D" w14:textId="4A879B25" w:rsidR="001112C9" w:rsidRDefault="005F6814" w:rsidP="005F6814">
      <w:pPr>
        <w:pStyle w:val="BodyText"/>
        <w:spacing w:before="4"/>
        <w:jc w:val="both"/>
        <w:rPr>
          <w:b/>
          <w:color w:val="000000" w:themeColor="text1"/>
          <w:sz w:val="20"/>
          <w:szCs w:val="20"/>
          <w:shd w:val="clear" w:color="auto" w:fill="FFFFFF"/>
        </w:rPr>
      </w:pPr>
      <w:r>
        <w:rPr>
          <w:b/>
          <w:i/>
          <w:color w:val="000000"/>
        </w:rPr>
        <w:t xml:space="preserve"> </w:t>
      </w:r>
      <w:r w:rsidR="00CB4851">
        <w:rPr>
          <w:b/>
          <w:i/>
          <w:color w:val="000000"/>
        </w:rPr>
        <w:t xml:space="preserve">     </w:t>
      </w:r>
      <w:r>
        <w:rPr>
          <w:b/>
          <w:i/>
          <w:color w:val="000000"/>
        </w:rPr>
        <w:t>Abstract</w:t>
      </w:r>
      <w:r>
        <w:rPr>
          <w:b/>
          <w:color w:val="000000"/>
        </w:rPr>
        <w:t>—</w:t>
      </w:r>
      <w:r w:rsidR="00C56B97" w:rsidRPr="00C56B97">
        <w:rPr>
          <w:b/>
          <w:color w:val="000000" w:themeColor="text1"/>
          <w:sz w:val="20"/>
          <w:szCs w:val="20"/>
        </w:rPr>
        <w:t xml:space="preserve">Rainfall is the greatest of nature's gifts for our daily life, as well as the most important climate factor affecting human lives with farmers and agricultural complex systems. Rainfall forecasting is critical because excessive and irregular rainfall can have numerous consequences, such as crop destruction and property damage, so a better forecasting model is required for early warning that can limit risks to life and property while also better managing agricultural farms. Time series data have been used extensively in classical statistics. </w:t>
      </w:r>
      <w:r w:rsidR="00C56B97" w:rsidRPr="00C56B97">
        <w:rPr>
          <w:b/>
          <w:color w:val="000000" w:themeColor="text1"/>
          <w:sz w:val="20"/>
          <w:szCs w:val="20"/>
          <w:shd w:val="clear" w:color="auto" w:fill="FFFFFF"/>
        </w:rPr>
        <w:t>The proposed methodology predicts annual rainfall by time series ARIMA model and Linear Regression a machine learning algorithm. Time series data have been used extensively in classical statistics. The ARIMA has been trained to produce excellent outcomes. The ARIMA model demonstrated greater accuracy in all seasonal and yearly rains. To offer a solid prediction, this method, like time series ARIMA, requires a strict assumption of stationarity. We use real data from the Indian government website and Kaggle to compare model quality in ARIMA using different evaluation metrics. As a result, the ARIMA model accurately forecasts rainfall with less error, and the resultant model can be used to forecast rainfall for future years.</w:t>
      </w:r>
    </w:p>
    <w:p w14:paraId="6B1B4DD5" w14:textId="77777777" w:rsidR="005F6814" w:rsidRPr="00C56B97" w:rsidRDefault="005F6814" w:rsidP="005F6814">
      <w:pPr>
        <w:pStyle w:val="BodyText"/>
        <w:spacing w:before="9"/>
        <w:ind w:firstLine="160"/>
        <w:jc w:val="both"/>
        <w:rPr>
          <w:b/>
          <w:sz w:val="20"/>
          <w:szCs w:val="20"/>
        </w:rPr>
      </w:pPr>
    </w:p>
    <w:p w14:paraId="4B218725" w14:textId="09778BF4" w:rsidR="001112C9" w:rsidRPr="002D0D9D" w:rsidRDefault="002F78B3" w:rsidP="00B66B97">
      <w:pPr>
        <w:spacing w:line="278" w:lineRule="auto"/>
        <w:ind w:right="70"/>
        <w:jc w:val="both"/>
        <w:rPr>
          <w:b/>
          <w:i/>
          <w:sz w:val="18"/>
          <w:szCs w:val="18"/>
        </w:rPr>
      </w:pPr>
      <w:r>
        <w:rPr>
          <w:b/>
          <w:i/>
          <w:color w:val="000000"/>
          <w:sz w:val="18"/>
          <w:szCs w:val="18"/>
        </w:rPr>
        <w:t xml:space="preserve">  </w:t>
      </w:r>
      <w:r w:rsidR="00195BB7">
        <w:rPr>
          <w:b/>
          <w:i/>
          <w:color w:val="000000"/>
          <w:sz w:val="18"/>
          <w:szCs w:val="18"/>
        </w:rPr>
        <w:t xml:space="preserve"> </w:t>
      </w:r>
      <w:r w:rsidR="00D51338">
        <w:rPr>
          <w:b/>
          <w:i/>
          <w:color w:val="000000"/>
          <w:sz w:val="18"/>
          <w:szCs w:val="18"/>
        </w:rPr>
        <w:t xml:space="preserve"> </w:t>
      </w:r>
      <w:r>
        <w:rPr>
          <w:b/>
          <w:i/>
          <w:color w:val="000000"/>
          <w:sz w:val="18"/>
          <w:szCs w:val="18"/>
        </w:rPr>
        <w:t>Keywords—</w:t>
      </w:r>
      <w:r w:rsidR="00FF6850" w:rsidRPr="002D0D9D">
        <w:rPr>
          <w:b/>
          <w:bCs/>
          <w:sz w:val="18"/>
          <w:szCs w:val="18"/>
          <w:lang w:eastAsia="en-IN"/>
        </w:rPr>
        <w:t>Rainfall, Forecasting, Machine Learning, Regression, Time series analysis, ARIMA.</w:t>
      </w:r>
    </w:p>
    <w:p w14:paraId="604A7B98" w14:textId="77777777" w:rsidR="001112C9" w:rsidRPr="002D0D9D" w:rsidRDefault="001112C9">
      <w:pPr>
        <w:pStyle w:val="BodyText"/>
        <w:spacing w:before="10"/>
        <w:rPr>
          <w:b/>
          <w:i/>
        </w:rPr>
      </w:pPr>
    </w:p>
    <w:p w14:paraId="2474584D" w14:textId="77777777" w:rsidR="001112C9" w:rsidRPr="002D0D9D" w:rsidRDefault="00764E81">
      <w:pPr>
        <w:pStyle w:val="Heading1"/>
        <w:numPr>
          <w:ilvl w:val="0"/>
          <w:numId w:val="3"/>
        </w:numPr>
        <w:tabs>
          <w:tab w:val="left" w:pos="447"/>
        </w:tabs>
        <w:spacing w:before="1"/>
        <w:jc w:val="left"/>
      </w:pPr>
      <w:r w:rsidRPr="002D0D9D">
        <w:t>INTRODUCTION</w:t>
      </w:r>
    </w:p>
    <w:p w14:paraId="1E6C52E6" w14:textId="77777777" w:rsidR="001112C9" w:rsidRPr="002D0D9D" w:rsidRDefault="001112C9">
      <w:pPr>
        <w:pStyle w:val="BodyText"/>
        <w:spacing w:before="9"/>
        <w:rPr>
          <w:b/>
        </w:rPr>
      </w:pPr>
    </w:p>
    <w:p w14:paraId="3C1E40A6" w14:textId="6E6776A3" w:rsidR="00841EE6" w:rsidRDefault="00841EE6" w:rsidP="0001625F">
      <w:pPr>
        <w:ind w:firstLine="720"/>
        <w:jc w:val="both"/>
        <w:rPr>
          <w:sz w:val="20"/>
          <w:szCs w:val="20"/>
        </w:rPr>
      </w:pPr>
      <w:r w:rsidRPr="002B4092">
        <w:rPr>
          <w:sz w:val="20"/>
          <w:szCs w:val="20"/>
        </w:rPr>
        <w:t>The rainfall analysis aids in the prevention and reduction of disasters such as droughts and floods. We can simply do it here by analysing historical rainfall data and forecasting rainfall for future seasons. According to the needs, we may apply a variety of approaches such as classification and regression, and we can also calculate the error between the real and predicted values as well as the accuracy. Because different methodologies yield varying degrees of accuracy, it is critical to select the appropriate algorithm and model in accordance with the requirements.</w:t>
      </w:r>
    </w:p>
    <w:p w14:paraId="123F35EA" w14:textId="77777777" w:rsidR="0068343A" w:rsidRPr="002B4092" w:rsidRDefault="0068343A" w:rsidP="0001625F">
      <w:pPr>
        <w:ind w:firstLine="720"/>
        <w:jc w:val="both"/>
        <w:rPr>
          <w:sz w:val="20"/>
          <w:szCs w:val="20"/>
        </w:rPr>
      </w:pPr>
    </w:p>
    <w:p w14:paraId="6FA2E2B0" w14:textId="1E041EA9" w:rsidR="00841EE6" w:rsidRDefault="00841EE6" w:rsidP="0001625F">
      <w:pPr>
        <w:ind w:firstLine="720"/>
        <w:jc w:val="both"/>
        <w:rPr>
          <w:color w:val="000000" w:themeColor="text1"/>
          <w:sz w:val="20"/>
          <w:szCs w:val="20"/>
        </w:rPr>
      </w:pPr>
      <w:r w:rsidRPr="002B4092">
        <w:rPr>
          <w:color w:val="000000" w:themeColor="text1"/>
          <w:sz w:val="20"/>
          <w:szCs w:val="20"/>
        </w:rPr>
        <w:t xml:space="preserve">The machine learning technology was used to predict rainfall. Machine learning allows systems to learn and improve from experience without being designed by humans. The development of the machine learning idea has greatly simplified data analysis and prediction. Machine learning does not necessitate an understanding of the physical mechanisms that govern the atmosphere, but rather analyses past data to forecast future data. As a result, this procedure could be </w:t>
      </w:r>
      <w:r w:rsidRPr="002B4092">
        <w:rPr>
          <w:color w:val="000000" w:themeColor="text1"/>
          <w:sz w:val="20"/>
          <w:szCs w:val="20"/>
        </w:rPr>
        <w:t>utilized to forecast weather. Rainfall data is time-series data that fluctuates as the climate and seasons change. The goal of this project is to predict rainfall using Linear Regression (LR) Auto-Regressive Integrated Moving Average (ARIMA) approaches. The parameters of the LR equation are obtained from the dataset, and the variables are derived from the dataset via correlation. ARIMA is an effective statistical technique for predicting rainfall modelling time series. The ARIMA model development technique includes iterative stages of discovery, estimation, diagnosis, and forecasting. Once chosen, the model is used to forecast monthly or seasonal rainfall series.</w:t>
      </w:r>
    </w:p>
    <w:p w14:paraId="1F190C44" w14:textId="77777777" w:rsidR="0068343A" w:rsidRPr="002B4092" w:rsidRDefault="0068343A" w:rsidP="0001625F">
      <w:pPr>
        <w:ind w:firstLine="720"/>
        <w:jc w:val="both"/>
        <w:rPr>
          <w:color w:val="000000" w:themeColor="text1"/>
          <w:sz w:val="20"/>
          <w:szCs w:val="20"/>
        </w:rPr>
      </w:pPr>
    </w:p>
    <w:p w14:paraId="3F7B17A2" w14:textId="67EC5135" w:rsidR="00495994" w:rsidRPr="002B4092" w:rsidRDefault="00841EE6" w:rsidP="0068343A">
      <w:pPr>
        <w:ind w:firstLine="581"/>
        <w:jc w:val="both"/>
        <w:rPr>
          <w:sz w:val="20"/>
          <w:szCs w:val="20"/>
          <w:lang w:eastAsia="en-IN"/>
        </w:rPr>
      </w:pPr>
      <w:r w:rsidRPr="002B4092">
        <w:rPr>
          <w:color w:val="000000" w:themeColor="text1"/>
          <w:sz w:val="20"/>
          <w:szCs w:val="20"/>
        </w:rPr>
        <w:t>Timeseries forecasting is important for making predictions and informed strategic decisions, as well as predicting future rainfall using previously observed data. Time series analysis is a common approach to multivariate statistical analysis. It is used to forecast rainfall based on rainfall time series features. Exploration of time series offers numerous options for discovering, describing, and modelling climate inconsistencies and impacts. Modelling can be done using historical weather data collected by meteorological stations located throughout India</w:t>
      </w:r>
      <w:r w:rsidR="00495994" w:rsidRPr="002B4092">
        <w:rPr>
          <w:sz w:val="20"/>
          <w:szCs w:val="20"/>
          <w:lang w:eastAsia="en-IN"/>
        </w:rPr>
        <w:t>.</w:t>
      </w:r>
    </w:p>
    <w:p w14:paraId="3C205EA9" w14:textId="33C7546E" w:rsidR="00C738B7" w:rsidRPr="007F5304" w:rsidRDefault="007F3549" w:rsidP="00C738B7">
      <w:pPr>
        <w:pStyle w:val="Heading1"/>
        <w:numPr>
          <w:ilvl w:val="0"/>
          <w:numId w:val="3"/>
        </w:numPr>
        <w:tabs>
          <w:tab w:val="left" w:pos="581"/>
          <w:tab w:val="left" w:pos="582"/>
        </w:tabs>
        <w:spacing w:before="169"/>
        <w:ind w:left="581" w:hanging="466"/>
        <w:jc w:val="left"/>
        <w:rPr>
          <w:sz w:val="20"/>
          <w:szCs w:val="20"/>
        </w:rPr>
      </w:pPr>
      <w:r w:rsidRPr="007F5304">
        <w:rPr>
          <w:spacing w:val="-7"/>
          <w:sz w:val="20"/>
          <w:szCs w:val="20"/>
        </w:rPr>
        <w:t>LITERATURE</w:t>
      </w:r>
      <w:r w:rsidRPr="007F5304">
        <w:rPr>
          <w:spacing w:val="21"/>
          <w:sz w:val="20"/>
          <w:szCs w:val="20"/>
        </w:rPr>
        <w:t xml:space="preserve"> </w:t>
      </w:r>
      <w:r w:rsidRPr="007F5304">
        <w:rPr>
          <w:spacing w:val="-11"/>
          <w:sz w:val="20"/>
          <w:szCs w:val="20"/>
        </w:rPr>
        <w:t>REVIEW</w:t>
      </w:r>
    </w:p>
    <w:p w14:paraId="4833E64E" w14:textId="77777777" w:rsidR="00527284" w:rsidRPr="002D0D9D" w:rsidRDefault="00C738B7" w:rsidP="00C738B7">
      <w:pPr>
        <w:jc w:val="both"/>
        <w:rPr>
          <w:sz w:val="18"/>
          <w:szCs w:val="18"/>
        </w:rPr>
      </w:pPr>
      <w:r w:rsidRPr="002D0D9D">
        <w:rPr>
          <w:sz w:val="18"/>
          <w:szCs w:val="18"/>
        </w:rPr>
        <w:tab/>
      </w:r>
      <w:r w:rsidRPr="002D0D9D">
        <w:rPr>
          <w:sz w:val="18"/>
          <w:szCs w:val="18"/>
        </w:rPr>
        <w:tab/>
      </w:r>
    </w:p>
    <w:p w14:paraId="7C9E2801" w14:textId="3423B803" w:rsidR="00C738B7" w:rsidRPr="006A03F0" w:rsidRDefault="00C738B7" w:rsidP="003463AE">
      <w:pPr>
        <w:spacing w:line="276" w:lineRule="auto"/>
        <w:ind w:left="115" w:firstLine="466"/>
        <w:jc w:val="both"/>
        <w:rPr>
          <w:sz w:val="20"/>
          <w:szCs w:val="20"/>
          <w:lang w:eastAsia="en-IN"/>
        </w:rPr>
      </w:pPr>
      <w:r w:rsidRPr="006A03F0">
        <w:rPr>
          <w:sz w:val="20"/>
          <w:szCs w:val="20"/>
          <w:lang w:eastAsia="en-IN"/>
        </w:rPr>
        <w:t xml:space="preserve">There are </w:t>
      </w:r>
      <w:r w:rsidR="00C2447E">
        <w:rPr>
          <w:sz w:val="20"/>
          <w:szCs w:val="20"/>
          <w:lang w:eastAsia="en-IN"/>
        </w:rPr>
        <w:t xml:space="preserve">a </w:t>
      </w:r>
      <w:r w:rsidRPr="006A03F0">
        <w:rPr>
          <w:sz w:val="20"/>
          <w:szCs w:val="20"/>
          <w:lang w:eastAsia="en-IN"/>
        </w:rPr>
        <w:t xml:space="preserve">lot of researchers </w:t>
      </w:r>
      <w:r w:rsidR="00C2447E">
        <w:rPr>
          <w:sz w:val="20"/>
          <w:szCs w:val="20"/>
          <w:lang w:eastAsia="en-IN"/>
        </w:rPr>
        <w:t xml:space="preserve">who </w:t>
      </w:r>
      <w:r w:rsidRPr="006A03F0">
        <w:rPr>
          <w:sz w:val="20"/>
          <w:szCs w:val="20"/>
          <w:lang w:eastAsia="en-IN"/>
        </w:rPr>
        <w:t xml:space="preserve">have carried out rainfall prediction using </w:t>
      </w:r>
      <w:r w:rsidR="00C2447E">
        <w:rPr>
          <w:sz w:val="20"/>
          <w:szCs w:val="20"/>
          <w:lang w:eastAsia="en-IN"/>
        </w:rPr>
        <w:t xml:space="preserve">a </w:t>
      </w:r>
      <w:r w:rsidRPr="006A03F0">
        <w:rPr>
          <w:sz w:val="20"/>
          <w:szCs w:val="20"/>
          <w:lang w:eastAsia="en-IN"/>
        </w:rPr>
        <w:t>different methodology.</w:t>
      </w:r>
    </w:p>
    <w:p w14:paraId="5A719FCE" w14:textId="77777777" w:rsidR="00C738B7" w:rsidRPr="006A03F0" w:rsidRDefault="00C738B7" w:rsidP="007B2805">
      <w:pPr>
        <w:spacing w:line="276" w:lineRule="auto"/>
        <w:jc w:val="both"/>
        <w:rPr>
          <w:sz w:val="20"/>
          <w:szCs w:val="20"/>
          <w:lang w:eastAsia="en-IN"/>
        </w:rPr>
      </w:pPr>
    </w:p>
    <w:p w14:paraId="26C20385" w14:textId="77777777" w:rsidR="00F877A6" w:rsidRDefault="007B0804" w:rsidP="003463AE">
      <w:pPr>
        <w:spacing w:line="276" w:lineRule="auto"/>
        <w:ind w:firstLine="581"/>
        <w:jc w:val="both"/>
        <w:rPr>
          <w:sz w:val="20"/>
          <w:szCs w:val="20"/>
          <w:lang w:eastAsia="en-IN"/>
        </w:rPr>
      </w:pPr>
      <w:r w:rsidRPr="007B0804">
        <w:rPr>
          <w:sz w:val="20"/>
          <w:szCs w:val="20"/>
        </w:rPr>
        <w:t>Ashwini and Kalaivani [1] use</w:t>
      </w:r>
      <w:r w:rsidRPr="007B0804">
        <w:rPr>
          <w:sz w:val="20"/>
          <w:szCs w:val="20"/>
        </w:rPr>
        <w:t xml:space="preserve"> time series machine learning model </w:t>
      </w:r>
      <w:r w:rsidRPr="007B0804">
        <w:rPr>
          <w:sz w:val="20"/>
          <w:szCs w:val="20"/>
        </w:rPr>
        <w:t xml:space="preserve">called SARIMA </w:t>
      </w:r>
      <w:r w:rsidRPr="007B0804">
        <w:rPr>
          <w:sz w:val="20"/>
          <w:szCs w:val="20"/>
        </w:rPr>
        <w:t xml:space="preserve">is used for forecasting rainfall </w:t>
      </w:r>
      <w:r w:rsidRPr="007B0804">
        <w:rPr>
          <w:sz w:val="20"/>
          <w:szCs w:val="20"/>
        </w:rPr>
        <w:t>in</w:t>
      </w:r>
      <w:r w:rsidRPr="007B0804">
        <w:rPr>
          <w:sz w:val="20"/>
          <w:szCs w:val="20"/>
        </w:rPr>
        <w:t xml:space="preserve"> Tamilnadu. Forecasting data required for the analysis is available in the Indian meteorological department</w:t>
      </w:r>
      <w:r w:rsidRPr="007B0804">
        <w:rPr>
          <w:sz w:val="20"/>
          <w:szCs w:val="20"/>
        </w:rPr>
        <w:t xml:space="preserve">. </w:t>
      </w:r>
      <w:r w:rsidR="00C738B7" w:rsidRPr="007B0804">
        <w:rPr>
          <w:sz w:val="20"/>
          <w:szCs w:val="20"/>
          <w:lang w:eastAsia="en-IN"/>
        </w:rPr>
        <w:t>Anosh and Mishra [</w:t>
      </w:r>
      <w:r w:rsidR="007324C7" w:rsidRPr="007B0804">
        <w:rPr>
          <w:sz w:val="20"/>
          <w:szCs w:val="20"/>
          <w:lang w:eastAsia="en-IN"/>
        </w:rPr>
        <w:t>2</w:t>
      </w:r>
      <w:r w:rsidR="00C738B7" w:rsidRPr="007B0804">
        <w:rPr>
          <w:sz w:val="20"/>
          <w:szCs w:val="20"/>
          <w:lang w:eastAsia="en-IN"/>
        </w:rPr>
        <w:t xml:space="preserve">] used Seasonal ARIMA to predict the rainfall for </w:t>
      </w:r>
      <w:r w:rsidR="00C2447E" w:rsidRPr="007B0804">
        <w:rPr>
          <w:sz w:val="20"/>
          <w:szCs w:val="20"/>
          <w:lang w:eastAsia="en-IN"/>
        </w:rPr>
        <w:t xml:space="preserve">the </w:t>
      </w:r>
      <w:r w:rsidR="00C738B7" w:rsidRPr="007B0804">
        <w:rPr>
          <w:sz w:val="20"/>
          <w:szCs w:val="20"/>
          <w:lang w:eastAsia="en-IN"/>
        </w:rPr>
        <w:t xml:space="preserve">Allahabad region, using seasonal ARIMA provides </w:t>
      </w:r>
      <w:r w:rsidR="00C2447E" w:rsidRPr="007B0804">
        <w:rPr>
          <w:sz w:val="20"/>
          <w:szCs w:val="20"/>
          <w:lang w:eastAsia="en-IN"/>
        </w:rPr>
        <w:t>a</w:t>
      </w:r>
      <w:r w:rsidR="00C738B7" w:rsidRPr="007B0804">
        <w:rPr>
          <w:sz w:val="20"/>
          <w:szCs w:val="20"/>
          <w:lang w:eastAsia="en-IN"/>
        </w:rPr>
        <w:t xml:space="preserve"> </w:t>
      </w:r>
      <w:r w:rsidR="00A05E81" w:rsidRPr="007B0804">
        <w:rPr>
          <w:sz w:val="20"/>
          <w:szCs w:val="20"/>
          <w:lang w:eastAsia="en-IN"/>
        </w:rPr>
        <w:t>satisfactory</w:t>
      </w:r>
      <w:r w:rsidR="00C738B7" w:rsidRPr="007B0804">
        <w:rPr>
          <w:sz w:val="20"/>
          <w:szCs w:val="20"/>
          <w:lang w:eastAsia="en-IN"/>
        </w:rPr>
        <w:t xml:space="preserve"> and consistent result for prediction on </w:t>
      </w:r>
      <w:r w:rsidR="00C2447E" w:rsidRPr="007B0804">
        <w:rPr>
          <w:sz w:val="20"/>
          <w:szCs w:val="20"/>
          <w:lang w:eastAsia="en-IN"/>
        </w:rPr>
        <w:t>month-wise</w:t>
      </w:r>
      <w:r w:rsidR="00C738B7" w:rsidRPr="007B0804">
        <w:rPr>
          <w:sz w:val="20"/>
          <w:szCs w:val="20"/>
          <w:lang w:eastAsia="en-IN"/>
        </w:rPr>
        <w:t xml:space="preserve"> but the Accuracy is reduced by some missing values. </w:t>
      </w:r>
    </w:p>
    <w:p w14:paraId="39C403E3" w14:textId="77777777" w:rsidR="00F877A6" w:rsidRDefault="00F877A6" w:rsidP="003463AE">
      <w:pPr>
        <w:spacing w:line="276" w:lineRule="auto"/>
        <w:ind w:firstLine="581"/>
        <w:jc w:val="both"/>
        <w:rPr>
          <w:sz w:val="20"/>
          <w:szCs w:val="20"/>
          <w:lang w:eastAsia="en-IN"/>
        </w:rPr>
      </w:pPr>
    </w:p>
    <w:p w14:paraId="540C7BF9" w14:textId="7C0DD57D" w:rsidR="00C738B7" w:rsidRPr="006A03F0" w:rsidRDefault="00C738B7" w:rsidP="003463AE">
      <w:pPr>
        <w:spacing w:line="276" w:lineRule="auto"/>
        <w:ind w:firstLine="581"/>
        <w:jc w:val="both"/>
        <w:rPr>
          <w:sz w:val="20"/>
          <w:szCs w:val="20"/>
          <w:lang w:eastAsia="en-IN"/>
        </w:rPr>
      </w:pPr>
      <w:r w:rsidRPr="007B0804">
        <w:rPr>
          <w:sz w:val="20"/>
          <w:szCs w:val="20"/>
          <w:lang w:eastAsia="en-IN"/>
        </w:rPr>
        <w:t xml:space="preserve">Pengcheng and </w:t>
      </w:r>
      <w:r w:rsidR="006A03F0" w:rsidRPr="007B0804">
        <w:rPr>
          <w:sz w:val="20"/>
          <w:szCs w:val="20"/>
          <w:lang w:eastAsia="en-IN"/>
        </w:rPr>
        <w:t>Y</w:t>
      </w:r>
      <w:r w:rsidRPr="007B0804">
        <w:rPr>
          <w:sz w:val="20"/>
          <w:szCs w:val="20"/>
          <w:lang w:eastAsia="en-IN"/>
        </w:rPr>
        <w:t>angyand [</w:t>
      </w:r>
      <w:r w:rsidR="007324C7" w:rsidRPr="007B0804">
        <w:rPr>
          <w:sz w:val="20"/>
          <w:szCs w:val="20"/>
          <w:lang w:eastAsia="en-IN"/>
        </w:rPr>
        <w:t>3</w:t>
      </w:r>
      <w:r w:rsidRPr="007B0804">
        <w:rPr>
          <w:sz w:val="20"/>
          <w:szCs w:val="20"/>
          <w:lang w:eastAsia="en-IN"/>
        </w:rPr>
        <w:t xml:space="preserve">] </w:t>
      </w:r>
      <w:r w:rsidR="00C2447E" w:rsidRPr="007B0804">
        <w:rPr>
          <w:sz w:val="20"/>
          <w:szCs w:val="20"/>
          <w:lang w:eastAsia="en-IN"/>
        </w:rPr>
        <w:t>use</w:t>
      </w:r>
      <w:r w:rsidRPr="007B0804">
        <w:rPr>
          <w:sz w:val="20"/>
          <w:szCs w:val="20"/>
          <w:lang w:eastAsia="en-IN"/>
        </w:rPr>
        <w:t xml:space="preserve"> DRCF and MLP methods to predict short-term rainfall it </w:t>
      </w:r>
      <w:r w:rsidR="00C2447E" w:rsidRPr="007B0804">
        <w:rPr>
          <w:sz w:val="20"/>
          <w:szCs w:val="20"/>
          <w:lang w:eastAsia="en-IN"/>
        </w:rPr>
        <w:t>solves</w:t>
      </w:r>
      <w:r w:rsidRPr="007B0804">
        <w:rPr>
          <w:sz w:val="20"/>
          <w:szCs w:val="20"/>
          <w:lang w:eastAsia="en-IN"/>
        </w:rPr>
        <w:t xml:space="preserve"> the clustered inference which is caused by the extension of the perception range, </w:t>
      </w:r>
      <w:r w:rsidR="00A05E81" w:rsidRPr="007B0804">
        <w:rPr>
          <w:sz w:val="20"/>
          <w:szCs w:val="20"/>
          <w:lang w:eastAsia="en-IN"/>
        </w:rPr>
        <w:t xml:space="preserve">and </w:t>
      </w:r>
      <w:r w:rsidRPr="007B0804">
        <w:rPr>
          <w:sz w:val="20"/>
          <w:szCs w:val="20"/>
          <w:lang w:eastAsia="en-IN"/>
        </w:rPr>
        <w:t xml:space="preserve">DRCF </w:t>
      </w:r>
      <w:r w:rsidR="00C2447E" w:rsidRPr="007B0804">
        <w:rPr>
          <w:sz w:val="20"/>
          <w:szCs w:val="20"/>
          <w:lang w:eastAsia="en-IN"/>
        </w:rPr>
        <w:t xml:space="preserve">is </w:t>
      </w:r>
      <w:r w:rsidRPr="007B0804">
        <w:rPr>
          <w:sz w:val="20"/>
          <w:szCs w:val="20"/>
          <w:lang w:eastAsia="en-IN"/>
        </w:rPr>
        <w:t xml:space="preserve">enhanced with several dynamic strategies. But </w:t>
      </w:r>
      <w:r w:rsidR="00C2447E" w:rsidRPr="007B0804">
        <w:rPr>
          <w:sz w:val="20"/>
          <w:szCs w:val="20"/>
          <w:lang w:eastAsia="en-IN"/>
        </w:rPr>
        <w:t xml:space="preserve">the </w:t>
      </w:r>
      <w:r w:rsidRPr="007B0804">
        <w:rPr>
          <w:sz w:val="20"/>
          <w:szCs w:val="20"/>
          <w:lang w:eastAsia="en-IN"/>
        </w:rPr>
        <w:t xml:space="preserve">interval of DRCF is limited </w:t>
      </w:r>
      <w:r w:rsidR="00A05E81" w:rsidRPr="007B0804">
        <w:rPr>
          <w:sz w:val="20"/>
          <w:szCs w:val="20"/>
          <w:lang w:eastAsia="en-IN"/>
        </w:rPr>
        <w:t>to</w:t>
      </w:r>
      <w:r w:rsidRPr="007B0804">
        <w:rPr>
          <w:sz w:val="20"/>
          <w:szCs w:val="20"/>
          <w:lang w:eastAsia="en-IN"/>
        </w:rPr>
        <w:t xml:space="preserve"> 3 </w:t>
      </w:r>
      <w:r w:rsidR="00A05E81" w:rsidRPr="007B0804">
        <w:rPr>
          <w:sz w:val="20"/>
          <w:szCs w:val="20"/>
          <w:lang w:eastAsia="en-IN"/>
        </w:rPr>
        <w:t>hours</w:t>
      </w:r>
      <w:r w:rsidRPr="007B0804">
        <w:rPr>
          <w:sz w:val="20"/>
          <w:szCs w:val="20"/>
          <w:lang w:eastAsia="en-IN"/>
        </w:rPr>
        <w:t xml:space="preserve"> and cannot get </w:t>
      </w:r>
      <w:r w:rsidR="00C2447E" w:rsidRPr="007B0804">
        <w:rPr>
          <w:sz w:val="20"/>
          <w:szCs w:val="20"/>
          <w:lang w:eastAsia="en-IN"/>
        </w:rPr>
        <w:t>a</w:t>
      </w:r>
      <w:r w:rsidR="00C2447E">
        <w:rPr>
          <w:sz w:val="20"/>
          <w:szCs w:val="20"/>
          <w:lang w:eastAsia="en-IN"/>
        </w:rPr>
        <w:t xml:space="preserve"> </w:t>
      </w:r>
      <w:r w:rsidRPr="006A03F0">
        <w:rPr>
          <w:sz w:val="20"/>
          <w:szCs w:val="20"/>
          <w:lang w:eastAsia="en-IN"/>
        </w:rPr>
        <w:t>global optimal structure.</w:t>
      </w:r>
      <w:r w:rsidRPr="006A03F0">
        <w:rPr>
          <w:sz w:val="20"/>
          <w:szCs w:val="20"/>
        </w:rPr>
        <w:t xml:space="preserve"> </w:t>
      </w:r>
      <w:r w:rsidRPr="006A03F0">
        <w:rPr>
          <w:sz w:val="20"/>
          <w:szCs w:val="20"/>
          <w:lang w:eastAsia="en-IN"/>
        </w:rPr>
        <w:t xml:space="preserve">Nitin </w:t>
      </w:r>
      <w:r w:rsidR="006A03F0" w:rsidRPr="006A03F0">
        <w:rPr>
          <w:sz w:val="20"/>
          <w:szCs w:val="20"/>
          <w:lang w:eastAsia="en-IN"/>
        </w:rPr>
        <w:t>S</w:t>
      </w:r>
      <w:r w:rsidRPr="006A03F0">
        <w:rPr>
          <w:sz w:val="20"/>
          <w:szCs w:val="20"/>
          <w:lang w:eastAsia="en-IN"/>
        </w:rPr>
        <w:t xml:space="preserve">ingh and </w:t>
      </w:r>
      <w:r w:rsidR="006A03F0" w:rsidRPr="006A03F0">
        <w:rPr>
          <w:sz w:val="20"/>
          <w:szCs w:val="20"/>
          <w:lang w:eastAsia="en-IN"/>
        </w:rPr>
        <w:t>S</w:t>
      </w:r>
      <w:r w:rsidRPr="006A03F0">
        <w:rPr>
          <w:sz w:val="20"/>
          <w:szCs w:val="20"/>
          <w:lang w:eastAsia="en-IN"/>
        </w:rPr>
        <w:t>hamim [</w:t>
      </w:r>
      <w:r w:rsidR="007324C7" w:rsidRPr="006A03F0">
        <w:rPr>
          <w:sz w:val="20"/>
          <w:szCs w:val="20"/>
          <w:lang w:eastAsia="en-IN"/>
        </w:rPr>
        <w:t>4</w:t>
      </w:r>
      <w:r w:rsidRPr="006A03F0">
        <w:rPr>
          <w:sz w:val="20"/>
          <w:szCs w:val="20"/>
          <w:lang w:eastAsia="en-IN"/>
        </w:rPr>
        <w:t xml:space="preserve">] use raspberry pi and </w:t>
      </w:r>
      <w:r w:rsidR="00C2447E">
        <w:rPr>
          <w:sz w:val="20"/>
          <w:szCs w:val="20"/>
          <w:lang w:eastAsia="en-IN"/>
        </w:rPr>
        <w:t xml:space="preserve">a </w:t>
      </w:r>
      <w:r w:rsidRPr="006A03F0">
        <w:rPr>
          <w:sz w:val="20"/>
          <w:szCs w:val="20"/>
          <w:lang w:eastAsia="en-IN"/>
        </w:rPr>
        <w:t xml:space="preserve">random forest algorithm to predict using </w:t>
      </w:r>
      <w:r w:rsidR="00C2447E">
        <w:rPr>
          <w:sz w:val="20"/>
          <w:szCs w:val="20"/>
          <w:lang w:eastAsia="en-IN"/>
        </w:rPr>
        <w:t xml:space="preserve">a </w:t>
      </w:r>
      <w:r w:rsidRPr="006A03F0">
        <w:rPr>
          <w:sz w:val="20"/>
          <w:szCs w:val="20"/>
          <w:lang w:eastAsia="en-IN"/>
        </w:rPr>
        <w:t>low cost and portable solution and in this method</w:t>
      </w:r>
      <w:r w:rsidR="00A05E81">
        <w:rPr>
          <w:sz w:val="20"/>
          <w:szCs w:val="20"/>
          <w:lang w:eastAsia="en-IN"/>
        </w:rPr>
        <w:t>,</w:t>
      </w:r>
      <w:r w:rsidRPr="006A03F0">
        <w:rPr>
          <w:sz w:val="20"/>
          <w:szCs w:val="20"/>
          <w:lang w:eastAsia="en-IN"/>
        </w:rPr>
        <w:t xml:space="preserve"> there are many false </w:t>
      </w:r>
      <w:r w:rsidR="00C2447E">
        <w:rPr>
          <w:sz w:val="20"/>
          <w:szCs w:val="20"/>
          <w:lang w:eastAsia="en-IN"/>
        </w:rPr>
        <w:t>predictions</w:t>
      </w:r>
      <w:r w:rsidRPr="006A03F0">
        <w:rPr>
          <w:sz w:val="20"/>
          <w:szCs w:val="20"/>
          <w:lang w:eastAsia="en-IN"/>
        </w:rPr>
        <w:t xml:space="preserve"> of rainfall. Arnav and Pandey [</w:t>
      </w:r>
      <w:r w:rsidR="007324C7" w:rsidRPr="006A03F0">
        <w:rPr>
          <w:sz w:val="20"/>
          <w:szCs w:val="20"/>
          <w:lang w:eastAsia="en-IN"/>
        </w:rPr>
        <w:t>5</w:t>
      </w:r>
      <w:r w:rsidRPr="006A03F0">
        <w:rPr>
          <w:sz w:val="20"/>
          <w:szCs w:val="20"/>
          <w:lang w:eastAsia="en-IN"/>
        </w:rPr>
        <w:t xml:space="preserve">] </w:t>
      </w:r>
      <w:r w:rsidR="00A05E81">
        <w:rPr>
          <w:sz w:val="20"/>
          <w:szCs w:val="20"/>
          <w:lang w:eastAsia="en-IN"/>
        </w:rPr>
        <w:t>use</w:t>
      </w:r>
      <w:r w:rsidRPr="006A03F0">
        <w:rPr>
          <w:sz w:val="20"/>
          <w:szCs w:val="20"/>
          <w:lang w:eastAsia="en-IN"/>
        </w:rPr>
        <w:t xml:space="preserve"> three </w:t>
      </w:r>
      <w:r w:rsidR="00A05E81">
        <w:rPr>
          <w:sz w:val="20"/>
          <w:szCs w:val="20"/>
          <w:lang w:eastAsia="en-IN"/>
        </w:rPr>
        <w:t>types</w:t>
      </w:r>
      <w:r w:rsidRPr="006A03F0">
        <w:rPr>
          <w:sz w:val="20"/>
          <w:szCs w:val="20"/>
          <w:lang w:eastAsia="en-IN"/>
        </w:rPr>
        <w:t xml:space="preserve"> of </w:t>
      </w:r>
      <w:r w:rsidR="00A05E81">
        <w:rPr>
          <w:sz w:val="20"/>
          <w:szCs w:val="20"/>
          <w:lang w:eastAsia="en-IN"/>
        </w:rPr>
        <w:t>methods</w:t>
      </w:r>
      <w:r w:rsidRPr="006A03F0">
        <w:rPr>
          <w:sz w:val="20"/>
          <w:szCs w:val="20"/>
          <w:lang w:eastAsia="en-IN"/>
        </w:rPr>
        <w:t xml:space="preserve"> SVR, AVM and KNN algorithm. Although all the </w:t>
      </w:r>
      <w:r w:rsidR="00A05E81">
        <w:rPr>
          <w:sz w:val="20"/>
          <w:szCs w:val="20"/>
          <w:lang w:eastAsia="en-IN"/>
        </w:rPr>
        <w:t>algorithms</w:t>
      </w:r>
      <w:r w:rsidRPr="006A03F0">
        <w:rPr>
          <w:sz w:val="20"/>
          <w:szCs w:val="20"/>
          <w:lang w:eastAsia="en-IN"/>
        </w:rPr>
        <w:t xml:space="preserve"> are equally useful SVM and </w:t>
      </w:r>
      <w:r w:rsidRPr="006A03F0">
        <w:rPr>
          <w:sz w:val="20"/>
          <w:szCs w:val="20"/>
          <w:lang w:eastAsia="en-IN"/>
        </w:rPr>
        <w:lastRenderedPageBreak/>
        <w:t xml:space="preserve">SVR are more accurate than KNN. Even though SVR perform better it </w:t>
      </w:r>
      <w:r w:rsidR="00C2447E">
        <w:rPr>
          <w:sz w:val="20"/>
          <w:szCs w:val="20"/>
          <w:lang w:eastAsia="en-IN"/>
        </w:rPr>
        <w:t>performs</w:t>
      </w:r>
      <w:r w:rsidRPr="006A03F0">
        <w:rPr>
          <w:sz w:val="20"/>
          <w:szCs w:val="20"/>
          <w:lang w:eastAsia="en-IN"/>
        </w:rPr>
        <w:t xml:space="preserve"> </w:t>
      </w:r>
      <w:r w:rsidR="00A05E81">
        <w:rPr>
          <w:sz w:val="20"/>
          <w:szCs w:val="20"/>
          <w:lang w:eastAsia="en-IN"/>
        </w:rPr>
        <w:t xml:space="preserve">a </w:t>
      </w:r>
      <w:r w:rsidRPr="006A03F0">
        <w:rPr>
          <w:sz w:val="20"/>
          <w:szCs w:val="20"/>
          <w:lang w:eastAsia="en-IN"/>
        </w:rPr>
        <w:t>little lower due to nature anomalies.</w:t>
      </w:r>
    </w:p>
    <w:p w14:paraId="0BEC9EA2" w14:textId="77777777" w:rsidR="00521FC7" w:rsidRPr="006A03F0" w:rsidRDefault="00521FC7" w:rsidP="007008C4">
      <w:pPr>
        <w:spacing w:line="276" w:lineRule="auto"/>
        <w:jc w:val="both"/>
        <w:rPr>
          <w:sz w:val="20"/>
          <w:szCs w:val="20"/>
          <w:lang w:eastAsia="en-IN"/>
        </w:rPr>
      </w:pPr>
    </w:p>
    <w:p w14:paraId="0B516F60" w14:textId="3A34F708" w:rsidR="007008C4" w:rsidRPr="006A03F0" w:rsidRDefault="007008C4" w:rsidP="00C03D2D">
      <w:pPr>
        <w:spacing w:line="276" w:lineRule="auto"/>
        <w:ind w:firstLine="581"/>
        <w:jc w:val="both"/>
        <w:rPr>
          <w:sz w:val="20"/>
          <w:szCs w:val="20"/>
          <w:lang w:eastAsia="en-IN"/>
        </w:rPr>
      </w:pPr>
      <w:r w:rsidRPr="006A03F0">
        <w:rPr>
          <w:sz w:val="20"/>
          <w:szCs w:val="20"/>
          <w:lang w:eastAsia="en-IN"/>
        </w:rPr>
        <w:t>Bhavya and Sowmya</w:t>
      </w:r>
      <w:r w:rsidR="00EF2262" w:rsidRPr="006A03F0">
        <w:rPr>
          <w:sz w:val="20"/>
          <w:szCs w:val="20"/>
          <w:lang w:eastAsia="en-IN"/>
        </w:rPr>
        <w:t xml:space="preserve"> </w:t>
      </w:r>
      <w:r w:rsidRPr="006A03F0">
        <w:rPr>
          <w:sz w:val="20"/>
          <w:szCs w:val="20"/>
          <w:lang w:eastAsia="en-IN"/>
        </w:rPr>
        <w:t>[</w:t>
      </w:r>
      <w:r w:rsidR="007324C7" w:rsidRPr="006A03F0">
        <w:rPr>
          <w:sz w:val="20"/>
          <w:szCs w:val="20"/>
          <w:lang w:eastAsia="en-IN"/>
        </w:rPr>
        <w:t>6</w:t>
      </w:r>
      <w:r w:rsidRPr="006A03F0">
        <w:rPr>
          <w:sz w:val="20"/>
          <w:szCs w:val="20"/>
          <w:lang w:eastAsia="en-IN"/>
        </w:rPr>
        <w:t>] used ARIMA</w:t>
      </w:r>
      <w:r w:rsidR="00AC61AE" w:rsidRPr="006A03F0">
        <w:rPr>
          <w:sz w:val="20"/>
          <w:szCs w:val="20"/>
          <w:lang w:eastAsia="en-IN"/>
        </w:rPr>
        <w:t xml:space="preserve">, </w:t>
      </w:r>
      <w:r w:rsidRPr="006A03F0">
        <w:rPr>
          <w:sz w:val="20"/>
          <w:szCs w:val="20"/>
          <w:lang w:eastAsia="en-IN"/>
        </w:rPr>
        <w:t>ANN,</w:t>
      </w:r>
      <w:r w:rsidR="00AC61AE" w:rsidRPr="006A03F0">
        <w:rPr>
          <w:sz w:val="20"/>
          <w:szCs w:val="20"/>
          <w:lang w:eastAsia="en-IN"/>
        </w:rPr>
        <w:t xml:space="preserve"> </w:t>
      </w:r>
      <w:r w:rsidRPr="006A03F0">
        <w:rPr>
          <w:sz w:val="20"/>
          <w:szCs w:val="20"/>
          <w:lang w:eastAsia="en-IN"/>
        </w:rPr>
        <w:t xml:space="preserve">Logistic regression and SVM </w:t>
      </w:r>
      <w:r w:rsidR="00A05E81">
        <w:rPr>
          <w:sz w:val="20"/>
          <w:szCs w:val="20"/>
          <w:lang w:eastAsia="en-IN"/>
        </w:rPr>
        <w:t>algorithms</w:t>
      </w:r>
      <w:r w:rsidRPr="006A03F0">
        <w:rPr>
          <w:sz w:val="20"/>
          <w:szCs w:val="20"/>
          <w:lang w:eastAsia="en-IN"/>
        </w:rPr>
        <w:t>.</w:t>
      </w:r>
      <w:r w:rsidR="000332CC" w:rsidRPr="006A03F0">
        <w:rPr>
          <w:sz w:val="20"/>
          <w:szCs w:val="20"/>
          <w:lang w:eastAsia="en-IN"/>
        </w:rPr>
        <w:t xml:space="preserve"> </w:t>
      </w:r>
      <w:r w:rsidRPr="006A03F0">
        <w:rPr>
          <w:sz w:val="20"/>
          <w:szCs w:val="20"/>
          <w:lang w:eastAsia="en-IN"/>
        </w:rPr>
        <w:t>Here ANN makes a sup</w:t>
      </w:r>
      <w:r w:rsidR="000332CC" w:rsidRPr="006A03F0">
        <w:rPr>
          <w:sz w:val="20"/>
          <w:szCs w:val="20"/>
          <w:lang w:eastAsia="en-IN"/>
        </w:rPr>
        <w:t>e</w:t>
      </w:r>
      <w:r w:rsidRPr="006A03F0">
        <w:rPr>
          <w:sz w:val="20"/>
          <w:szCs w:val="20"/>
          <w:lang w:eastAsia="en-IN"/>
        </w:rPr>
        <w:t>ri</w:t>
      </w:r>
      <w:r w:rsidR="000332CC" w:rsidRPr="006A03F0">
        <w:rPr>
          <w:sz w:val="20"/>
          <w:szCs w:val="20"/>
          <w:lang w:eastAsia="en-IN"/>
        </w:rPr>
        <w:t>o</w:t>
      </w:r>
      <w:r w:rsidRPr="006A03F0">
        <w:rPr>
          <w:sz w:val="20"/>
          <w:szCs w:val="20"/>
          <w:lang w:eastAsia="en-IN"/>
        </w:rPr>
        <w:t xml:space="preserve">r solution </w:t>
      </w:r>
      <w:r w:rsidR="00A05E81">
        <w:rPr>
          <w:sz w:val="20"/>
          <w:szCs w:val="20"/>
          <w:lang w:eastAsia="en-IN"/>
        </w:rPr>
        <w:t>to</w:t>
      </w:r>
      <w:r w:rsidRPr="006A03F0">
        <w:rPr>
          <w:sz w:val="20"/>
          <w:szCs w:val="20"/>
          <w:lang w:eastAsia="en-IN"/>
        </w:rPr>
        <w:t xml:space="preserve"> all </w:t>
      </w:r>
      <w:r w:rsidR="00265E83">
        <w:rPr>
          <w:sz w:val="20"/>
          <w:szCs w:val="20"/>
          <w:lang w:eastAsia="en-IN"/>
        </w:rPr>
        <w:t>algorithms</w:t>
      </w:r>
      <w:r w:rsidRPr="006A03F0">
        <w:rPr>
          <w:sz w:val="20"/>
          <w:szCs w:val="20"/>
          <w:lang w:eastAsia="en-IN"/>
        </w:rPr>
        <w:t xml:space="preserve"> but it will be difficult to </w:t>
      </w:r>
      <w:r w:rsidR="000332CC" w:rsidRPr="006A03F0">
        <w:rPr>
          <w:sz w:val="20"/>
          <w:szCs w:val="20"/>
          <w:lang w:eastAsia="en-IN"/>
        </w:rPr>
        <w:t>p</w:t>
      </w:r>
      <w:r w:rsidRPr="006A03F0">
        <w:rPr>
          <w:sz w:val="20"/>
          <w:szCs w:val="20"/>
          <w:lang w:eastAsia="en-IN"/>
        </w:rPr>
        <w:t xml:space="preserve">redict even if small changes </w:t>
      </w:r>
      <w:r w:rsidR="00A05E81">
        <w:rPr>
          <w:sz w:val="20"/>
          <w:szCs w:val="20"/>
          <w:lang w:eastAsia="en-IN"/>
        </w:rPr>
        <w:t>occur</w:t>
      </w:r>
      <w:r w:rsidRPr="006A03F0">
        <w:rPr>
          <w:sz w:val="20"/>
          <w:szCs w:val="20"/>
          <w:lang w:eastAsia="en-IN"/>
        </w:rPr>
        <w:t xml:space="preserve"> in climate.</w:t>
      </w:r>
      <w:r w:rsidR="00C03CE0" w:rsidRPr="006A03F0">
        <w:rPr>
          <w:sz w:val="20"/>
          <w:szCs w:val="20"/>
        </w:rPr>
        <w:t xml:space="preserve"> </w:t>
      </w:r>
      <w:r w:rsidR="00C03CE0" w:rsidRPr="006A03F0">
        <w:rPr>
          <w:sz w:val="20"/>
          <w:szCs w:val="20"/>
          <w:lang w:eastAsia="en-IN"/>
        </w:rPr>
        <w:t>Moulana Mohammad</w:t>
      </w:r>
      <w:r w:rsidR="006B69E8" w:rsidRPr="006A03F0">
        <w:rPr>
          <w:sz w:val="20"/>
          <w:szCs w:val="20"/>
          <w:lang w:eastAsia="en-IN"/>
        </w:rPr>
        <w:t xml:space="preserve"> </w:t>
      </w:r>
      <w:r w:rsidR="00C03CE0" w:rsidRPr="006A03F0">
        <w:rPr>
          <w:sz w:val="20"/>
          <w:szCs w:val="20"/>
          <w:lang w:eastAsia="en-IN"/>
        </w:rPr>
        <w:t>[</w:t>
      </w:r>
      <w:r w:rsidR="007324C7" w:rsidRPr="006A03F0">
        <w:rPr>
          <w:sz w:val="20"/>
          <w:szCs w:val="20"/>
          <w:lang w:eastAsia="en-IN"/>
        </w:rPr>
        <w:t>7</w:t>
      </w:r>
      <w:r w:rsidR="00C03CE0" w:rsidRPr="006A03F0">
        <w:rPr>
          <w:sz w:val="20"/>
          <w:szCs w:val="20"/>
          <w:lang w:eastAsia="en-IN"/>
        </w:rPr>
        <w:t xml:space="preserve">] uses SVR methodology to predict rainfall in </w:t>
      </w:r>
      <w:r w:rsidR="00265E83">
        <w:rPr>
          <w:sz w:val="20"/>
          <w:szCs w:val="20"/>
          <w:lang w:eastAsia="en-IN"/>
        </w:rPr>
        <w:t>non-expert</w:t>
      </w:r>
      <w:r w:rsidR="00C03CE0" w:rsidRPr="006A03F0">
        <w:rPr>
          <w:sz w:val="20"/>
          <w:szCs w:val="20"/>
          <w:lang w:eastAsia="en-IN"/>
        </w:rPr>
        <w:t xml:space="preserve"> find very easy to access but the main challenge to </w:t>
      </w:r>
      <w:r w:rsidR="00265E83">
        <w:rPr>
          <w:sz w:val="20"/>
          <w:szCs w:val="20"/>
          <w:lang w:eastAsia="en-IN"/>
        </w:rPr>
        <w:t>building</w:t>
      </w:r>
      <w:r w:rsidR="00C03CE0" w:rsidRPr="006A03F0">
        <w:rPr>
          <w:sz w:val="20"/>
          <w:szCs w:val="20"/>
          <w:lang w:eastAsia="en-IN"/>
        </w:rPr>
        <w:t xml:space="preserve"> a model is for long term rainfall prediction.</w:t>
      </w:r>
    </w:p>
    <w:p w14:paraId="61E1C167" w14:textId="77777777" w:rsidR="00521FC7" w:rsidRPr="006A03F0" w:rsidRDefault="00521FC7" w:rsidP="00FB14C8">
      <w:pPr>
        <w:spacing w:line="276" w:lineRule="auto"/>
        <w:ind w:firstLine="720"/>
        <w:jc w:val="both"/>
        <w:rPr>
          <w:sz w:val="20"/>
          <w:szCs w:val="20"/>
          <w:lang w:eastAsia="en-IN"/>
        </w:rPr>
      </w:pPr>
    </w:p>
    <w:p w14:paraId="63C2BB9A" w14:textId="3C80F39E" w:rsidR="0054554D" w:rsidRPr="006A03F0" w:rsidRDefault="00C101DF" w:rsidP="00315999">
      <w:pPr>
        <w:spacing w:line="276" w:lineRule="auto"/>
        <w:ind w:firstLine="720"/>
        <w:jc w:val="both"/>
        <w:rPr>
          <w:sz w:val="20"/>
          <w:szCs w:val="20"/>
          <w:lang w:eastAsia="en-IN"/>
        </w:rPr>
      </w:pPr>
      <w:r w:rsidRPr="006A03F0">
        <w:rPr>
          <w:sz w:val="20"/>
          <w:szCs w:val="20"/>
          <w:lang w:eastAsia="en-IN"/>
        </w:rPr>
        <w:t>Anwar and Windari</w:t>
      </w:r>
      <w:r w:rsidR="006B69E8" w:rsidRPr="006A03F0">
        <w:rPr>
          <w:sz w:val="20"/>
          <w:szCs w:val="20"/>
          <w:lang w:eastAsia="en-IN"/>
        </w:rPr>
        <w:t xml:space="preserve"> [</w:t>
      </w:r>
      <w:r w:rsidR="007324C7" w:rsidRPr="006A03F0">
        <w:rPr>
          <w:sz w:val="20"/>
          <w:szCs w:val="20"/>
          <w:lang w:eastAsia="en-IN"/>
        </w:rPr>
        <w:t>8</w:t>
      </w:r>
      <w:r w:rsidR="006B69E8" w:rsidRPr="006A03F0">
        <w:rPr>
          <w:sz w:val="20"/>
          <w:szCs w:val="20"/>
          <w:lang w:eastAsia="en-IN"/>
        </w:rPr>
        <w:t>]</w:t>
      </w:r>
      <w:r w:rsidRPr="006A03F0">
        <w:rPr>
          <w:sz w:val="20"/>
          <w:szCs w:val="20"/>
          <w:lang w:eastAsia="en-IN"/>
        </w:rPr>
        <w:t xml:space="preserve"> proposed a method called J48 to predict rainfall. By using this method it gives 86% but even if </w:t>
      </w:r>
      <w:r w:rsidR="00265E83">
        <w:rPr>
          <w:sz w:val="20"/>
          <w:szCs w:val="20"/>
          <w:lang w:eastAsia="en-IN"/>
        </w:rPr>
        <w:t>small changes</w:t>
      </w:r>
      <w:r w:rsidRPr="006A03F0">
        <w:rPr>
          <w:sz w:val="20"/>
          <w:szCs w:val="20"/>
          <w:lang w:eastAsia="en-IN"/>
        </w:rPr>
        <w:t xml:space="preserve"> in the data will result</w:t>
      </w:r>
      <w:r w:rsidR="00265E83">
        <w:rPr>
          <w:sz w:val="20"/>
          <w:szCs w:val="20"/>
          <w:lang w:eastAsia="en-IN"/>
        </w:rPr>
        <w:t xml:space="preserve"> in</w:t>
      </w:r>
      <w:r w:rsidRPr="006A03F0">
        <w:rPr>
          <w:sz w:val="20"/>
          <w:szCs w:val="20"/>
          <w:lang w:eastAsia="en-IN"/>
        </w:rPr>
        <w:t xml:space="preserve"> </w:t>
      </w:r>
      <w:r w:rsidR="00265E83">
        <w:rPr>
          <w:sz w:val="20"/>
          <w:szCs w:val="20"/>
          <w:lang w:eastAsia="en-IN"/>
        </w:rPr>
        <w:t>a drastic change</w:t>
      </w:r>
      <w:r w:rsidRPr="006A03F0">
        <w:rPr>
          <w:sz w:val="20"/>
          <w:szCs w:val="20"/>
          <w:lang w:eastAsia="en-IN"/>
        </w:rPr>
        <w:t xml:space="preserve"> in the prediction result.</w:t>
      </w:r>
      <w:r w:rsidR="009031C7" w:rsidRPr="006A03F0">
        <w:rPr>
          <w:sz w:val="20"/>
          <w:szCs w:val="20"/>
        </w:rPr>
        <w:t xml:space="preserve"> </w:t>
      </w:r>
      <w:r w:rsidR="009031C7" w:rsidRPr="006A03F0">
        <w:rPr>
          <w:sz w:val="20"/>
          <w:szCs w:val="20"/>
          <w:lang w:eastAsia="en-IN"/>
        </w:rPr>
        <w:t>Wanie [</w:t>
      </w:r>
      <w:r w:rsidR="007324C7" w:rsidRPr="006A03F0">
        <w:rPr>
          <w:sz w:val="20"/>
          <w:szCs w:val="20"/>
          <w:lang w:eastAsia="en-IN"/>
        </w:rPr>
        <w:t>9</w:t>
      </w:r>
      <w:r w:rsidR="009031C7" w:rsidRPr="006A03F0">
        <w:rPr>
          <w:sz w:val="20"/>
          <w:szCs w:val="20"/>
          <w:lang w:eastAsia="en-IN"/>
        </w:rPr>
        <w:t>] used BLR, DFR and NN for forecasting the rainfall it shows high accuracy but the accurate rainfall is predicted using hybrid machine learning models.</w:t>
      </w:r>
      <w:r w:rsidR="0054554D" w:rsidRPr="006A03F0">
        <w:rPr>
          <w:sz w:val="20"/>
          <w:szCs w:val="20"/>
        </w:rPr>
        <w:t xml:space="preserve"> </w:t>
      </w:r>
      <w:r w:rsidR="0054554D" w:rsidRPr="006A03F0">
        <w:rPr>
          <w:sz w:val="20"/>
          <w:szCs w:val="20"/>
          <w:lang w:eastAsia="en-IN"/>
        </w:rPr>
        <w:t>Sun and Wu [</w:t>
      </w:r>
      <w:r w:rsidR="007324C7" w:rsidRPr="006A03F0">
        <w:rPr>
          <w:sz w:val="20"/>
          <w:szCs w:val="20"/>
          <w:lang w:eastAsia="en-IN"/>
        </w:rPr>
        <w:t>10</w:t>
      </w:r>
      <w:r w:rsidR="0054554D" w:rsidRPr="006A03F0">
        <w:rPr>
          <w:sz w:val="20"/>
          <w:szCs w:val="20"/>
          <w:lang w:eastAsia="en-IN"/>
        </w:rPr>
        <w:t xml:space="preserve">] implement GRU in their project, this method reduces the error obtained between the predicted and real values and </w:t>
      </w:r>
      <w:r w:rsidR="00265E83">
        <w:rPr>
          <w:sz w:val="20"/>
          <w:szCs w:val="20"/>
          <w:lang w:eastAsia="en-IN"/>
        </w:rPr>
        <w:t>improves</w:t>
      </w:r>
      <w:r w:rsidR="0054554D" w:rsidRPr="006A03F0">
        <w:rPr>
          <w:sz w:val="20"/>
          <w:szCs w:val="20"/>
          <w:lang w:eastAsia="en-IN"/>
        </w:rPr>
        <w:t xml:space="preserve"> the accuracy </w:t>
      </w:r>
      <w:r w:rsidR="00265E83">
        <w:rPr>
          <w:sz w:val="20"/>
          <w:szCs w:val="20"/>
          <w:lang w:eastAsia="en-IN"/>
        </w:rPr>
        <w:t>of</w:t>
      </w:r>
      <w:r w:rsidR="0054554D" w:rsidRPr="006A03F0">
        <w:rPr>
          <w:sz w:val="20"/>
          <w:szCs w:val="20"/>
          <w:lang w:eastAsia="en-IN"/>
        </w:rPr>
        <w:t xml:space="preserve"> rainfall prediction.</w:t>
      </w:r>
      <w:r w:rsidR="000C6D55" w:rsidRPr="006A03F0">
        <w:rPr>
          <w:sz w:val="20"/>
          <w:szCs w:val="20"/>
        </w:rPr>
        <w:t xml:space="preserve"> </w:t>
      </w:r>
      <w:r w:rsidR="000C6D55" w:rsidRPr="006A03F0">
        <w:rPr>
          <w:sz w:val="20"/>
          <w:szCs w:val="20"/>
          <w:lang w:eastAsia="en-IN"/>
        </w:rPr>
        <w:t>Najim Ussiph And Emmanuel Ahene</w:t>
      </w:r>
      <w:r w:rsidR="007A5F2C" w:rsidRPr="006A03F0">
        <w:rPr>
          <w:sz w:val="20"/>
          <w:szCs w:val="20"/>
          <w:lang w:eastAsia="en-IN"/>
        </w:rPr>
        <w:t xml:space="preserve"> [1</w:t>
      </w:r>
      <w:r w:rsidR="007324C7" w:rsidRPr="006A03F0">
        <w:rPr>
          <w:sz w:val="20"/>
          <w:szCs w:val="20"/>
          <w:lang w:eastAsia="en-IN"/>
        </w:rPr>
        <w:t>1</w:t>
      </w:r>
      <w:r w:rsidR="007A5F2C" w:rsidRPr="006A03F0">
        <w:rPr>
          <w:sz w:val="20"/>
          <w:szCs w:val="20"/>
          <w:lang w:eastAsia="en-IN"/>
        </w:rPr>
        <w:t>]</w:t>
      </w:r>
      <w:r w:rsidR="000C6D55" w:rsidRPr="006A03F0">
        <w:rPr>
          <w:sz w:val="20"/>
          <w:szCs w:val="20"/>
          <w:lang w:eastAsia="en-IN"/>
        </w:rPr>
        <w:t xml:space="preserve"> </w:t>
      </w:r>
      <w:r w:rsidR="00265E83">
        <w:rPr>
          <w:sz w:val="20"/>
          <w:szCs w:val="20"/>
          <w:lang w:eastAsia="en-IN"/>
        </w:rPr>
        <w:t>use</w:t>
      </w:r>
      <w:r w:rsidR="000C6D55" w:rsidRPr="006A03F0">
        <w:rPr>
          <w:sz w:val="20"/>
          <w:szCs w:val="20"/>
          <w:lang w:eastAsia="en-IN"/>
        </w:rPr>
        <w:t xml:space="preserve"> DT, RF, MLP, XGB and KNN </w:t>
      </w:r>
      <w:r w:rsidR="00265E83">
        <w:rPr>
          <w:sz w:val="20"/>
          <w:szCs w:val="20"/>
          <w:lang w:eastAsia="en-IN"/>
        </w:rPr>
        <w:t>algorithms</w:t>
      </w:r>
      <w:r w:rsidR="000C6D55" w:rsidRPr="006A03F0">
        <w:rPr>
          <w:sz w:val="20"/>
          <w:szCs w:val="20"/>
          <w:lang w:eastAsia="en-IN"/>
        </w:rPr>
        <w:t xml:space="preserve"> to find the rainfall foreca</w:t>
      </w:r>
      <w:r w:rsidR="002D7054" w:rsidRPr="006A03F0">
        <w:rPr>
          <w:sz w:val="20"/>
          <w:szCs w:val="20"/>
          <w:lang w:eastAsia="en-IN"/>
        </w:rPr>
        <w:t>s</w:t>
      </w:r>
      <w:r w:rsidR="000C6D55" w:rsidRPr="006A03F0">
        <w:rPr>
          <w:sz w:val="20"/>
          <w:szCs w:val="20"/>
          <w:lang w:eastAsia="en-IN"/>
        </w:rPr>
        <w:t xml:space="preserve">ting in Ghana. Here, </w:t>
      </w:r>
      <w:r w:rsidR="00265E83">
        <w:rPr>
          <w:sz w:val="20"/>
          <w:szCs w:val="20"/>
          <w:lang w:eastAsia="en-IN"/>
        </w:rPr>
        <w:t xml:space="preserve">the </w:t>
      </w:r>
      <w:r w:rsidR="000C6D55" w:rsidRPr="006A03F0">
        <w:rPr>
          <w:sz w:val="20"/>
          <w:szCs w:val="20"/>
          <w:lang w:eastAsia="en-IN"/>
        </w:rPr>
        <w:t>Decision tree is considered as fastest. But KNN performed worst in all zones on both train and test ratios.</w:t>
      </w:r>
    </w:p>
    <w:p w14:paraId="57315843" w14:textId="77777777" w:rsidR="00F11737" w:rsidRPr="002D0D9D" w:rsidRDefault="00F11737" w:rsidP="009031C7">
      <w:pPr>
        <w:spacing w:line="276" w:lineRule="auto"/>
        <w:ind w:firstLine="720"/>
        <w:jc w:val="both"/>
        <w:rPr>
          <w:sz w:val="18"/>
          <w:szCs w:val="18"/>
          <w:lang w:eastAsia="en-IN"/>
        </w:rPr>
      </w:pPr>
    </w:p>
    <w:p w14:paraId="409A02B6" w14:textId="50E7AD58" w:rsidR="006D62A9" w:rsidRPr="007F5304" w:rsidRDefault="006D62A9" w:rsidP="006D62A9">
      <w:pPr>
        <w:pStyle w:val="Heading1"/>
        <w:numPr>
          <w:ilvl w:val="0"/>
          <w:numId w:val="3"/>
        </w:numPr>
        <w:tabs>
          <w:tab w:val="left" w:pos="581"/>
          <w:tab w:val="left" w:pos="582"/>
        </w:tabs>
        <w:spacing w:before="169"/>
        <w:ind w:left="581" w:hanging="466"/>
        <w:jc w:val="left"/>
        <w:rPr>
          <w:sz w:val="20"/>
          <w:szCs w:val="20"/>
        </w:rPr>
      </w:pPr>
      <w:r w:rsidRPr="007F5304">
        <w:rPr>
          <w:spacing w:val="-11"/>
          <w:sz w:val="20"/>
          <w:szCs w:val="20"/>
        </w:rPr>
        <w:t xml:space="preserve">PROPOSED METHODOLOGY </w:t>
      </w:r>
    </w:p>
    <w:p w14:paraId="5DEAC8AC" w14:textId="00B4F4C0" w:rsidR="00315999" w:rsidRDefault="00315999" w:rsidP="00315999">
      <w:pPr>
        <w:pStyle w:val="ListParagraph"/>
        <w:tabs>
          <w:tab w:val="left" w:pos="882"/>
          <w:tab w:val="left" w:pos="883"/>
        </w:tabs>
        <w:ind w:left="446" w:firstLine="0"/>
        <w:rPr>
          <w:b/>
          <w:spacing w:val="-5"/>
          <w:sz w:val="18"/>
          <w:szCs w:val="18"/>
        </w:rPr>
      </w:pPr>
      <w:r>
        <w:rPr>
          <w:b/>
          <w:spacing w:val="-5"/>
          <w:sz w:val="18"/>
          <w:szCs w:val="18"/>
        </w:rPr>
        <w:tab/>
      </w:r>
    </w:p>
    <w:p w14:paraId="30220788" w14:textId="518AD22F" w:rsidR="00602E98" w:rsidRPr="00BC2281" w:rsidRDefault="00602E98" w:rsidP="00BC2281">
      <w:pPr>
        <w:pStyle w:val="ListParagraph"/>
        <w:numPr>
          <w:ilvl w:val="0"/>
          <w:numId w:val="5"/>
        </w:numPr>
        <w:jc w:val="both"/>
        <w:rPr>
          <w:b/>
          <w:bCs/>
          <w:sz w:val="20"/>
          <w:szCs w:val="20"/>
          <w:lang w:eastAsia="en-IN"/>
        </w:rPr>
      </w:pPr>
      <w:r w:rsidRPr="00BC2281">
        <w:rPr>
          <w:b/>
          <w:bCs/>
          <w:sz w:val="20"/>
          <w:szCs w:val="20"/>
          <w:lang w:eastAsia="en-IN"/>
        </w:rPr>
        <w:t>ARIMA:</w:t>
      </w:r>
    </w:p>
    <w:p w14:paraId="67935867" w14:textId="77777777" w:rsidR="00A744D0" w:rsidRPr="006A03F0" w:rsidRDefault="00A744D0" w:rsidP="00602E98">
      <w:pPr>
        <w:jc w:val="both"/>
        <w:rPr>
          <w:b/>
          <w:bCs/>
          <w:sz w:val="20"/>
          <w:szCs w:val="20"/>
          <w:lang w:eastAsia="en-IN"/>
        </w:rPr>
      </w:pPr>
    </w:p>
    <w:p w14:paraId="2487BD2E" w14:textId="01A6410F" w:rsidR="00602E98" w:rsidRDefault="00602E98" w:rsidP="00053C47">
      <w:pPr>
        <w:pStyle w:val="BodyText"/>
        <w:ind w:firstLine="720"/>
        <w:jc w:val="both"/>
        <w:rPr>
          <w:sz w:val="20"/>
          <w:szCs w:val="20"/>
          <w:lang w:eastAsia="en-IN"/>
        </w:rPr>
      </w:pPr>
      <w:r w:rsidRPr="006A03F0">
        <w:rPr>
          <w:sz w:val="20"/>
          <w:szCs w:val="20"/>
          <w:lang w:eastAsia="en-IN"/>
        </w:rPr>
        <w:t xml:space="preserve">ARIMA stands for </w:t>
      </w:r>
      <w:r w:rsidR="00506AAF">
        <w:rPr>
          <w:sz w:val="20"/>
          <w:szCs w:val="20"/>
          <w:lang w:eastAsia="en-IN"/>
        </w:rPr>
        <w:t>Auto-Regressive</w:t>
      </w:r>
      <w:r w:rsidRPr="006A03F0">
        <w:rPr>
          <w:sz w:val="20"/>
          <w:szCs w:val="20"/>
          <w:lang w:eastAsia="en-IN"/>
        </w:rPr>
        <w:t xml:space="preserve"> Integrated Moving Average which is used to perform time series forecasting. Time Series is nothing but </w:t>
      </w:r>
      <w:r w:rsidR="00506AAF">
        <w:rPr>
          <w:sz w:val="20"/>
          <w:szCs w:val="20"/>
          <w:lang w:eastAsia="en-IN"/>
        </w:rPr>
        <w:t xml:space="preserve">a </w:t>
      </w:r>
      <w:r w:rsidRPr="006A03F0">
        <w:rPr>
          <w:sz w:val="20"/>
          <w:szCs w:val="20"/>
          <w:lang w:eastAsia="en-IN"/>
        </w:rPr>
        <w:t xml:space="preserve">series of </w:t>
      </w:r>
      <w:r w:rsidR="00506AAF">
        <w:rPr>
          <w:sz w:val="20"/>
          <w:szCs w:val="20"/>
          <w:lang w:eastAsia="en-IN"/>
        </w:rPr>
        <w:t>observations</w:t>
      </w:r>
      <w:r w:rsidRPr="006A03F0">
        <w:rPr>
          <w:sz w:val="20"/>
          <w:szCs w:val="20"/>
          <w:lang w:eastAsia="en-IN"/>
        </w:rPr>
        <w:t xml:space="preserve"> carried over a time period. There are two types of time series, univariant time series which contain values taken from </w:t>
      </w:r>
      <w:r w:rsidR="00506AAF">
        <w:rPr>
          <w:sz w:val="20"/>
          <w:szCs w:val="20"/>
          <w:lang w:eastAsia="en-IN"/>
        </w:rPr>
        <w:t xml:space="preserve">a </w:t>
      </w:r>
      <w:r w:rsidRPr="006A03F0">
        <w:rPr>
          <w:sz w:val="20"/>
          <w:szCs w:val="20"/>
          <w:lang w:eastAsia="en-IN"/>
        </w:rPr>
        <w:t>single variable and multivariant time series contain values taken from multiple variables.</w:t>
      </w:r>
    </w:p>
    <w:p w14:paraId="621A9BC3" w14:textId="77777777" w:rsidR="002062D4" w:rsidRPr="006A03F0" w:rsidRDefault="002062D4" w:rsidP="00053C47">
      <w:pPr>
        <w:pStyle w:val="BodyText"/>
        <w:ind w:firstLine="720"/>
        <w:jc w:val="both"/>
        <w:rPr>
          <w:sz w:val="20"/>
          <w:szCs w:val="20"/>
          <w:lang w:eastAsia="en-IN"/>
        </w:rPr>
      </w:pPr>
    </w:p>
    <w:p w14:paraId="06716036" w14:textId="62BF4BEA" w:rsidR="00602E98" w:rsidRPr="006A03F0" w:rsidRDefault="00602E98" w:rsidP="00053C47">
      <w:pPr>
        <w:pStyle w:val="BodyText"/>
        <w:ind w:firstLine="720"/>
        <w:jc w:val="both"/>
        <w:rPr>
          <w:sz w:val="20"/>
          <w:szCs w:val="20"/>
          <w:lang w:eastAsia="en-IN"/>
        </w:rPr>
      </w:pPr>
      <w:r w:rsidRPr="006A03F0">
        <w:rPr>
          <w:sz w:val="20"/>
          <w:szCs w:val="20"/>
          <w:lang w:eastAsia="en-IN"/>
        </w:rPr>
        <w:t xml:space="preserve"> ARIMA has p, d, q </w:t>
      </w:r>
      <w:r w:rsidR="00506AAF">
        <w:rPr>
          <w:sz w:val="20"/>
          <w:szCs w:val="20"/>
          <w:lang w:eastAsia="en-IN"/>
        </w:rPr>
        <w:t>parameters</w:t>
      </w:r>
      <w:r w:rsidRPr="006A03F0">
        <w:rPr>
          <w:sz w:val="20"/>
          <w:szCs w:val="20"/>
          <w:lang w:eastAsia="en-IN"/>
        </w:rPr>
        <w:t xml:space="preserve"> these values are used to reduce the between </w:t>
      </w:r>
      <w:r w:rsidR="00506AAF">
        <w:rPr>
          <w:sz w:val="20"/>
          <w:szCs w:val="20"/>
          <w:lang w:eastAsia="en-IN"/>
        </w:rPr>
        <w:t xml:space="preserve">the </w:t>
      </w:r>
      <w:r w:rsidRPr="006A03F0">
        <w:rPr>
          <w:sz w:val="20"/>
          <w:szCs w:val="20"/>
          <w:lang w:eastAsia="en-IN"/>
        </w:rPr>
        <w:t xml:space="preserve">actual value and predicted values. Here we are choosing grid search here we can build a model by trying all the possible values and find the one which has </w:t>
      </w:r>
      <w:r w:rsidR="00506AAF">
        <w:rPr>
          <w:sz w:val="20"/>
          <w:szCs w:val="20"/>
          <w:lang w:eastAsia="en-IN"/>
        </w:rPr>
        <w:t xml:space="preserve">a </w:t>
      </w:r>
      <w:r w:rsidRPr="006A03F0">
        <w:rPr>
          <w:sz w:val="20"/>
          <w:szCs w:val="20"/>
          <w:lang w:eastAsia="en-IN"/>
        </w:rPr>
        <w:t>minimum error. This process is a time-consuming process when the number of values is large.</w:t>
      </w:r>
    </w:p>
    <w:p w14:paraId="17691CCC" w14:textId="77777777" w:rsidR="00053C47" w:rsidRPr="006A03F0" w:rsidRDefault="00053C47" w:rsidP="00053C47">
      <w:pPr>
        <w:pStyle w:val="BodyText"/>
        <w:ind w:firstLine="720"/>
        <w:jc w:val="both"/>
        <w:rPr>
          <w:sz w:val="20"/>
          <w:szCs w:val="20"/>
          <w:lang w:eastAsia="en-IN"/>
        </w:rPr>
      </w:pPr>
    </w:p>
    <w:p w14:paraId="4684AA91" w14:textId="52BC11FE" w:rsidR="00602E98" w:rsidRPr="006A03F0" w:rsidRDefault="00602E98" w:rsidP="00053C47">
      <w:pPr>
        <w:pStyle w:val="BodyText"/>
        <w:ind w:firstLine="720"/>
        <w:jc w:val="both"/>
        <w:rPr>
          <w:sz w:val="20"/>
          <w:szCs w:val="20"/>
          <w:lang w:eastAsia="en-IN"/>
        </w:rPr>
      </w:pPr>
      <w:r w:rsidRPr="006A03F0">
        <w:rPr>
          <w:sz w:val="20"/>
          <w:szCs w:val="20"/>
          <w:lang w:eastAsia="en-IN"/>
        </w:rPr>
        <w:t xml:space="preserve">AR term </w:t>
      </w:r>
      <w:r w:rsidR="00506AAF">
        <w:rPr>
          <w:sz w:val="20"/>
          <w:szCs w:val="20"/>
          <w:lang w:eastAsia="en-IN"/>
        </w:rPr>
        <w:t>refers</w:t>
      </w:r>
      <w:r w:rsidRPr="006A03F0">
        <w:rPr>
          <w:sz w:val="20"/>
          <w:szCs w:val="20"/>
          <w:lang w:eastAsia="en-IN"/>
        </w:rPr>
        <w:t xml:space="preserve"> to </w:t>
      </w:r>
      <w:r w:rsidR="00506AAF">
        <w:rPr>
          <w:sz w:val="20"/>
          <w:szCs w:val="20"/>
          <w:lang w:eastAsia="en-IN"/>
        </w:rPr>
        <w:t>Auto-Regressive</w:t>
      </w:r>
      <w:r w:rsidRPr="006A03F0">
        <w:rPr>
          <w:sz w:val="20"/>
          <w:szCs w:val="20"/>
          <w:lang w:eastAsia="en-IN"/>
        </w:rPr>
        <w:t xml:space="preserve"> process it is defined by the current values is depends on its own p-previous value. P is the order of </w:t>
      </w:r>
      <w:r w:rsidR="00506AAF">
        <w:rPr>
          <w:sz w:val="20"/>
          <w:szCs w:val="20"/>
          <w:lang w:eastAsia="en-IN"/>
        </w:rPr>
        <w:t xml:space="preserve">the </w:t>
      </w:r>
      <w:r w:rsidRPr="006A03F0">
        <w:rPr>
          <w:sz w:val="20"/>
          <w:szCs w:val="20"/>
          <w:lang w:eastAsia="en-IN"/>
        </w:rPr>
        <w:t xml:space="preserve">AR process. MA term refers to Moving Average process here current deviation on q-previous deviation. Q is the order of </w:t>
      </w:r>
      <w:r w:rsidR="00506AAF">
        <w:rPr>
          <w:sz w:val="20"/>
          <w:szCs w:val="20"/>
          <w:lang w:eastAsia="en-IN"/>
        </w:rPr>
        <w:t xml:space="preserve">the </w:t>
      </w:r>
      <w:r w:rsidRPr="006A03F0">
        <w:rPr>
          <w:sz w:val="20"/>
          <w:szCs w:val="20"/>
          <w:lang w:eastAsia="en-IN"/>
        </w:rPr>
        <w:t>MA process.</w:t>
      </w:r>
    </w:p>
    <w:p w14:paraId="57BAB4D3" w14:textId="77777777" w:rsidR="00053C47" w:rsidRPr="006A03F0" w:rsidRDefault="00053C47" w:rsidP="00053C47">
      <w:pPr>
        <w:pStyle w:val="BodyText"/>
        <w:ind w:firstLine="720"/>
        <w:jc w:val="both"/>
        <w:rPr>
          <w:sz w:val="20"/>
          <w:szCs w:val="20"/>
          <w:lang w:eastAsia="en-IN"/>
        </w:rPr>
      </w:pPr>
    </w:p>
    <w:p w14:paraId="6A906A4B" w14:textId="196B3CA5" w:rsidR="00602E98" w:rsidRPr="006A03F0" w:rsidRDefault="00602E98" w:rsidP="00053C47">
      <w:pPr>
        <w:pStyle w:val="BodyText"/>
        <w:ind w:firstLine="720"/>
        <w:jc w:val="both"/>
        <w:rPr>
          <w:sz w:val="20"/>
          <w:szCs w:val="20"/>
          <w:lang w:eastAsia="en-IN"/>
        </w:rPr>
      </w:pPr>
      <w:r w:rsidRPr="006A03F0">
        <w:rPr>
          <w:sz w:val="20"/>
          <w:szCs w:val="20"/>
          <w:lang w:eastAsia="en-IN"/>
        </w:rPr>
        <w:t xml:space="preserve">The time Series has to be stationary, if the values are not stationary, we have to make it stationary. So that we have to set the parameter d=1. This is to remove the upward trend; therefore, it is called 1st order differencing. </w:t>
      </w:r>
    </w:p>
    <w:p w14:paraId="2E51DB24" w14:textId="77777777" w:rsidR="00053C47" w:rsidRPr="006A03F0" w:rsidRDefault="00053C47" w:rsidP="00053C47">
      <w:pPr>
        <w:pStyle w:val="BodyText"/>
        <w:ind w:firstLine="720"/>
        <w:jc w:val="both"/>
        <w:rPr>
          <w:sz w:val="20"/>
          <w:szCs w:val="20"/>
          <w:lang w:eastAsia="en-IN"/>
        </w:rPr>
      </w:pPr>
    </w:p>
    <w:p w14:paraId="414AB57C" w14:textId="1624E5ED" w:rsidR="00602E98" w:rsidRPr="006A03F0" w:rsidRDefault="00602E98" w:rsidP="00053C47">
      <w:pPr>
        <w:pStyle w:val="BodyText"/>
        <w:ind w:firstLine="720"/>
        <w:jc w:val="both"/>
        <w:rPr>
          <w:sz w:val="20"/>
          <w:szCs w:val="20"/>
          <w:lang w:eastAsia="en-IN"/>
        </w:rPr>
      </w:pPr>
      <w:r w:rsidRPr="006A03F0">
        <w:rPr>
          <w:sz w:val="20"/>
          <w:szCs w:val="20"/>
          <w:lang w:eastAsia="en-IN"/>
        </w:rPr>
        <w:t xml:space="preserve">ACF stands for </w:t>
      </w:r>
      <w:r w:rsidR="00506AAF">
        <w:rPr>
          <w:sz w:val="20"/>
          <w:szCs w:val="20"/>
          <w:lang w:eastAsia="en-IN"/>
        </w:rPr>
        <w:t>Autocorrelation</w:t>
      </w:r>
      <w:r w:rsidRPr="006A03F0">
        <w:rPr>
          <w:sz w:val="20"/>
          <w:szCs w:val="20"/>
          <w:lang w:eastAsia="en-IN"/>
        </w:rPr>
        <w:t xml:space="preserve"> function. It is used to plot the correlation point against </w:t>
      </w:r>
      <w:r w:rsidR="00506AAF">
        <w:rPr>
          <w:sz w:val="20"/>
          <w:szCs w:val="20"/>
          <w:lang w:eastAsia="en-IN"/>
        </w:rPr>
        <w:t xml:space="preserve">the </w:t>
      </w:r>
      <w:r w:rsidRPr="006A03F0">
        <w:rPr>
          <w:sz w:val="20"/>
          <w:szCs w:val="20"/>
          <w:lang w:eastAsia="en-IN"/>
        </w:rPr>
        <w:t xml:space="preserve">log. PACF stands for </w:t>
      </w:r>
      <w:r w:rsidRPr="006A03F0">
        <w:rPr>
          <w:sz w:val="20"/>
          <w:szCs w:val="20"/>
          <w:lang w:eastAsia="en-IN"/>
        </w:rPr>
        <w:t xml:space="preserve">Partial Auto Correlation Function which </w:t>
      </w:r>
      <w:r w:rsidR="00506AAF">
        <w:rPr>
          <w:sz w:val="20"/>
          <w:szCs w:val="20"/>
          <w:lang w:eastAsia="en-IN"/>
        </w:rPr>
        <w:t>plots</w:t>
      </w:r>
      <w:r w:rsidRPr="006A03F0">
        <w:rPr>
          <w:sz w:val="20"/>
          <w:szCs w:val="20"/>
          <w:lang w:eastAsia="en-IN"/>
        </w:rPr>
        <w:t xml:space="preserve"> the correlation point between two variables.</w:t>
      </w:r>
    </w:p>
    <w:p w14:paraId="251E9B9E" w14:textId="2244B1AD" w:rsidR="004733BF" w:rsidRDefault="004733BF" w:rsidP="00602E98">
      <w:pPr>
        <w:spacing w:line="276" w:lineRule="auto"/>
        <w:ind w:firstLine="720"/>
        <w:jc w:val="both"/>
        <w:rPr>
          <w:sz w:val="18"/>
          <w:szCs w:val="18"/>
          <w:lang w:eastAsia="en-IN"/>
        </w:rPr>
      </w:pPr>
    </w:p>
    <w:p w14:paraId="4060F2F1" w14:textId="306F340B" w:rsidR="004733BF" w:rsidRDefault="001629F0" w:rsidP="00D431E0">
      <w:pPr>
        <w:spacing w:line="276" w:lineRule="auto"/>
        <w:jc w:val="center"/>
        <w:rPr>
          <w:sz w:val="18"/>
          <w:szCs w:val="18"/>
          <w:lang w:eastAsia="en-IN"/>
        </w:rPr>
      </w:pPr>
      <w:r>
        <w:rPr>
          <w:noProof/>
        </w:rPr>
        <w:drawing>
          <wp:inline distT="0" distB="0" distL="0" distR="0" wp14:anchorId="5741EBE0" wp14:editId="01AE4759">
            <wp:extent cx="3019425" cy="2914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678" t="4935" r="7087" b="5710"/>
                    <a:stretch/>
                  </pic:blipFill>
                  <pic:spPr bwMode="auto">
                    <a:xfrm>
                      <a:off x="0" y="0"/>
                      <a:ext cx="3066831" cy="2960411"/>
                    </a:xfrm>
                    <a:prstGeom prst="rect">
                      <a:avLst/>
                    </a:prstGeom>
                    <a:ln>
                      <a:noFill/>
                    </a:ln>
                    <a:extLst>
                      <a:ext uri="{53640926-AAD7-44D8-BBD7-CCE9431645EC}">
                        <a14:shadowObscured xmlns:a14="http://schemas.microsoft.com/office/drawing/2010/main"/>
                      </a:ext>
                    </a:extLst>
                  </pic:spPr>
                </pic:pic>
              </a:graphicData>
            </a:graphic>
          </wp:inline>
        </w:drawing>
      </w:r>
    </w:p>
    <w:p w14:paraId="07D92AFB" w14:textId="561EB4FB" w:rsidR="00E4614B" w:rsidRDefault="00E4614B" w:rsidP="00E4614B">
      <w:pPr>
        <w:spacing w:line="276" w:lineRule="auto"/>
        <w:jc w:val="center"/>
        <w:rPr>
          <w:sz w:val="20"/>
          <w:szCs w:val="20"/>
        </w:rPr>
      </w:pPr>
      <w:r>
        <w:rPr>
          <w:sz w:val="20"/>
          <w:szCs w:val="20"/>
        </w:rPr>
        <w:t>Fig</w:t>
      </w:r>
      <w:r w:rsidRPr="00E4614B">
        <w:rPr>
          <w:sz w:val="20"/>
          <w:szCs w:val="20"/>
        </w:rPr>
        <w:t xml:space="preserve"> 1. </w:t>
      </w:r>
      <w:r>
        <w:rPr>
          <w:sz w:val="20"/>
          <w:szCs w:val="20"/>
        </w:rPr>
        <w:t>ARIMA Flow</w:t>
      </w:r>
      <w:r w:rsidR="00353F75">
        <w:rPr>
          <w:sz w:val="20"/>
          <w:szCs w:val="20"/>
        </w:rPr>
        <w:t xml:space="preserve"> Diagram</w:t>
      </w:r>
    </w:p>
    <w:p w14:paraId="48764ECC" w14:textId="77777777" w:rsidR="00E4614B" w:rsidRPr="00E4614B" w:rsidRDefault="00E4614B" w:rsidP="00E4614B">
      <w:pPr>
        <w:spacing w:line="276" w:lineRule="auto"/>
        <w:jc w:val="center"/>
        <w:rPr>
          <w:sz w:val="20"/>
          <w:szCs w:val="20"/>
          <w:lang w:eastAsia="en-IN"/>
        </w:rPr>
      </w:pPr>
    </w:p>
    <w:p w14:paraId="2CFCC71E" w14:textId="55AE48C3" w:rsidR="00FC500A" w:rsidRPr="007D6E94" w:rsidRDefault="006A03F0" w:rsidP="00602E98">
      <w:pPr>
        <w:spacing w:line="276" w:lineRule="auto"/>
        <w:jc w:val="both"/>
        <w:rPr>
          <w:b/>
          <w:bCs/>
          <w:sz w:val="20"/>
          <w:szCs w:val="20"/>
          <w:lang w:eastAsia="en-IN"/>
        </w:rPr>
      </w:pPr>
      <w:r w:rsidRPr="007D6E94">
        <w:rPr>
          <w:b/>
          <w:bCs/>
          <w:sz w:val="20"/>
          <w:szCs w:val="20"/>
          <w:lang w:eastAsia="en-IN"/>
        </w:rPr>
        <w:t>S</w:t>
      </w:r>
      <w:r w:rsidR="00DF55C4" w:rsidRPr="007D6E94">
        <w:rPr>
          <w:b/>
          <w:bCs/>
          <w:sz w:val="20"/>
          <w:szCs w:val="20"/>
          <w:lang w:eastAsia="en-IN"/>
        </w:rPr>
        <w:t>TEPS</w:t>
      </w:r>
      <w:r w:rsidR="00897F91" w:rsidRPr="007D6E94">
        <w:rPr>
          <w:b/>
          <w:bCs/>
          <w:sz w:val="20"/>
          <w:szCs w:val="20"/>
          <w:lang w:eastAsia="en-IN"/>
        </w:rPr>
        <w:t xml:space="preserve"> </w:t>
      </w:r>
      <w:r w:rsidR="00DF55C4" w:rsidRPr="007D6E94">
        <w:rPr>
          <w:b/>
          <w:bCs/>
          <w:sz w:val="20"/>
          <w:szCs w:val="20"/>
          <w:lang w:eastAsia="en-IN"/>
        </w:rPr>
        <w:t>IN</w:t>
      </w:r>
      <w:r w:rsidR="00602E98" w:rsidRPr="007D6E94">
        <w:rPr>
          <w:b/>
          <w:bCs/>
          <w:sz w:val="20"/>
          <w:szCs w:val="20"/>
          <w:lang w:eastAsia="en-IN"/>
        </w:rPr>
        <w:t xml:space="preserve"> ARIMA:</w:t>
      </w:r>
    </w:p>
    <w:p w14:paraId="304B9DDB" w14:textId="77777777" w:rsidR="00D36050" w:rsidRPr="007D6E94" w:rsidRDefault="00D36050" w:rsidP="00602E98">
      <w:pPr>
        <w:spacing w:line="276" w:lineRule="auto"/>
        <w:jc w:val="both"/>
        <w:rPr>
          <w:b/>
          <w:bCs/>
          <w:sz w:val="20"/>
          <w:szCs w:val="20"/>
          <w:lang w:eastAsia="en-IN"/>
        </w:rPr>
      </w:pPr>
    </w:p>
    <w:p w14:paraId="6CD3B5D0" w14:textId="77777777" w:rsidR="00E729C1" w:rsidRPr="00E729C1" w:rsidRDefault="00E729C1" w:rsidP="005D0D69">
      <w:pPr>
        <w:jc w:val="both"/>
        <w:rPr>
          <w:sz w:val="20"/>
          <w:szCs w:val="20"/>
        </w:rPr>
      </w:pPr>
      <w:r w:rsidRPr="00E729C1">
        <w:rPr>
          <w:b/>
          <w:bCs/>
          <w:sz w:val="20"/>
          <w:szCs w:val="20"/>
        </w:rPr>
        <w:t xml:space="preserve">Step 1: </w:t>
      </w:r>
      <w:r w:rsidRPr="00E729C1">
        <w:rPr>
          <w:sz w:val="20"/>
          <w:szCs w:val="20"/>
        </w:rPr>
        <w:t xml:space="preserve">Creating Models </w:t>
      </w:r>
    </w:p>
    <w:p w14:paraId="10F2E0C8" w14:textId="77777777" w:rsidR="00E729C1" w:rsidRPr="00E729C1" w:rsidRDefault="00E729C1" w:rsidP="005D0D69">
      <w:pPr>
        <w:ind w:firstLine="720"/>
        <w:jc w:val="both"/>
        <w:rPr>
          <w:sz w:val="20"/>
          <w:szCs w:val="20"/>
        </w:rPr>
      </w:pPr>
      <w:r w:rsidRPr="00E729C1">
        <w:rPr>
          <w:sz w:val="20"/>
          <w:szCs w:val="20"/>
        </w:rPr>
        <w:t>This stage carefully selects a standard ARIMA formulation to model the rainfall data. This is done by carefully inspecting and selecting the most important characteristics of rainfall intensity and other weather parameters. Precipitation and rainfall are the data sources for this project.</w:t>
      </w:r>
    </w:p>
    <w:p w14:paraId="50A601A4" w14:textId="77777777" w:rsidR="00E729C1" w:rsidRPr="00E729C1" w:rsidRDefault="00E729C1" w:rsidP="005D0D69">
      <w:pPr>
        <w:ind w:firstLine="720"/>
        <w:jc w:val="both"/>
        <w:rPr>
          <w:sz w:val="20"/>
          <w:szCs w:val="20"/>
        </w:rPr>
      </w:pPr>
    </w:p>
    <w:p w14:paraId="0B99D822" w14:textId="77777777" w:rsidR="00E729C1" w:rsidRPr="00E729C1" w:rsidRDefault="00E729C1" w:rsidP="005D0D69">
      <w:pPr>
        <w:jc w:val="both"/>
        <w:rPr>
          <w:sz w:val="20"/>
          <w:szCs w:val="20"/>
        </w:rPr>
      </w:pPr>
      <w:r w:rsidRPr="00E729C1">
        <w:rPr>
          <w:b/>
          <w:bCs/>
          <w:sz w:val="20"/>
          <w:szCs w:val="20"/>
        </w:rPr>
        <w:t xml:space="preserve">Step 2: </w:t>
      </w:r>
      <w:r w:rsidRPr="00E729C1">
        <w:rPr>
          <w:sz w:val="20"/>
          <w:szCs w:val="20"/>
        </w:rPr>
        <w:t>Identifying the Model</w:t>
      </w:r>
    </w:p>
    <w:p w14:paraId="280544E1" w14:textId="77777777" w:rsidR="00E729C1" w:rsidRPr="00E729C1" w:rsidRDefault="00E729C1" w:rsidP="005D0D69">
      <w:pPr>
        <w:ind w:firstLine="720"/>
        <w:jc w:val="both"/>
        <w:rPr>
          <w:sz w:val="20"/>
          <w:szCs w:val="20"/>
        </w:rPr>
      </w:pPr>
      <w:r w:rsidRPr="00E729C1">
        <w:rPr>
          <w:sz w:val="20"/>
          <w:szCs w:val="20"/>
        </w:rPr>
        <w:t>For the rainfall data, a trial model must be identified. To begin, the original rainfall data must be transformed in order to render the underlying mechanism stationary. The autocorrelation function (ACF) or unit root test can be used to check the data in this stage. Additional lag residual and lag dependent tests were performed using partial ACF.</w:t>
      </w:r>
    </w:p>
    <w:p w14:paraId="6D302BE0" w14:textId="77777777" w:rsidR="00E729C1" w:rsidRPr="00E729C1" w:rsidRDefault="00E729C1" w:rsidP="005D0D69">
      <w:pPr>
        <w:ind w:firstLine="720"/>
        <w:jc w:val="both"/>
        <w:rPr>
          <w:sz w:val="20"/>
          <w:szCs w:val="20"/>
        </w:rPr>
      </w:pPr>
    </w:p>
    <w:p w14:paraId="6C101CCB" w14:textId="77777777" w:rsidR="00E729C1" w:rsidRPr="00E729C1" w:rsidRDefault="00E729C1" w:rsidP="005D0D69">
      <w:pPr>
        <w:jc w:val="both"/>
        <w:rPr>
          <w:sz w:val="20"/>
          <w:szCs w:val="20"/>
        </w:rPr>
      </w:pPr>
      <w:r w:rsidRPr="00E729C1">
        <w:rPr>
          <w:b/>
          <w:bCs/>
          <w:sz w:val="20"/>
          <w:szCs w:val="20"/>
        </w:rPr>
        <w:t>Step 3:</w:t>
      </w:r>
      <w:r w:rsidRPr="00E729C1">
        <w:rPr>
          <w:sz w:val="20"/>
          <w:szCs w:val="20"/>
        </w:rPr>
        <w:t xml:space="preserve"> Estimation of Parameters</w:t>
      </w:r>
    </w:p>
    <w:p w14:paraId="412D91A8" w14:textId="77777777" w:rsidR="00E729C1" w:rsidRPr="00E729C1" w:rsidRDefault="00E729C1" w:rsidP="005D0D69">
      <w:pPr>
        <w:ind w:firstLine="720"/>
        <w:jc w:val="both"/>
        <w:rPr>
          <w:sz w:val="20"/>
          <w:szCs w:val="20"/>
        </w:rPr>
      </w:pPr>
      <w:r w:rsidRPr="00E729C1">
        <w:rPr>
          <w:sz w:val="20"/>
          <w:szCs w:val="20"/>
        </w:rPr>
        <w:t>The parameters of the model's elements must be evaluated after the model's elements have been determined. Assuming the data are observations of a stationary time series, good parameter estimators can be derived (Step 2). If a Moving Average (MA) pattern is found, the next step is to use maximum likelihood or least square estimate to complete the optimization process.</w:t>
      </w:r>
    </w:p>
    <w:p w14:paraId="0C39A1E4" w14:textId="77777777" w:rsidR="00E729C1" w:rsidRPr="00E729C1" w:rsidRDefault="00E729C1" w:rsidP="005D0D69">
      <w:pPr>
        <w:ind w:firstLine="720"/>
        <w:jc w:val="both"/>
        <w:rPr>
          <w:sz w:val="20"/>
          <w:szCs w:val="20"/>
        </w:rPr>
      </w:pPr>
    </w:p>
    <w:p w14:paraId="1A0462B9" w14:textId="77777777" w:rsidR="00E729C1" w:rsidRPr="00E729C1" w:rsidRDefault="00E729C1" w:rsidP="005D0D69">
      <w:pPr>
        <w:jc w:val="both"/>
        <w:rPr>
          <w:sz w:val="20"/>
          <w:szCs w:val="20"/>
        </w:rPr>
      </w:pPr>
      <w:r w:rsidRPr="00E729C1">
        <w:rPr>
          <w:b/>
          <w:bCs/>
          <w:sz w:val="20"/>
          <w:szCs w:val="20"/>
        </w:rPr>
        <w:t>Step 4:</w:t>
      </w:r>
      <w:r w:rsidRPr="00E729C1">
        <w:rPr>
          <w:sz w:val="20"/>
          <w:szCs w:val="20"/>
        </w:rPr>
        <w:t xml:space="preserve"> Validation of Hypotheses</w:t>
      </w:r>
    </w:p>
    <w:p w14:paraId="354C2435" w14:textId="77777777" w:rsidR="00E729C1" w:rsidRPr="00E729C1" w:rsidRDefault="00E729C1" w:rsidP="005D0D69">
      <w:pPr>
        <w:ind w:firstLine="720"/>
        <w:jc w:val="both"/>
        <w:rPr>
          <w:sz w:val="20"/>
          <w:szCs w:val="20"/>
        </w:rPr>
      </w:pPr>
      <w:r w:rsidRPr="00E729C1">
        <w:rPr>
          <w:sz w:val="20"/>
          <w:szCs w:val="20"/>
        </w:rPr>
        <w:t>If the model's assumptions are confirmed, proceed to Step 4, otherwise, return to Step 2 to enhance the model. The model assumptions made in Step 1 are validated using a diagnosis verification. This diagnosis checks whether the leftover hypotheses are correct.</w:t>
      </w:r>
    </w:p>
    <w:p w14:paraId="4515C64B" w14:textId="77777777" w:rsidR="00E729C1" w:rsidRPr="00E729C1" w:rsidRDefault="00E729C1" w:rsidP="005D0D69">
      <w:pPr>
        <w:ind w:firstLine="720"/>
        <w:jc w:val="both"/>
        <w:rPr>
          <w:sz w:val="20"/>
          <w:szCs w:val="20"/>
        </w:rPr>
      </w:pPr>
    </w:p>
    <w:p w14:paraId="6F64F832" w14:textId="77777777" w:rsidR="00E729C1" w:rsidRPr="00E729C1" w:rsidRDefault="00E729C1" w:rsidP="005D0D69">
      <w:pPr>
        <w:jc w:val="both"/>
        <w:rPr>
          <w:sz w:val="20"/>
          <w:szCs w:val="20"/>
        </w:rPr>
      </w:pPr>
      <w:r w:rsidRPr="00E729C1">
        <w:rPr>
          <w:b/>
          <w:bCs/>
          <w:sz w:val="20"/>
          <w:szCs w:val="20"/>
        </w:rPr>
        <w:t>Step 5:</w:t>
      </w:r>
      <w:r w:rsidRPr="00E729C1">
        <w:rPr>
          <w:sz w:val="20"/>
          <w:szCs w:val="20"/>
        </w:rPr>
        <w:t xml:space="preserve"> Prediction</w:t>
      </w:r>
    </w:p>
    <w:p w14:paraId="7EAB2A2D" w14:textId="4384BA21" w:rsidR="00D26947" w:rsidRPr="007D6E94" w:rsidRDefault="00E729C1" w:rsidP="009D1B94">
      <w:pPr>
        <w:ind w:firstLine="720"/>
        <w:jc w:val="both"/>
        <w:rPr>
          <w:sz w:val="20"/>
          <w:szCs w:val="20"/>
        </w:rPr>
      </w:pPr>
      <w:r w:rsidRPr="00E729C1">
        <w:rPr>
          <w:sz w:val="20"/>
          <w:szCs w:val="20"/>
        </w:rPr>
        <w:t>Forecasting is now possible with the model. Predict future values of daily rainfall data using the model from Step 3</w:t>
      </w:r>
      <w:r w:rsidR="009D1B94">
        <w:rPr>
          <w:sz w:val="20"/>
          <w:szCs w:val="20"/>
        </w:rPr>
        <w:t>.</w:t>
      </w:r>
    </w:p>
    <w:p w14:paraId="0C09E8E8" w14:textId="5177933A" w:rsidR="009F5709" w:rsidRPr="00BC2281" w:rsidRDefault="009F5709" w:rsidP="00BC2281">
      <w:pPr>
        <w:pStyle w:val="ListParagraph"/>
        <w:numPr>
          <w:ilvl w:val="0"/>
          <w:numId w:val="5"/>
        </w:numPr>
        <w:jc w:val="both"/>
        <w:rPr>
          <w:b/>
          <w:bCs/>
          <w:sz w:val="20"/>
          <w:szCs w:val="20"/>
          <w:lang w:eastAsia="en-IN"/>
        </w:rPr>
      </w:pPr>
      <w:r w:rsidRPr="00BC2281">
        <w:rPr>
          <w:b/>
          <w:bCs/>
          <w:sz w:val="20"/>
          <w:szCs w:val="20"/>
          <w:lang w:eastAsia="en-IN"/>
        </w:rPr>
        <w:lastRenderedPageBreak/>
        <w:t>LINEAR REGRESSION:</w:t>
      </w:r>
    </w:p>
    <w:p w14:paraId="3A88DD79" w14:textId="4B238716" w:rsidR="00A6160F" w:rsidRPr="007D6E94" w:rsidRDefault="00602E98" w:rsidP="00A6160F">
      <w:pPr>
        <w:spacing w:line="276" w:lineRule="auto"/>
        <w:jc w:val="both"/>
        <w:rPr>
          <w:sz w:val="20"/>
          <w:szCs w:val="20"/>
          <w:lang w:eastAsia="en-IN"/>
        </w:rPr>
      </w:pPr>
      <w:r w:rsidRPr="007D6E94">
        <w:rPr>
          <w:sz w:val="20"/>
          <w:szCs w:val="20"/>
          <w:lang w:eastAsia="en-IN"/>
        </w:rPr>
        <w:t xml:space="preserve"> </w:t>
      </w:r>
      <w:r w:rsidR="00D26947" w:rsidRPr="007D6E94">
        <w:rPr>
          <w:sz w:val="20"/>
          <w:szCs w:val="20"/>
          <w:lang w:eastAsia="en-IN"/>
        </w:rPr>
        <w:tab/>
      </w:r>
      <w:r w:rsidR="00D26947" w:rsidRPr="007D6E94">
        <w:rPr>
          <w:sz w:val="20"/>
          <w:szCs w:val="20"/>
          <w:lang w:eastAsia="en-IN"/>
        </w:rPr>
        <w:tab/>
      </w:r>
    </w:p>
    <w:p w14:paraId="6F19DCA3" w14:textId="5B119FFD" w:rsidR="00A6160F" w:rsidRPr="007D6E94" w:rsidRDefault="00A6160F" w:rsidP="00EE234D">
      <w:pPr>
        <w:pStyle w:val="BodyText"/>
        <w:ind w:firstLine="720"/>
        <w:jc w:val="both"/>
        <w:rPr>
          <w:sz w:val="20"/>
          <w:szCs w:val="20"/>
          <w:shd w:val="clear" w:color="auto" w:fill="FFFFFF"/>
        </w:rPr>
      </w:pPr>
      <w:r w:rsidRPr="007D6E94">
        <w:rPr>
          <w:sz w:val="20"/>
          <w:szCs w:val="20"/>
          <w:shd w:val="clear" w:color="auto" w:fill="FFFFFF"/>
        </w:rPr>
        <w:t>Regression is defined as an algorithm that is used to predict perpetual outcomes. It is a relation between features and outcomes. Algorithms are trained in such a way to understand the connection between independent variables and outcomes.</w:t>
      </w:r>
    </w:p>
    <w:p w14:paraId="4E338DDE" w14:textId="77777777" w:rsidR="00A6160F" w:rsidRPr="007D6E94" w:rsidRDefault="00A6160F" w:rsidP="000A146E">
      <w:pPr>
        <w:pStyle w:val="BodyText"/>
        <w:jc w:val="both"/>
        <w:rPr>
          <w:sz w:val="20"/>
          <w:szCs w:val="20"/>
        </w:rPr>
      </w:pPr>
    </w:p>
    <w:p w14:paraId="20D316D7" w14:textId="1C049601" w:rsidR="00A6160F" w:rsidRDefault="001F23EF" w:rsidP="002070DD">
      <w:pPr>
        <w:pStyle w:val="BodyText"/>
        <w:ind w:firstLine="720"/>
        <w:jc w:val="both"/>
        <w:rPr>
          <w:rStyle w:val="Strong"/>
          <w:color w:val="111111"/>
          <w:sz w:val="20"/>
          <w:szCs w:val="20"/>
          <w:shd w:val="clear" w:color="auto" w:fill="FFFFFF"/>
        </w:rPr>
      </w:pPr>
      <w:r>
        <w:rPr>
          <w:sz w:val="20"/>
          <w:szCs w:val="20"/>
        </w:rPr>
        <w:t xml:space="preserve">The </w:t>
      </w:r>
      <w:r w:rsidR="00A6160F" w:rsidRPr="007D6E94">
        <w:rPr>
          <w:sz w:val="20"/>
          <w:szCs w:val="20"/>
        </w:rPr>
        <w:t xml:space="preserve">Linear regression algorithm </w:t>
      </w:r>
      <w:r w:rsidR="002170BD">
        <w:rPr>
          <w:sz w:val="20"/>
          <w:szCs w:val="20"/>
        </w:rPr>
        <w:t>is a</w:t>
      </w:r>
      <w:r w:rsidR="00A6160F" w:rsidRPr="007D6E94">
        <w:rPr>
          <w:sz w:val="20"/>
          <w:szCs w:val="20"/>
        </w:rPr>
        <w:t xml:space="preserve"> simple form of </w:t>
      </w:r>
      <w:r w:rsidR="002170BD">
        <w:rPr>
          <w:sz w:val="20"/>
          <w:szCs w:val="20"/>
        </w:rPr>
        <w:t xml:space="preserve">an </w:t>
      </w:r>
      <w:r w:rsidR="00A6160F" w:rsidRPr="007D6E94">
        <w:rPr>
          <w:sz w:val="20"/>
          <w:szCs w:val="20"/>
        </w:rPr>
        <w:t xml:space="preserve">algorithm. The main goal of the algorithm is to </w:t>
      </w:r>
      <w:r w:rsidR="00312D62" w:rsidRPr="007D6E94">
        <w:rPr>
          <w:sz w:val="20"/>
          <w:szCs w:val="20"/>
        </w:rPr>
        <w:t>minimize</w:t>
      </w:r>
      <w:r w:rsidR="00A6160F" w:rsidRPr="007D6E94">
        <w:rPr>
          <w:sz w:val="20"/>
          <w:szCs w:val="20"/>
        </w:rPr>
        <w:t xml:space="preserve"> the difference in elevation. The</w:t>
      </w:r>
      <w:r w:rsidR="00312D62" w:rsidRPr="007D6E94">
        <w:rPr>
          <w:sz w:val="20"/>
          <w:szCs w:val="20"/>
        </w:rPr>
        <w:t xml:space="preserve"> </w:t>
      </w:r>
      <w:r w:rsidR="00A6160F" w:rsidRPr="007D6E94">
        <w:rPr>
          <w:sz w:val="20"/>
          <w:szCs w:val="20"/>
        </w:rPr>
        <w:t xml:space="preserve">target of linear regression is to produce a quantitative type as output. </w:t>
      </w:r>
      <w:r w:rsidR="00A6160F" w:rsidRPr="007D6E94">
        <w:rPr>
          <w:rStyle w:val="Strong"/>
          <w:b w:val="0"/>
          <w:bCs w:val="0"/>
          <w:color w:val="111111"/>
          <w:sz w:val="20"/>
          <w:szCs w:val="20"/>
          <w:shd w:val="clear" w:color="auto" w:fill="FFFFFF"/>
        </w:rPr>
        <w:t>It is a method used to determine future outcomes</w:t>
      </w:r>
      <w:r w:rsidR="00A6160F" w:rsidRPr="007D6E94">
        <w:rPr>
          <w:rStyle w:val="Strong"/>
          <w:color w:val="111111"/>
          <w:sz w:val="20"/>
          <w:szCs w:val="20"/>
          <w:shd w:val="clear" w:color="auto" w:fill="FFFFFF"/>
        </w:rPr>
        <w:t xml:space="preserve">. </w:t>
      </w:r>
    </w:p>
    <w:p w14:paraId="43831A40" w14:textId="77777777" w:rsidR="002070DD" w:rsidRPr="007D6E94" w:rsidRDefault="002070DD" w:rsidP="002070DD">
      <w:pPr>
        <w:pStyle w:val="BodyText"/>
        <w:ind w:firstLine="720"/>
        <w:jc w:val="both"/>
        <w:rPr>
          <w:sz w:val="20"/>
          <w:szCs w:val="20"/>
          <w:shd w:val="clear" w:color="auto" w:fill="FFFFFF"/>
        </w:rPr>
      </w:pPr>
    </w:p>
    <w:p w14:paraId="6B36BECF" w14:textId="56FB01BB" w:rsidR="00A6160F" w:rsidRPr="007D6E94" w:rsidRDefault="000A146E" w:rsidP="000A146E">
      <w:pPr>
        <w:pStyle w:val="BodyText"/>
        <w:jc w:val="both"/>
        <w:rPr>
          <w:sz w:val="20"/>
          <w:szCs w:val="20"/>
          <w:shd w:val="clear" w:color="auto" w:fill="FFFFFF"/>
        </w:rPr>
      </w:pPr>
      <w:r w:rsidRPr="007D6E94">
        <w:rPr>
          <w:sz w:val="20"/>
          <w:szCs w:val="20"/>
          <w:shd w:val="clear" w:color="auto" w:fill="FFFFFF"/>
        </w:rPr>
        <w:t xml:space="preserve"> </w:t>
      </w:r>
      <w:r w:rsidRPr="007D6E94">
        <w:rPr>
          <w:sz w:val="20"/>
          <w:szCs w:val="20"/>
          <w:shd w:val="clear" w:color="auto" w:fill="FFFFFF"/>
        </w:rPr>
        <w:tab/>
      </w:r>
      <w:r w:rsidR="00A6160F" w:rsidRPr="007D6E94">
        <w:rPr>
          <w:sz w:val="20"/>
          <w:szCs w:val="20"/>
          <w:shd w:val="clear" w:color="auto" w:fill="FFFFFF"/>
        </w:rPr>
        <w:t xml:space="preserve">The line that provides the connection between the predictor variable and target variable is known as </w:t>
      </w:r>
      <w:r w:rsidR="001F23EF">
        <w:rPr>
          <w:sz w:val="20"/>
          <w:szCs w:val="20"/>
          <w:shd w:val="clear" w:color="auto" w:fill="FFFFFF"/>
        </w:rPr>
        <w:t xml:space="preserve">the </w:t>
      </w:r>
      <w:r w:rsidR="00A6160F" w:rsidRPr="007D6E94">
        <w:rPr>
          <w:sz w:val="20"/>
          <w:szCs w:val="20"/>
          <w:shd w:val="clear" w:color="auto" w:fill="FFFFFF"/>
        </w:rPr>
        <w:t>linear regression line.</w:t>
      </w:r>
      <w:r w:rsidR="001E119D" w:rsidRPr="007D6E94">
        <w:rPr>
          <w:sz w:val="20"/>
          <w:szCs w:val="20"/>
          <w:shd w:val="clear" w:color="auto" w:fill="FFFFFF"/>
        </w:rPr>
        <w:t xml:space="preserve"> </w:t>
      </w:r>
      <w:r w:rsidR="00A6160F" w:rsidRPr="007D6E94">
        <w:rPr>
          <w:sz w:val="20"/>
          <w:szCs w:val="20"/>
          <w:shd w:val="clear" w:color="auto" w:fill="FFFFFF"/>
        </w:rPr>
        <w:t>This exhibits two types of relationships.</w:t>
      </w:r>
      <w:r w:rsidR="001E119D" w:rsidRPr="007D6E94">
        <w:rPr>
          <w:sz w:val="20"/>
          <w:szCs w:val="20"/>
          <w:shd w:val="clear" w:color="auto" w:fill="FFFFFF"/>
        </w:rPr>
        <w:t xml:space="preserve"> </w:t>
      </w:r>
      <w:r w:rsidR="001F23EF">
        <w:rPr>
          <w:sz w:val="20"/>
          <w:szCs w:val="20"/>
          <w:shd w:val="clear" w:color="auto" w:fill="FFFFFF"/>
        </w:rPr>
        <w:t>The positive</w:t>
      </w:r>
      <w:r w:rsidR="00A6160F" w:rsidRPr="007D6E94">
        <w:rPr>
          <w:sz w:val="20"/>
          <w:szCs w:val="20"/>
          <w:shd w:val="clear" w:color="auto" w:fill="FFFFFF"/>
        </w:rPr>
        <w:t xml:space="preserve"> linear relationship</w:t>
      </w:r>
      <w:r w:rsidR="001E119D" w:rsidRPr="007D6E94">
        <w:rPr>
          <w:sz w:val="20"/>
          <w:szCs w:val="20"/>
          <w:shd w:val="clear" w:color="auto" w:fill="FFFFFF"/>
        </w:rPr>
        <w:t xml:space="preserve"> is </w:t>
      </w:r>
      <w:r w:rsidR="00A6160F" w:rsidRPr="007D6E94">
        <w:rPr>
          <w:sz w:val="20"/>
          <w:szCs w:val="20"/>
          <w:shd w:val="clear" w:color="auto" w:fill="FFFFFF"/>
        </w:rPr>
        <w:t xml:space="preserve">the target variable increases on </w:t>
      </w:r>
      <w:r w:rsidR="001F23EF">
        <w:rPr>
          <w:sz w:val="20"/>
          <w:szCs w:val="20"/>
          <w:shd w:val="clear" w:color="auto" w:fill="FFFFFF"/>
        </w:rPr>
        <w:t xml:space="preserve">the </w:t>
      </w:r>
      <w:r w:rsidR="00A6160F" w:rsidRPr="007D6E94">
        <w:rPr>
          <w:sz w:val="20"/>
          <w:szCs w:val="20"/>
          <w:shd w:val="clear" w:color="auto" w:fill="FFFFFF"/>
        </w:rPr>
        <w:t xml:space="preserve">y-axis and </w:t>
      </w:r>
      <w:r w:rsidR="001F23EF">
        <w:rPr>
          <w:sz w:val="20"/>
          <w:szCs w:val="20"/>
          <w:shd w:val="clear" w:color="auto" w:fill="FFFFFF"/>
        </w:rPr>
        <w:t xml:space="preserve">the </w:t>
      </w:r>
      <w:r w:rsidR="00A6160F" w:rsidRPr="007D6E94">
        <w:rPr>
          <w:sz w:val="20"/>
          <w:szCs w:val="20"/>
          <w:shd w:val="clear" w:color="auto" w:fill="FFFFFF"/>
        </w:rPr>
        <w:t xml:space="preserve">predictor variable increases on </w:t>
      </w:r>
      <w:r w:rsidR="001F23EF">
        <w:rPr>
          <w:sz w:val="20"/>
          <w:szCs w:val="20"/>
          <w:shd w:val="clear" w:color="auto" w:fill="FFFFFF"/>
        </w:rPr>
        <w:t xml:space="preserve">the </w:t>
      </w:r>
      <w:r w:rsidR="00A6160F" w:rsidRPr="007D6E94">
        <w:rPr>
          <w:sz w:val="20"/>
          <w:szCs w:val="20"/>
          <w:shd w:val="clear" w:color="auto" w:fill="FFFFFF"/>
        </w:rPr>
        <w:t xml:space="preserve">x-axis, there exhibits </w:t>
      </w:r>
      <w:r w:rsidR="001F23EF">
        <w:rPr>
          <w:sz w:val="20"/>
          <w:szCs w:val="20"/>
          <w:shd w:val="clear" w:color="auto" w:fill="FFFFFF"/>
        </w:rPr>
        <w:t xml:space="preserve">a </w:t>
      </w:r>
      <w:r w:rsidR="00A6160F" w:rsidRPr="007D6E94">
        <w:rPr>
          <w:sz w:val="20"/>
          <w:szCs w:val="20"/>
          <w:shd w:val="clear" w:color="auto" w:fill="FFFFFF"/>
        </w:rPr>
        <w:t>positive linear relationship.</w:t>
      </w:r>
      <w:r w:rsidR="00ED0C3A" w:rsidRPr="007D6E94">
        <w:rPr>
          <w:sz w:val="20"/>
          <w:szCs w:val="20"/>
          <w:shd w:val="clear" w:color="auto" w:fill="FFFFFF"/>
        </w:rPr>
        <w:t xml:space="preserve"> </w:t>
      </w:r>
      <w:r w:rsidR="001F23EF">
        <w:rPr>
          <w:sz w:val="20"/>
          <w:szCs w:val="20"/>
          <w:shd w:val="clear" w:color="auto" w:fill="FFFFFF"/>
        </w:rPr>
        <w:t>The negative</w:t>
      </w:r>
      <w:r w:rsidR="00A6160F" w:rsidRPr="007D6E94">
        <w:rPr>
          <w:sz w:val="20"/>
          <w:szCs w:val="20"/>
          <w:shd w:val="clear" w:color="auto" w:fill="FFFFFF"/>
        </w:rPr>
        <w:t xml:space="preserve"> linear relationship</w:t>
      </w:r>
      <w:r w:rsidR="00ED0C3A" w:rsidRPr="007D6E94">
        <w:rPr>
          <w:sz w:val="20"/>
          <w:szCs w:val="20"/>
          <w:shd w:val="clear" w:color="auto" w:fill="FFFFFF"/>
        </w:rPr>
        <w:t xml:space="preserve"> is</w:t>
      </w:r>
      <w:r w:rsidR="00A6160F" w:rsidRPr="007D6E94">
        <w:rPr>
          <w:sz w:val="20"/>
          <w:szCs w:val="20"/>
          <w:shd w:val="clear" w:color="auto" w:fill="FFFFFF"/>
        </w:rPr>
        <w:t xml:space="preserve"> the target</w:t>
      </w:r>
      <w:r w:rsidR="009B23EB" w:rsidRPr="007D6E94">
        <w:rPr>
          <w:sz w:val="20"/>
          <w:szCs w:val="20"/>
          <w:shd w:val="clear" w:color="auto" w:fill="FFFFFF"/>
        </w:rPr>
        <w:t xml:space="preserve"> </w:t>
      </w:r>
      <w:r w:rsidR="00A6160F" w:rsidRPr="007D6E94">
        <w:rPr>
          <w:sz w:val="20"/>
          <w:szCs w:val="20"/>
          <w:shd w:val="clear" w:color="auto" w:fill="FFFFFF"/>
        </w:rPr>
        <w:t xml:space="preserve">variable decreases on </w:t>
      </w:r>
      <w:r w:rsidR="001F23EF">
        <w:rPr>
          <w:sz w:val="20"/>
          <w:szCs w:val="20"/>
          <w:shd w:val="clear" w:color="auto" w:fill="FFFFFF"/>
        </w:rPr>
        <w:t xml:space="preserve">the </w:t>
      </w:r>
      <w:r w:rsidR="00A6160F" w:rsidRPr="007D6E94">
        <w:rPr>
          <w:sz w:val="20"/>
          <w:szCs w:val="20"/>
          <w:shd w:val="clear" w:color="auto" w:fill="FFFFFF"/>
        </w:rPr>
        <w:t xml:space="preserve">y-axis </w:t>
      </w:r>
      <w:r w:rsidR="001F23EF">
        <w:rPr>
          <w:sz w:val="20"/>
          <w:szCs w:val="20"/>
          <w:shd w:val="clear" w:color="auto" w:fill="FFFFFF"/>
        </w:rPr>
        <w:t xml:space="preserve">the </w:t>
      </w:r>
      <w:r w:rsidR="00A6160F" w:rsidRPr="007D6E94">
        <w:rPr>
          <w:sz w:val="20"/>
          <w:szCs w:val="20"/>
          <w:shd w:val="clear" w:color="auto" w:fill="FFFFFF"/>
        </w:rPr>
        <w:t xml:space="preserve">and predictor variable decreases on </w:t>
      </w:r>
      <w:r w:rsidR="001F23EF">
        <w:rPr>
          <w:sz w:val="20"/>
          <w:szCs w:val="20"/>
          <w:shd w:val="clear" w:color="auto" w:fill="FFFFFF"/>
        </w:rPr>
        <w:t xml:space="preserve">the </w:t>
      </w:r>
      <w:r w:rsidR="00A6160F" w:rsidRPr="007D6E94">
        <w:rPr>
          <w:sz w:val="20"/>
          <w:szCs w:val="20"/>
          <w:shd w:val="clear" w:color="auto" w:fill="FFFFFF"/>
        </w:rPr>
        <w:t xml:space="preserve">x-axis, there exhibits </w:t>
      </w:r>
      <w:r w:rsidR="001F23EF">
        <w:rPr>
          <w:sz w:val="20"/>
          <w:szCs w:val="20"/>
          <w:shd w:val="clear" w:color="auto" w:fill="FFFFFF"/>
        </w:rPr>
        <w:t xml:space="preserve">a </w:t>
      </w:r>
      <w:r w:rsidR="00A6160F" w:rsidRPr="007D6E94">
        <w:rPr>
          <w:sz w:val="20"/>
          <w:szCs w:val="20"/>
          <w:shd w:val="clear" w:color="auto" w:fill="FFFFFF"/>
        </w:rPr>
        <w:t>positive linear relationship.</w:t>
      </w:r>
    </w:p>
    <w:p w14:paraId="12978024" w14:textId="77777777" w:rsidR="00BC189A" w:rsidRPr="007D6E94" w:rsidRDefault="00BC189A" w:rsidP="000A146E">
      <w:pPr>
        <w:pStyle w:val="BodyText"/>
        <w:jc w:val="both"/>
        <w:rPr>
          <w:sz w:val="20"/>
          <w:szCs w:val="20"/>
          <w:shd w:val="clear" w:color="auto" w:fill="FFFFFF"/>
        </w:rPr>
      </w:pPr>
    </w:p>
    <w:p w14:paraId="2E42F72C" w14:textId="36477E35" w:rsidR="00A6160F" w:rsidRPr="007D6E94" w:rsidRDefault="00A6160F" w:rsidP="000A146E">
      <w:pPr>
        <w:pStyle w:val="BodyText"/>
        <w:ind w:firstLine="720"/>
        <w:jc w:val="both"/>
        <w:rPr>
          <w:rStyle w:val="Strong"/>
          <w:b w:val="0"/>
          <w:bCs w:val="0"/>
          <w:color w:val="111111"/>
          <w:sz w:val="20"/>
          <w:szCs w:val="20"/>
          <w:shd w:val="clear" w:color="auto" w:fill="FFFFFF"/>
        </w:rPr>
      </w:pPr>
      <w:r w:rsidRPr="007D6E94">
        <w:rPr>
          <w:rStyle w:val="Strong"/>
          <w:b w:val="0"/>
          <w:bCs w:val="0"/>
          <w:color w:val="111111"/>
          <w:sz w:val="20"/>
          <w:szCs w:val="20"/>
          <w:shd w:val="clear" w:color="auto" w:fill="FFFFFF"/>
        </w:rPr>
        <w:t xml:space="preserve">The line of best fit is the one that has minimum error between predicted values and true values, it will have </w:t>
      </w:r>
      <w:r w:rsidR="002170BD">
        <w:rPr>
          <w:rStyle w:val="Strong"/>
          <w:b w:val="0"/>
          <w:bCs w:val="0"/>
          <w:color w:val="111111"/>
          <w:sz w:val="20"/>
          <w:szCs w:val="20"/>
          <w:shd w:val="clear" w:color="auto" w:fill="FFFFFF"/>
        </w:rPr>
        <w:t xml:space="preserve">the </w:t>
      </w:r>
      <w:r w:rsidRPr="007D6E94">
        <w:rPr>
          <w:rStyle w:val="Strong"/>
          <w:b w:val="0"/>
          <w:bCs w:val="0"/>
          <w:color w:val="111111"/>
          <w:sz w:val="20"/>
          <w:szCs w:val="20"/>
          <w:shd w:val="clear" w:color="auto" w:fill="FFFFFF"/>
        </w:rPr>
        <w:t>least errors and is calculated by least squares regression and gradient descent.</w:t>
      </w:r>
    </w:p>
    <w:p w14:paraId="14701D79" w14:textId="77777777" w:rsidR="00BC189A" w:rsidRPr="007D6E94" w:rsidRDefault="00BC189A" w:rsidP="000A146E">
      <w:pPr>
        <w:pStyle w:val="BodyText"/>
        <w:jc w:val="both"/>
        <w:rPr>
          <w:sz w:val="20"/>
          <w:szCs w:val="20"/>
          <w:shd w:val="clear" w:color="auto" w:fill="FFFFFF"/>
        </w:rPr>
      </w:pPr>
    </w:p>
    <w:p w14:paraId="22A96E82" w14:textId="4AAAFCD5" w:rsidR="00A6160F" w:rsidRPr="007D6E94" w:rsidRDefault="00A6160F" w:rsidP="000A146E">
      <w:pPr>
        <w:pStyle w:val="BodyText"/>
        <w:ind w:firstLine="581"/>
        <w:jc w:val="both"/>
        <w:rPr>
          <w:sz w:val="20"/>
          <w:szCs w:val="20"/>
          <w:shd w:val="clear" w:color="auto" w:fill="FFFFFF"/>
        </w:rPr>
      </w:pPr>
      <w:r w:rsidRPr="007D6E94">
        <w:rPr>
          <w:sz w:val="20"/>
          <w:szCs w:val="20"/>
          <w:shd w:val="clear" w:color="auto" w:fill="FFFFFF"/>
        </w:rPr>
        <w:t>Linear regression is of two types</w:t>
      </w:r>
      <w:r w:rsidR="002C1606" w:rsidRPr="007D6E94">
        <w:rPr>
          <w:sz w:val="20"/>
          <w:szCs w:val="20"/>
          <w:shd w:val="clear" w:color="auto" w:fill="FFFFFF"/>
        </w:rPr>
        <w:t xml:space="preserve">: </w:t>
      </w:r>
      <w:r w:rsidRPr="007D6E94">
        <w:rPr>
          <w:sz w:val="20"/>
          <w:szCs w:val="20"/>
          <w:shd w:val="clear" w:color="auto" w:fill="FFFFFF"/>
        </w:rPr>
        <w:t>Simple linear regression</w:t>
      </w:r>
      <w:r w:rsidR="002C1606" w:rsidRPr="007D6E94">
        <w:rPr>
          <w:sz w:val="20"/>
          <w:szCs w:val="20"/>
          <w:shd w:val="clear" w:color="auto" w:fill="FFFFFF"/>
        </w:rPr>
        <w:t xml:space="preserve"> is a</w:t>
      </w:r>
      <w:r w:rsidRPr="007D6E94">
        <w:rPr>
          <w:color w:val="000000"/>
          <w:sz w:val="20"/>
          <w:szCs w:val="20"/>
          <w:shd w:val="clear" w:color="auto" w:fill="FFFFFF"/>
        </w:rPr>
        <w:t xml:space="preserve"> single predictor variable is used to predict the value of a numerical target variable, this type is known as simple linear regression and </w:t>
      </w:r>
      <w:r w:rsidRPr="007D6E94">
        <w:rPr>
          <w:sz w:val="20"/>
          <w:szCs w:val="20"/>
          <w:shd w:val="clear" w:color="auto" w:fill="FFFFFF"/>
        </w:rPr>
        <w:t>it works with only one predictor variable.</w:t>
      </w:r>
      <w:r w:rsidR="004965F1" w:rsidRPr="007D6E94">
        <w:rPr>
          <w:sz w:val="20"/>
          <w:szCs w:val="20"/>
          <w:shd w:val="clear" w:color="auto" w:fill="FFFFFF"/>
        </w:rPr>
        <w:t xml:space="preserve"> </w:t>
      </w:r>
      <w:r w:rsidRPr="007D6E94">
        <w:rPr>
          <w:sz w:val="20"/>
          <w:szCs w:val="20"/>
          <w:shd w:val="clear" w:color="auto" w:fill="FFFFFF"/>
        </w:rPr>
        <w:t>Multiple linear regression</w:t>
      </w:r>
      <w:r w:rsidR="004965F1" w:rsidRPr="007D6E94">
        <w:rPr>
          <w:sz w:val="20"/>
          <w:szCs w:val="20"/>
          <w:shd w:val="clear" w:color="auto" w:fill="FFFFFF"/>
        </w:rPr>
        <w:t xml:space="preserve"> is</w:t>
      </w:r>
      <w:r w:rsidRPr="007D6E94">
        <w:rPr>
          <w:color w:val="000000"/>
          <w:sz w:val="20"/>
          <w:szCs w:val="20"/>
          <w:shd w:val="clear" w:color="auto" w:fill="FFFFFF"/>
        </w:rPr>
        <w:t xml:space="preserve"> more than one predictor variable is used to predict the value of a numerical target variable, this type is known as multiple linear regression and </w:t>
      </w:r>
      <w:r w:rsidRPr="007D6E94">
        <w:rPr>
          <w:sz w:val="20"/>
          <w:szCs w:val="20"/>
          <w:shd w:val="clear" w:color="auto" w:fill="FFFFFF"/>
        </w:rPr>
        <w:t>it works with more than one predictor variable.</w:t>
      </w:r>
    </w:p>
    <w:p w14:paraId="0126CAB5" w14:textId="76FB58BC" w:rsidR="003F35B4" w:rsidRPr="002170BD" w:rsidRDefault="003F35B4" w:rsidP="002170BD">
      <w:pPr>
        <w:tabs>
          <w:tab w:val="left" w:pos="882"/>
          <w:tab w:val="left" w:pos="883"/>
        </w:tabs>
        <w:rPr>
          <w:b/>
          <w:spacing w:val="-5"/>
          <w:sz w:val="18"/>
          <w:szCs w:val="18"/>
        </w:rPr>
      </w:pPr>
    </w:p>
    <w:p w14:paraId="57B96562" w14:textId="11A1B1F9" w:rsidR="00E04523" w:rsidRPr="002D0D9D" w:rsidRDefault="00E04523" w:rsidP="00E04523">
      <w:pPr>
        <w:pStyle w:val="Heading1"/>
        <w:numPr>
          <w:ilvl w:val="0"/>
          <w:numId w:val="3"/>
        </w:numPr>
        <w:tabs>
          <w:tab w:val="left" w:pos="581"/>
          <w:tab w:val="left" w:pos="582"/>
        </w:tabs>
        <w:spacing w:before="169"/>
        <w:ind w:left="581" w:hanging="466"/>
        <w:jc w:val="left"/>
      </w:pPr>
      <w:r>
        <w:rPr>
          <w:spacing w:val="-11"/>
        </w:rPr>
        <w:t xml:space="preserve">SYSTEM ARCHITECTURE </w:t>
      </w:r>
    </w:p>
    <w:p w14:paraId="249A4534" w14:textId="117A1660" w:rsidR="004F236A" w:rsidRPr="002D0D9D" w:rsidRDefault="007008C4" w:rsidP="002170BD">
      <w:pPr>
        <w:spacing w:line="276" w:lineRule="auto"/>
        <w:rPr>
          <w:b/>
          <w:sz w:val="18"/>
          <w:szCs w:val="18"/>
        </w:rPr>
      </w:pPr>
      <w:r w:rsidRPr="002D0D9D">
        <w:rPr>
          <w:sz w:val="18"/>
          <w:szCs w:val="18"/>
          <w:lang w:eastAsia="en-IN"/>
        </w:rPr>
        <w:t xml:space="preserve">   </w:t>
      </w:r>
      <w:r w:rsidR="004F236A" w:rsidRPr="002D0D9D">
        <w:rPr>
          <w:sz w:val="18"/>
          <w:szCs w:val="18"/>
          <w:lang w:eastAsia="en-IN"/>
        </w:rPr>
        <w:tab/>
      </w:r>
    </w:p>
    <w:tbl>
      <w:tblPr>
        <w:tblStyle w:val="GridTable1Light"/>
        <w:tblpPr w:leftFromText="180" w:rightFromText="180" w:vertAnchor="text" w:horzAnchor="margin" w:tblpXSpec="right" w:tblpY="517"/>
        <w:tblW w:w="5217" w:type="dxa"/>
        <w:tblLook w:val="04A0" w:firstRow="1" w:lastRow="0" w:firstColumn="1" w:lastColumn="0" w:noHBand="0" w:noVBand="1"/>
      </w:tblPr>
      <w:tblGrid>
        <w:gridCol w:w="2371"/>
        <w:gridCol w:w="1441"/>
        <w:gridCol w:w="1405"/>
      </w:tblGrid>
      <w:tr w:rsidR="00203FCC" w:rsidRPr="00525610" w14:paraId="695C4D18" w14:textId="77777777" w:rsidTr="00203FC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371" w:type="dxa"/>
          </w:tcPr>
          <w:p w14:paraId="4EE1D5C4" w14:textId="77777777" w:rsidR="00203FCC" w:rsidRPr="008E329D" w:rsidRDefault="00203FCC" w:rsidP="00203FCC">
            <w:pPr>
              <w:spacing w:line="276" w:lineRule="auto"/>
              <w:rPr>
                <w:b w:val="0"/>
                <w:bCs w:val="0"/>
              </w:rPr>
            </w:pPr>
            <w:r w:rsidRPr="008E329D">
              <w:t>Features</w:t>
            </w:r>
          </w:p>
        </w:tc>
        <w:tc>
          <w:tcPr>
            <w:tcW w:w="1441" w:type="dxa"/>
          </w:tcPr>
          <w:p w14:paraId="48D28D4E" w14:textId="77777777" w:rsidR="00203FCC" w:rsidRPr="008E329D" w:rsidRDefault="00203FCC" w:rsidP="00203FCC">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8E329D">
              <w:t>R-Squared</w:t>
            </w:r>
          </w:p>
        </w:tc>
        <w:tc>
          <w:tcPr>
            <w:tcW w:w="1405" w:type="dxa"/>
          </w:tcPr>
          <w:p w14:paraId="5083BFA7" w14:textId="77777777" w:rsidR="00203FCC" w:rsidRPr="008E329D" w:rsidRDefault="00203FCC" w:rsidP="00203FCC">
            <w:pPr>
              <w:spacing w:line="276" w:lineRule="auto"/>
              <w:cnfStyle w:val="100000000000" w:firstRow="1" w:lastRow="0" w:firstColumn="0" w:lastColumn="0" w:oddVBand="0" w:evenVBand="0" w:oddHBand="0" w:evenHBand="0" w:firstRowFirstColumn="0" w:firstRowLastColumn="0" w:lastRowFirstColumn="0" w:lastRowLastColumn="0"/>
              <w:rPr>
                <w:b w:val="0"/>
                <w:bCs w:val="0"/>
              </w:rPr>
            </w:pPr>
            <w:r w:rsidRPr="008E329D">
              <w:t>R-Squared %</w:t>
            </w:r>
          </w:p>
        </w:tc>
      </w:tr>
      <w:tr w:rsidR="00203FCC" w:rsidRPr="00525610" w14:paraId="757C690F" w14:textId="77777777" w:rsidTr="00203FCC">
        <w:trPr>
          <w:trHeight w:val="285"/>
        </w:trPr>
        <w:tc>
          <w:tcPr>
            <w:cnfStyle w:val="001000000000" w:firstRow="0" w:lastRow="0" w:firstColumn="1" w:lastColumn="0" w:oddVBand="0" w:evenVBand="0" w:oddHBand="0" w:evenHBand="0" w:firstRowFirstColumn="0" w:firstRowLastColumn="0" w:lastRowFirstColumn="0" w:lastRowLastColumn="0"/>
            <w:tcW w:w="2371" w:type="dxa"/>
          </w:tcPr>
          <w:p w14:paraId="15069359" w14:textId="77777777" w:rsidR="00203FCC" w:rsidRPr="008E329D" w:rsidRDefault="00203FCC" w:rsidP="00203FCC">
            <w:pPr>
              <w:spacing w:line="276" w:lineRule="auto"/>
              <w:rPr>
                <w:b w:val="0"/>
                <w:bCs w:val="0"/>
              </w:rPr>
            </w:pPr>
            <w:r w:rsidRPr="008E329D">
              <w:rPr>
                <w:b w:val="0"/>
                <w:bCs w:val="0"/>
              </w:rPr>
              <w:t>TemperatureMin</w:t>
            </w:r>
          </w:p>
        </w:tc>
        <w:tc>
          <w:tcPr>
            <w:tcW w:w="1441" w:type="dxa"/>
          </w:tcPr>
          <w:p w14:paraId="384F79F3"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0.999</w:t>
            </w:r>
          </w:p>
        </w:tc>
        <w:tc>
          <w:tcPr>
            <w:tcW w:w="1405" w:type="dxa"/>
          </w:tcPr>
          <w:p w14:paraId="5C063718"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99.9</w:t>
            </w:r>
          </w:p>
        </w:tc>
      </w:tr>
      <w:tr w:rsidR="00203FCC" w:rsidRPr="00525610" w14:paraId="4B38A316" w14:textId="77777777" w:rsidTr="00203FCC">
        <w:trPr>
          <w:trHeight w:val="274"/>
        </w:trPr>
        <w:tc>
          <w:tcPr>
            <w:cnfStyle w:val="001000000000" w:firstRow="0" w:lastRow="0" w:firstColumn="1" w:lastColumn="0" w:oddVBand="0" w:evenVBand="0" w:oddHBand="0" w:evenHBand="0" w:firstRowFirstColumn="0" w:firstRowLastColumn="0" w:lastRowFirstColumn="0" w:lastRowLastColumn="0"/>
            <w:tcW w:w="2371" w:type="dxa"/>
          </w:tcPr>
          <w:p w14:paraId="40D76062" w14:textId="77777777" w:rsidR="00203FCC" w:rsidRPr="008E329D" w:rsidRDefault="00203FCC" w:rsidP="00203FCC">
            <w:pPr>
              <w:spacing w:line="276" w:lineRule="auto"/>
              <w:rPr>
                <w:b w:val="0"/>
                <w:bCs w:val="0"/>
              </w:rPr>
            </w:pPr>
            <w:r w:rsidRPr="008E329D">
              <w:rPr>
                <w:b w:val="0"/>
                <w:bCs w:val="0"/>
              </w:rPr>
              <w:t>TemperatureMax</w:t>
            </w:r>
          </w:p>
        </w:tc>
        <w:tc>
          <w:tcPr>
            <w:tcW w:w="1441" w:type="dxa"/>
          </w:tcPr>
          <w:p w14:paraId="219953DD"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0.996</w:t>
            </w:r>
          </w:p>
        </w:tc>
        <w:tc>
          <w:tcPr>
            <w:tcW w:w="1405" w:type="dxa"/>
          </w:tcPr>
          <w:p w14:paraId="12330AF9"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99.6</w:t>
            </w:r>
          </w:p>
        </w:tc>
      </w:tr>
      <w:tr w:rsidR="00203FCC" w:rsidRPr="00525610" w14:paraId="75D6F7CB" w14:textId="77777777" w:rsidTr="00203FCC">
        <w:trPr>
          <w:trHeight w:val="285"/>
        </w:trPr>
        <w:tc>
          <w:tcPr>
            <w:cnfStyle w:val="001000000000" w:firstRow="0" w:lastRow="0" w:firstColumn="1" w:lastColumn="0" w:oddVBand="0" w:evenVBand="0" w:oddHBand="0" w:evenHBand="0" w:firstRowFirstColumn="0" w:firstRowLastColumn="0" w:lastRowFirstColumn="0" w:lastRowLastColumn="0"/>
            <w:tcW w:w="2371" w:type="dxa"/>
          </w:tcPr>
          <w:p w14:paraId="56D55869" w14:textId="77777777" w:rsidR="00203FCC" w:rsidRPr="008E329D" w:rsidRDefault="00203FCC" w:rsidP="00203FCC">
            <w:pPr>
              <w:spacing w:line="276" w:lineRule="auto"/>
              <w:rPr>
                <w:b w:val="0"/>
                <w:bCs w:val="0"/>
              </w:rPr>
            </w:pPr>
            <w:r w:rsidRPr="008E329D">
              <w:rPr>
                <w:b w:val="0"/>
                <w:bCs w:val="0"/>
              </w:rPr>
              <w:t>PrecipIntensity</w:t>
            </w:r>
          </w:p>
        </w:tc>
        <w:tc>
          <w:tcPr>
            <w:tcW w:w="1441" w:type="dxa"/>
          </w:tcPr>
          <w:p w14:paraId="51AD90AE"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0.643</w:t>
            </w:r>
          </w:p>
        </w:tc>
        <w:tc>
          <w:tcPr>
            <w:tcW w:w="1405" w:type="dxa"/>
          </w:tcPr>
          <w:p w14:paraId="0A944991" w14:textId="77777777" w:rsidR="00203FCC" w:rsidRPr="008E329D" w:rsidRDefault="00203FCC" w:rsidP="00203FCC">
            <w:pPr>
              <w:spacing w:line="276" w:lineRule="auto"/>
              <w:cnfStyle w:val="000000000000" w:firstRow="0" w:lastRow="0" w:firstColumn="0" w:lastColumn="0" w:oddVBand="0" w:evenVBand="0" w:oddHBand="0" w:evenHBand="0" w:firstRowFirstColumn="0" w:firstRowLastColumn="0" w:lastRowFirstColumn="0" w:lastRowLastColumn="0"/>
            </w:pPr>
            <w:r w:rsidRPr="008E329D">
              <w:t>64.3</w:t>
            </w:r>
          </w:p>
        </w:tc>
      </w:tr>
    </w:tbl>
    <w:p w14:paraId="3439A52D" w14:textId="0FE3CBFA" w:rsidR="00195799" w:rsidRPr="007D6E94" w:rsidRDefault="00195799" w:rsidP="00195799">
      <w:pPr>
        <w:pStyle w:val="BodyText"/>
        <w:jc w:val="both"/>
        <w:rPr>
          <w:sz w:val="20"/>
          <w:szCs w:val="20"/>
          <w:lang w:eastAsia="en-IN"/>
        </w:rPr>
      </w:pPr>
      <w:r>
        <w:rPr>
          <w:lang w:eastAsia="en-IN"/>
        </w:rPr>
        <w:t xml:space="preserve">    </w:t>
      </w:r>
      <w:r>
        <w:rPr>
          <w:lang w:eastAsia="en-IN"/>
        </w:rPr>
        <w:tab/>
      </w:r>
      <w:r w:rsidR="00F44EB2">
        <w:rPr>
          <w:sz w:val="20"/>
          <w:szCs w:val="20"/>
          <w:lang w:eastAsia="en-IN"/>
        </w:rPr>
        <w:t>The rainfall</w:t>
      </w:r>
      <w:r w:rsidRPr="007D6E94">
        <w:rPr>
          <w:sz w:val="20"/>
          <w:szCs w:val="20"/>
          <w:lang w:eastAsia="en-IN"/>
        </w:rPr>
        <w:t xml:space="preserve"> dataset is collected in CSV file format. The dataset contains the </w:t>
      </w:r>
      <w:r w:rsidR="00F44EB2">
        <w:rPr>
          <w:sz w:val="20"/>
          <w:szCs w:val="20"/>
          <w:lang w:eastAsia="en-IN"/>
        </w:rPr>
        <w:t>month-wise</w:t>
      </w:r>
      <w:r w:rsidRPr="007D6E94">
        <w:rPr>
          <w:sz w:val="20"/>
          <w:szCs w:val="20"/>
          <w:lang w:eastAsia="en-IN"/>
        </w:rPr>
        <w:t xml:space="preserve"> aggregation. The dataset might contain empty values, negative values or </w:t>
      </w:r>
      <w:r w:rsidR="00F44EB2">
        <w:rPr>
          <w:sz w:val="20"/>
          <w:szCs w:val="20"/>
          <w:lang w:eastAsia="en-IN"/>
        </w:rPr>
        <w:t>errors</w:t>
      </w:r>
      <w:r w:rsidRPr="007D6E94">
        <w:rPr>
          <w:sz w:val="20"/>
          <w:szCs w:val="20"/>
          <w:lang w:eastAsia="en-IN"/>
        </w:rPr>
        <w:t xml:space="preserve">. Dataset is cleaned in the pre-processing stage. The pre-processing methods involve removing records which is not complete. In this stage we have to make </w:t>
      </w:r>
      <w:r w:rsidR="00F44EB2">
        <w:rPr>
          <w:sz w:val="20"/>
          <w:szCs w:val="20"/>
          <w:lang w:eastAsia="en-IN"/>
        </w:rPr>
        <w:t xml:space="preserve">a </w:t>
      </w:r>
      <w:r w:rsidRPr="007D6E94">
        <w:rPr>
          <w:sz w:val="20"/>
          <w:szCs w:val="20"/>
          <w:lang w:eastAsia="en-IN"/>
        </w:rPr>
        <w:t>dataset which has non</w:t>
      </w:r>
      <w:r w:rsidR="002C0A66" w:rsidRPr="007D6E94">
        <w:rPr>
          <w:sz w:val="20"/>
          <w:szCs w:val="20"/>
          <w:lang w:eastAsia="en-IN"/>
        </w:rPr>
        <w:t>-</w:t>
      </w:r>
      <w:r w:rsidRPr="007D6E94">
        <w:rPr>
          <w:sz w:val="20"/>
          <w:szCs w:val="20"/>
          <w:lang w:eastAsia="en-IN"/>
        </w:rPr>
        <w:t>NAN</w:t>
      </w:r>
      <w:r w:rsidR="002C0A66" w:rsidRPr="007D6E94">
        <w:rPr>
          <w:sz w:val="20"/>
          <w:szCs w:val="20"/>
          <w:lang w:eastAsia="en-IN"/>
        </w:rPr>
        <w:t xml:space="preserve"> </w:t>
      </w:r>
      <w:r w:rsidRPr="007D6E94">
        <w:rPr>
          <w:sz w:val="20"/>
          <w:szCs w:val="20"/>
          <w:lang w:eastAsia="en-IN"/>
        </w:rPr>
        <w:t xml:space="preserve">(Not A Number) values, if the dataset has NAN values it should be replaced by 0 or succeeding values or by using </w:t>
      </w:r>
      <w:r w:rsidR="00F44EB2">
        <w:rPr>
          <w:sz w:val="20"/>
          <w:szCs w:val="20"/>
          <w:lang w:eastAsia="en-IN"/>
        </w:rPr>
        <w:t xml:space="preserve">the </w:t>
      </w:r>
      <w:r w:rsidRPr="007D6E94">
        <w:rPr>
          <w:sz w:val="20"/>
          <w:szCs w:val="20"/>
          <w:lang w:eastAsia="en-IN"/>
        </w:rPr>
        <w:t>dropping option. Once the cleaned dataset is available</w:t>
      </w:r>
      <w:r w:rsidR="002C0A66" w:rsidRPr="007D6E94">
        <w:rPr>
          <w:sz w:val="20"/>
          <w:szCs w:val="20"/>
          <w:lang w:eastAsia="en-IN"/>
        </w:rPr>
        <w:t>,</w:t>
      </w:r>
      <w:r w:rsidRPr="007D6E94">
        <w:rPr>
          <w:sz w:val="20"/>
          <w:szCs w:val="20"/>
          <w:lang w:eastAsia="en-IN"/>
        </w:rPr>
        <w:t xml:space="preserve"> we have to prepare it to feed into </w:t>
      </w:r>
      <w:r w:rsidR="00F44EB2">
        <w:rPr>
          <w:sz w:val="20"/>
          <w:szCs w:val="20"/>
          <w:lang w:eastAsia="en-IN"/>
        </w:rPr>
        <w:t xml:space="preserve">the </w:t>
      </w:r>
      <w:r w:rsidRPr="007D6E94">
        <w:rPr>
          <w:sz w:val="20"/>
          <w:szCs w:val="20"/>
          <w:lang w:eastAsia="en-IN"/>
        </w:rPr>
        <w:t>feature extraction process.</w:t>
      </w:r>
    </w:p>
    <w:p w14:paraId="1B8DE116" w14:textId="77777777" w:rsidR="004F236A" w:rsidRPr="007D6E94" w:rsidRDefault="004F236A" w:rsidP="00195799">
      <w:pPr>
        <w:pStyle w:val="BodyText"/>
        <w:jc w:val="both"/>
        <w:rPr>
          <w:sz w:val="20"/>
          <w:szCs w:val="20"/>
          <w:lang w:eastAsia="en-IN"/>
        </w:rPr>
      </w:pPr>
    </w:p>
    <w:p w14:paraId="2D00D3EC" w14:textId="242EF113" w:rsidR="004F236A" w:rsidRPr="007D6E94" w:rsidRDefault="004F236A" w:rsidP="004F236A">
      <w:pPr>
        <w:pStyle w:val="BodyText"/>
        <w:ind w:firstLine="720"/>
        <w:jc w:val="both"/>
        <w:rPr>
          <w:sz w:val="20"/>
          <w:szCs w:val="20"/>
          <w:lang w:eastAsia="en-IN"/>
        </w:rPr>
      </w:pPr>
      <w:r w:rsidRPr="007D6E94">
        <w:rPr>
          <w:sz w:val="20"/>
          <w:szCs w:val="20"/>
          <w:lang w:eastAsia="en-IN"/>
        </w:rPr>
        <w:t xml:space="preserve">Feature Extraction is useful when you have a large dataset and need to reduce the number </w:t>
      </w:r>
      <w:r w:rsidR="00F44EB2">
        <w:rPr>
          <w:sz w:val="20"/>
          <w:szCs w:val="20"/>
          <w:lang w:eastAsia="en-IN"/>
        </w:rPr>
        <w:t xml:space="preserve">of </w:t>
      </w:r>
      <w:r w:rsidRPr="007D6E94">
        <w:rPr>
          <w:sz w:val="20"/>
          <w:szCs w:val="20"/>
          <w:lang w:eastAsia="en-IN"/>
        </w:rPr>
        <w:t xml:space="preserve">resources without losing any important or relevant information. In this project, the original dataset contains unwanted information which is not required for training the model so, by using </w:t>
      </w:r>
      <w:r w:rsidR="00F44EB2">
        <w:rPr>
          <w:sz w:val="20"/>
          <w:szCs w:val="20"/>
          <w:lang w:eastAsia="en-IN"/>
        </w:rPr>
        <w:t xml:space="preserve">the </w:t>
      </w:r>
      <w:r w:rsidRPr="007D6E94">
        <w:rPr>
          <w:sz w:val="20"/>
          <w:szCs w:val="20"/>
          <w:lang w:eastAsia="en-IN"/>
        </w:rPr>
        <w:t xml:space="preserve">feature extraction process only required information is extracted from </w:t>
      </w:r>
      <w:r w:rsidR="00F44EB2">
        <w:rPr>
          <w:sz w:val="20"/>
          <w:szCs w:val="20"/>
          <w:lang w:eastAsia="en-IN"/>
        </w:rPr>
        <w:t xml:space="preserve">the </w:t>
      </w:r>
      <w:r w:rsidRPr="007D6E94">
        <w:rPr>
          <w:sz w:val="20"/>
          <w:szCs w:val="20"/>
          <w:lang w:eastAsia="en-IN"/>
        </w:rPr>
        <w:t>dataset.</w:t>
      </w:r>
    </w:p>
    <w:p w14:paraId="13CED0CA" w14:textId="77777777" w:rsidR="004F236A" w:rsidRPr="007D6E94" w:rsidRDefault="004F236A" w:rsidP="004F236A">
      <w:pPr>
        <w:pStyle w:val="BodyText"/>
        <w:jc w:val="both"/>
        <w:rPr>
          <w:sz w:val="20"/>
          <w:szCs w:val="20"/>
          <w:lang w:eastAsia="en-IN"/>
        </w:rPr>
      </w:pPr>
    </w:p>
    <w:p w14:paraId="002C96E0" w14:textId="794FB966" w:rsidR="004F236A" w:rsidRPr="007D6E94" w:rsidRDefault="004F236A" w:rsidP="004F236A">
      <w:pPr>
        <w:pStyle w:val="BodyText"/>
        <w:ind w:firstLine="720"/>
        <w:jc w:val="both"/>
        <w:rPr>
          <w:sz w:val="20"/>
          <w:szCs w:val="20"/>
          <w:lang w:eastAsia="en-IN"/>
        </w:rPr>
      </w:pPr>
      <w:r w:rsidRPr="007D6E94">
        <w:rPr>
          <w:sz w:val="20"/>
          <w:szCs w:val="20"/>
          <w:lang w:eastAsia="en-IN"/>
        </w:rPr>
        <w:t>After that</w:t>
      </w:r>
      <w:r w:rsidR="00F44EB2">
        <w:rPr>
          <w:sz w:val="20"/>
          <w:szCs w:val="20"/>
          <w:lang w:eastAsia="en-IN"/>
        </w:rPr>
        <w:t>,</w:t>
      </w:r>
      <w:r w:rsidRPr="007D6E94">
        <w:rPr>
          <w:sz w:val="20"/>
          <w:szCs w:val="20"/>
          <w:lang w:eastAsia="en-IN"/>
        </w:rPr>
        <w:t xml:space="preserve"> the dataset is given as input to </w:t>
      </w:r>
      <w:r w:rsidR="00F44EB2">
        <w:rPr>
          <w:sz w:val="20"/>
          <w:szCs w:val="20"/>
          <w:lang w:eastAsia="en-IN"/>
        </w:rPr>
        <w:t xml:space="preserve">the </w:t>
      </w:r>
      <w:r w:rsidRPr="007D6E94">
        <w:rPr>
          <w:sz w:val="20"/>
          <w:szCs w:val="20"/>
          <w:lang w:eastAsia="en-IN"/>
        </w:rPr>
        <w:t xml:space="preserve">ARIMA model. ARIMA is a Statistical Analysis model that uses </w:t>
      </w:r>
      <w:r w:rsidR="00F44EB2">
        <w:rPr>
          <w:sz w:val="20"/>
          <w:szCs w:val="20"/>
          <w:lang w:eastAsia="en-IN"/>
        </w:rPr>
        <w:t>time-</w:t>
      </w:r>
      <w:r w:rsidR="00F44EB2">
        <w:rPr>
          <w:sz w:val="20"/>
          <w:szCs w:val="20"/>
          <w:lang w:eastAsia="en-IN"/>
        </w:rPr>
        <w:t>series</w:t>
      </w:r>
      <w:r w:rsidRPr="007D6E94">
        <w:rPr>
          <w:sz w:val="20"/>
          <w:szCs w:val="20"/>
          <w:lang w:eastAsia="en-IN"/>
        </w:rPr>
        <w:t xml:space="preserve"> data to predict the future value based on the past results. Linear regression is a machine learning algorithm </w:t>
      </w:r>
      <w:r w:rsidR="00F44EB2">
        <w:rPr>
          <w:sz w:val="20"/>
          <w:szCs w:val="20"/>
          <w:lang w:eastAsia="en-IN"/>
        </w:rPr>
        <w:t>for</w:t>
      </w:r>
      <w:r w:rsidRPr="007D6E94">
        <w:rPr>
          <w:sz w:val="20"/>
          <w:szCs w:val="20"/>
          <w:lang w:eastAsia="en-IN"/>
        </w:rPr>
        <w:t xml:space="preserve"> Supervised Learning. It </w:t>
      </w:r>
      <w:r w:rsidR="00B01759" w:rsidRPr="007D6E94">
        <w:rPr>
          <w:sz w:val="20"/>
          <w:szCs w:val="20"/>
          <w:lang w:eastAsia="en-IN"/>
        </w:rPr>
        <w:t>performs</w:t>
      </w:r>
      <w:r w:rsidRPr="007D6E94">
        <w:rPr>
          <w:sz w:val="20"/>
          <w:szCs w:val="20"/>
          <w:lang w:eastAsia="en-IN"/>
        </w:rPr>
        <w:t xml:space="preserve"> regression </w:t>
      </w:r>
      <w:r w:rsidR="00F44EB2">
        <w:rPr>
          <w:sz w:val="20"/>
          <w:szCs w:val="20"/>
          <w:lang w:eastAsia="en-IN"/>
        </w:rPr>
        <w:t>tasks</w:t>
      </w:r>
      <w:r w:rsidRPr="007D6E94">
        <w:rPr>
          <w:sz w:val="20"/>
          <w:szCs w:val="20"/>
          <w:lang w:eastAsia="en-IN"/>
        </w:rPr>
        <w:t xml:space="preserve">. </w:t>
      </w:r>
      <w:r w:rsidR="00F44EB2">
        <w:rPr>
          <w:sz w:val="20"/>
          <w:szCs w:val="20"/>
          <w:lang w:eastAsia="en-IN"/>
        </w:rPr>
        <w:t>The regression</w:t>
      </w:r>
      <w:r w:rsidRPr="007D6E94">
        <w:rPr>
          <w:sz w:val="20"/>
          <w:szCs w:val="20"/>
          <w:lang w:eastAsia="en-IN"/>
        </w:rPr>
        <w:t xml:space="preserve"> </w:t>
      </w:r>
      <w:r w:rsidR="00B01759" w:rsidRPr="007D6E94">
        <w:rPr>
          <w:sz w:val="20"/>
          <w:szCs w:val="20"/>
          <w:lang w:eastAsia="en-IN"/>
        </w:rPr>
        <w:t>model</w:t>
      </w:r>
      <w:r w:rsidR="00B01759">
        <w:rPr>
          <w:sz w:val="20"/>
          <w:szCs w:val="20"/>
          <w:lang w:eastAsia="en-IN"/>
        </w:rPr>
        <w:t xml:space="preserve"> is</w:t>
      </w:r>
      <w:r w:rsidRPr="007D6E94">
        <w:rPr>
          <w:sz w:val="20"/>
          <w:szCs w:val="20"/>
          <w:lang w:eastAsia="en-IN"/>
        </w:rPr>
        <w:t xml:space="preserve"> a value based on </w:t>
      </w:r>
      <w:r w:rsidR="00F44EB2">
        <w:rPr>
          <w:sz w:val="20"/>
          <w:szCs w:val="20"/>
          <w:lang w:eastAsia="en-IN"/>
        </w:rPr>
        <w:t xml:space="preserve">the </w:t>
      </w:r>
      <w:r w:rsidRPr="007D6E94">
        <w:rPr>
          <w:sz w:val="20"/>
          <w:szCs w:val="20"/>
          <w:lang w:eastAsia="en-IN"/>
        </w:rPr>
        <w:t>target prediction independent variable.</w:t>
      </w:r>
    </w:p>
    <w:p w14:paraId="49A4B969" w14:textId="77777777" w:rsidR="004F236A" w:rsidRPr="007D6E94" w:rsidRDefault="004F236A" w:rsidP="004F236A">
      <w:pPr>
        <w:pStyle w:val="BodyText"/>
        <w:jc w:val="both"/>
        <w:rPr>
          <w:sz w:val="20"/>
          <w:szCs w:val="20"/>
          <w:lang w:eastAsia="en-IN"/>
        </w:rPr>
      </w:pPr>
    </w:p>
    <w:p w14:paraId="5A253365" w14:textId="2EE04C0F" w:rsidR="001112C9" w:rsidRDefault="0015268A" w:rsidP="007640FD">
      <w:pPr>
        <w:pStyle w:val="BodyText"/>
        <w:ind w:firstLine="720"/>
        <w:jc w:val="both"/>
        <w:rPr>
          <w:sz w:val="20"/>
          <w:szCs w:val="20"/>
          <w:lang w:eastAsia="en-IN"/>
        </w:rPr>
      </w:pPr>
      <w:r w:rsidRPr="007D6E94">
        <w:rPr>
          <w:sz w:val="20"/>
          <w:szCs w:val="20"/>
          <w:lang w:eastAsia="en-IN"/>
        </w:rPr>
        <w:t xml:space="preserve">After forecasting, the frequent itemset Searches for the frequent item in the dataset from the frequent itemset process frequent item can be retrieved. The frequent item is further divided into temperature, humidity and rainfall </w:t>
      </w:r>
      <w:r w:rsidR="00F44EB2">
        <w:rPr>
          <w:sz w:val="20"/>
          <w:szCs w:val="20"/>
          <w:lang w:eastAsia="en-IN"/>
        </w:rPr>
        <w:t>datasets</w:t>
      </w:r>
      <w:r w:rsidRPr="007D6E94">
        <w:rPr>
          <w:sz w:val="20"/>
          <w:szCs w:val="20"/>
          <w:lang w:eastAsia="en-IN"/>
        </w:rPr>
        <w:t>. The overall future rainfall accuracy is predicted using parameters like temperature, humidity and</w:t>
      </w:r>
      <w:r w:rsidR="00F44EB2">
        <w:rPr>
          <w:sz w:val="20"/>
          <w:szCs w:val="20"/>
          <w:lang w:eastAsia="en-IN"/>
        </w:rPr>
        <w:t xml:space="preserve"> </w:t>
      </w:r>
      <w:r w:rsidRPr="007D6E94">
        <w:rPr>
          <w:sz w:val="20"/>
          <w:szCs w:val="20"/>
          <w:lang w:eastAsia="en-IN"/>
        </w:rPr>
        <w:t>rainfall dataset and validate the accuracy.</w:t>
      </w:r>
    </w:p>
    <w:p w14:paraId="6DD2B31D" w14:textId="77777777" w:rsidR="0069669D" w:rsidRDefault="0069669D" w:rsidP="007640FD">
      <w:pPr>
        <w:pStyle w:val="BodyText"/>
        <w:ind w:firstLine="720"/>
        <w:jc w:val="both"/>
        <w:rPr>
          <w:sz w:val="20"/>
          <w:szCs w:val="20"/>
          <w:lang w:eastAsia="en-IN"/>
        </w:rPr>
      </w:pPr>
    </w:p>
    <w:p w14:paraId="402F3EE5" w14:textId="15F9463F" w:rsidR="0069669D" w:rsidRDefault="0069669D" w:rsidP="0069669D">
      <w:pPr>
        <w:pStyle w:val="BodyText"/>
        <w:jc w:val="both"/>
        <w:rPr>
          <w:sz w:val="20"/>
          <w:szCs w:val="20"/>
          <w:lang w:eastAsia="en-IN"/>
        </w:rPr>
      </w:pPr>
      <w:r w:rsidRPr="0069669D">
        <w:rPr>
          <w:sz w:val="20"/>
          <w:szCs w:val="20"/>
          <w:lang w:eastAsia="en-IN"/>
        </w:rPr>
        <w:drawing>
          <wp:inline distT="0" distB="0" distL="0" distR="0" wp14:anchorId="1708A6BF" wp14:editId="561FE1EE">
            <wp:extent cx="3454400" cy="2203450"/>
            <wp:effectExtent l="0" t="0" r="0" b="0"/>
            <wp:docPr id="4" name="Content Placeholder 3">
              <a:extLst xmlns:a="http://schemas.openxmlformats.org/drawingml/2006/main">
                <a:ext uri="{FF2B5EF4-FFF2-40B4-BE49-F238E27FC236}">
                  <a16:creationId xmlns:a16="http://schemas.microsoft.com/office/drawing/2014/main" id="{A4354793-A20D-40AB-8213-785C579A488C}"/>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4354793-A20D-40AB-8213-785C579A488C}"/>
                        </a:ext>
                      </a:extLst>
                    </pic:cNvPr>
                    <pic:cNvPicPr>
                      <a:picLocks noGrp="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4400" cy="2203450"/>
                    </a:xfrm>
                    <a:prstGeom prst="rect">
                      <a:avLst/>
                    </a:prstGeom>
                    <a:noFill/>
                    <a:ln>
                      <a:noFill/>
                    </a:ln>
                  </pic:spPr>
                </pic:pic>
              </a:graphicData>
            </a:graphic>
          </wp:inline>
        </w:drawing>
      </w:r>
    </w:p>
    <w:p w14:paraId="0105B269" w14:textId="6FAF0D44" w:rsidR="00B67081" w:rsidRDefault="00B67081" w:rsidP="00B67081">
      <w:pPr>
        <w:spacing w:line="276" w:lineRule="auto"/>
        <w:jc w:val="center"/>
        <w:rPr>
          <w:sz w:val="20"/>
          <w:szCs w:val="20"/>
        </w:rPr>
      </w:pPr>
      <w:r>
        <w:rPr>
          <w:sz w:val="20"/>
          <w:szCs w:val="20"/>
        </w:rPr>
        <w:t>Fig</w:t>
      </w:r>
      <w:r w:rsidRPr="00E4614B">
        <w:rPr>
          <w:sz w:val="20"/>
          <w:szCs w:val="20"/>
        </w:rPr>
        <w:t xml:space="preserve"> </w:t>
      </w:r>
      <w:r>
        <w:rPr>
          <w:sz w:val="20"/>
          <w:szCs w:val="20"/>
        </w:rPr>
        <w:t>2</w:t>
      </w:r>
      <w:r w:rsidRPr="00E4614B">
        <w:rPr>
          <w:sz w:val="20"/>
          <w:szCs w:val="20"/>
        </w:rPr>
        <w:t xml:space="preserve">. </w:t>
      </w:r>
      <w:r>
        <w:rPr>
          <w:sz w:val="20"/>
          <w:szCs w:val="20"/>
        </w:rPr>
        <w:t>A</w:t>
      </w:r>
      <w:r>
        <w:rPr>
          <w:sz w:val="20"/>
          <w:szCs w:val="20"/>
        </w:rPr>
        <w:t>rchitecture</w:t>
      </w:r>
      <w:r>
        <w:rPr>
          <w:sz w:val="20"/>
          <w:szCs w:val="20"/>
        </w:rPr>
        <w:t xml:space="preserve"> Diagram</w:t>
      </w:r>
    </w:p>
    <w:p w14:paraId="59360B6C" w14:textId="77777777" w:rsidR="00DD611E" w:rsidRDefault="00DD611E" w:rsidP="007640FD">
      <w:pPr>
        <w:pStyle w:val="BodyText"/>
        <w:ind w:firstLine="720"/>
        <w:jc w:val="both"/>
        <w:rPr>
          <w:sz w:val="20"/>
          <w:szCs w:val="20"/>
          <w:lang w:eastAsia="en-IN"/>
        </w:rPr>
      </w:pPr>
    </w:p>
    <w:p w14:paraId="4111B28E" w14:textId="7690C164" w:rsidR="002170BD" w:rsidRPr="002170BD" w:rsidRDefault="00882464" w:rsidP="002170BD">
      <w:pPr>
        <w:pStyle w:val="Heading1"/>
        <w:numPr>
          <w:ilvl w:val="0"/>
          <w:numId w:val="3"/>
        </w:numPr>
        <w:tabs>
          <w:tab w:val="left" w:pos="581"/>
          <w:tab w:val="left" w:pos="582"/>
        </w:tabs>
        <w:spacing w:before="169" w:line="360" w:lineRule="auto"/>
        <w:ind w:left="581" w:hanging="466"/>
        <w:jc w:val="left"/>
        <w:rPr>
          <w:sz w:val="20"/>
          <w:szCs w:val="20"/>
        </w:rPr>
      </w:pPr>
      <w:r>
        <w:rPr>
          <w:spacing w:val="-11"/>
          <w:sz w:val="20"/>
          <w:szCs w:val="20"/>
        </w:rPr>
        <w:t>RESULT AND</w:t>
      </w:r>
      <w:r w:rsidR="00F435E5">
        <w:rPr>
          <w:spacing w:val="-11"/>
          <w:sz w:val="20"/>
          <w:szCs w:val="20"/>
        </w:rPr>
        <w:t xml:space="preserve"> </w:t>
      </w:r>
      <w:r w:rsidR="00EF5A1F">
        <w:rPr>
          <w:spacing w:val="-11"/>
          <w:sz w:val="20"/>
          <w:szCs w:val="20"/>
        </w:rPr>
        <w:t>DIS</w:t>
      </w:r>
      <w:r w:rsidR="002170BD">
        <w:rPr>
          <w:spacing w:val="-11"/>
          <w:sz w:val="20"/>
          <w:szCs w:val="20"/>
        </w:rPr>
        <w:t>CUS</w:t>
      </w:r>
      <w:r w:rsidR="00D22E79" w:rsidRPr="007D6E94">
        <w:rPr>
          <w:spacing w:val="-11"/>
          <w:sz w:val="20"/>
          <w:szCs w:val="20"/>
        </w:rPr>
        <w:t>SION</w:t>
      </w:r>
    </w:p>
    <w:p w14:paraId="4BDA0BC9" w14:textId="7EADFCB1" w:rsidR="0078162D" w:rsidRPr="00513DA0" w:rsidRDefault="0078162D" w:rsidP="00E34FB8">
      <w:pPr>
        <w:pStyle w:val="ListParagraph"/>
        <w:spacing w:line="360" w:lineRule="auto"/>
        <w:ind w:left="115" w:firstLine="0"/>
        <w:rPr>
          <w:b/>
          <w:bCs/>
          <w:sz w:val="20"/>
          <w:szCs w:val="20"/>
        </w:rPr>
      </w:pPr>
      <w:r w:rsidRPr="00513DA0">
        <w:rPr>
          <w:b/>
          <w:bCs/>
          <w:sz w:val="20"/>
          <w:szCs w:val="20"/>
        </w:rPr>
        <w:t>A.</w:t>
      </w:r>
      <w:r w:rsidRPr="00513DA0">
        <w:rPr>
          <w:b/>
          <w:bCs/>
          <w:sz w:val="20"/>
          <w:szCs w:val="20"/>
        </w:rPr>
        <w:t xml:space="preserve"> LINEAR REGRESSION</w:t>
      </w:r>
    </w:p>
    <w:p w14:paraId="22BB9F0D" w14:textId="4FBC1B51" w:rsidR="00D22E79" w:rsidRDefault="00D22E79" w:rsidP="00D22E79">
      <w:pPr>
        <w:pStyle w:val="BodyText"/>
        <w:ind w:left="581"/>
        <w:jc w:val="both"/>
        <w:rPr>
          <w:b/>
          <w:sz w:val="20"/>
          <w:szCs w:val="20"/>
        </w:rPr>
      </w:pPr>
    </w:p>
    <w:p w14:paraId="240F5075" w14:textId="7D2D20A8" w:rsidR="00CC1013" w:rsidRDefault="00C92C32" w:rsidP="008B061E">
      <w:pPr>
        <w:ind w:firstLine="720"/>
        <w:jc w:val="both"/>
        <w:rPr>
          <w:color w:val="212529"/>
          <w:sz w:val="20"/>
          <w:szCs w:val="20"/>
          <w:shd w:val="clear" w:color="auto" w:fill="FFFFFF"/>
        </w:rPr>
      </w:pPr>
      <w:r w:rsidRPr="00C92C32">
        <w:rPr>
          <w:color w:val="212529"/>
          <w:sz w:val="20"/>
          <w:szCs w:val="20"/>
          <w:shd w:val="clear" w:color="auto" w:fill="FFFFFF"/>
        </w:rPr>
        <w:t xml:space="preserve">In </w:t>
      </w:r>
      <w:r w:rsidRPr="00C92C32">
        <w:rPr>
          <w:color w:val="212529"/>
          <w:sz w:val="20"/>
          <w:szCs w:val="20"/>
          <w:shd w:val="clear" w:color="auto" w:fill="FFFFFF"/>
        </w:rPr>
        <w:t>L</w:t>
      </w:r>
      <w:r w:rsidRPr="00C92C32">
        <w:rPr>
          <w:color w:val="212529"/>
          <w:sz w:val="20"/>
          <w:szCs w:val="20"/>
          <w:shd w:val="clear" w:color="auto" w:fill="FFFFFF"/>
        </w:rPr>
        <w:t xml:space="preserve">inear regression, the accuracy of the project is predicted </w:t>
      </w:r>
      <w:r w:rsidR="00A05603">
        <w:rPr>
          <w:color w:val="212529"/>
          <w:sz w:val="20"/>
          <w:szCs w:val="20"/>
          <w:shd w:val="clear" w:color="auto" w:fill="FFFFFF"/>
        </w:rPr>
        <w:t xml:space="preserve">and </w:t>
      </w:r>
      <w:r w:rsidRPr="00C92C32">
        <w:rPr>
          <w:color w:val="212529"/>
          <w:sz w:val="20"/>
          <w:szCs w:val="20"/>
          <w:shd w:val="clear" w:color="auto" w:fill="FFFFFF"/>
        </w:rPr>
        <w:t xml:space="preserve">supported </w:t>
      </w:r>
      <w:r w:rsidR="00A05603">
        <w:rPr>
          <w:color w:val="212529"/>
          <w:sz w:val="20"/>
          <w:szCs w:val="20"/>
          <w:shd w:val="clear" w:color="auto" w:fill="FFFFFF"/>
        </w:rPr>
        <w:t xml:space="preserve">by </w:t>
      </w:r>
      <w:r w:rsidRPr="00C92C32">
        <w:rPr>
          <w:color w:val="212529"/>
          <w:sz w:val="20"/>
          <w:szCs w:val="20"/>
          <w:shd w:val="clear" w:color="auto" w:fill="FFFFFF"/>
        </w:rPr>
        <w:t>the R-squared value. The R-squared value is often between 0 and 1. If the R-squared value is sort of capable 1 means the regression model fits the observation. R-Squared value of nearly 100% means the model is fit and performed well.</w:t>
      </w:r>
    </w:p>
    <w:p w14:paraId="7649B2A2" w14:textId="6F43E6B7" w:rsidR="008C3A43" w:rsidRDefault="006E703A" w:rsidP="00203FCC">
      <w:pPr>
        <w:ind w:left="1440" w:firstLine="720"/>
        <w:rPr>
          <w:b/>
          <w:bCs/>
          <w:sz w:val="20"/>
          <w:szCs w:val="20"/>
        </w:rPr>
      </w:pPr>
      <w:r w:rsidRPr="006E703A">
        <w:rPr>
          <w:sz w:val="20"/>
          <w:szCs w:val="20"/>
        </w:rPr>
        <w:t>T</w:t>
      </w:r>
      <w:r w:rsidRPr="006E703A">
        <w:rPr>
          <w:sz w:val="20"/>
          <w:szCs w:val="20"/>
        </w:rPr>
        <w:t xml:space="preserve">able 1. </w:t>
      </w:r>
      <w:r w:rsidRPr="006E703A">
        <w:rPr>
          <w:sz w:val="20"/>
          <w:szCs w:val="20"/>
        </w:rPr>
        <w:t>R-Squared %</w:t>
      </w:r>
    </w:p>
    <w:p w14:paraId="3CB16F91" w14:textId="77777777" w:rsidR="00FF5096" w:rsidRDefault="00FF5096" w:rsidP="008C3A43">
      <w:pPr>
        <w:pStyle w:val="ListParagraph"/>
        <w:ind w:left="115" w:firstLine="0"/>
        <w:rPr>
          <w:b/>
          <w:bCs/>
          <w:sz w:val="20"/>
          <w:szCs w:val="20"/>
        </w:rPr>
      </w:pPr>
    </w:p>
    <w:p w14:paraId="1D4A7CA5" w14:textId="0437A80E" w:rsidR="00C07A33" w:rsidRDefault="00C07A33" w:rsidP="00203FCC">
      <w:pPr>
        <w:pStyle w:val="ListParagraph"/>
        <w:ind w:left="115" w:firstLine="0"/>
        <w:jc w:val="center"/>
        <w:rPr>
          <w:b/>
          <w:bCs/>
          <w:sz w:val="20"/>
          <w:szCs w:val="20"/>
        </w:rPr>
      </w:pPr>
      <w:r>
        <w:rPr>
          <w:noProof/>
          <w:sz w:val="28"/>
          <w:szCs w:val="28"/>
        </w:rPr>
        <w:drawing>
          <wp:inline distT="0" distB="0" distL="0" distR="0" wp14:anchorId="076F0999" wp14:editId="5A7B775D">
            <wp:extent cx="3225800" cy="174357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83E37B" w14:textId="5EF8767C" w:rsidR="0056697D" w:rsidRPr="002E2682" w:rsidRDefault="00FF5096" w:rsidP="00FF5096">
      <w:pPr>
        <w:pStyle w:val="ListParagraph"/>
        <w:ind w:left="115" w:firstLine="0"/>
        <w:jc w:val="center"/>
        <w:rPr>
          <w:sz w:val="20"/>
          <w:szCs w:val="20"/>
        </w:rPr>
      </w:pPr>
      <w:r w:rsidRPr="002E2682">
        <w:rPr>
          <w:sz w:val="20"/>
          <w:szCs w:val="20"/>
        </w:rPr>
        <w:t xml:space="preserve">Fig </w:t>
      </w:r>
      <w:r w:rsidR="00CF4C57">
        <w:rPr>
          <w:sz w:val="20"/>
          <w:szCs w:val="20"/>
        </w:rPr>
        <w:t>3</w:t>
      </w:r>
      <w:r w:rsidRPr="002E2682">
        <w:rPr>
          <w:sz w:val="20"/>
          <w:szCs w:val="20"/>
        </w:rPr>
        <w:t xml:space="preserve">. Statistical summary of </w:t>
      </w:r>
      <w:r w:rsidRPr="002E2682">
        <w:rPr>
          <w:sz w:val="20"/>
          <w:szCs w:val="20"/>
        </w:rPr>
        <w:t>R-Squared %</w:t>
      </w:r>
    </w:p>
    <w:p w14:paraId="4AF8F71C" w14:textId="57D982EA" w:rsidR="002E2682" w:rsidRDefault="002E2682" w:rsidP="00FF5096">
      <w:pPr>
        <w:pStyle w:val="ListParagraph"/>
        <w:ind w:left="115" w:firstLine="0"/>
        <w:jc w:val="center"/>
        <w:rPr>
          <w:b/>
          <w:bCs/>
          <w:sz w:val="20"/>
          <w:szCs w:val="20"/>
        </w:rPr>
      </w:pPr>
      <w:r>
        <w:rPr>
          <w:noProof/>
        </w:rPr>
        <w:lastRenderedPageBreak/>
        <w:drawing>
          <wp:inline distT="0" distB="0" distL="0" distR="0" wp14:anchorId="4E802C30" wp14:editId="4B37CEC1">
            <wp:extent cx="32258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800" cy="3124200"/>
                    </a:xfrm>
                    <a:prstGeom prst="rect">
                      <a:avLst/>
                    </a:prstGeom>
                  </pic:spPr>
                </pic:pic>
              </a:graphicData>
            </a:graphic>
          </wp:inline>
        </w:drawing>
      </w:r>
    </w:p>
    <w:p w14:paraId="73B6F67A" w14:textId="2DA149CA" w:rsidR="00DE2A43" w:rsidRDefault="002E2682" w:rsidP="002E2682">
      <w:pPr>
        <w:pStyle w:val="ListParagraph"/>
        <w:ind w:left="115" w:firstLine="0"/>
        <w:jc w:val="center"/>
        <w:rPr>
          <w:sz w:val="20"/>
          <w:szCs w:val="20"/>
        </w:rPr>
      </w:pPr>
      <w:r w:rsidRPr="009E1804">
        <w:rPr>
          <w:sz w:val="20"/>
          <w:szCs w:val="20"/>
        </w:rPr>
        <w:t>Fig.</w:t>
      </w:r>
      <w:r w:rsidR="00CF4C57">
        <w:rPr>
          <w:sz w:val="20"/>
          <w:szCs w:val="20"/>
        </w:rPr>
        <w:t>4</w:t>
      </w:r>
      <w:r w:rsidRPr="009E1804">
        <w:rPr>
          <w:sz w:val="20"/>
          <w:szCs w:val="20"/>
        </w:rPr>
        <w:t xml:space="preserve"> </w:t>
      </w:r>
      <w:r>
        <w:rPr>
          <w:sz w:val="20"/>
          <w:szCs w:val="20"/>
        </w:rPr>
        <w:t>Linear Regression</w:t>
      </w:r>
      <w:r w:rsidRPr="009E1804">
        <w:rPr>
          <w:sz w:val="20"/>
          <w:szCs w:val="20"/>
        </w:rPr>
        <w:t xml:space="preserve"> Summary</w:t>
      </w:r>
    </w:p>
    <w:p w14:paraId="488BDA93" w14:textId="77777777" w:rsidR="002E2682" w:rsidRDefault="002E2682" w:rsidP="002E2682">
      <w:pPr>
        <w:pStyle w:val="ListParagraph"/>
        <w:ind w:left="115" w:firstLine="0"/>
        <w:jc w:val="center"/>
        <w:rPr>
          <w:b/>
          <w:bCs/>
          <w:sz w:val="20"/>
          <w:szCs w:val="20"/>
        </w:rPr>
      </w:pPr>
    </w:p>
    <w:p w14:paraId="6CC5BBC8" w14:textId="6D88B1AC" w:rsidR="008C3A43" w:rsidRDefault="008C3A43" w:rsidP="008C3A43">
      <w:pPr>
        <w:pStyle w:val="ListParagraph"/>
        <w:ind w:left="115" w:firstLine="0"/>
        <w:rPr>
          <w:b/>
          <w:bCs/>
          <w:sz w:val="20"/>
          <w:szCs w:val="20"/>
        </w:rPr>
      </w:pPr>
      <w:r>
        <w:rPr>
          <w:b/>
          <w:bCs/>
          <w:sz w:val="20"/>
          <w:szCs w:val="20"/>
        </w:rPr>
        <w:t>B</w:t>
      </w:r>
      <w:r w:rsidRPr="00513DA0">
        <w:rPr>
          <w:b/>
          <w:bCs/>
          <w:sz w:val="20"/>
          <w:szCs w:val="20"/>
        </w:rPr>
        <w:t xml:space="preserve">. </w:t>
      </w:r>
      <w:r>
        <w:rPr>
          <w:b/>
          <w:bCs/>
          <w:sz w:val="20"/>
          <w:szCs w:val="20"/>
        </w:rPr>
        <w:t>A</w:t>
      </w:r>
      <w:r w:rsidRPr="00513DA0">
        <w:rPr>
          <w:b/>
          <w:bCs/>
          <w:sz w:val="20"/>
          <w:szCs w:val="20"/>
        </w:rPr>
        <w:t>R</w:t>
      </w:r>
      <w:r>
        <w:rPr>
          <w:b/>
          <w:bCs/>
          <w:sz w:val="20"/>
          <w:szCs w:val="20"/>
        </w:rPr>
        <w:t>IMA</w:t>
      </w:r>
    </w:p>
    <w:p w14:paraId="30150CF2" w14:textId="77777777" w:rsidR="00FE7F96" w:rsidRPr="00513DA0" w:rsidRDefault="00FE7F96" w:rsidP="008C3A43">
      <w:pPr>
        <w:pStyle w:val="ListParagraph"/>
        <w:ind w:left="115" w:firstLine="0"/>
        <w:rPr>
          <w:b/>
          <w:bCs/>
          <w:sz w:val="20"/>
          <w:szCs w:val="20"/>
        </w:rPr>
      </w:pPr>
    </w:p>
    <w:p w14:paraId="36FA61ED" w14:textId="515A4236" w:rsidR="0078162D" w:rsidRDefault="00820483" w:rsidP="00251EED">
      <w:pPr>
        <w:pStyle w:val="BodyText"/>
        <w:ind w:left="115" w:firstLine="605"/>
        <w:jc w:val="both"/>
        <w:rPr>
          <w:sz w:val="20"/>
          <w:szCs w:val="20"/>
          <w:shd w:val="clear" w:color="auto" w:fill="FFFFFF"/>
        </w:rPr>
      </w:pPr>
      <w:r w:rsidRPr="00820483">
        <w:rPr>
          <w:sz w:val="20"/>
          <w:szCs w:val="20"/>
          <w:shd w:val="clear" w:color="auto" w:fill="FFFFFF"/>
        </w:rPr>
        <w:t xml:space="preserve">First, calculate the mean squared error of this model. And the root means squared error for this particular model. Also, the value of the </w:t>
      </w:r>
      <w:r w:rsidRPr="00820483">
        <w:rPr>
          <w:rStyle w:val="Strong"/>
          <w:color w:val="292929"/>
          <w:spacing w:val="-1"/>
          <w:sz w:val="20"/>
          <w:szCs w:val="20"/>
          <w:shd w:val="clear" w:color="auto" w:fill="FFFFFF"/>
        </w:rPr>
        <w:t>root mean squared should be very smaller than the mean squared error</w:t>
      </w:r>
      <w:r w:rsidRPr="00820483">
        <w:rPr>
          <w:b/>
          <w:bCs/>
          <w:sz w:val="20"/>
          <w:szCs w:val="20"/>
          <w:shd w:val="clear" w:color="auto" w:fill="FFFFFF"/>
        </w:rPr>
        <w:t>.</w:t>
      </w:r>
      <w:r w:rsidRPr="00820483">
        <w:rPr>
          <w:sz w:val="20"/>
          <w:szCs w:val="20"/>
          <w:shd w:val="clear" w:color="auto" w:fill="FFFFFF"/>
        </w:rPr>
        <w:t xml:space="preserve"> In this case, we can see the average error is going to be roughly 5.26/27.68 *100=19% of the actual value.</w:t>
      </w:r>
    </w:p>
    <w:p w14:paraId="0EAB0589" w14:textId="77777777" w:rsidR="000703E9" w:rsidRDefault="000703E9" w:rsidP="00251EED">
      <w:pPr>
        <w:pStyle w:val="BodyText"/>
        <w:ind w:left="115" w:firstLine="605"/>
        <w:jc w:val="both"/>
        <w:rPr>
          <w:sz w:val="20"/>
          <w:szCs w:val="20"/>
          <w:shd w:val="clear" w:color="auto" w:fill="FFFFFF"/>
        </w:rPr>
      </w:pPr>
    </w:p>
    <w:p w14:paraId="2BB324B1" w14:textId="6DF1033F" w:rsidR="000703E9" w:rsidRPr="006E703A" w:rsidRDefault="000703E9" w:rsidP="000703E9">
      <w:pPr>
        <w:ind w:left="720" w:firstLine="720"/>
        <w:rPr>
          <w:b/>
          <w:sz w:val="20"/>
          <w:szCs w:val="20"/>
        </w:rPr>
      </w:pPr>
      <w:r w:rsidRPr="006E703A">
        <w:rPr>
          <w:sz w:val="20"/>
          <w:szCs w:val="20"/>
        </w:rPr>
        <w:t xml:space="preserve">Table </w:t>
      </w:r>
      <w:r>
        <w:rPr>
          <w:sz w:val="20"/>
          <w:szCs w:val="20"/>
        </w:rPr>
        <w:t>2</w:t>
      </w:r>
      <w:r w:rsidRPr="006E703A">
        <w:rPr>
          <w:sz w:val="20"/>
          <w:szCs w:val="20"/>
        </w:rPr>
        <w:t xml:space="preserve">. </w:t>
      </w:r>
      <w:r>
        <w:rPr>
          <w:sz w:val="20"/>
          <w:szCs w:val="20"/>
        </w:rPr>
        <w:t>E</w:t>
      </w:r>
      <w:r w:rsidR="008516AA">
        <w:rPr>
          <w:sz w:val="20"/>
          <w:szCs w:val="20"/>
        </w:rPr>
        <w:t>rror</w:t>
      </w:r>
      <w:r w:rsidRPr="006E703A">
        <w:rPr>
          <w:sz w:val="20"/>
          <w:szCs w:val="20"/>
        </w:rPr>
        <w:t xml:space="preserve"> </w:t>
      </w:r>
      <w:r w:rsidR="008516AA">
        <w:rPr>
          <w:sz w:val="20"/>
          <w:szCs w:val="20"/>
        </w:rPr>
        <w:t>percentage</w:t>
      </w:r>
    </w:p>
    <w:p w14:paraId="62A399A8" w14:textId="77777777" w:rsidR="00251EED" w:rsidRPr="00820483" w:rsidRDefault="00251EED" w:rsidP="00820483">
      <w:pPr>
        <w:pStyle w:val="BodyText"/>
        <w:ind w:left="115"/>
        <w:jc w:val="both"/>
        <w:rPr>
          <w:b/>
          <w:sz w:val="20"/>
          <w:szCs w:val="20"/>
        </w:rPr>
      </w:pPr>
    </w:p>
    <w:tbl>
      <w:tblPr>
        <w:tblStyle w:val="GridTable1Light"/>
        <w:tblW w:w="5061" w:type="dxa"/>
        <w:jc w:val="center"/>
        <w:tblLook w:val="04A0" w:firstRow="1" w:lastRow="0" w:firstColumn="1" w:lastColumn="0" w:noHBand="0" w:noVBand="1"/>
      </w:tblPr>
      <w:tblGrid>
        <w:gridCol w:w="1228"/>
        <w:gridCol w:w="1323"/>
        <w:gridCol w:w="1279"/>
        <w:gridCol w:w="1231"/>
      </w:tblGrid>
      <w:tr w:rsidR="00190295" w:rsidRPr="00820483" w14:paraId="17595FED" w14:textId="77777777" w:rsidTr="000703E9">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1228" w:type="dxa"/>
          </w:tcPr>
          <w:p w14:paraId="66533F8E" w14:textId="77777777" w:rsidR="00190295" w:rsidRPr="00820483" w:rsidRDefault="00190295" w:rsidP="008E329D"/>
        </w:tc>
        <w:tc>
          <w:tcPr>
            <w:tcW w:w="1323" w:type="dxa"/>
          </w:tcPr>
          <w:p w14:paraId="22BA2A31" w14:textId="77777777" w:rsidR="00190295" w:rsidRPr="00820483" w:rsidRDefault="00190295" w:rsidP="008E329D">
            <w:pPr>
              <w:cnfStyle w:val="100000000000" w:firstRow="1" w:lastRow="0" w:firstColumn="0" w:lastColumn="0" w:oddVBand="0" w:evenVBand="0" w:oddHBand="0" w:evenHBand="0" w:firstRowFirstColumn="0" w:firstRowLastColumn="0" w:lastRowFirstColumn="0" w:lastRowLastColumn="0"/>
            </w:pPr>
            <w:r w:rsidRPr="00820483">
              <w:t>MSE</w:t>
            </w:r>
          </w:p>
        </w:tc>
        <w:tc>
          <w:tcPr>
            <w:tcW w:w="1279" w:type="dxa"/>
          </w:tcPr>
          <w:p w14:paraId="5AF15A17" w14:textId="77777777" w:rsidR="00190295" w:rsidRPr="00820483" w:rsidRDefault="00190295" w:rsidP="008E329D">
            <w:pPr>
              <w:cnfStyle w:val="100000000000" w:firstRow="1" w:lastRow="0" w:firstColumn="0" w:lastColumn="0" w:oddVBand="0" w:evenVBand="0" w:oddHBand="0" w:evenHBand="0" w:firstRowFirstColumn="0" w:firstRowLastColumn="0" w:lastRowFirstColumn="0" w:lastRowLastColumn="0"/>
            </w:pPr>
            <w:r w:rsidRPr="00820483">
              <w:t>RMSE</w:t>
            </w:r>
          </w:p>
        </w:tc>
        <w:tc>
          <w:tcPr>
            <w:tcW w:w="1231" w:type="dxa"/>
          </w:tcPr>
          <w:p w14:paraId="7819F859" w14:textId="77777777" w:rsidR="00190295" w:rsidRPr="00820483" w:rsidRDefault="00190295" w:rsidP="008E329D">
            <w:pPr>
              <w:cnfStyle w:val="100000000000" w:firstRow="1" w:lastRow="0" w:firstColumn="0" w:lastColumn="0" w:oddVBand="0" w:evenVBand="0" w:oddHBand="0" w:evenHBand="0" w:firstRowFirstColumn="0" w:firstRowLastColumn="0" w:lastRowFirstColumn="0" w:lastRowLastColumn="0"/>
            </w:pPr>
            <w:r w:rsidRPr="00820483">
              <w:t>Error %</w:t>
            </w:r>
          </w:p>
        </w:tc>
      </w:tr>
      <w:tr w:rsidR="00190295" w:rsidRPr="00820483" w14:paraId="6C8CEF14" w14:textId="77777777" w:rsidTr="000703E9">
        <w:trPr>
          <w:trHeight w:val="269"/>
          <w:jc w:val="center"/>
        </w:trPr>
        <w:tc>
          <w:tcPr>
            <w:cnfStyle w:val="001000000000" w:firstRow="0" w:lastRow="0" w:firstColumn="1" w:lastColumn="0" w:oddVBand="0" w:evenVBand="0" w:oddHBand="0" w:evenHBand="0" w:firstRowFirstColumn="0" w:firstRowLastColumn="0" w:lastRowFirstColumn="0" w:lastRowLastColumn="0"/>
            <w:tcW w:w="1228" w:type="dxa"/>
          </w:tcPr>
          <w:p w14:paraId="5AC1C8A9" w14:textId="77777777" w:rsidR="00190295" w:rsidRPr="00820483" w:rsidRDefault="00190295" w:rsidP="008E329D">
            <w:r w:rsidRPr="00820483">
              <w:t>Observed</w:t>
            </w:r>
          </w:p>
        </w:tc>
        <w:tc>
          <w:tcPr>
            <w:tcW w:w="1323" w:type="dxa"/>
          </w:tcPr>
          <w:p w14:paraId="573BD2C3"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27.68</w:t>
            </w:r>
          </w:p>
        </w:tc>
        <w:tc>
          <w:tcPr>
            <w:tcW w:w="1279" w:type="dxa"/>
          </w:tcPr>
          <w:p w14:paraId="2D1154BD"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5.26</w:t>
            </w:r>
          </w:p>
        </w:tc>
        <w:tc>
          <w:tcPr>
            <w:tcW w:w="1231" w:type="dxa"/>
          </w:tcPr>
          <w:p w14:paraId="0CEC9E98"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19%</w:t>
            </w:r>
          </w:p>
        </w:tc>
      </w:tr>
      <w:tr w:rsidR="00190295" w:rsidRPr="00820483" w14:paraId="7D57EA20" w14:textId="77777777" w:rsidTr="000703E9">
        <w:trPr>
          <w:trHeight w:val="91"/>
          <w:jc w:val="center"/>
        </w:trPr>
        <w:tc>
          <w:tcPr>
            <w:cnfStyle w:val="001000000000" w:firstRow="0" w:lastRow="0" w:firstColumn="1" w:lastColumn="0" w:oddVBand="0" w:evenVBand="0" w:oddHBand="0" w:evenHBand="0" w:firstRowFirstColumn="0" w:firstRowLastColumn="0" w:lastRowFirstColumn="0" w:lastRowLastColumn="0"/>
            <w:tcW w:w="1228" w:type="dxa"/>
          </w:tcPr>
          <w:p w14:paraId="75BCC581" w14:textId="77777777" w:rsidR="00190295" w:rsidRPr="00820483" w:rsidRDefault="00190295" w:rsidP="008E329D">
            <w:r w:rsidRPr="00820483">
              <w:t>Forecasted</w:t>
            </w:r>
          </w:p>
        </w:tc>
        <w:tc>
          <w:tcPr>
            <w:tcW w:w="1323" w:type="dxa"/>
          </w:tcPr>
          <w:p w14:paraId="65F1CDC9"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1058.85</w:t>
            </w:r>
          </w:p>
        </w:tc>
        <w:tc>
          <w:tcPr>
            <w:tcW w:w="1279" w:type="dxa"/>
          </w:tcPr>
          <w:p w14:paraId="087095D4"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32.54</w:t>
            </w:r>
          </w:p>
        </w:tc>
        <w:tc>
          <w:tcPr>
            <w:tcW w:w="1231" w:type="dxa"/>
          </w:tcPr>
          <w:p w14:paraId="62309884" w14:textId="77777777" w:rsidR="00190295" w:rsidRPr="00820483" w:rsidRDefault="00190295" w:rsidP="008E329D">
            <w:pPr>
              <w:cnfStyle w:val="000000000000" w:firstRow="0" w:lastRow="0" w:firstColumn="0" w:lastColumn="0" w:oddVBand="0" w:evenVBand="0" w:oddHBand="0" w:evenHBand="0" w:firstRowFirstColumn="0" w:firstRowLastColumn="0" w:lastRowFirstColumn="0" w:lastRowLastColumn="0"/>
            </w:pPr>
            <w:r w:rsidRPr="00820483">
              <w:t>3%</w:t>
            </w:r>
          </w:p>
        </w:tc>
      </w:tr>
    </w:tbl>
    <w:p w14:paraId="42722953" w14:textId="4B6DAA0D" w:rsidR="00BC0B4C" w:rsidRPr="00820483" w:rsidRDefault="00BC0B4C" w:rsidP="00820483">
      <w:pPr>
        <w:pStyle w:val="BodyText"/>
        <w:jc w:val="both"/>
        <w:rPr>
          <w:b/>
          <w:sz w:val="20"/>
          <w:szCs w:val="20"/>
        </w:rPr>
      </w:pPr>
      <w:r w:rsidRPr="00820483">
        <w:rPr>
          <w:b/>
          <w:sz w:val="20"/>
          <w:szCs w:val="20"/>
        </w:rPr>
        <w:t xml:space="preserve">    </w:t>
      </w:r>
    </w:p>
    <w:p w14:paraId="261F4ABB" w14:textId="0254DAB5" w:rsidR="00820483" w:rsidRDefault="00820483" w:rsidP="008B6D51">
      <w:pPr>
        <w:pStyle w:val="BodyText"/>
        <w:ind w:firstLine="720"/>
        <w:jc w:val="both"/>
        <w:rPr>
          <w:sz w:val="20"/>
          <w:szCs w:val="20"/>
        </w:rPr>
      </w:pPr>
      <w:r w:rsidRPr="00820483">
        <w:rPr>
          <w:sz w:val="20"/>
          <w:szCs w:val="20"/>
        </w:rPr>
        <w:t xml:space="preserve">Here in </w:t>
      </w:r>
      <w:r w:rsidRPr="00820483">
        <w:rPr>
          <w:sz w:val="20"/>
          <w:szCs w:val="20"/>
        </w:rPr>
        <w:t>our</w:t>
      </w:r>
      <w:r w:rsidRPr="00820483">
        <w:rPr>
          <w:sz w:val="20"/>
          <w:szCs w:val="20"/>
        </w:rPr>
        <w:t xml:space="preserve"> project, the forecasted error is very low compared to the observed error so this model is </w:t>
      </w:r>
      <w:r w:rsidR="008B6D51">
        <w:rPr>
          <w:sz w:val="20"/>
          <w:szCs w:val="20"/>
        </w:rPr>
        <w:t xml:space="preserve">the </w:t>
      </w:r>
      <w:r w:rsidRPr="00820483">
        <w:rPr>
          <w:sz w:val="20"/>
          <w:szCs w:val="20"/>
        </w:rPr>
        <w:t>best fit for rainfall prediction.</w:t>
      </w:r>
    </w:p>
    <w:p w14:paraId="07217124" w14:textId="77777777" w:rsidR="00A612AF" w:rsidRDefault="00A612AF" w:rsidP="00B36313">
      <w:pPr>
        <w:pStyle w:val="BodyText"/>
        <w:ind w:firstLine="720"/>
        <w:rPr>
          <w:sz w:val="20"/>
          <w:szCs w:val="20"/>
        </w:rPr>
      </w:pPr>
    </w:p>
    <w:p w14:paraId="4739B2AA" w14:textId="50FF3EC6" w:rsidR="007A63DA" w:rsidRDefault="007A63DA" w:rsidP="007A63DA">
      <w:pPr>
        <w:pStyle w:val="BodyText"/>
        <w:rPr>
          <w:sz w:val="20"/>
          <w:szCs w:val="20"/>
        </w:rPr>
      </w:pPr>
      <w:r>
        <w:rPr>
          <w:noProof/>
          <w:sz w:val="20"/>
          <w:szCs w:val="20"/>
        </w:rPr>
        <w:drawing>
          <wp:inline distT="0" distB="0" distL="0" distR="0" wp14:anchorId="257FB2F8" wp14:editId="7624BAE8">
            <wp:extent cx="3225800" cy="233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5800" cy="2336800"/>
                    </a:xfrm>
                    <a:prstGeom prst="rect">
                      <a:avLst/>
                    </a:prstGeom>
                    <a:noFill/>
                    <a:ln>
                      <a:noFill/>
                    </a:ln>
                  </pic:spPr>
                </pic:pic>
              </a:graphicData>
            </a:graphic>
          </wp:inline>
        </w:drawing>
      </w:r>
    </w:p>
    <w:p w14:paraId="6B180ED7" w14:textId="1DD2A837" w:rsidR="00EF6C0A" w:rsidRDefault="00C74B9B" w:rsidP="00C74B9B">
      <w:pPr>
        <w:pStyle w:val="BodyText"/>
        <w:ind w:firstLine="720"/>
      </w:pPr>
      <w:r>
        <w:t>Fig.</w:t>
      </w:r>
      <w:r w:rsidR="008A4574">
        <w:t>5</w:t>
      </w:r>
      <w:r>
        <w:t xml:space="preserve">. </w:t>
      </w:r>
      <w:r>
        <w:t>Observed</w:t>
      </w:r>
      <w:r>
        <w:t xml:space="preserve"> Rainfall Series of </w:t>
      </w:r>
      <w:r>
        <w:t>Kerala</w:t>
      </w:r>
    </w:p>
    <w:p w14:paraId="10E57BB6" w14:textId="77777777" w:rsidR="00C75424" w:rsidRDefault="00C75424" w:rsidP="00C74B9B">
      <w:pPr>
        <w:pStyle w:val="BodyText"/>
        <w:ind w:firstLine="720"/>
        <w:rPr>
          <w:sz w:val="20"/>
          <w:szCs w:val="20"/>
        </w:rPr>
      </w:pPr>
    </w:p>
    <w:p w14:paraId="76A83124" w14:textId="088F01E6" w:rsidR="00EF6C0A" w:rsidRPr="00820483" w:rsidRDefault="00EF6C0A" w:rsidP="00CF1991">
      <w:pPr>
        <w:pStyle w:val="BodyText"/>
        <w:jc w:val="center"/>
        <w:rPr>
          <w:sz w:val="20"/>
          <w:szCs w:val="20"/>
        </w:rPr>
      </w:pPr>
      <w:r>
        <w:rPr>
          <w:noProof/>
        </w:rPr>
        <w:drawing>
          <wp:inline distT="0" distB="0" distL="0" distR="0" wp14:anchorId="714885C8" wp14:editId="5F037182">
            <wp:extent cx="3225800" cy="317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5800" cy="3174365"/>
                    </a:xfrm>
                    <a:prstGeom prst="rect">
                      <a:avLst/>
                    </a:prstGeom>
                  </pic:spPr>
                </pic:pic>
              </a:graphicData>
            </a:graphic>
          </wp:inline>
        </w:drawing>
      </w:r>
    </w:p>
    <w:p w14:paraId="478C025F" w14:textId="566689BE" w:rsidR="00CF4C57" w:rsidRDefault="009E1804" w:rsidP="009E1804">
      <w:pPr>
        <w:jc w:val="center"/>
      </w:pPr>
      <w:r w:rsidRPr="009E1804">
        <w:rPr>
          <w:sz w:val="20"/>
          <w:szCs w:val="20"/>
        </w:rPr>
        <w:t>Fig.</w:t>
      </w:r>
      <w:r w:rsidR="008A4574">
        <w:rPr>
          <w:sz w:val="20"/>
          <w:szCs w:val="20"/>
        </w:rPr>
        <w:t>6</w:t>
      </w:r>
      <w:r w:rsidRPr="009E1804">
        <w:rPr>
          <w:sz w:val="20"/>
          <w:szCs w:val="20"/>
        </w:rPr>
        <w:t xml:space="preserve"> ARIMA Summary</w:t>
      </w:r>
      <w:r>
        <w:t xml:space="preserve"> </w:t>
      </w:r>
    </w:p>
    <w:p w14:paraId="02F5CEDA" w14:textId="77777777" w:rsidR="00CF4C57" w:rsidRDefault="00CF4C57" w:rsidP="009E1804">
      <w:pPr>
        <w:jc w:val="center"/>
      </w:pPr>
    </w:p>
    <w:p w14:paraId="3E733F61" w14:textId="6143D957" w:rsidR="00190295" w:rsidRDefault="00BC0B4C" w:rsidP="009E1804">
      <w:pPr>
        <w:jc w:val="center"/>
      </w:pPr>
      <w:r>
        <w:rPr>
          <w:bCs/>
          <w:noProof/>
          <w:sz w:val="28"/>
          <w:szCs w:val="28"/>
        </w:rPr>
        <w:drawing>
          <wp:inline distT="0" distB="0" distL="0" distR="0" wp14:anchorId="38126097" wp14:editId="65E2249E">
            <wp:extent cx="3384289" cy="233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0589" cy="2354960"/>
                    </a:xfrm>
                    <a:prstGeom prst="rect">
                      <a:avLst/>
                    </a:prstGeom>
                    <a:noFill/>
                    <a:ln>
                      <a:noFill/>
                    </a:ln>
                  </pic:spPr>
                </pic:pic>
              </a:graphicData>
            </a:graphic>
          </wp:inline>
        </w:drawing>
      </w:r>
    </w:p>
    <w:p w14:paraId="0265FEAC" w14:textId="207C5FB8" w:rsidR="00792C14" w:rsidRPr="00CF2FCE" w:rsidRDefault="00792C14" w:rsidP="00792C14">
      <w:pPr>
        <w:jc w:val="center"/>
        <w:rPr>
          <w:sz w:val="20"/>
          <w:szCs w:val="20"/>
        </w:rPr>
      </w:pPr>
      <w:r w:rsidRPr="00CF2FCE">
        <w:rPr>
          <w:sz w:val="20"/>
          <w:szCs w:val="20"/>
        </w:rPr>
        <w:t>Fig.</w:t>
      </w:r>
      <w:r w:rsidR="008A4574">
        <w:rPr>
          <w:sz w:val="20"/>
          <w:szCs w:val="20"/>
        </w:rPr>
        <w:t>7</w:t>
      </w:r>
      <w:r w:rsidRPr="00CF2FCE">
        <w:rPr>
          <w:sz w:val="20"/>
          <w:szCs w:val="20"/>
        </w:rPr>
        <w:t>. Temperature M</w:t>
      </w:r>
      <w:r>
        <w:rPr>
          <w:sz w:val="20"/>
          <w:szCs w:val="20"/>
        </w:rPr>
        <w:t>in</w:t>
      </w:r>
      <w:r w:rsidRPr="00CF2FCE">
        <w:rPr>
          <w:sz w:val="20"/>
          <w:szCs w:val="20"/>
        </w:rPr>
        <w:t>imum prediction</w:t>
      </w:r>
    </w:p>
    <w:p w14:paraId="6F03A593" w14:textId="79F3F65B" w:rsidR="005A1089" w:rsidRDefault="005A1089" w:rsidP="000D5532"/>
    <w:p w14:paraId="77E3E0BE" w14:textId="65C65B13" w:rsidR="005A1089" w:rsidRDefault="00792C14" w:rsidP="000D5532">
      <w:r>
        <w:t xml:space="preserve">  </w:t>
      </w:r>
      <w:r>
        <w:rPr>
          <w:b/>
          <w:bCs/>
          <w:noProof/>
          <w:sz w:val="28"/>
          <w:szCs w:val="28"/>
        </w:rPr>
        <w:drawing>
          <wp:inline distT="0" distB="0" distL="0" distR="0" wp14:anchorId="333576D4" wp14:editId="33A2223A">
            <wp:extent cx="3383915" cy="236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5583" cy="2376717"/>
                    </a:xfrm>
                    <a:prstGeom prst="rect">
                      <a:avLst/>
                    </a:prstGeom>
                    <a:noFill/>
                    <a:ln>
                      <a:noFill/>
                    </a:ln>
                  </pic:spPr>
                </pic:pic>
              </a:graphicData>
            </a:graphic>
          </wp:inline>
        </w:drawing>
      </w:r>
    </w:p>
    <w:p w14:paraId="6004D77F" w14:textId="38791DC6" w:rsidR="00CF2FCE" w:rsidRDefault="00CF2FCE" w:rsidP="00CF2FCE">
      <w:pPr>
        <w:jc w:val="center"/>
        <w:rPr>
          <w:sz w:val="20"/>
          <w:szCs w:val="20"/>
        </w:rPr>
      </w:pPr>
      <w:r w:rsidRPr="00CF2FCE">
        <w:rPr>
          <w:sz w:val="20"/>
          <w:szCs w:val="20"/>
        </w:rPr>
        <w:t>F</w:t>
      </w:r>
      <w:r w:rsidRPr="00CF2FCE">
        <w:rPr>
          <w:sz w:val="20"/>
          <w:szCs w:val="20"/>
        </w:rPr>
        <w:t>ig.</w:t>
      </w:r>
      <w:r w:rsidR="008A4574">
        <w:rPr>
          <w:sz w:val="20"/>
          <w:szCs w:val="20"/>
        </w:rPr>
        <w:t>8</w:t>
      </w:r>
      <w:r w:rsidRPr="00CF2FCE">
        <w:rPr>
          <w:sz w:val="20"/>
          <w:szCs w:val="20"/>
        </w:rPr>
        <w:t xml:space="preserve">. </w:t>
      </w:r>
      <w:r w:rsidRPr="00CF2FCE">
        <w:rPr>
          <w:sz w:val="20"/>
          <w:szCs w:val="20"/>
        </w:rPr>
        <w:t>Temperature Maximum</w:t>
      </w:r>
      <w:r w:rsidRPr="00CF2FCE">
        <w:rPr>
          <w:sz w:val="20"/>
          <w:szCs w:val="20"/>
        </w:rPr>
        <w:t xml:space="preserve"> prediction</w:t>
      </w:r>
    </w:p>
    <w:p w14:paraId="640110C0" w14:textId="7A234792" w:rsidR="00792C14" w:rsidRDefault="00792C14" w:rsidP="00CF2FCE">
      <w:pPr>
        <w:jc w:val="center"/>
        <w:rPr>
          <w:sz w:val="20"/>
          <w:szCs w:val="20"/>
        </w:rPr>
      </w:pPr>
    </w:p>
    <w:p w14:paraId="367D9E75" w14:textId="77777777" w:rsidR="005E7EAE" w:rsidRPr="00CF2FCE" w:rsidRDefault="005E7EAE" w:rsidP="00CF2FCE">
      <w:pPr>
        <w:jc w:val="center"/>
        <w:rPr>
          <w:sz w:val="20"/>
          <w:szCs w:val="20"/>
        </w:rPr>
      </w:pPr>
    </w:p>
    <w:p w14:paraId="731AD522" w14:textId="407CCC58" w:rsidR="00A43EED" w:rsidRPr="007D6E94" w:rsidRDefault="0051286E" w:rsidP="00A43EED">
      <w:pPr>
        <w:pStyle w:val="Heading1"/>
        <w:numPr>
          <w:ilvl w:val="0"/>
          <w:numId w:val="3"/>
        </w:numPr>
        <w:tabs>
          <w:tab w:val="left" w:pos="581"/>
          <w:tab w:val="left" w:pos="582"/>
        </w:tabs>
        <w:spacing w:before="169"/>
        <w:ind w:left="581" w:hanging="466"/>
        <w:jc w:val="left"/>
        <w:rPr>
          <w:sz w:val="20"/>
          <w:szCs w:val="20"/>
        </w:rPr>
      </w:pPr>
      <w:r>
        <w:rPr>
          <w:spacing w:val="-11"/>
          <w:sz w:val="20"/>
          <w:szCs w:val="20"/>
        </w:rPr>
        <w:lastRenderedPageBreak/>
        <w:t xml:space="preserve">FUTURE SCOPE AND </w:t>
      </w:r>
      <w:r w:rsidR="00A43EED" w:rsidRPr="007D6E94">
        <w:rPr>
          <w:spacing w:val="-11"/>
          <w:sz w:val="20"/>
          <w:szCs w:val="20"/>
        </w:rPr>
        <w:t>CONCLUSION</w:t>
      </w:r>
    </w:p>
    <w:p w14:paraId="603191FD" w14:textId="5D0EC591" w:rsidR="001112C9" w:rsidRPr="007D6E94" w:rsidRDefault="001112C9" w:rsidP="007640FD">
      <w:pPr>
        <w:spacing w:before="7"/>
        <w:jc w:val="both"/>
        <w:rPr>
          <w:b/>
          <w:sz w:val="20"/>
          <w:szCs w:val="20"/>
        </w:rPr>
      </w:pPr>
    </w:p>
    <w:p w14:paraId="16E8C605" w14:textId="77777777" w:rsidR="00B95216" w:rsidRPr="00B95216" w:rsidRDefault="00B95216" w:rsidP="00B95216">
      <w:pPr>
        <w:ind w:firstLine="581"/>
        <w:jc w:val="both"/>
        <w:rPr>
          <w:sz w:val="20"/>
          <w:szCs w:val="20"/>
        </w:rPr>
      </w:pPr>
      <w:r w:rsidRPr="00B95216">
        <w:rPr>
          <w:sz w:val="20"/>
          <w:szCs w:val="20"/>
        </w:rPr>
        <w:t>The proposed study introduces a rainfall recommendations system that uses ARIMA and Linear Regression to provide computer-assisted results. Depending on the data set used in a particular area, the model focuses on the variety of rainfall and its production in each area, as well as the weather and seasonal patterns. The algorithms used for the recommendation function with ARIMA can be achieved when it rains during the rainy season, so relationships between parameters (such as optimal temperature, rainfall, wind speed, humidity, soil availability, and seed varieties required), rainfall, and region have been established. investigated and demonstrated.</w:t>
      </w:r>
    </w:p>
    <w:p w14:paraId="7B017465" w14:textId="77777777" w:rsidR="00B95216" w:rsidRPr="00B95216" w:rsidRDefault="00B95216" w:rsidP="00B95216">
      <w:pPr>
        <w:jc w:val="both"/>
        <w:rPr>
          <w:sz w:val="20"/>
          <w:szCs w:val="20"/>
        </w:rPr>
      </w:pPr>
    </w:p>
    <w:p w14:paraId="3A288A09" w14:textId="5AF1A007" w:rsidR="003F7552" w:rsidRPr="00447A8B" w:rsidRDefault="00B95216" w:rsidP="007F14FD">
      <w:pPr>
        <w:ind w:firstLine="581"/>
        <w:jc w:val="both"/>
        <w:rPr>
          <w:sz w:val="20"/>
          <w:szCs w:val="20"/>
        </w:rPr>
      </w:pPr>
      <w:r w:rsidRPr="00B95216">
        <w:rPr>
          <w:sz w:val="20"/>
          <w:szCs w:val="20"/>
        </w:rPr>
        <w:t>The response is measurable and may be used to calculate the recommended rainfall in additional provinces in the same way as the method. This work can be continuously improved to avoid the problem of inequality in production and demand by adding humidity and airspeed to all regions, which will result in a more accurate recommendation. Rainfall, irrigation, and other features may be added to the system to improve its output. In addition, the recommendation can be modified to warn of timely rainfall data over the course of a particular season and to suggest the types of fertilizers or nutrients needed in the soil for the crop to thrive and produce its superior ARIMA accuracy.</w:t>
      </w:r>
    </w:p>
    <w:p w14:paraId="447A7BF0" w14:textId="77777777" w:rsidR="001112C9" w:rsidRPr="007D6E94" w:rsidRDefault="001112C9" w:rsidP="00A52F6C">
      <w:pPr>
        <w:pStyle w:val="BodyText"/>
        <w:spacing w:before="6"/>
        <w:ind w:left="115"/>
        <w:rPr>
          <w:sz w:val="20"/>
          <w:szCs w:val="20"/>
        </w:rPr>
      </w:pPr>
    </w:p>
    <w:p w14:paraId="6FA4F2DD" w14:textId="49BE6D89" w:rsidR="00252CA3" w:rsidRPr="00447A8B" w:rsidRDefault="00252CA3" w:rsidP="00A52F6C">
      <w:pPr>
        <w:pStyle w:val="Heading1"/>
        <w:numPr>
          <w:ilvl w:val="0"/>
          <w:numId w:val="3"/>
        </w:numPr>
        <w:tabs>
          <w:tab w:val="left" w:pos="581"/>
          <w:tab w:val="left" w:pos="582"/>
        </w:tabs>
        <w:spacing w:before="169"/>
        <w:jc w:val="left"/>
        <w:rPr>
          <w:sz w:val="20"/>
          <w:szCs w:val="20"/>
        </w:rPr>
      </w:pPr>
      <w:r w:rsidRPr="00447A8B">
        <w:rPr>
          <w:spacing w:val="-11"/>
          <w:sz w:val="20"/>
          <w:szCs w:val="20"/>
        </w:rPr>
        <w:t>REFERENCE</w:t>
      </w:r>
    </w:p>
    <w:p w14:paraId="2F426FCE" w14:textId="77777777" w:rsidR="001112C9" w:rsidRPr="00447A8B" w:rsidRDefault="001112C9" w:rsidP="000625E4">
      <w:pPr>
        <w:pStyle w:val="BodyText"/>
        <w:ind w:left="236"/>
        <w:rPr>
          <w:b/>
          <w:sz w:val="20"/>
          <w:szCs w:val="20"/>
        </w:rPr>
      </w:pPr>
    </w:p>
    <w:p w14:paraId="14444325" w14:textId="5CAF37FE" w:rsidR="00153701" w:rsidRPr="005323DD" w:rsidRDefault="00A34657" w:rsidP="001935B2">
      <w:pPr>
        <w:ind w:left="256"/>
        <w:jc w:val="both"/>
        <w:rPr>
          <w:sz w:val="18"/>
          <w:szCs w:val="18"/>
        </w:rPr>
      </w:pPr>
      <w:r w:rsidRPr="00447A8B">
        <w:rPr>
          <w:w w:val="105"/>
          <w:sz w:val="20"/>
          <w:szCs w:val="20"/>
        </w:rPr>
        <w:t>[1</w:t>
      </w:r>
      <w:r w:rsidRPr="005323DD">
        <w:rPr>
          <w:w w:val="105"/>
          <w:sz w:val="18"/>
          <w:szCs w:val="18"/>
        </w:rPr>
        <w:t>].</w:t>
      </w:r>
      <w:r w:rsidR="00153701" w:rsidRPr="005323DD">
        <w:rPr>
          <w:sz w:val="18"/>
          <w:szCs w:val="18"/>
        </w:rPr>
        <w:t xml:space="preserve"> U.Ashwini, K.Kalaivani* , K.Ulagapriya and A.Saritha, year 2021, “</w:t>
      </w:r>
      <w:r w:rsidR="00153701" w:rsidRPr="005323DD">
        <w:rPr>
          <w:i/>
          <w:iCs/>
          <w:sz w:val="18"/>
          <w:szCs w:val="18"/>
        </w:rPr>
        <w:t>Time Series Analysis based Tamilnadu Monsoon Rainfall Prediction using Seasonal ARIMA</w:t>
      </w:r>
      <w:r w:rsidR="00153701" w:rsidRPr="005323DD">
        <w:rPr>
          <w:sz w:val="18"/>
          <w:szCs w:val="18"/>
        </w:rPr>
        <w:t>” ,IEEE, Chennai, India.</w:t>
      </w:r>
    </w:p>
    <w:p w14:paraId="4903E69C" w14:textId="0FFED189" w:rsidR="00153701" w:rsidRDefault="00153701" w:rsidP="001935B2">
      <w:pPr>
        <w:ind w:left="256"/>
        <w:jc w:val="both"/>
        <w:rPr>
          <w:sz w:val="18"/>
          <w:szCs w:val="18"/>
        </w:rPr>
      </w:pPr>
    </w:p>
    <w:p w14:paraId="6954836A" w14:textId="33CA84F8" w:rsidR="00A34657" w:rsidRPr="005323DD" w:rsidRDefault="00153701" w:rsidP="001935B2">
      <w:pPr>
        <w:ind w:left="256"/>
        <w:jc w:val="both"/>
        <w:rPr>
          <w:sz w:val="18"/>
          <w:szCs w:val="18"/>
        </w:rPr>
      </w:pPr>
      <w:r w:rsidRPr="005323DD">
        <w:rPr>
          <w:w w:val="105"/>
          <w:sz w:val="18"/>
          <w:szCs w:val="18"/>
        </w:rPr>
        <w:t xml:space="preserve">[2]. </w:t>
      </w:r>
      <w:r w:rsidR="00172584" w:rsidRPr="005323DD">
        <w:rPr>
          <w:sz w:val="18"/>
          <w:szCs w:val="18"/>
        </w:rPr>
        <w:t>Anosh Graham , Ekta Pathak Mishra, year 2017, “</w:t>
      </w:r>
      <w:r w:rsidR="00172584" w:rsidRPr="005323DD">
        <w:rPr>
          <w:i/>
          <w:iCs/>
          <w:sz w:val="18"/>
          <w:szCs w:val="18"/>
        </w:rPr>
        <w:t>Time series analysis model to forecast rainfall  for Allahabad region”,</w:t>
      </w:r>
      <w:r w:rsidR="00172584" w:rsidRPr="005323DD">
        <w:rPr>
          <w:sz w:val="18"/>
          <w:szCs w:val="18"/>
        </w:rPr>
        <w:t xml:space="preserve"> Journal of Pharmacognosy and Phytochemistry, Uttar Pradesh, India</w:t>
      </w:r>
      <w:r w:rsidR="00F61EB1" w:rsidRPr="005323DD">
        <w:rPr>
          <w:sz w:val="18"/>
          <w:szCs w:val="18"/>
        </w:rPr>
        <w:t>.</w:t>
      </w:r>
    </w:p>
    <w:p w14:paraId="0E71855A" w14:textId="77777777" w:rsidR="00F61EB1" w:rsidRPr="005323DD" w:rsidRDefault="00F61EB1" w:rsidP="001935B2">
      <w:pPr>
        <w:ind w:left="256"/>
        <w:jc w:val="both"/>
        <w:rPr>
          <w:sz w:val="18"/>
          <w:szCs w:val="18"/>
        </w:rPr>
      </w:pPr>
    </w:p>
    <w:p w14:paraId="114463D0" w14:textId="25B9305B" w:rsidR="00A34657" w:rsidRDefault="00A34657" w:rsidP="001935B2">
      <w:pPr>
        <w:ind w:left="256"/>
        <w:jc w:val="both"/>
        <w:rPr>
          <w:sz w:val="18"/>
          <w:szCs w:val="18"/>
        </w:rPr>
      </w:pPr>
      <w:r w:rsidRPr="005323DD">
        <w:rPr>
          <w:w w:val="105"/>
          <w:sz w:val="18"/>
          <w:szCs w:val="18"/>
        </w:rPr>
        <w:t>[</w:t>
      </w:r>
      <w:r w:rsidR="00153701" w:rsidRPr="005323DD">
        <w:rPr>
          <w:w w:val="105"/>
          <w:sz w:val="18"/>
          <w:szCs w:val="18"/>
        </w:rPr>
        <w:t>3</w:t>
      </w:r>
      <w:r w:rsidRPr="005323DD">
        <w:rPr>
          <w:w w:val="105"/>
          <w:sz w:val="18"/>
          <w:szCs w:val="18"/>
        </w:rPr>
        <w:t xml:space="preserve">]. </w:t>
      </w:r>
      <w:r w:rsidR="00F61EB1" w:rsidRPr="005323DD">
        <w:rPr>
          <w:sz w:val="18"/>
          <w:szCs w:val="18"/>
        </w:rPr>
        <w:t>Pengcheng Zhang, Yangyang Jia, Jerry Gao, Wei Song, Hareton Leung, year 2018, “</w:t>
      </w:r>
      <w:r w:rsidR="00F61EB1" w:rsidRPr="005323DD">
        <w:rPr>
          <w:i/>
          <w:iCs/>
          <w:sz w:val="18"/>
          <w:szCs w:val="18"/>
        </w:rPr>
        <w:t>Short-term Rainfall Forecasting Using Multi-layer Perceptron</w:t>
      </w:r>
      <w:r w:rsidR="00F61EB1" w:rsidRPr="005323DD">
        <w:rPr>
          <w:sz w:val="18"/>
          <w:szCs w:val="18"/>
        </w:rPr>
        <w:t>”, IEEE, China.</w:t>
      </w:r>
    </w:p>
    <w:p w14:paraId="4C80E40E" w14:textId="77777777" w:rsidR="000A251E" w:rsidRPr="005323DD" w:rsidRDefault="000A251E" w:rsidP="001935B2">
      <w:pPr>
        <w:ind w:left="256"/>
        <w:jc w:val="both"/>
        <w:rPr>
          <w:sz w:val="18"/>
          <w:szCs w:val="18"/>
        </w:rPr>
      </w:pPr>
    </w:p>
    <w:p w14:paraId="405D32C7" w14:textId="0AE060E9" w:rsidR="00F61EB1"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4</w:t>
      </w:r>
      <w:r w:rsidRPr="005323DD">
        <w:rPr>
          <w:w w:val="105"/>
          <w:sz w:val="18"/>
          <w:szCs w:val="18"/>
        </w:rPr>
        <w:t xml:space="preserve">]. </w:t>
      </w:r>
      <w:r w:rsidR="00F61EB1" w:rsidRPr="005323DD">
        <w:rPr>
          <w:sz w:val="18"/>
          <w:szCs w:val="18"/>
        </w:rPr>
        <w:t>Nitin Singh, Saurabh Chaturvedi, Shamim Akhter, year 2019, “</w:t>
      </w:r>
      <w:r w:rsidR="00F61EB1" w:rsidRPr="005323DD">
        <w:rPr>
          <w:i/>
          <w:iCs/>
          <w:sz w:val="18"/>
          <w:szCs w:val="18"/>
        </w:rPr>
        <w:t>Weather Forecasting Using Machine Learning Algorithm</w:t>
      </w:r>
      <w:r w:rsidR="00F61EB1" w:rsidRPr="005323DD">
        <w:rPr>
          <w:sz w:val="18"/>
          <w:szCs w:val="18"/>
        </w:rPr>
        <w:t>”, IEEE, noida, India.</w:t>
      </w:r>
    </w:p>
    <w:p w14:paraId="6682080F" w14:textId="5271C439" w:rsidR="00A34657" w:rsidRPr="005323DD" w:rsidRDefault="00A34657" w:rsidP="001935B2">
      <w:pPr>
        <w:ind w:left="256"/>
        <w:jc w:val="both"/>
        <w:rPr>
          <w:sz w:val="18"/>
          <w:szCs w:val="18"/>
        </w:rPr>
      </w:pPr>
    </w:p>
    <w:p w14:paraId="257C269B" w14:textId="60C2DB91" w:rsidR="00A34657"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5</w:t>
      </w:r>
      <w:r w:rsidRPr="005323DD">
        <w:rPr>
          <w:w w:val="105"/>
          <w:sz w:val="18"/>
          <w:szCs w:val="18"/>
        </w:rPr>
        <w:t xml:space="preserve">]. </w:t>
      </w:r>
      <w:r w:rsidRPr="005323DD">
        <w:rPr>
          <w:sz w:val="18"/>
          <w:szCs w:val="18"/>
        </w:rPr>
        <w:t>Arnav Garg, Himanshu Pandey, year 2019, “</w:t>
      </w:r>
      <w:r w:rsidRPr="005323DD">
        <w:rPr>
          <w:i/>
          <w:iCs/>
          <w:sz w:val="18"/>
          <w:szCs w:val="18"/>
        </w:rPr>
        <w:t>Rainfall Prediction Using Machine Learning”,</w:t>
      </w:r>
      <w:r w:rsidRPr="005323DD">
        <w:rPr>
          <w:sz w:val="18"/>
          <w:szCs w:val="18"/>
        </w:rPr>
        <w:t xml:space="preserve"> International Journal of Innovative Science and Research Technology,</w:t>
      </w:r>
      <w:r w:rsidR="001758AA" w:rsidRPr="005323DD">
        <w:rPr>
          <w:sz w:val="18"/>
          <w:szCs w:val="18"/>
        </w:rPr>
        <w:t xml:space="preserve"> </w:t>
      </w:r>
      <w:r w:rsidRPr="005323DD">
        <w:rPr>
          <w:sz w:val="18"/>
          <w:szCs w:val="18"/>
        </w:rPr>
        <w:t>Kanchipuram Tamil Nadu,</w:t>
      </w:r>
      <w:r w:rsidR="001758AA" w:rsidRPr="005323DD">
        <w:rPr>
          <w:sz w:val="18"/>
          <w:szCs w:val="18"/>
        </w:rPr>
        <w:t xml:space="preserve"> </w:t>
      </w:r>
      <w:r w:rsidRPr="005323DD">
        <w:rPr>
          <w:sz w:val="18"/>
          <w:szCs w:val="18"/>
        </w:rPr>
        <w:t xml:space="preserve">Volume 4, Issue </w:t>
      </w:r>
      <w:r w:rsidR="0025374E" w:rsidRPr="005323DD">
        <w:rPr>
          <w:sz w:val="18"/>
          <w:szCs w:val="18"/>
        </w:rPr>
        <w:t>5.</w:t>
      </w:r>
    </w:p>
    <w:p w14:paraId="26E1C527" w14:textId="77777777" w:rsidR="00A34657" w:rsidRPr="005323DD" w:rsidRDefault="00A34657" w:rsidP="001935B2">
      <w:pPr>
        <w:ind w:left="256"/>
        <w:jc w:val="both"/>
        <w:rPr>
          <w:sz w:val="18"/>
          <w:szCs w:val="18"/>
        </w:rPr>
      </w:pPr>
    </w:p>
    <w:p w14:paraId="3E552F87" w14:textId="53E7BE85" w:rsidR="00A34657"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6</w:t>
      </w:r>
      <w:r w:rsidRPr="005323DD">
        <w:rPr>
          <w:w w:val="105"/>
          <w:sz w:val="18"/>
          <w:szCs w:val="18"/>
        </w:rPr>
        <w:t xml:space="preserve">]. </w:t>
      </w:r>
      <w:r w:rsidRPr="005323DD">
        <w:rPr>
          <w:sz w:val="18"/>
          <w:szCs w:val="18"/>
        </w:rPr>
        <w:t>CMAK Zeelan Basha, Nagulla Bhavana, Ponduru Bhavya, Sowmya V, year 2020, “</w:t>
      </w:r>
      <w:r w:rsidRPr="005323DD">
        <w:rPr>
          <w:i/>
          <w:iCs/>
          <w:sz w:val="18"/>
          <w:szCs w:val="18"/>
        </w:rPr>
        <w:t xml:space="preserve">Rainfall Prediction Using Machine Learning &amp; Deep Learning Techniques </w:t>
      </w:r>
      <w:r w:rsidRPr="005323DD">
        <w:rPr>
          <w:sz w:val="18"/>
          <w:szCs w:val="18"/>
        </w:rPr>
        <w:t>“, International Conference on Electronics and Sustainable Communication Systems, Guntur,</w:t>
      </w:r>
      <w:r w:rsidR="00345859" w:rsidRPr="005323DD">
        <w:rPr>
          <w:sz w:val="18"/>
          <w:szCs w:val="18"/>
        </w:rPr>
        <w:t xml:space="preserve"> </w:t>
      </w:r>
      <w:r w:rsidRPr="005323DD">
        <w:rPr>
          <w:sz w:val="18"/>
          <w:szCs w:val="18"/>
        </w:rPr>
        <w:t>India.</w:t>
      </w:r>
    </w:p>
    <w:p w14:paraId="650D1705" w14:textId="77777777" w:rsidR="00A34657" w:rsidRPr="005323DD" w:rsidRDefault="00A34657" w:rsidP="001935B2">
      <w:pPr>
        <w:ind w:left="256"/>
        <w:jc w:val="both"/>
        <w:rPr>
          <w:sz w:val="18"/>
          <w:szCs w:val="18"/>
        </w:rPr>
      </w:pPr>
    </w:p>
    <w:p w14:paraId="423917DF" w14:textId="0D9AE992" w:rsidR="00A34657"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7</w:t>
      </w:r>
      <w:r w:rsidRPr="005323DD">
        <w:rPr>
          <w:w w:val="105"/>
          <w:sz w:val="18"/>
          <w:szCs w:val="18"/>
        </w:rPr>
        <w:t xml:space="preserve">]. </w:t>
      </w:r>
      <w:r w:rsidR="00EF2262" w:rsidRPr="005323DD">
        <w:rPr>
          <w:sz w:val="18"/>
          <w:szCs w:val="18"/>
        </w:rPr>
        <w:t>Moulana Mohammed, Roshitha Kolapalli, Niharika Golla, Siva Sai Maturi, Year 2020, "</w:t>
      </w:r>
      <w:r w:rsidR="00EF2262" w:rsidRPr="005323DD">
        <w:rPr>
          <w:i/>
          <w:iCs/>
          <w:sz w:val="18"/>
          <w:szCs w:val="18"/>
        </w:rPr>
        <w:t>Prediction Of Rainfall Using Machine Learning Techniques</w:t>
      </w:r>
      <w:r w:rsidR="00EF2262" w:rsidRPr="005323DD">
        <w:rPr>
          <w:sz w:val="18"/>
          <w:szCs w:val="18"/>
        </w:rPr>
        <w:t>", international journal of scientific &amp; technology research, volume 9, issue 01.</w:t>
      </w:r>
    </w:p>
    <w:p w14:paraId="2355A5EC" w14:textId="77777777" w:rsidR="00A34657" w:rsidRPr="005323DD" w:rsidRDefault="00A34657" w:rsidP="001935B2">
      <w:pPr>
        <w:ind w:left="256"/>
        <w:jc w:val="both"/>
        <w:rPr>
          <w:sz w:val="18"/>
          <w:szCs w:val="18"/>
        </w:rPr>
      </w:pPr>
    </w:p>
    <w:p w14:paraId="6EE5CA4A" w14:textId="7B0C5D1B" w:rsidR="00BC33A9"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8</w:t>
      </w:r>
      <w:r w:rsidRPr="005323DD">
        <w:rPr>
          <w:w w:val="105"/>
          <w:sz w:val="18"/>
          <w:szCs w:val="18"/>
        </w:rPr>
        <w:t xml:space="preserve">]. </w:t>
      </w:r>
      <w:r w:rsidR="00BC33A9" w:rsidRPr="005323DD">
        <w:rPr>
          <w:sz w:val="18"/>
          <w:szCs w:val="18"/>
        </w:rPr>
        <w:t>Uchamad Taufiq Anwar,  Saptono Nugrohadi, Vita Tantriyati, Vikky Aprelia Windarni, year 2020, “</w:t>
      </w:r>
      <w:r w:rsidR="00BC33A9" w:rsidRPr="005323DD">
        <w:rPr>
          <w:i/>
          <w:iCs/>
          <w:sz w:val="18"/>
          <w:szCs w:val="18"/>
        </w:rPr>
        <w:t>Rain Prediction Using Rule-</w:t>
      </w:r>
      <w:r w:rsidR="00BC33A9" w:rsidRPr="005323DD">
        <w:rPr>
          <w:i/>
          <w:iCs/>
          <w:sz w:val="18"/>
          <w:szCs w:val="18"/>
        </w:rPr>
        <w:t>Based Machine Learning Approach</w:t>
      </w:r>
      <w:r w:rsidR="00BC33A9" w:rsidRPr="005323DD">
        <w:rPr>
          <w:sz w:val="18"/>
          <w:szCs w:val="18"/>
        </w:rPr>
        <w:t>”, Advance Sustainable Science, Engineering and Technology, Indonesia.</w:t>
      </w:r>
    </w:p>
    <w:p w14:paraId="19902688" w14:textId="77777777" w:rsidR="00BC33A9" w:rsidRPr="005323DD" w:rsidRDefault="00BC33A9" w:rsidP="001935B2">
      <w:pPr>
        <w:ind w:left="256"/>
        <w:jc w:val="both"/>
        <w:rPr>
          <w:sz w:val="18"/>
          <w:szCs w:val="18"/>
          <w:lang w:eastAsia="en-IN"/>
        </w:rPr>
      </w:pPr>
    </w:p>
    <w:p w14:paraId="18FE3639" w14:textId="1881648C" w:rsidR="00A26611"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9</w:t>
      </w:r>
      <w:r w:rsidRPr="005323DD">
        <w:rPr>
          <w:w w:val="105"/>
          <w:sz w:val="18"/>
          <w:szCs w:val="18"/>
        </w:rPr>
        <w:t xml:space="preserve">]. </w:t>
      </w:r>
      <w:r w:rsidR="00A26611" w:rsidRPr="005323DD">
        <w:rPr>
          <w:sz w:val="18"/>
          <w:szCs w:val="18"/>
        </w:rPr>
        <w:t>Wanie M. Ridwan, Michelle Sapitang, Awatif Aziz, Khairul Faizal Kushiar, Ali Najah Ahmed, Ahmed El-Shafie, year 2020, “</w:t>
      </w:r>
      <w:r w:rsidR="00A26611" w:rsidRPr="005323DD">
        <w:rPr>
          <w:i/>
          <w:iCs/>
          <w:sz w:val="18"/>
          <w:szCs w:val="18"/>
        </w:rPr>
        <w:t>Rainfall forecasting model using machine learning methods</w:t>
      </w:r>
      <w:r w:rsidR="00A26611" w:rsidRPr="005323DD">
        <w:rPr>
          <w:sz w:val="18"/>
          <w:szCs w:val="18"/>
        </w:rPr>
        <w:t>”, Ain Shams Engineering Journal, Terengganu, Malaysia.</w:t>
      </w:r>
    </w:p>
    <w:p w14:paraId="6F8F0B48" w14:textId="77777777" w:rsidR="00A34657" w:rsidRPr="005323DD" w:rsidRDefault="00A34657" w:rsidP="001935B2">
      <w:pPr>
        <w:ind w:left="256"/>
        <w:jc w:val="both"/>
        <w:rPr>
          <w:sz w:val="18"/>
          <w:szCs w:val="18"/>
        </w:rPr>
      </w:pPr>
    </w:p>
    <w:p w14:paraId="77B368C1" w14:textId="5947250A" w:rsidR="00EC394B" w:rsidRPr="005323DD" w:rsidRDefault="00A34657" w:rsidP="001935B2">
      <w:pPr>
        <w:ind w:left="256"/>
        <w:jc w:val="both"/>
        <w:rPr>
          <w:sz w:val="18"/>
          <w:szCs w:val="18"/>
        </w:rPr>
      </w:pPr>
      <w:r w:rsidRPr="005323DD">
        <w:rPr>
          <w:w w:val="105"/>
          <w:sz w:val="18"/>
          <w:szCs w:val="18"/>
        </w:rPr>
        <w:t>[</w:t>
      </w:r>
      <w:r w:rsidR="00153701" w:rsidRPr="005323DD">
        <w:rPr>
          <w:w w:val="105"/>
          <w:sz w:val="18"/>
          <w:szCs w:val="18"/>
        </w:rPr>
        <w:t>10</w:t>
      </w:r>
      <w:r w:rsidRPr="005323DD">
        <w:rPr>
          <w:w w:val="105"/>
          <w:sz w:val="18"/>
          <w:szCs w:val="18"/>
        </w:rPr>
        <w:t xml:space="preserve">]. </w:t>
      </w:r>
      <w:r w:rsidR="00EC394B" w:rsidRPr="005323DD">
        <w:rPr>
          <w:sz w:val="18"/>
          <w:szCs w:val="18"/>
        </w:rPr>
        <w:t>Dechao Sun, Jiali Wu, Hong Huang, Renfang Wang , Feng Liang, and Hong Xinhua, year 2021, “</w:t>
      </w:r>
      <w:r w:rsidR="00EC394B" w:rsidRPr="005323DD">
        <w:rPr>
          <w:i/>
          <w:iCs/>
          <w:sz w:val="18"/>
          <w:szCs w:val="18"/>
        </w:rPr>
        <w:t>Prediction of Short-Time Rainfall Based on Deep Learning</w:t>
      </w:r>
      <w:r w:rsidR="00EC394B" w:rsidRPr="005323DD">
        <w:rPr>
          <w:sz w:val="18"/>
          <w:szCs w:val="18"/>
        </w:rPr>
        <w:t>”, Hindawi, Ningbo, China, Volume 2021, 8 pages.</w:t>
      </w:r>
    </w:p>
    <w:p w14:paraId="5D8C353F" w14:textId="77777777" w:rsidR="00A34657" w:rsidRPr="005323DD" w:rsidRDefault="00A34657" w:rsidP="001935B2">
      <w:pPr>
        <w:ind w:left="256"/>
        <w:jc w:val="both"/>
        <w:rPr>
          <w:sz w:val="18"/>
          <w:szCs w:val="18"/>
        </w:rPr>
      </w:pPr>
    </w:p>
    <w:p w14:paraId="08B83CE9" w14:textId="7CF27225" w:rsidR="00EF2262" w:rsidRPr="005323DD" w:rsidRDefault="00A34657" w:rsidP="001935B2">
      <w:pPr>
        <w:ind w:left="256"/>
        <w:jc w:val="both"/>
        <w:rPr>
          <w:sz w:val="18"/>
          <w:szCs w:val="18"/>
        </w:rPr>
      </w:pPr>
      <w:r w:rsidRPr="005323DD">
        <w:rPr>
          <w:w w:val="105"/>
          <w:sz w:val="18"/>
          <w:szCs w:val="18"/>
        </w:rPr>
        <w:t>[1</w:t>
      </w:r>
      <w:r w:rsidR="003E0AC1" w:rsidRPr="005323DD">
        <w:rPr>
          <w:w w:val="105"/>
          <w:sz w:val="18"/>
          <w:szCs w:val="18"/>
        </w:rPr>
        <w:t>1</w:t>
      </w:r>
      <w:r w:rsidRPr="005323DD">
        <w:rPr>
          <w:w w:val="105"/>
          <w:sz w:val="18"/>
          <w:szCs w:val="18"/>
        </w:rPr>
        <w:t xml:space="preserve">]. </w:t>
      </w:r>
      <w:r w:rsidR="00EF2262" w:rsidRPr="005323DD">
        <w:rPr>
          <w:sz w:val="18"/>
          <w:szCs w:val="18"/>
        </w:rPr>
        <w:t>Nana kofi ahoi appiah-badu, yaw marfo missah, leonard k. amekudzi, najim ussiph, twum frimpong, and emmanuel ahene, year 2021, “</w:t>
      </w:r>
      <w:r w:rsidR="00EF2262" w:rsidRPr="005323DD">
        <w:rPr>
          <w:i/>
          <w:iCs/>
          <w:sz w:val="18"/>
          <w:szCs w:val="18"/>
        </w:rPr>
        <w:t>Rainfall Prediction Using Machine Learning Algorithms for the Various Ecological Zones of Ghana</w:t>
      </w:r>
      <w:r w:rsidR="00EF2262" w:rsidRPr="005323DD">
        <w:rPr>
          <w:sz w:val="18"/>
          <w:szCs w:val="18"/>
        </w:rPr>
        <w:t>”, IEEE, volume 10.</w:t>
      </w:r>
    </w:p>
    <w:p w14:paraId="349515ED" w14:textId="77777777" w:rsidR="00F3393B" w:rsidRPr="005323DD" w:rsidRDefault="00F3393B" w:rsidP="001935B2">
      <w:pPr>
        <w:ind w:left="607"/>
        <w:jc w:val="both"/>
        <w:rPr>
          <w:sz w:val="18"/>
          <w:szCs w:val="18"/>
        </w:rPr>
      </w:pPr>
    </w:p>
    <w:p w14:paraId="52E51355" w14:textId="058D06ED" w:rsidR="00F3393B" w:rsidRPr="002D0D9D" w:rsidRDefault="00F3393B" w:rsidP="00A34657">
      <w:pPr>
        <w:jc w:val="both"/>
        <w:rPr>
          <w:sz w:val="18"/>
          <w:szCs w:val="18"/>
        </w:rPr>
      </w:pPr>
      <w:r w:rsidRPr="002D0D9D">
        <w:rPr>
          <w:sz w:val="18"/>
          <w:szCs w:val="18"/>
        </w:rPr>
        <w:t xml:space="preserve">    </w:t>
      </w:r>
    </w:p>
    <w:p w14:paraId="6799319E" w14:textId="7B116A30" w:rsidR="00F61EB1" w:rsidRPr="002D0D9D" w:rsidRDefault="00F61EB1" w:rsidP="00A34657">
      <w:pPr>
        <w:jc w:val="both"/>
        <w:rPr>
          <w:sz w:val="18"/>
          <w:szCs w:val="18"/>
        </w:rPr>
      </w:pPr>
    </w:p>
    <w:p w14:paraId="49F077F1" w14:textId="293631CB" w:rsidR="00F61EB1" w:rsidRPr="002D0D9D" w:rsidRDefault="00F61EB1" w:rsidP="00F61EB1">
      <w:pPr>
        <w:jc w:val="both"/>
        <w:rPr>
          <w:sz w:val="18"/>
          <w:szCs w:val="18"/>
        </w:rPr>
      </w:pPr>
    </w:p>
    <w:p w14:paraId="750E6553" w14:textId="7064F2FD" w:rsidR="001112C9" w:rsidRPr="002D0D9D" w:rsidRDefault="001112C9" w:rsidP="00A34657">
      <w:pPr>
        <w:spacing w:before="1" w:line="362" w:lineRule="auto"/>
        <w:ind w:left="932" w:right="272" w:hanging="361"/>
        <w:jc w:val="both"/>
        <w:rPr>
          <w:sz w:val="18"/>
          <w:szCs w:val="18"/>
        </w:rPr>
      </w:pPr>
    </w:p>
    <w:p w14:paraId="6BCACD11" w14:textId="01E21E90" w:rsidR="00A26611" w:rsidRPr="002D0D9D" w:rsidRDefault="00A26611" w:rsidP="00A34657">
      <w:pPr>
        <w:spacing w:before="1" w:line="362" w:lineRule="auto"/>
        <w:ind w:left="932" w:right="272" w:hanging="361"/>
        <w:jc w:val="both"/>
        <w:rPr>
          <w:sz w:val="18"/>
          <w:szCs w:val="18"/>
        </w:rPr>
      </w:pPr>
    </w:p>
    <w:sectPr w:rsidR="00A26611" w:rsidRPr="002D0D9D" w:rsidSect="00A34657">
      <w:type w:val="continuous"/>
      <w:pgSz w:w="12240" w:h="15840"/>
      <w:pgMar w:top="960" w:right="620" w:bottom="700" w:left="740" w:header="720" w:footer="720" w:gutter="0"/>
      <w:cols w:num="2" w:space="720" w:equalWidth="0">
        <w:col w:w="5115" w:space="270"/>
        <w:col w:w="54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AD9C" w14:textId="77777777" w:rsidR="00163175" w:rsidRDefault="00163175">
      <w:r>
        <w:separator/>
      </w:r>
    </w:p>
  </w:endnote>
  <w:endnote w:type="continuationSeparator" w:id="0">
    <w:p w14:paraId="229C5E3C" w14:textId="77777777" w:rsidR="00163175" w:rsidRDefault="00163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0B40" w14:textId="77777777" w:rsidR="001112C9" w:rsidRDefault="00163175">
    <w:pPr>
      <w:pStyle w:val="BodyText"/>
      <w:spacing w:line="14" w:lineRule="auto"/>
      <w:rPr>
        <w:sz w:val="20"/>
      </w:rPr>
    </w:pPr>
    <w:r>
      <w:pict w14:anchorId="1F7513BB">
        <v:shapetype id="_x0000_t202" coordsize="21600,21600" o:spt="202" path="m,l,21600r21600,l21600,xe">
          <v:stroke joinstyle="miter"/>
          <v:path gradientshapeok="t" o:connecttype="rect"/>
        </v:shapetype>
        <v:shape id="_x0000_s1027" type="#_x0000_t202" style="position:absolute;margin-left:234.75pt;margin-top:755pt;width:142.45pt;height:10.9pt;z-index:-15876608;mso-position-horizontal-relative:page;mso-position-vertical-relative:page" filled="f" stroked="f">
          <v:textbox style="mso-next-textbox:#_x0000_s1027" inset="0,0,0,0">
            <w:txbxContent>
              <w:p w14:paraId="7D46C268" w14:textId="7F0128A7" w:rsidR="001112C9" w:rsidRDefault="001112C9">
                <w:pPr>
                  <w:spacing w:before="13"/>
                  <w:ind w:left="20"/>
                  <w:rPr>
                    <w:sz w:val="16"/>
                  </w:rPr>
                </w:pPr>
              </w:p>
            </w:txbxContent>
          </v:textbox>
          <w10:wrap anchorx="page" anchory="page"/>
        </v:shape>
      </w:pict>
    </w:r>
    <w:r>
      <w:pict w14:anchorId="6982B5E9">
        <v:shape id="_x0000_s1026" type="#_x0000_t202" style="position:absolute;margin-left:521pt;margin-top:755pt;width:22pt;height:10.9pt;z-index:-15876096;mso-position-horizontal-relative:page;mso-position-vertical-relative:page" filled="f" stroked="f">
          <v:textbox style="mso-next-textbox:#_x0000_s1026" inset="0,0,0,0">
            <w:txbxContent>
              <w:p w14:paraId="09F3EE4D" w14:textId="6A8185E0" w:rsidR="001112C9" w:rsidRDefault="001112C9" w:rsidP="00743EDD">
                <w:pPr>
                  <w:spacing w:before="13"/>
                  <w:rPr>
                    <w:sz w:val="16"/>
                  </w:rPr>
                </w:pPr>
              </w:p>
            </w:txbxContent>
          </v:textbox>
          <w10:wrap anchorx="page" anchory="page"/>
        </v:shape>
      </w:pict>
    </w:r>
    <w:r>
      <w:pict w14:anchorId="5689A8B3">
        <v:shape id="_x0000_s1025" type="#_x0000_t202" style="position:absolute;margin-left:63pt;margin-top:777.65pt;width:484.05pt;height:9.85pt;z-index:-15875584;mso-position-horizontal-relative:page;mso-position-vertical-relative:page" filled="f" stroked="f">
          <v:textbox style="mso-next-textbox:#_x0000_s1025" inset="0,0,0,0">
            <w:txbxContent>
              <w:p w14:paraId="056CB1FF" w14:textId="73938FD1" w:rsidR="001112C9" w:rsidRDefault="001112C9">
                <w:pPr>
                  <w:spacing w:before="15"/>
                  <w:ind w:left="20"/>
                  <w:rPr>
                    <w:rFonts w:ascii="Arial"/>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B145B" w14:textId="77777777" w:rsidR="00163175" w:rsidRDefault="00163175">
      <w:r>
        <w:separator/>
      </w:r>
    </w:p>
  </w:footnote>
  <w:footnote w:type="continuationSeparator" w:id="0">
    <w:p w14:paraId="5EB1496D" w14:textId="77777777" w:rsidR="00163175" w:rsidRDefault="00163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47D1" w14:textId="77777777" w:rsidR="001112C9" w:rsidRDefault="00163175">
    <w:pPr>
      <w:pStyle w:val="BodyText"/>
      <w:spacing w:line="14" w:lineRule="auto"/>
      <w:rPr>
        <w:sz w:val="20"/>
      </w:rPr>
    </w:pPr>
    <w:r>
      <w:pict w14:anchorId="101C0EEB">
        <v:shapetype id="_x0000_t202" coordsize="21600,21600" o:spt="202" path="m,l,21600r21600,l21600,xe">
          <v:stroke joinstyle="miter"/>
          <v:path gradientshapeok="t" o:connecttype="rect"/>
        </v:shapetype>
        <v:shape id="_x0000_s1028" type="#_x0000_t202" style="position:absolute;margin-left:71pt;margin-top:18.65pt;width:338.9pt;height:20.1pt;z-index:-15877120;mso-position-horizontal-relative:page;mso-position-vertical-relative:page" filled="f" stroked="f">
          <v:textbox style="mso-next-textbox:#_x0000_s1028" inset="0,0,0,0">
            <w:txbxContent>
              <w:p w14:paraId="273F47A3" w14:textId="129159B0" w:rsidR="001112C9" w:rsidRDefault="001112C9">
                <w:pPr>
                  <w:spacing w:before="13"/>
                  <w:ind w:left="20" w:right="-12"/>
                  <w:rPr>
                    <w:sz w:val="1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7F7C"/>
    <w:multiLevelType w:val="hybridMultilevel"/>
    <w:tmpl w:val="393AC3FC"/>
    <w:lvl w:ilvl="0" w:tplc="12A6E9BC">
      <w:start w:val="1"/>
      <w:numFmt w:val="upperRoman"/>
      <w:lvlText w:val="%1."/>
      <w:lvlJc w:val="left"/>
      <w:pPr>
        <w:ind w:left="256" w:hanging="256"/>
        <w:jc w:val="right"/>
      </w:pPr>
      <w:rPr>
        <w:rFonts w:ascii="Times New Roman" w:eastAsia="Times New Roman" w:hAnsi="Times New Roman" w:cs="Times New Roman" w:hint="default"/>
        <w:b/>
        <w:bCs/>
        <w:spacing w:val="-11"/>
        <w:w w:val="100"/>
        <w:sz w:val="18"/>
        <w:szCs w:val="18"/>
        <w:lang w:val="en-US" w:eastAsia="en-US" w:bidi="ar-SA"/>
      </w:rPr>
    </w:lvl>
    <w:lvl w:ilvl="1" w:tplc="979A9282">
      <w:numFmt w:val="bullet"/>
      <w:lvlText w:val="•"/>
      <w:lvlJc w:val="left"/>
      <w:pPr>
        <w:ind w:left="727" w:hanging="256"/>
      </w:pPr>
      <w:rPr>
        <w:rFonts w:hint="default"/>
        <w:lang w:val="en-US" w:eastAsia="en-US" w:bidi="ar-SA"/>
      </w:rPr>
    </w:lvl>
    <w:lvl w:ilvl="2" w:tplc="E9A63A04">
      <w:numFmt w:val="bullet"/>
      <w:lvlText w:val="•"/>
      <w:lvlJc w:val="left"/>
      <w:pPr>
        <w:ind w:left="1205" w:hanging="256"/>
      </w:pPr>
      <w:rPr>
        <w:rFonts w:hint="default"/>
        <w:lang w:val="en-US" w:eastAsia="en-US" w:bidi="ar-SA"/>
      </w:rPr>
    </w:lvl>
    <w:lvl w:ilvl="3" w:tplc="2B78E196">
      <w:numFmt w:val="bullet"/>
      <w:lvlText w:val="•"/>
      <w:lvlJc w:val="left"/>
      <w:pPr>
        <w:ind w:left="1683" w:hanging="256"/>
      </w:pPr>
      <w:rPr>
        <w:rFonts w:hint="default"/>
        <w:lang w:val="en-US" w:eastAsia="en-US" w:bidi="ar-SA"/>
      </w:rPr>
    </w:lvl>
    <w:lvl w:ilvl="4" w:tplc="FAD45034">
      <w:numFmt w:val="bullet"/>
      <w:lvlText w:val="•"/>
      <w:lvlJc w:val="left"/>
      <w:pPr>
        <w:ind w:left="2160" w:hanging="256"/>
      </w:pPr>
      <w:rPr>
        <w:rFonts w:hint="default"/>
        <w:lang w:val="en-US" w:eastAsia="en-US" w:bidi="ar-SA"/>
      </w:rPr>
    </w:lvl>
    <w:lvl w:ilvl="5" w:tplc="66FC3D9A">
      <w:numFmt w:val="bullet"/>
      <w:lvlText w:val="•"/>
      <w:lvlJc w:val="left"/>
      <w:pPr>
        <w:ind w:left="2638" w:hanging="256"/>
      </w:pPr>
      <w:rPr>
        <w:rFonts w:hint="default"/>
        <w:lang w:val="en-US" w:eastAsia="en-US" w:bidi="ar-SA"/>
      </w:rPr>
    </w:lvl>
    <w:lvl w:ilvl="6" w:tplc="8F5402F8">
      <w:numFmt w:val="bullet"/>
      <w:lvlText w:val="•"/>
      <w:lvlJc w:val="left"/>
      <w:pPr>
        <w:ind w:left="3116" w:hanging="256"/>
      </w:pPr>
      <w:rPr>
        <w:rFonts w:hint="default"/>
        <w:lang w:val="en-US" w:eastAsia="en-US" w:bidi="ar-SA"/>
      </w:rPr>
    </w:lvl>
    <w:lvl w:ilvl="7" w:tplc="5352EBB6">
      <w:numFmt w:val="bullet"/>
      <w:lvlText w:val="•"/>
      <w:lvlJc w:val="left"/>
      <w:pPr>
        <w:ind w:left="3593" w:hanging="256"/>
      </w:pPr>
      <w:rPr>
        <w:rFonts w:hint="default"/>
        <w:lang w:val="en-US" w:eastAsia="en-US" w:bidi="ar-SA"/>
      </w:rPr>
    </w:lvl>
    <w:lvl w:ilvl="8" w:tplc="2E9A2F2C">
      <w:numFmt w:val="bullet"/>
      <w:lvlText w:val="•"/>
      <w:lvlJc w:val="left"/>
      <w:pPr>
        <w:ind w:left="4071" w:hanging="256"/>
      </w:pPr>
      <w:rPr>
        <w:rFonts w:hint="default"/>
        <w:lang w:val="en-US" w:eastAsia="en-US" w:bidi="ar-SA"/>
      </w:rPr>
    </w:lvl>
  </w:abstractNum>
  <w:abstractNum w:abstractNumId="1" w15:restartNumberingAfterBreak="0">
    <w:nsid w:val="413D71C0"/>
    <w:multiLevelType w:val="hybridMultilevel"/>
    <w:tmpl w:val="47D8AF54"/>
    <w:lvl w:ilvl="0" w:tplc="9B6287B8">
      <w:start w:val="1"/>
      <w:numFmt w:val="upperLetter"/>
      <w:lvlText w:val="%1."/>
      <w:lvlJc w:val="left"/>
      <w:pPr>
        <w:ind w:left="341" w:hanging="226"/>
      </w:pPr>
      <w:rPr>
        <w:rFonts w:ascii="Times New Roman" w:eastAsia="Times New Roman" w:hAnsi="Times New Roman" w:cs="Times New Roman" w:hint="default"/>
        <w:b/>
        <w:bCs/>
        <w:spacing w:val="-10"/>
        <w:w w:val="100"/>
        <w:sz w:val="18"/>
        <w:szCs w:val="18"/>
        <w:lang w:val="en-US" w:eastAsia="en-US" w:bidi="ar-SA"/>
      </w:rPr>
    </w:lvl>
    <w:lvl w:ilvl="1" w:tplc="2122812A">
      <w:start w:val="1"/>
      <w:numFmt w:val="decimal"/>
      <w:lvlText w:val="%2."/>
      <w:lvlJc w:val="left"/>
      <w:pPr>
        <w:ind w:left="296" w:hanging="181"/>
      </w:pPr>
      <w:rPr>
        <w:rFonts w:ascii="Times New Roman" w:eastAsia="Times New Roman" w:hAnsi="Times New Roman" w:cs="Times New Roman" w:hint="default"/>
        <w:spacing w:val="-10"/>
        <w:w w:val="100"/>
        <w:sz w:val="18"/>
        <w:szCs w:val="18"/>
        <w:lang w:val="en-US" w:eastAsia="en-US" w:bidi="ar-SA"/>
      </w:rPr>
    </w:lvl>
    <w:lvl w:ilvl="2" w:tplc="CD467192">
      <w:numFmt w:val="bullet"/>
      <w:lvlText w:val="•"/>
      <w:lvlJc w:val="left"/>
      <w:pPr>
        <w:ind w:left="902" w:hanging="181"/>
      </w:pPr>
      <w:rPr>
        <w:rFonts w:hint="default"/>
        <w:lang w:val="en-US" w:eastAsia="en-US" w:bidi="ar-SA"/>
      </w:rPr>
    </w:lvl>
    <w:lvl w:ilvl="3" w:tplc="5C161334">
      <w:numFmt w:val="bullet"/>
      <w:lvlText w:val="•"/>
      <w:lvlJc w:val="left"/>
      <w:pPr>
        <w:ind w:left="1464" w:hanging="181"/>
      </w:pPr>
      <w:rPr>
        <w:rFonts w:hint="default"/>
        <w:lang w:val="en-US" w:eastAsia="en-US" w:bidi="ar-SA"/>
      </w:rPr>
    </w:lvl>
    <w:lvl w:ilvl="4" w:tplc="FF0CFB1A">
      <w:numFmt w:val="bullet"/>
      <w:lvlText w:val="•"/>
      <w:lvlJc w:val="left"/>
      <w:pPr>
        <w:ind w:left="2026" w:hanging="181"/>
      </w:pPr>
      <w:rPr>
        <w:rFonts w:hint="default"/>
        <w:lang w:val="en-US" w:eastAsia="en-US" w:bidi="ar-SA"/>
      </w:rPr>
    </w:lvl>
    <w:lvl w:ilvl="5" w:tplc="B5E0DBF0">
      <w:numFmt w:val="bullet"/>
      <w:lvlText w:val="•"/>
      <w:lvlJc w:val="left"/>
      <w:pPr>
        <w:ind w:left="2588" w:hanging="181"/>
      </w:pPr>
      <w:rPr>
        <w:rFonts w:hint="default"/>
        <w:lang w:val="en-US" w:eastAsia="en-US" w:bidi="ar-SA"/>
      </w:rPr>
    </w:lvl>
    <w:lvl w:ilvl="6" w:tplc="43743D0E">
      <w:numFmt w:val="bullet"/>
      <w:lvlText w:val="•"/>
      <w:lvlJc w:val="left"/>
      <w:pPr>
        <w:ind w:left="3150" w:hanging="181"/>
      </w:pPr>
      <w:rPr>
        <w:rFonts w:hint="default"/>
        <w:lang w:val="en-US" w:eastAsia="en-US" w:bidi="ar-SA"/>
      </w:rPr>
    </w:lvl>
    <w:lvl w:ilvl="7" w:tplc="8E9ED52A">
      <w:numFmt w:val="bullet"/>
      <w:lvlText w:val="•"/>
      <w:lvlJc w:val="left"/>
      <w:pPr>
        <w:ind w:left="3712" w:hanging="181"/>
      </w:pPr>
      <w:rPr>
        <w:rFonts w:hint="default"/>
        <w:lang w:val="en-US" w:eastAsia="en-US" w:bidi="ar-SA"/>
      </w:rPr>
    </w:lvl>
    <w:lvl w:ilvl="8" w:tplc="230CF72E">
      <w:numFmt w:val="bullet"/>
      <w:lvlText w:val="•"/>
      <w:lvlJc w:val="left"/>
      <w:pPr>
        <w:ind w:left="4274" w:hanging="181"/>
      </w:pPr>
      <w:rPr>
        <w:rFonts w:hint="default"/>
        <w:lang w:val="en-US" w:eastAsia="en-US" w:bidi="ar-SA"/>
      </w:rPr>
    </w:lvl>
  </w:abstractNum>
  <w:abstractNum w:abstractNumId="2" w15:restartNumberingAfterBreak="0">
    <w:nsid w:val="56693D0D"/>
    <w:multiLevelType w:val="hybridMultilevel"/>
    <w:tmpl w:val="A7EA2950"/>
    <w:lvl w:ilvl="0" w:tplc="5838CEF8">
      <w:start w:val="1"/>
      <w:numFmt w:val="upperLetter"/>
      <w:lvlText w:val="%1."/>
      <w:lvlJc w:val="left"/>
      <w:pPr>
        <w:ind w:left="582" w:hanging="421"/>
      </w:pPr>
      <w:rPr>
        <w:rFonts w:ascii="Times New Roman" w:eastAsia="Times New Roman" w:hAnsi="Times New Roman" w:cs="Times New Roman" w:hint="default"/>
        <w:spacing w:val="-21"/>
        <w:w w:val="100"/>
        <w:sz w:val="18"/>
        <w:szCs w:val="18"/>
        <w:lang w:val="en-US" w:eastAsia="en-US" w:bidi="ar-SA"/>
      </w:rPr>
    </w:lvl>
    <w:lvl w:ilvl="1" w:tplc="7E5C0EB0">
      <w:numFmt w:val="bullet"/>
      <w:lvlText w:val="•"/>
      <w:lvlJc w:val="left"/>
      <w:pPr>
        <w:ind w:left="1066" w:hanging="421"/>
      </w:pPr>
      <w:rPr>
        <w:rFonts w:hint="default"/>
        <w:lang w:val="en-US" w:eastAsia="en-US" w:bidi="ar-SA"/>
      </w:rPr>
    </w:lvl>
    <w:lvl w:ilvl="2" w:tplc="EB302622">
      <w:numFmt w:val="bullet"/>
      <w:lvlText w:val="•"/>
      <w:lvlJc w:val="left"/>
      <w:pPr>
        <w:ind w:left="1552" w:hanging="421"/>
      </w:pPr>
      <w:rPr>
        <w:rFonts w:hint="default"/>
        <w:lang w:val="en-US" w:eastAsia="en-US" w:bidi="ar-SA"/>
      </w:rPr>
    </w:lvl>
    <w:lvl w:ilvl="3" w:tplc="5EFC4CBC">
      <w:numFmt w:val="bullet"/>
      <w:lvlText w:val="•"/>
      <w:lvlJc w:val="left"/>
      <w:pPr>
        <w:ind w:left="2039" w:hanging="421"/>
      </w:pPr>
      <w:rPr>
        <w:rFonts w:hint="default"/>
        <w:lang w:val="en-US" w:eastAsia="en-US" w:bidi="ar-SA"/>
      </w:rPr>
    </w:lvl>
    <w:lvl w:ilvl="4" w:tplc="6004DB80">
      <w:numFmt w:val="bullet"/>
      <w:lvlText w:val="•"/>
      <w:lvlJc w:val="left"/>
      <w:pPr>
        <w:ind w:left="2525" w:hanging="421"/>
      </w:pPr>
      <w:rPr>
        <w:rFonts w:hint="default"/>
        <w:lang w:val="en-US" w:eastAsia="en-US" w:bidi="ar-SA"/>
      </w:rPr>
    </w:lvl>
    <w:lvl w:ilvl="5" w:tplc="584E3E3C">
      <w:numFmt w:val="bullet"/>
      <w:lvlText w:val="•"/>
      <w:lvlJc w:val="left"/>
      <w:pPr>
        <w:ind w:left="3012" w:hanging="421"/>
      </w:pPr>
      <w:rPr>
        <w:rFonts w:hint="default"/>
        <w:lang w:val="en-US" w:eastAsia="en-US" w:bidi="ar-SA"/>
      </w:rPr>
    </w:lvl>
    <w:lvl w:ilvl="6" w:tplc="10783C10">
      <w:numFmt w:val="bullet"/>
      <w:lvlText w:val="•"/>
      <w:lvlJc w:val="left"/>
      <w:pPr>
        <w:ind w:left="3498" w:hanging="421"/>
      </w:pPr>
      <w:rPr>
        <w:rFonts w:hint="default"/>
        <w:lang w:val="en-US" w:eastAsia="en-US" w:bidi="ar-SA"/>
      </w:rPr>
    </w:lvl>
    <w:lvl w:ilvl="7" w:tplc="88301A66">
      <w:numFmt w:val="bullet"/>
      <w:lvlText w:val="•"/>
      <w:lvlJc w:val="left"/>
      <w:pPr>
        <w:ind w:left="3984" w:hanging="421"/>
      </w:pPr>
      <w:rPr>
        <w:rFonts w:hint="default"/>
        <w:lang w:val="en-US" w:eastAsia="en-US" w:bidi="ar-SA"/>
      </w:rPr>
    </w:lvl>
    <w:lvl w:ilvl="8" w:tplc="14FEDC6C">
      <w:numFmt w:val="bullet"/>
      <w:lvlText w:val="•"/>
      <w:lvlJc w:val="left"/>
      <w:pPr>
        <w:ind w:left="4471" w:hanging="421"/>
      </w:pPr>
      <w:rPr>
        <w:rFonts w:hint="default"/>
        <w:lang w:val="en-US" w:eastAsia="en-US" w:bidi="ar-SA"/>
      </w:rPr>
    </w:lvl>
  </w:abstractNum>
  <w:abstractNum w:abstractNumId="3" w15:restartNumberingAfterBreak="0">
    <w:nsid w:val="65065261"/>
    <w:multiLevelType w:val="hybridMultilevel"/>
    <w:tmpl w:val="393AC3FC"/>
    <w:lvl w:ilvl="0" w:tplc="FFFFFFFF">
      <w:start w:val="1"/>
      <w:numFmt w:val="upperRoman"/>
      <w:lvlText w:val="%1."/>
      <w:lvlJc w:val="left"/>
      <w:pPr>
        <w:ind w:left="446" w:hanging="256"/>
        <w:jc w:val="right"/>
      </w:pPr>
      <w:rPr>
        <w:rFonts w:ascii="Times New Roman" w:eastAsia="Times New Roman" w:hAnsi="Times New Roman" w:cs="Times New Roman" w:hint="default"/>
        <w:b/>
        <w:bCs/>
        <w:spacing w:val="-11"/>
        <w:w w:val="100"/>
        <w:sz w:val="18"/>
        <w:szCs w:val="18"/>
        <w:lang w:val="en-US" w:eastAsia="en-US" w:bidi="ar-SA"/>
      </w:rPr>
    </w:lvl>
    <w:lvl w:ilvl="1" w:tplc="FFFFFFFF">
      <w:numFmt w:val="bullet"/>
      <w:lvlText w:val="•"/>
      <w:lvlJc w:val="left"/>
      <w:pPr>
        <w:ind w:left="917" w:hanging="256"/>
      </w:pPr>
      <w:rPr>
        <w:rFonts w:hint="default"/>
        <w:lang w:val="en-US" w:eastAsia="en-US" w:bidi="ar-SA"/>
      </w:rPr>
    </w:lvl>
    <w:lvl w:ilvl="2" w:tplc="FFFFFFFF">
      <w:numFmt w:val="bullet"/>
      <w:lvlText w:val="•"/>
      <w:lvlJc w:val="left"/>
      <w:pPr>
        <w:ind w:left="1395" w:hanging="256"/>
      </w:pPr>
      <w:rPr>
        <w:rFonts w:hint="default"/>
        <w:lang w:val="en-US" w:eastAsia="en-US" w:bidi="ar-SA"/>
      </w:rPr>
    </w:lvl>
    <w:lvl w:ilvl="3" w:tplc="FFFFFFFF">
      <w:numFmt w:val="bullet"/>
      <w:lvlText w:val="•"/>
      <w:lvlJc w:val="left"/>
      <w:pPr>
        <w:ind w:left="1873" w:hanging="256"/>
      </w:pPr>
      <w:rPr>
        <w:rFonts w:hint="default"/>
        <w:lang w:val="en-US" w:eastAsia="en-US" w:bidi="ar-SA"/>
      </w:rPr>
    </w:lvl>
    <w:lvl w:ilvl="4" w:tplc="FFFFFFFF">
      <w:numFmt w:val="bullet"/>
      <w:lvlText w:val="•"/>
      <w:lvlJc w:val="left"/>
      <w:pPr>
        <w:ind w:left="2350" w:hanging="256"/>
      </w:pPr>
      <w:rPr>
        <w:rFonts w:hint="default"/>
        <w:lang w:val="en-US" w:eastAsia="en-US" w:bidi="ar-SA"/>
      </w:rPr>
    </w:lvl>
    <w:lvl w:ilvl="5" w:tplc="FFFFFFFF">
      <w:numFmt w:val="bullet"/>
      <w:lvlText w:val="•"/>
      <w:lvlJc w:val="left"/>
      <w:pPr>
        <w:ind w:left="2828" w:hanging="256"/>
      </w:pPr>
      <w:rPr>
        <w:rFonts w:hint="default"/>
        <w:lang w:val="en-US" w:eastAsia="en-US" w:bidi="ar-SA"/>
      </w:rPr>
    </w:lvl>
    <w:lvl w:ilvl="6" w:tplc="FFFFFFFF">
      <w:numFmt w:val="bullet"/>
      <w:lvlText w:val="•"/>
      <w:lvlJc w:val="left"/>
      <w:pPr>
        <w:ind w:left="3306" w:hanging="256"/>
      </w:pPr>
      <w:rPr>
        <w:rFonts w:hint="default"/>
        <w:lang w:val="en-US" w:eastAsia="en-US" w:bidi="ar-SA"/>
      </w:rPr>
    </w:lvl>
    <w:lvl w:ilvl="7" w:tplc="FFFFFFFF">
      <w:numFmt w:val="bullet"/>
      <w:lvlText w:val="•"/>
      <w:lvlJc w:val="left"/>
      <w:pPr>
        <w:ind w:left="3783" w:hanging="256"/>
      </w:pPr>
      <w:rPr>
        <w:rFonts w:hint="default"/>
        <w:lang w:val="en-US" w:eastAsia="en-US" w:bidi="ar-SA"/>
      </w:rPr>
    </w:lvl>
    <w:lvl w:ilvl="8" w:tplc="FFFFFFFF">
      <w:numFmt w:val="bullet"/>
      <w:lvlText w:val="•"/>
      <w:lvlJc w:val="left"/>
      <w:pPr>
        <w:ind w:left="4261" w:hanging="256"/>
      </w:pPr>
      <w:rPr>
        <w:rFonts w:hint="default"/>
        <w:lang w:val="en-US" w:eastAsia="en-US" w:bidi="ar-SA"/>
      </w:rPr>
    </w:lvl>
  </w:abstractNum>
  <w:abstractNum w:abstractNumId="4" w15:restartNumberingAfterBreak="0">
    <w:nsid w:val="7E473BE3"/>
    <w:multiLevelType w:val="hybridMultilevel"/>
    <w:tmpl w:val="3548676E"/>
    <w:lvl w:ilvl="0" w:tplc="9B6287B8">
      <w:start w:val="1"/>
      <w:numFmt w:val="upperLetter"/>
      <w:lvlText w:val="%1."/>
      <w:lvlJc w:val="left"/>
      <w:pPr>
        <w:ind w:left="360" w:hanging="360"/>
      </w:pPr>
      <w:rPr>
        <w:rFonts w:ascii="Times New Roman" w:eastAsia="Times New Roman" w:hAnsi="Times New Roman" w:cs="Times New Roman" w:hint="default"/>
        <w:b/>
        <w:bCs/>
        <w:spacing w:val="-10"/>
        <w:w w:val="100"/>
        <w:sz w:val="18"/>
        <w:szCs w:val="18"/>
        <w:lang w:val="en-US" w:eastAsia="en-US" w:bidi="ar-SA"/>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49391729">
    <w:abstractNumId w:val="1"/>
  </w:num>
  <w:num w:numId="2" w16cid:durableId="1483699757">
    <w:abstractNumId w:val="2"/>
  </w:num>
  <w:num w:numId="3" w16cid:durableId="770973687">
    <w:abstractNumId w:val="0"/>
  </w:num>
  <w:num w:numId="4" w16cid:durableId="458958286">
    <w:abstractNumId w:val="3"/>
  </w:num>
  <w:num w:numId="5" w16cid:durableId="2662387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112C9"/>
    <w:rsid w:val="000026E3"/>
    <w:rsid w:val="00003C0F"/>
    <w:rsid w:val="0001625F"/>
    <w:rsid w:val="000178E4"/>
    <w:rsid w:val="00020764"/>
    <w:rsid w:val="000270C6"/>
    <w:rsid w:val="00030894"/>
    <w:rsid w:val="00031307"/>
    <w:rsid w:val="00032FE0"/>
    <w:rsid w:val="000332CC"/>
    <w:rsid w:val="00053C47"/>
    <w:rsid w:val="000625E4"/>
    <w:rsid w:val="000703E9"/>
    <w:rsid w:val="000A146E"/>
    <w:rsid w:val="000A251E"/>
    <w:rsid w:val="000A38BD"/>
    <w:rsid w:val="000A3C00"/>
    <w:rsid w:val="000A6BD5"/>
    <w:rsid w:val="000A7EA2"/>
    <w:rsid w:val="000C4F2E"/>
    <w:rsid w:val="000C6D55"/>
    <w:rsid w:val="000D5532"/>
    <w:rsid w:val="000F70AA"/>
    <w:rsid w:val="0010245F"/>
    <w:rsid w:val="001112C9"/>
    <w:rsid w:val="001313E3"/>
    <w:rsid w:val="0015268A"/>
    <w:rsid w:val="00153701"/>
    <w:rsid w:val="001629F0"/>
    <w:rsid w:val="00163175"/>
    <w:rsid w:val="00172584"/>
    <w:rsid w:val="001758AA"/>
    <w:rsid w:val="00176A03"/>
    <w:rsid w:val="00190295"/>
    <w:rsid w:val="001935B2"/>
    <w:rsid w:val="00195799"/>
    <w:rsid w:val="00195BB7"/>
    <w:rsid w:val="001D6752"/>
    <w:rsid w:val="001E119D"/>
    <w:rsid w:val="001F23EF"/>
    <w:rsid w:val="00203FCC"/>
    <w:rsid w:val="002062D4"/>
    <w:rsid w:val="002070DD"/>
    <w:rsid w:val="002170BD"/>
    <w:rsid w:val="0023091E"/>
    <w:rsid w:val="00243175"/>
    <w:rsid w:val="00251EED"/>
    <w:rsid w:val="00252CA3"/>
    <w:rsid w:val="0025374E"/>
    <w:rsid w:val="00265E83"/>
    <w:rsid w:val="00270D6B"/>
    <w:rsid w:val="0027260F"/>
    <w:rsid w:val="00293BC6"/>
    <w:rsid w:val="00295993"/>
    <w:rsid w:val="002B4092"/>
    <w:rsid w:val="002C0A66"/>
    <w:rsid w:val="002C1606"/>
    <w:rsid w:val="002C17BC"/>
    <w:rsid w:val="002D0D9D"/>
    <w:rsid w:val="002D7054"/>
    <w:rsid w:val="002E05B6"/>
    <w:rsid w:val="002E2682"/>
    <w:rsid w:val="002F63B0"/>
    <w:rsid w:val="002F78B3"/>
    <w:rsid w:val="00307463"/>
    <w:rsid w:val="00312D62"/>
    <w:rsid w:val="00315999"/>
    <w:rsid w:val="00330F16"/>
    <w:rsid w:val="00332784"/>
    <w:rsid w:val="003407CE"/>
    <w:rsid w:val="00341094"/>
    <w:rsid w:val="00343A07"/>
    <w:rsid w:val="00345859"/>
    <w:rsid w:val="003463AE"/>
    <w:rsid w:val="00353F75"/>
    <w:rsid w:val="00376516"/>
    <w:rsid w:val="00391349"/>
    <w:rsid w:val="003C01A4"/>
    <w:rsid w:val="003C7512"/>
    <w:rsid w:val="003E0AC1"/>
    <w:rsid w:val="003F35B4"/>
    <w:rsid w:val="003F5CDC"/>
    <w:rsid w:val="003F7552"/>
    <w:rsid w:val="0044425C"/>
    <w:rsid w:val="0044653C"/>
    <w:rsid w:val="00447A8B"/>
    <w:rsid w:val="00451BF4"/>
    <w:rsid w:val="00457DE1"/>
    <w:rsid w:val="004733BF"/>
    <w:rsid w:val="00486B35"/>
    <w:rsid w:val="00495994"/>
    <w:rsid w:val="004965F1"/>
    <w:rsid w:val="004A58F3"/>
    <w:rsid w:val="004C7085"/>
    <w:rsid w:val="004E5AAC"/>
    <w:rsid w:val="004F236A"/>
    <w:rsid w:val="00506AAF"/>
    <w:rsid w:val="0051286E"/>
    <w:rsid w:val="00513DA0"/>
    <w:rsid w:val="00521FC7"/>
    <w:rsid w:val="00524BF9"/>
    <w:rsid w:val="00527284"/>
    <w:rsid w:val="0053050B"/>
    <w:rsid w:val="005323DD"/>
    <w:rsid w:val="00535192"/>
    <w:rsid w:val="00541026"/>
    <w:rsid w:val="0054554D"/>
    <w:rsid w:val="00562CF1"/>
    <w:rsid w:val="0056697D"/>
    <w:rsid w:val="00573DBE"/>
    <w:rsid w:val="00583AF5"/>
    <w:rsid w:val="0059710F"/>
    <w:rsid w:val="005A05D8"/>
    <w:rsid w:val="005A1089"/>
    <w:rsid w:val="005A386A"/>
    <w:rsid w:val="005D0D69"/>
    <w:rsid w:val="005D23E2"/>
    <w:rsid w:val="005D3636"/>
    <w:rsid w:val="005E7EAE"/>
    <w:rsid w:val="005F1546"/>
    <w:rsid w:val="005F6814"/>
    <w:rsid w:val="00602E98"/>
    <w:rsid w:val="00607EC2"/>
    <w:rsid w:val="00640509"/>
    <w:rsid w:val="00652E44"/>
    <w:rsid w:val="006621D3"/>
    <w:rsid w:val="0068343A"/>
    <w:rsid w:val="0069669D"/>
    <w:rsid w:val="00696B6F"/>
    <w:rsid w:val="006A03F0"/>
    <w:rsid w:val="006A3F20"/>
    <w:rsid w:val="006A3F46"/>
    <w:rsid w:val="006B69E8"/>
    <w:rsid w:val="006D583B"/>
    <w:rsid w:val="006D62A9"/>
    <w:rsid w:val="006E1B81"/>
    <w:rsid w:val="006E703A"/>
    <w:rsid w:val="007008C4"/>
    <w:rsid w:val="00702AB3"/>
    <w:rsid w:val="007174D5"/>
    <w:rsid w:val="007324C7"/>
    <w:rsid w:val="00743EDD"/>
    <w:rsid w:val="007640FD"/>
    <w:rsid w:val="00764E81"/>
    <w:rsid w:val="0077346F"/>
    <w:rsid w:val="00773A83"/>
    <w:rsid w:val="0078162D"/>
    <w:rsid w:val="00785ACF"/>
    <w:rsid w:val="00785C09"/>
    <w:rsid w:val="00792C14"/>
    <w:rsid w:val="007A16A8"/>
    <w:rsid w:val="007A5F2C"/>
    <w:rsid w:val="007A63DA"/>
    <w:rsid w:val="007B0804"/>
    <w:rsid w:val="007B2805"/>
    <w:rsid w:val="007D6E94"/>
    <w:rsid w:val="007F14FD"/>
    <w:rsid w:val="007F3549"/>
    <w:rsid w:val="007F5304"/>
    <w:rsid w:val="00820483"/>
    <w:rsid w:val="00841EE6"/>
    <w:rsid w:val="0084204E"/>
    <w:rsid w:val="008516AA"/>
    <w:rsid w:val="008703A0"/>
    <w:rsid w:val="008706E3"/>
    <w:rsid w:val="00882464"/>
    <w:rsid w:val="00897F91"/>
    <w:rsid w:val="008A4574"/>
    <w:rsid w:val="008A5B5C"/>
    <w:rsid w:val="008B061E"/>
    <w:rsid w:val="008B6D51"/>
    <w:rsid w:val="008C3A43"/>
    <w:rsid w:val="008D4E72"/>
    <w:rsid w:val="008E329D"/>
    <w:rsid w:val="009031C7"/>
    <w:rsid w:val="00925311"/>
    <w:rsid w:val="00926BA4"/>
    <w:rsid w:val="0095197B"/>
    <w:rsid w:val="00967650"/>
    <w:rsid w:val="00977E45"/>
    <w:rsid w:val="009830E4"/>
    <w:rsid w:val="00997A31"/>
    <w:rsid w:val="009A370C"/>
    <w:rsid w:val="009B23EB"/>
    <w:rsid w:val="009D1B94"/>
    <w:rsid w:val="009D6A2D"/>
    <w:rsid w:val="009E1804"/>
    <w:rsid w:val="009F5709"/>
    <w:rsid w:val="00A00630"/>
    <w:rsid w:val="00A01E97"/>
    <w:rsid w:val="00A05603"/>
    <w:rsid w:val="00A05E81"/>
    <w:rsid w:val="00A1611B"/>
    <w:rsid w:val="00A249E9"/>
    <w:rsid w:val="00A26611"/>
    <w:rsid w:val="00A34657"/>
    <w:rsid w:val="00A35E11"/>
    <w:rsid w:val="00A3746E"/>
    <w:rsid w:val="00A43EED"/>
    <w:rsid w:val="00A443FC"/>
    <w:rsid w:val="00A52F6C"/>
    <w:rsid w:val="00A562F5"/>
    <w:rsid w:val="00A612AF"/>
    <w:rsid w:val="00A6160F"/>
    <w:rsid w:val="00A744D0"/>
    <w:rsid w:val="00A80347"/>
    <w:rsid w:val="00AA04DC"/>
    <w:rsid w:val="00AB2234"/>
    <w:rsid w:val="00AC1EBD"/>
    <w:rsid w:val="00AC61AE"/>
    <w:rsid w:val="00AC7C31"/>
    <w:rsid w:val="00B00745"/>
    <w:rsid w:val="00B01759"/>
    <w:rsid w:val="00B153DC"/>
    <w:rsid w:val="00B23DD4"/>
    <w:rsid w:val="00B27370"/>
    <w:rsid w:val="00B35885"/>
    <w:rsid w:val="00B36313"/>
    <w:rsid w:val="00B4300A"/>
    <w:rsid w:val="00B457D5"/>
    <w:rsid w:val="00B45F64"/>
    <w:rsid w:val="00B66B97"/>
    <w:rsid w:val="00B67081"/>
    <w:rsid w:val="00B6760C"/>
    <w:rsid w:val="00B76AA0"/>
    <w:rsid w:val="00B76D01"/>
    <w:rsid w:val="00B95216"/>
    <w:rsid w:val="00BC0B4C"/>
    <w:rsid w:val="00BC189A"/>
    <w:rsid w:val="00BC2281"/>
    <w:rsid w:val="00BC33A9"/>
    <w:rsid w:val="00BE0487"/>
    <w:rsid w:val="00BF62FD"/>
    <w:rsid w:val="00C03CC8"/>
    <w:rsid w:val="00C03CE0"/>
    <w:rsid w:val="00C03D2D"/>
    <w:rsid w:val="00C07A33"/>
    <w:rsid w:val="00C101DF"/>
    <w:rsid w:val="00C15E0D"/>
    <w:rsid w:val="00C217AE"/>
    <w:rsid w:val="00C2447E"/>
    <w:rsid w:val="00C44D02"/>
    <w:rsid w:val="00C47E79"/>
    <w:rsid w:val="00C56B97"/>
    <w:rsid w:val="00C738B7"/>
    <w:rsid w:val="00C74B9B"/>
    <w:rsid w:val="00C75424"/>
    <w:rsid w:val="00C92C32"/>
    <w:rsid w:val="00C94A8A"/>
    <w:rsid w:val="00CB4851"/>
    <w:rsid w:val="00CB5F04"/>
    <w:rsid w:val="00CC1013"/>
    <w:rsid w:val="00CF1991"/>
    <w:rsid w:val="00CF2FCE"/>
    <w:rsid w:val="00CF4C57"/>
    <w:rsid w:val="00D22E79"/>
    <w:rsid w:val="00D26947"/>
    <w:rsid w:val="00D36050"/>
    <w:rsid w:val="00D379F9"/>
    <w:rsid w:val="00D431E0"/>
    <w:rsid w:val="00D51338"/>
    <w:rsid w:val="00D51858"/>
    <w:rsid w:val="00D70153"/>
    <w:rsid w:val="00D75EE2"/>
    <w:rsid w:val="00D82664"/>
    <w:rsid w:val="00D8641E"/>
    <w:rsid w:val="00D93C94"/>
    <w:rsid w:val="00DA3A47"/>
    <w:rsid w:val="00DB1810"/>
    <w:rsid w:val="00DD611E"/>
    <w:rsid w:val="00DE2A43"/>
    <w:rsid w:val="00DF55C4"/>
    <w:rsid w:val="00DF67C7"/>
    <w:rsid w:val="00E04523"/>
    <w:rsid w:val="00E33326"/>
    <w:rsid w:val="00E3349B"/>
    <w:rsid w:val="00E34FB8"/>
    <w:rsid w:val="00E4614B"/>
    <w:rsid w:val="00E46CDE"/>
    <w:rsid w:val="00E50751"/>
    <w:rsid w:val="00E5521D"/>
    <w:rsid w:val="00E729C1"/>
    <w:rsid w:val="00EB6695"/>
    <w:rsid w:val="00EC394B"/>
    <w:rsid w:val="00ED0C3A"/>
    <w:rsid w:val="00EE234D"/>
    <w:rsid w:val="00EF2262"/>
    <w:rsid w:val="00EF5A1F"/>
    <w:rsid w:val="00EF6C0A"/>
    <w:rsid w:val="00F11737"/>
    <w:rsid w:val="00F3393B"/>
    <w:rsid w:val="00F35138"/>
    <w:rsid w:val="00F42A25"/>
    <w:rsid w:val="00F435E5"/>
    <w:rsid w:val="00F44EB2"/>
    <w:rsid w:val="00F61EB1"/>
    <w:rsid w:val="00F706F5"/>
    <w:rsid w:val="00F81077"/>
    <w:rsid w:val="00F877A6"/>
    <w:rsid w:val="00F9238A"/>
    <w:rsid w:val="00F964EA"/>
    <w:rsid w:val="00FA3CE8"/>
    <w:rsid w:val="00FA5E6C"/>
    <w:rsid w:val="00FB070B"/>
    <w:rsid w:val="00FB14C8"/>
    <w:rsid w:val="00FC500A"/>
    <w:rsid w:val="00FD4FAB"/>
    <w:rsid w:val="00FE7F96"/>
    <w:rsid w:val="00FF5096"/>
    <w:rsid w:val="00FF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CD1E4"/>
  <w15:docId w15:val="{55E5E615-6CCC-4C0D-BE1D-07A3C519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89"/>
      <w:ind w:left="556" w:right="680"/>
      <w:jc w:val="center"/>
    </w:pPr>
    <w:rPr>
      <w:b/>
      <w:bCs/>
      <w:i/>
      <w:sz w:val="48"/>
      <w:szCs w:val="48"/>
    </w:rPr>
  </w:style>
  <w:style w:type="paragraph" w:styleId="ListParagraph">
    <w:name w:val="List Paragraph"/>
    <w:basedOn w:val="Normal"/>
    <w:uiPriority w:val="34"/>
    <w:qFormat/>
    <w:pPr>
      <w:ind w:left="296" w:hanging="1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67C7"/>
    <w:pPr>
      <w:tabs>
        <w:tab w:val="center" w:pos="4513"/>
        <w:tab w:val="right" w:pos="9026"/>
      </w:tabs>
    </w:pPr>
  </w:style>
  <w:style w:type="character" w:customStyle="1" w:styleId="HeaderChar">
    <w:name w:val="Header Char"/>
    <w:basedOn w:val="DefaultParagraphFont"/>
    <w:link w:val="Header"/>
    <w:uiPriority w:val="99"/>
    <w:rsid w:val="00DF67C7"/>
    <w:rPr>
      <w:rFonts w:ascii="Times New Roman" w:eastAsia="Times New Roman" w:hAnsi="Times New Roman" w:cs="Times New Roman"/>
    </w:rPr>
  </w:style>
  <w:style w:type="paragraph" w:styleId="Footer">
    <w:name w:val="footer"/>
    <w:basedOn w:val="Normal"/>
    <w:link w:val="FooterChar"/>
    <w:uiPriority w:val="99"/>
    <w:unhideWhenUsed/>
    <w:rsid w:val="00DF67C7"/>
    <w:pPr>
      <w:tabs>
        <w:tab w:val="center" w:pos="4513"/>
        <w:tab w:val="right" w:pos="9026"/>
      </w:tabs>
    </w:pPr>
  </w:style>
  <w:style w:type="character" w:customStyle="1" w:styleId="FooterChar">
    <w:name w:val="Footer Char"/>
    <w:basedOn w:val="DefaultParagraphFont"/>
    <w:link w:val="Footer"/>
    <w:uiPriority w:val="99"/>
    <w:rsid w:val="00DF67C7"/>
    <w:rPr>
      <w:rFonts w:ascii="Times New Roman" w:eastAsia="Times New Roman" w:hAnsi="Times New Roman" w:cs="Times New Roman"/>
    </w:rPr>
  </w:style>
  <w:style w:type="character" w:styleId="Hyperlink">
    <w:name w:val="Hyperlink"/>
    <w:basedOn w:val="DefaultParagraphFont"/>
    <w:uiPriority w:val="99"/>
    <w:unhideWhenUsed/>
    <w:rsid w:val="00541026"/>
    <w:rPr>
      <w:color w:val="0000FF" w:themeColor="hyperlink"/>
      <w:u w:val="single"/>
    </w:rPr>
  </w:style>
  <w:style w:type="character" w:styleId="UnresolvedMention">
    <w:name w:val="Unresolved Mention"/>
    <w:basedOn w:val="DefaultParagraphFont"/>
    <w:uiPriority w:val="99"/>
    <w:semiHidden/>
    <w:unhideWhenUsed/>
    <w:rsid w:val="00541026"/>
    <w:rPr>
      <w:color w:val="605E5C"/>
      <w:shd w:val="clear" w:color="auto" w:fill="E1DFDD"/>
    </w:rPr>
  </w:style>
  <w:style w:type="character" w:styleId="Strong">
    <w:name w:val="Strong"/>
    <w:basedOn w:val="DefaultParagraphFont"/>
    <w:uiPriority w:val="22"/>
    <w:qFormat/>
    <w:rsid w:val="00A6160F"/>
    <w:rPr>
      <w:b/>
      <w:bCs/>
    </w:rPr>
  </w:style>
  <w:style w:type="paragraph" w:styleId="BodyTextIndent">
    <w:name w:val="Body Text Indent"/>
    <w:basedOn w:val="Normal"/>
    <w:link w:val="BodyTextIndentChar"/>
    <w:uiPriority w:val="99"/>
    <w:semiHidden/>
    <w:unhideWhenUsed/>
    <w:rsid w:val="00841EE6"/>
    <w:pPr>
      <w:spacing w:after="120"/>
      <w:ind w:left="360"/>
    </w:pPr>
  </w:style>
  <w:style w:type="character" w:customStyle="1" w:styleId="BodyTextIndentChar">
    <w:name w:val="Body Text Indent Char"/>
    <w:basedOn w:val="DefaultParagraphFont"/>
    <w:link w:val="BodyTextIndent"/>
    <w:uiPriority w:val="99"/>
    <w:semiHidden/>
    <w:rsid w:val="00841EE6"/>
    <w:rPr>
      <w:rFonts w:ascii="Times New Roman" w:eastAsia="Times New Roman" w:hAnsi="Times New Roman" w:cs="Times New Roman"/>
    </w:rPr>
  </w:style>
  <w:style w:type="table" w:styleId="GridTable1Light">
    <w:name w:val="Grid Table 1 Light"/>
    <w:basedOn w:val="TableNormal"/>
    <w:uiPriority w:val="46"/>
    <w:rsid w:val="0078162D"/>
    <w:pPr>
      <w:widowControl/>
      <w:autoSpaceDE/>
      <w:autoSpaceDN/>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priyapriya021@gmail.co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mailto:swetha3118@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uryapandian05@gmail.com" TargetMode="Externa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Linear</a:t>
            </a:r>
            <a:r>
              <a:rPr lang="en-IN" baseline="0"/>
              <a:t> Regression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1942463884928"/>
          <c:y val="0.27023679417122037"/>
          <c:w val="0.81188635377270757"/>
          <c:h val="0.45118024181403554"/>
        </c:manualLayout>
      </c:layout>
      <c:barChart>
        <c:barDir val="col"/>
        <c:grouping val="clustered"/>
        <c:varyColors val="0"/>
        <c:ser>
          <c:idx val="0"/>
          <c:order val="0"/>
          <c:tx>
            <c:strRef>
              <c:f>Sheet1!$B$1</c:f>
              <c:strCache>
                <c:ptCount val="1"/>
                <c:pt idx="0">
                  <c:v>R-Squared</c:v>
                </c:pt>
              </c:strCache>
            </c:strRef>
          </c:tx>
          <c:spPr>
            <a:solidFill>
              <a:schemeClr val="accent1"/>
            </a:solidFill>
            <a:ln>
              <a:noFill/>
            </a:ln>
            <a:effectLst/>
          </c:spPr>
          <c:invertIfNegative val="0"/>
          <c:cat>
            <c:strRef>
              <c:f>Sheet1!$A$2:$A$5</c:f>
              <c:strCache>
                <c:ptCount val="3"/>
                <c:pt idx="0">
                  <c:v>TempMIn</c:v>
                </c:pt>
                <c:pt idx="1">
                  <c:v>TempMax</c:v>
                </c:pt>
                <c:pt idx="2">
                  <c:v>PrecipIntensity</c:v>
                </c:pt>
              </c:strCache>
            </c:strRef>
          </c:cat>
          <c:val>
            <c:numRef>
              <c:f>Sheet1!$B$2:$B$5</c:f>
              <c:numCache>
                <c:formatCode>General</c:formatCode>
                <c:ptCount val="4"/>
                <c:pt idx="0">
                  <c:v>0.999</c:v>
                </c:pt>
                <c:pt idx="1">
                  <c:v>0.996</c:v>
                </c:pt>
                <c:pt idx="2">
                  <c:v>0.64300000000000002</c:v>
                </c:pt>
              </c:numCache>
            </c:numRef>
          </c:val>
          <c:extLst>
            <c:ext xmlns:c16="http://schemas.microsoft.com/office/drawing/2014/chart" uri="{C3380CC4-5D6E-409C-BE32-E72D297353CC}">
              <c16:uniqueId val="{00000000-0EFF-4B9B-A16B-B3E4713E077E}"/>
            </c:ext>
          </c:extLst>
        </c:ser>
        <c:ser>
          <c:idx val="1"/>
          <c:order val="1"/>
          <c:tx>
            <c:strRef>
              <c:f>Sheet1!$C$1</c:f>
              <c:strCache>
                <c:ptCount val="1"/>
                <c:pt idx="0">
                  <c:v>R-Squared %</c:v>
                </c:pt>
              </c:strCache>
            </c:strRef>
          </c:tx>
          <c:spPr>
            <a:solidFill>
              <a:schemeClr val="accent2"/>
            </a:solidFill>
            <a:ln>
              <a:noFill/>
            </a:ln>
            <a:effectLst/>
          </c:spPr>
          <c:invertIfNegative val="0"/>
          <c:cat>
            <c:strRef>
              <c:f>Sheet1!$A$2:$A$5</c:f>
              <c:strCache>
                <c:ptCount val="3"/>
                <c:pt idx="0">
                  <c:v>TempMIn</c:v>
                </c:pt>
                <c:pt idx="1">
                  <c:v>TempMax</c:v>
                </c:pt>
                <c:pt idx="2">
                  <c:v>PrecipIntensity</c:v>
                </c:pt>
              </c:strCache>
            </c:strRef>
          </c:cat>
          <c:val>
            <c:numRef>
              <c:f>Sheet1!$C$2:$C$5</c:f>
              <c:numCache>
                <c:formatCode>General</c:formatCode>
                <c:ptCount val="4"/>
                <c:pt idx="0">
                  <c:v>99.9</c:v>
                </c:pt>
                <c:pt idx="1">
                  <c:v>99.6</c:v>
                </c:pt>
                <c:pt idx="2">
                  <c:v>64.3</c:v>
                </c:pt>
              </c:numCache>
            </c:numRef>
          </c:val>
          <c:extLst>
            <c:ext xmlns:c16="http://schemas.microsoft.com/office/drawing/2014/chart" uri="{C3380CC4-5D6E-409C-BE32-E72D297353CC}">
              <c16:uniqueId val="{00000001-0EFF-4B9B-A16B-B3E4713E077E}"/>
            </c:ext>
          </c:extLst>
        </c:ser>
        <c:dLbls>
          <c:showLegendKey val="0"/>
          <c:showVal val="0"/>
          <c:showCatName val="0"/>
          <c:showSerName val="0"/>
          <c:showPercent val="0"/>
          <c:showBubbleSize val="0"/>
        </c:dLbls>
        <c:gapWidth val="219"/>
        <c:overlap val="-27"/>
        <c:axId val="1380117471"/>
        <c:axId val="1380114975"/>
      </c:barChart>
      <c:catAx>
        <c:axId val="138011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114975"/>
        <c:crosses val="autoZero"/>
        <c:auto val="1"/>
        <c:lblAlgn val="ctr"/>
        <c:lblOffset val="100"/>
        <c:noMultiLvlLbl val="0"/>
      </c:catAx>
      <c:valAx>
        <c:axId val="1380114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117471"/>
        <c:crosses val="autoZero"/>
        <c:crossBetween val="between"/>
      </c:valAx>
      <c:spPr>
        <a:noFill/>
        <a:ln>
          <a:noFill/>
        </a:ln>
        <a:effectLst/>
      </c:spPr>
    </c:plotArea>
    <c:legend>
      <c:legendPos val="r"/>
      <c:legendEntry>
        <c:idx val="0"/>
        <c:delete val="1"/>
      </c:legendEntry>
      <c:layout>
        <c:manualLayout>
          <c:xMode val="edge"/>
          <c:yMode val="edge"/>
          <c:x val="0.56593806187612372"/>
          <c:y val="0.79996270957933546"/>
          <c:w val="0.24508556017112035"/>
          <c:h val="0.187615564447886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7D80-44B0-40CD-9ACE-30513CD7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5</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Time Series Analysis based Tamilnadu Monsoon Rainfall Prediction using Seasonal ARIMA</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based Tamilnadu Monsoon Rainfall Prediction using Seasonal ARIMA</dc:title>
  <dc:subject>2021 6th International Conference on Inventive Computation Technologies (ICICT);2021; ; ;10.1109/ICICT50816.2021.9358615</dc:subject>
  <cp:lastModifiedBy>surya</cp:lastModifiedBy>
  <cp:revision>286</cp:revision>
  <dcterms:created xsi:type="dcterms:W3CDTF">2022-05-02T03:54:00Z</dcterms:created>
  <dcterms:modified xsi:type="dcterms:W3CDTF">2022-05-21T10:29:00Z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LastSaved">
    <vt:filetime>2022-05-02T00:00:00Z</vt:filetime>
  </property>
</Properties>
</file>