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6CC620" w14:textId="5147FC28" w:rsidR="007C3DC2" w:rsidRPr="00AD5643" w:rsidRDefault="00BB3420" w:rsidP="00F73881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D56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Surya Teja</w:t>
      </w:r>
    </w:p>
    <w:p w14:paraId="75F99542" w14:textId="295A4C6B" w:rsidR="007C3DC2" w:rsidRPr="00F73881" w:rsidRDefault="009E2FD7" w:rsidP="00F73881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F73881">
        <w:rPr>
          <w:rFonts w:ascii="Times New Roman" w:hAnsi="Times New Roman" w:cs="Times New Roman"/>
          <w:sz w:val="32"/>
          <w:szCs w:val="32"/>
        </w:rPr>
        <w:t>AI/ML Engineer</w:t>
      </w:r>
    </w:p>
    <w:p w14:paraId="02E00ACD" w14:textId="7451BD5A" w:rsidR="007C3DC2" w:rsidRPr="0043054D" w:rsidRDefault="00D47ABE" w:rsidP="00BB342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7ABE">
        <w:rPr>
          <w:rFonts w:ascii="Times New Roman" w:hAnsi="Times New Roman" w:cs="Times New Roman"/>
          <w:b/>
          <w:bCs/>
          <w:sz w:val="24"/>
          <w:szCs w:val="24"/>
        </w:rPr>
        <w:t>Dallas, TX (Open to Relocation)</w:t>
      </w:r>
      <w:r w:rsidR="00BB3420" w:rsidRPr="00BB34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| +1 </w:t>
      </w:r>
      <w:r w:rsidR="00ED6812" w:rsidRPr="00ED68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(972) 638-9061</w:t>
      </w:r>
      <w:r w:rsidR="00ED6812" w:rsidRPr="00ED68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‬</w:t>
      </w:r>
      <w:r w:rsidR="00BB3420" w:rsidRPr="00BB34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| </w:t>
      </w:r>
      <w:hyperlink r:id="rId6" w:history="1">
        <w:r w:rsidR="00D06CAF" w:rsidRPr="00D06CAF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suryateja6842@gmail.com</w:t>
        </w:r>
      </w:hyperlink>
      <w:r w:rsidR="00ED6812">
        <w:t xml:space="preserve"> </w:t>
      </w:r>
      <w:r w:rsidR="00BB3420" w:rsidRPr="00BB34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| </w:t>
      </w:r>
      <w:r w:rsidR="00BB3420">
        <w:fldChar w:fldCharType="begin"/>
      </w:r>
      <w:r w:rsidR="0029224F">
        <w:instrText>HYPERLINK "http://www.linkedin.com/in/surya-teja-6b7a98233"</w:instrText>
      </w:r>
      <w:r w:rsidR="00BB3420">
        <w:fldChar w:fldCharType="separate"/>
      </w:r>
      <w:r w:rsidR="00BB3420" w:rsidRPr="0043054D">
        <w:rPr>
          <w:rFonts w:ascii="Times New Roman" w:eastAsia="Times New Roman" w:hAnsi="Times New Roman" w:cs="Times New Roman"/>
          <w:b/>
          <w:bCs/>
          <w:color w:val="0563C1"/>
          <w:kern w:val="0"/>
          <w:sz w:val="24"/>
          <w:szCs w:val="24"/>
          <w:u w:val="single"/>
          <w14:ligatures w14:val="none"/>
        </w:rPr>
        <w:t>LinkedIn</w:t>
      </w:r>
      <w:r w:rsidR="00BB3420">
        <w:fldChar w:fldCharType="end"/>
      </w:r>
    </w:p>
    <w:p w14:paraId="680B1DD5" w14:textId="77777777" w:rsidR="007C3DC2" w:rsidRPr="00690992" w:rsidRDefault="007C3DC2" w:rsidP="007C3DC2">
      <w:pPr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0D84598A" w14:textId="05B22616" w:rsidR="007C3DC2" w:rsidRPr="0023371F" w:rsidRDefault="00884998" w:rsidP="0069099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629185" wp14:editId="7E953A83">
                <wp:simplePos x="0" y="0"/>
                <wp:positionH relativeFrom="column">
                  <wp:posOffset>4445</wp:posOffset>
                </wp:positionH>
                <wp:positionV relativeFrom="paragraph">
                  <wp:posOffset>176107</wp:posOffset>
                </wp:positionV>
                <wp:extent cx="7071360" cy="0"/>
                <wp:effectExtent l="0" t="0" r="15240" b="19050"/>
                <wp:wrapNone/>
                <wp:docPr id="118387952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136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DB06F9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5pt,13.85pt" to="557.15pt,13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yhYuowEAAJkDAAAOAAAAZHJzL2Uyb0RvYy54bWysU01v2zAMvQ/YfxB0X2RnQDMYcXposV2G&#13;&#10;rdjHD1BlKhYqiYKkxc6/H6UkTrENwzD0Qksi3yMfSW9vZ2fZAWIy6HverhrOwCscjN/3/Pu392/e&#13;&#10;cZay9IO06KHnR0j8dvf61XYKHaxxRDtAZETiUzeFno85h06IpEZwMq0wgCenxuhkpmvciyHKidid&#13;&#10;FeumuRETxiFEVJASvd6fnHxX+bUGlT9rnSAz23OqLVcbq30sVuy2sttHGUajzmXI/6jCSeMp6UJ1&#13;&#10;L7NkP6L5jcoZFTGhziuFTqDWRkHVQGra5hc1X0cZoGqh5qSwtCm9HK36dLjzD5HaMIXUpfAQi4pZ&#13;&#10;R1e+VB+ba7OOS7NgzkzR46bZtG9vqKfq4hNXYIgpfwB0rBx6bo0vOmQnDx9TpmQUegkpz9azibZn&#13;&#10;vWnqRMS1lnrKRwunsC+gmRkoe1vp6prAnY3sIGnAw1NbBkrk1lNkgWhj7QJq/g46xxYY1NX5V+AS&#13;&#10;XTOizwvQGY/xT1nzfClVn+Kp7Gday/ERh2OdTHXQ/Kuy866WBXt+r/DrH7X7CQAA//8DAFBLAwQU&#13;&#10;AAYACAAAACEAgVU5FtwAAAAMAQAADwAAAGRycy9kb3ducmV2LnhtbExPzU7DMAy+I/EOkZG4IJZ2&#13;&#10;QxR1TacKtAdg24Fj1pimWuKUJuvK2+OJA1xs2Z/9/VSb2Tsx4Rj7QAryRQYCqQ2mp07BYb99fAER&#13;&#10;kyajXSBU8I0RNvXtTaVLEy70jtMudYJJKJZagU1pKKWMrUWv4yIMSIx9htHrxOPYSTPqC5N7J5dZ&#13;&#10;9iy97okVrB7w1WJ72p29gv1HgcY+uGbSX42hbnXqt0Wm1P3d/Lbm0qxBJJzT3wdcM7B/qNnYMZzJ&#13;&#10;ROEUFHynYFlwv6J5/rQCcfzdyLqS/0PUPwAAAP//AwBQSwECLQAUAAYACAAAACEAtoM4kv4AAADh&#13;&#10;AQAAEwAAAAAAAAAAAAAAAAAAAAAAW0NvbnRlbnRfVHlwZXNdLnhtbFBLAQItABQABgAIAAAAIQA4&#13;&#10;/SH/1gAAAJQBAAALAAAAAAAAAAAAAAAAAC8BAABfcmVscy8ucmVsc1BLAQItABQABgAIAAAAIQCd&#13;&#10;yhYuowEAAJkDAAAOAAAAAAAAAAAAAAAAAC4CAABkcnMvZTJvRG9jLnhtbFBLAQItABQABgAIAAAA&#13;&#10;IQCBVTkW3AAAAAwBAAAPAAAAAAAAAAAAAAAAAP0DAABkcnMvZG93bnJldi54bWxQSwUGAAAAAAQA&#13;&#10;BADzAAAABgUAAAAA&#13;&#10;" strokecolor="black [3200]" strokeweight="1pt">
                <v:stroke joinstyle="miter"/>
              </v:line>
            </w:pict>
          </mc:Fallback>
        </mc:AlternateContent>
      </w:r>
      <w:r w:rsidR="007C3DC2" w:rsidRPr="0023371F">
        <w:rPr>
          <w:rFonts w:ascii="Times New Roman" w:hAnsi="Times New Roman" w:cs="Times New Roman"/>
          <w:b/>
          <w:bCs/>
          <w:sz w:val="24"/>
          <w:szCs w:val="24"/>
        </w:rPr>
        <w:t>SUMMARY</w:t>
      </w:r>
    </w:p>
    <w:p w14:paraId="2A6C1DC4" w14:textId="19F93BE9" w:rsidR="00690992" w:rsidRPr="00690992" w:rsidRDefault="00690992" w:rsidP="00AD5643">
      <w:pPr>
        <w:pStyle w:val="ListParagraph"/>
        <w:numPr>
          <w:ilvl w:val="0"/>
          <w:numId w:val="5"/>
        </w:numPr>
        <w:tabs>
          <w:tab w:val="right" w:pos="11106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690992">
        <w:rPr>
          <w:rFonts w:ascii="Times New Roman" w:hAnsi="Times New Roman" w:cs="Times New Roman"/>
          <w:b/>
          <w:bCs/>
          <w:sz w:val="20"/>
          <w:szCs w:val="20"/>
          <w:lang w:val="en-IN"/>
        </w:rPr>
        <w:t>Experienced AI/ML Engineer with 4.5 years of experience</w:t>
      </w:r>
      <w:r w:rsidRPr="00690992">
        <w:rPr>
          <w:rFonts w:ascii="Times New Roman" w:hAnsi="Times New Roman" w:cs="Times New Roman"/>
          <w:sz w:val="20"/>
          <w:szCs w:val="20"/>
          <w:lang w:val="en-IN"/>
        </w:rPr>
        <w:t xml:space="preserve"> delivering end-to-end </w:t>
      </w:r>
      <w:r w:rsidRPr="00690992">
        <w:rPr>
          <w:rFonts w:ascii="Times New Roman" w:hAnsi="Times New Roman" w:cs="Times New Roman"/>
          <w:b/>
          <w:bCs/>
          <w:sz w:val="20"/>
          <w:szCs w:val="20"/>
          <w:lang w:val="en-IN"/>
        </w:rPr>
        <w:t>machine learning, deep learning, NLP, and Generative AI solutions</w:t>
      </w:r>
      <w:r w:rsidRPr="00690992">
        <w:rPr>
          <w:rFonts w:ascii="Times New Roman" w:hAnsi="Times New Roman" w:cs="Times New Roman"/>
          <w:sz w:val="20"/>
          <w:szCs w:val="20"/>
          <w:lang w:val="en-IN"/>
        </w:rPr>
        <w:t xml:space="preserve"> across financial services, fraud detection, risk analytics, and enterprise data environments.</w:t>
      </w:r>
    </w:p>
    <w:p w14:paraId="10BEC2B8" w14:textId="28F88AA9" w:rsidR="00690992" w:rsidRPr="00690992" w:rsidRDefault="00690992" w:rsidP="00AD5643">
      <w:pPr>
        <w:pStyle w:val="ListParagraph"/>
        <w:numPr>
          <w:ilvl w:val="0"/>
          <w:numId w:val="5"/>
        </w:numPr>
        <w:tabs>
          <w:tab w:val="right" w:pos="11106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690992">
        <w:rPr>
          <w:rFonts w:ascii="Times New Roman" w:hAnsi="Times New Roman" w:cs="Times New Roman"/>
          <w:sz w:val="20"/>
          <w:szCs w:val="20"/>
          <w:lang w:val="en-IN"/>
        </w:rPr>
        <w:t xml:space="preserve">Proven experience building and productionizing </w:t>
      </w:r>
      <w:r w:rsidRPr="00690992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real-time fraud detection, anomaly detection, and predictive </w:t>
      </w:r>
      <w:proofErr w:type="spellStart"/>
      <w:r w:rsidRPr="00690992">
        <w:rPr>
          <w:rFonts w:ascii="Times New Roman" w:hAnsi="Times New Roman" w:cs="Times New Roman"/>
          <w:b/>
          <w:bCs/>
          <w:sz w:val="20"/>
          <w:szCs w:val="20"/>
          <w:lang w:val="en-IN"/>
        </w:rPr>
        <w:t>modeling</w:t>
      </w:r>
      <w:proofErr w:type="spellEnd"/>
      <w:r w:rsidRPr="00690992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 systems</w:t>
      </w:r>
      <w:r w:rsidRPr="00690992">
        <w:rPr>
          <w:rFonts w:ascii="Times New Roman" w:hAnsi="Times New Roman" w:cs="Times New Roman"/>
          <w:sz w:val="20"/>
          <w:szCs w:val="20"/>
          <w:lang w:val="en-IN"/>
        </w:rPr>
        <w:t xml:space="preserve"> that improve transaction-risk identification, reduce false positives, and strengthen financial monitoring.</w:t>
      </w:r>
    </w:p>
    <w:p w14:paraId="0140D082" w14:textId="61EC3D8C" w:rsidR="00690992" w:rsidRPr="00690992" w:rsidRDefault="00690992" w:rsidP="00AD5643">
      <w:pPr>
        <w:pStyle w:val="ListParagraph"/>
        <w:numPr>
          <w:ilvl w:val="0"/>
          <w:numId w:val="5"/>
        </w:numPr>
        <w:tabs>
          <w:tab w:val="right" w:pos="11106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690992">
        <w:rPr>
          <w:rFonts w:ascii="Times New Roman" w:hAnsi="Times New Roman" w:cs="Times New Roman"/>
          <w:sz w:val="20"/>
          <w:szCs w:val="20"/>
          <w:lang w:val="en-IN"/>
        </w:rPr>
        <w:t xml:space="preserve">Demonstrated success developing </w:t>
      </w:r>
      <w:r w:rsidRPr="00690992">
        <w:rPr>
          <w:rFonts w:ascii="Times New Roman" w:hAnsi="Times New Roman" w:cs="Times New Roman"/>
          <w:b/>
          <w:bCs/>
          <w:sz w:val="20"/>
          <w:szCs w:val="20"/>
          <w:lang w:val="en-IN"/>
        </w:rPr>
        <w:t>Retrieval-Augmented Generation (RAG), semantic search, and document intelligence solutions</w:t>
      </w:r>
      <w:r w:rsidRPr="00690992">
        <w:rPr>
          <w:rFonts w:ascii="Times New Roman" w:hAnsi="Times New Roman" w:cs="Times New Roman"/>
          <w:sz w:val="20"/>
          <w:szCs w:val="20"/>
          <w:lang w:val="en-IN"/>
        </w:rPr>
        <w:t xml:space="preserve"> that improve information retrieval and automate document-intensive workflows.</w:t>
      </w:r>
    </w:p>
    <w:p w14:paraId="2E8BBF87" w14:textId="3F0220FD" w:rsidR="00690992" w:rsidRPr="00690992" w:rsidRDefault="00690992" w:rsidP="00AD5643">
      <w:pPr>
        <w:pStyle w:val="ListParagraph"/>
        <w:numPr>
          <w:ilvl w:val="0"/>
          <w:numId w:val="5"/>
        </w:numPr>
        <w:tabs>
          <w:tab w:val="right" w:pos="11106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690992">
        <w:rPr>
          <w:rFonts w:ascii="Times New Roman" w:hAnsi="Times New Roman" w:cs="Times New Roman"/>
          <w:sz w:val="20"/>
          <w:szCs w:val="20"/>
          <w:lang w:val="en-IN"/>
        </w:rPr>
        <w:t xml:space="preserve">Strong background in engineering scalable </w:t>
      </w:r>
      <w:r w:rsidRPr="00690992">
        <w:rPr>
          <w:rFonts w:ascii="Times New Roman" w:hAnsi="Times New Roman" w:cs="Times New Roman"/>
          <w:b/>
          <w:bCs/>
          <w:sz w:val="20"/>
          <w:szCs w:val="20"/>
          <w:lang w:val="en-IN"/>
        </w:rPr>
        <w:t>batch and streaming data pipelines</w:t>
      </w:r>
      <w:r w:rsidRPr="00690992">
        <w:rPr>
          <w:rFonts w:ascii="Times New Roman" w:hAnsi="Times New Roman" w:cs="Times New Roman"/>
          <w:sz w:val="20"/>
          <w:szCs w:val="20"/>
          <w:lang w:val="en-IN"/>
        </w:rPr>
        <w:t xml:space="preserve"> that create reliable datasets and features for model training, real-time inference, and enterprise analytics.</w:t>
      </w:r>
    </w:p>
    <w:p w14:paraId="423F6FA4" w14:textId="4FB870C9" w:rsidR="00690992" w:rsidRPr="00690992" w:rsidRDefault="00690992" w:rsidP="00AD5643">
      <w:pPr>
        <w:pStyle w:val="ListParagraph"/>
        <w:numPr>
          <w:ilvl w:val="0"/>
          <w:numId w:val="5"/>
        </w:numPr>
        <w:tabs>
          <w:tab w:val="right" w:pos="11106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690992">
        <w:rPr>
          <w:rFonts w:ascii="Times New Roman" w:hAnsi="Times New Roman" w:cs="Times New Roman"/>
          <w:sz w:val="20"/>
          <w:szCs w:val="20"/>
          <w:lang w:val="en-IN"/>
        </w:rPr>
        <w:t xml:space="preserve">Hands-on experience operationalizing models through </w:t>
      </w:r>
      <w:proofErr w:type="spellStart"/>
      <w:r w:rsidRPr="00690992">
        <w:rPr>
          <w:rFonts w:ascii="Times New Roman" w:hAnsi="Times New Roman" w:cs="Times New Roman"/>
          <w:b/>
          <w:bCs/>
          <w:sz w:val="20"/>
          <w:szCs w:val="20"/>
          <w:lang w:val="en-IN"/>
        </w:rPr>
        <w:t>MLOps</w:t>
      </w:r>
      <w:proofErr w:type="spellEnd"/>
      <w:r w:rsidRPr="00690992">
        <w:rPr>
          <w:rFonts w:ascii="Times New Roman" w:hAnsi="Times New Roman" w:cs="Times New Roman"/>
          <w:b/>
          <w:bCs/>
          <w:sz w:val="20"/>
          <w:szCs w:val="20"/>
          <w:lang w:val="en-IN"/>
        </w:rPr>
        <w:t>, CI/CD, containerization, model monitoring, automated retraining, and drift detection</w:t>
      </w:r>
      <w:r w:rsidRPr="00690992">
        <w:rPr>
          <w:rFonts w:ascii="Times New Roman" w:hAnsi="Times New Roman" w:cs="Times New Roman"/>
          <w:sz w:val="20"/>
          <w:szCs w:val="20"/>
          <w:lang w:val="en-IN"/>
        </w:rPr>
        <w:t>, improving deployment consistency and production reliability.</w:t>
      </w:r>
    </w:p>
    <w:p w14:paraId="16AAC481" w14:textId="71CBB7EB" w:rsidR="00690992" w:rsidRPr="00690992" w:rsidRDefault="00690992" w:rsidP="00AD5643">
      <w:pPr>
        <w:pStyle w:val="ListParagraph"/>
        <w:numPr>
          <w:ilvl w:val="0"/>
          <w:numId w:val="5"/>
        </w:numPr>
        <w:tabs>
          <w:tab w:val="right" w:pos="11106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690992">
        <w:rPr>
          <w:rFonts w:ascii="Times New Roman" w:hAnsi="Times New Roman" w:cs="Times New Roman"/>
          <w:sz w:val="20"/>
          <w:szCs w:val="20"/>
          <w:lang w:val="en-IN"/>
        </w:rPr>
        <w:t xml:space="preserve">Well-versed in implementing </w:t>
      </w:r>
      <w:r w:rsidRPr="00690992">
        <w:rPr>
          <w:rFonts w:ascii="Times New Roman" w:hAnsi="Times New Roman" w:cs="Times New Roman"/>
          <w:b/>
          <w:bCs/>
          <w:sz w:val="20"/>
          <w:szCs w:val="20"/>
          <w:lang w:val="en-IN"/>
        </w:rPr>
        <w:t>LLM evaluation, explainable AI, responsible AI, and model governance controls</w:t>
      </w:r>
      <w:r w:rsidRPr="00690992">
        <w:rPr>
          <w:rFonts w:ascii="Times New Roman" w:hAnsi="Times New Roman" w:cs="Times New Roman"/>
          <w:sz w:val="20"/>
          <w:szCs w:val="20"/>
          <w:lang w:val="en-IN"/>
        </w:rPr>
        <w:t xml:space="preserve"> to strengthen transparency, regulatory compliance, and confidence in AI-driven decisions.</w:t>
      </w:r>
    </w:p>
    <w:p w14:paraId="5B332260" w14:textId="77777777" w:rsidR="00F73881" w:rsidRPr="00690992" w:rsidRDefault="00F73881" w:rsidP="00690992">
      <w:pPr>
        <w:tabs>
          <w:tab w:val="right" w:pos="11106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76F3EB4F" w14:textId="022FB089" w:rsidR="007C3DC2" w:rsidRDefault="00111421" w:rsidP="00DF1D22">
      <w:pPr>
        <w:tabs>
          <w:tab w:val="right" w:pos="11106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679BFE" wp14:editId="24D66131">
                <wp:simplePos x="0" y="0"/>
                <wp:positionH relativeFrom="margin">
                  <wp:posOffset>-8255</wp:posOffset>
                </wp:positionH>
                <wp:positionV relativeFrom="paragraph">
                  <wp:posOffset>169968</wp:posOffset>
                </wp:positionV>
                <wp:extent cx="7071360" cy="0"/>
                <wp:effectExtent l="0" t="0" r="15240" b="19050"/>
                <wp:wrapNone/>
                <wp:docPr id="20686617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136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321441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65pt,13.4pt" to="556.15pt,13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yhYuowEAAJkDAAAOAAAAZHJzL2Uyb0RvYy54bWysU01v2zAMvQ/YfxB0X2RnQDMYcXposV2G&#13;&#10;rdjHD1BlKhYqiYKkxc6/H6UkTrENwzD0Qksi3yMfSW9vZ2fZAWIy6HverhrOwCscjN/3/Pu392/e&#13;&#10;cZay9IO06KHnR0j8dvf61XYKHaxxRDtAZETiUzeFno85h06IpEZwMq0wgCenxuhkpmvciyHKidid&#13;&#10;FeumuRETxiFEVJASvd6fnHxX+bUGlT9rnSAz23OqLVcbq30sVuy2sttHGUajzmXI/6jCSeMp6UJ1&#13;&#10;L7NkP6L5jcoZFTGhziuFTqDWRkHVQGra5hc1X0cZoGqh5qSwtCm9HK36dLjzD5HaMIXUpfAQi4pZ&#13;&#10;R1e+VB+ba7OOS7NgzkzR46bZtG9vqKfq4hNXYIgpfwB0rBx6bo0vOmQnDx9TpmQUegkpz9azibZn&#13;&#10;vWnqRMS1lnrKRwunsC+gmRkoe1vp6prAnY3sIGnAw1NbBkrk1lNkgWhj7QJq/g46xxYY1NX5V+AS&#13;&#10;XTOizwvQGY/xT1nzfClVn+Kp7Gday/ERh2OdTHXQ/Kuy866WBXt+r/DrH7X7CQAA//8DAFBLAwQU&#13;&#10;AAYACAAAACEAkJYkH94AAAAOAQAADwAAAGRycy9kb3ducmV2LnhtbExPTU/DMAy9I/EfIiNxQVva&#13;&#10;TtpQ13SqQPsBbBw4Zo1pqiVOabKu/Hs8cYCLJb9nv49qN3snJhxjH0hBvsxAILXB9NQpeD/uF88g&#13;&#10;YtJktAuECr4xwq6+v6t0acKV3nA6pE6wCMVSK7ApDaWUsbXodVyGAYm5zzB6nXgdO2lGfWVx72SR&#13;&#10;ZWvpdU/sYPWALxbb8+HiFRw/Nmjsk2sm/dUY6lbnfr/JlHp8mF+3PJotiIRz+vuAWwfODzUHO4UL&#13;&#10;mSicgkW+4ksFxZpr3Pg8Lxg5/SKyruT/GvUPAAAA//8DAFBLAQItABQABgAIAAAAIQC2gziS/gAA&#13;&#10;AOEBAAATAAAAAAAAAAAAAAAAAAAAAABbQ29udGVudF9UeXBlc10ueG1sUEsBAi0AFAAGAAgAAAAh&#13;&#10;ADj9If/WAAAAlAEAAAsAAAAAAAAAAAAAAAAALwEAAF9yZWxzLy5yZWxzUEsBAi0AFAAGAAgAAAAh&#13;&#10;AJ3KFi6jAQAAmQMAAA4AAAAAAAAAAAAAAAAALgIAAGRycy9lMm9Eb2MueG1sUEsBAi0AFAAGAAgA&#13;&#10;AAAhAJCWJB/eAAAADgEAAA8AAAAAAAAAAAAAAAAA/QMAAGRycy9kb3ducmV2LnhtbFBLBQYAAAAA&#13;&#10;BAAEAPMAAAAIBQAAAAA=&#13;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8B477E">
        <w:rPr>
          <w:rFonts w:ascii="Times New Roman" w:hAnsi="Times New Roman" w:cs="Times New Roman"/>
          <w:b/>
          <w:bCs/>
          <w:sz w:val="24"/>
          <w:szCs w:val="24"/>
        </w:rPr>
        <w:t xml:space="preserve">TECHNICAL </w:t>
      </w:r>
      <w:r w:rsidR="007C3DC2" w:rsidRPr="0023371F">
        <w:rPr>
          <w:rFonts w:ascii="Times New Roman" w:hAnsi="Times New Roman" w:cs="Times New Roman"/>
          <w:b/>
          <w:bCs/>
          <w:sz w:val="24"/>
          <w:szCs w:val="24"/>
        </w:rPr>
        <w:t>SKILLS</w:t>
      </w:r>
      <w:r w:rsidR="00DF1D22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44F84D4" w14:textId="77777777" w:rsidR="00285DAE" w:rsidRPr="00E841EA" w:rsidRDefault="00285DAE" w:rsidP="00E841EA">
      <w:pPr>
        <w:pStyle w:val="NoSpacing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E841EA">
        <w:rPr>
          <w:rFonts w:ascii="Times New Roman" w:hAnsi="Times New Roman" w:cs="Times New Roman"/>
          <w:b/>
          <w:bCs/>
          <w:sz w:val="20"/>
          <w:szCs w:val="20"/>
          <w:lang w:val="en-IN" w:eastAsia="en-IN"/>
        </w:rPr>
        <w:t>Programming &amp; Data:</w:t>
      </w:r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 Python, SQL, C, C++, Pandas, NumPy, SciPy, Matplotlib, Seaborn, 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Plotly</w:t>
      </w:r>
      <w:proofErr w:type="spellEnd"/>
    </w:p>
    <w:p w14:paraId="29A7A2F7" w14:textId="77777777" w:rsidR="00285DAE" w:rsidRPr="00E841EA" w:rsidRDefault="00285DAE" w:rsidP="00E841EA">
      <w:pPr>
        <w:pStyle w:val="NoSpacing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E841EA">
        <w:rPr>
          <w:rFonts w:ascii="Times New Roman" w:hAnsi="Times New Roman" w:cs="Times New Roman"/>
          <w:b/>
          <w:bCs/>
          <w:sz w:val="20"/>
          <w:szCs w:val="20"/>
          <w:lang w:val="en-IN" w:eastAsia="en-IN"/>
        </w:rPr>
        <w:t>Machine Learning &amp; Deep Learning:</w:t>
      </w:r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 Scikit-learn, TensorFlow, 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Keras</w:t>
      </w:r>
      <w:proofErr w:type="spellEnd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, 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PyTorch</w:t>
      </w:r>
      <w:proofErr w:type="spellEnd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, 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XGBoost</w:t>
      </w:r>
      <w:proofErr w:type="spellEnd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, 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LightGBM</w:t>
      </w:r>
      <w:proofErr w:type="spellEnd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, OpenCV, Supervised and Unsupervised Learning, Predictive 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Modeling</w:t>
      </w:r>
      <w:proofErr w:type="spellEnd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, Time-Series Forecasting, Anomaly Detection</w:t>
      </w:r>
    </w:p>
    <w:p w14:paraId="1F23B16D" w14:textId="77777777" w:rsidR="00285DAE" w:rsidRPr="00E841EA" w:rsidRDefault="00285DAE" w:rsidP="00E841EA">
      <w:pPr>
        <w:pStyle w:val="NoSpacing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E841EA">
        <w:rPr>
          <w:rFonts w:ascii="Times New Roman" w:hAnsi="Times New Roman" w:cs="Times New Roman"/>
          <w:b/>
          <w:bCs/>
          <w:sz w:val="20"/>
          <w:szCs w:val="20"/>
          <w:lang w:val="en-IN" w:eastAsia="en-IN"/>
        </w:rPr>
        <w:t>Generative AI &amp; NLP:</w:t>
      </w:r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 Hugging Face Transformers, BERT, 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FinBERT</w:t>
      </w:r>
      <w:proofErr w:type="spellEnd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, OpenAI GPT Models, LLMs, Vision Transformers (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ViT</w:t>
      </w:r>
      <w:proofErr w:type="spellEnd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), Vision-Language Models (VLM), Qwen-VL, Retrieval-Augmented Generation (RAG), Prompt Engineering, Agentic AI</w:t>
      </w:r>
    </w:p>
    <w:p w14:paraId="375A7851" w14:textId="77777777" w:rsidR="00285DAE" w:rsidRPr="00E841EA" w:rsidRDefault="00285DAE" w:rsidP="00E841EA">
      <w:pPr>
        <w:pStyle w:val="NoSpacing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E841EA">
        <w:rPr>
          <w:rFonts w:ascii="Times New Roman" w:hAnsi="Times New Roman" w:cs="Times New Roman"/>
          <w:b/>
          <w:bCs/>
          <w:sz w:val="20"/>
          <w:szCs w:val="20"/>
          <w:lang w:val="en-IN" w:eastAsia="en-IN"/>
        </w:rPr>
        <w:t>Fine-Tuning &amp; GPU Computing:</w:t>
      </w:r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 Supervised Fine-Tuning (SFT), 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LoRA</w:t>
      </w:r>
      <w:proofErr w:type="spellEnd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, 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QLoRA</w:t>
      </w:r>
      <w:proofErr w:type="spellEnd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, PEFT, Instruction Tuning, NVIDIA CUDA, Gradient Checkpointing, Model Quantization</w:t>
      </w:r>
    </w:p>
    <w:p w14:paraId="24C68D79" w14:textId="77777777" w:rsidR="00285DAE" w:rsidRPr="00E841EA" w:rsidRDefault="00285DAE" w:rsidP="00E841EA">
      <w:pPr>
        <w:pStyle w:val="NoSpacing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proofErr w:type="spellStart"/>
      <w:r w:rsidRPr="00E841EA">
        <w:rPr>
          <w:rFonts w:ascii="Times New Roman" w:hAnsi="Times New Roman" w:cs="Times New Roman"/>
          <w:b/>
          <w:bCs/>
          <w:sz w:val="20"/>
          <w:szCs w:val="20"/>
          <w:lang w:val="en-IN" w:eastAsia="en-IN"/>
        </w:rPr>
        <w:t>MLOps</w:t>
      </w:r>
      <w:proofErr w:type="spellEnd"/>
      <w:r w:rsidRPr="00E841EA">
        <w:rPr>
          <w:rFonts w:ascii="Times New Roman" w:hAnsi="Times New Roman" w:cs="Times New Roman"/>
          <w:b/>
          <w:bCs/>
          <w:sz w:val="20"/>
          <w:szCs w:val="20"/>
          <w:lang w:val="en-IN" w:eastAsia="en-IN"/>
        </w:rPr>
        <w:t xml:space="preserve"> &amp; Cloud:</w:t>
      </w:r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 AWS (SageMaker, Lambda, EC2, EKS, Glue), Azure Machine Learning, GCP Vertex AI, 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MLflow</w:t>
      </w:r>
      <w:proofErr w:type="spellEnd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, Docker, Kubernetes, GitHub Actions, CI/CD, Model Monitoring, Drift Detection</w:t>
      </w:r>
    </w:p>
    <w:p w14:paraId="702E30D2" w14:textId="77777777" w:rsidR="00285DAE" w:rsidRPr="00E841EA" w:rsidRDefault="00285DAE" w:rsidP="00E841EA">
      <w:pPr>
        <w:pStyle w:val="NoSpacing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E841EA">
        <w:rPr>
          <w:rFonts w:ascii="Times New Roman" w:hAnsi="Times New Roman" w:cs="Times New Roman"/>
          <w:b/>
          <w:bCs/>
          <w:sz w:val="20"/>
          <w:szCs w:val="20"/>
          <w:lang w:val="en-IN" w:eastAsia="en-IN"/>
        </w:rPr>
        <w:t>LLM &amp; Application Frameworks:</w:t>
      </w:r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 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LangChain</w:t>
      </w:r>
      <w:proofErr w:type="spellEnd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, 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LangGraph</w:t>
      </w:r>
      <w:proofErr w:type="spellEnd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, 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CrewAI</w:t>
      </w:r>
      <w:proofErr w:type="spellEnd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, OpenAI API, 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FastAPI</w:t>
      </w:r>
      <w:proofErr w:type="spellEnd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, Flask, REST APIs, 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Gradio</w:t>
      </w:r>
      <w:proofErr w:type="spellEnd"/>
    </w:p>
    <w:p w14:paraId="3713EEA3" w14:textId="77777777" w:rsidR="00285DAE" w:rsidRPr="00E841EA" w:rsidRDefault="00285DAE" w:rsidP="00E841EA">
      <w:pPr>
        <w:pStyle w:val="NoSpacing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E841EA">
        <w:rPr>
          <w:rFonts w:ascii="Times New Roman" w:hAnsi="Times New Roman" w:cs="Times New Roman"/>
          <w:b/>
          <w:bCs/>
          <w:sz w:val="20"/>
          <w:szCs w:val="20"/>
          <w:lang w:val="en-IN" w:eastAsia="en-IN"/>
        </w:rPr>
        <w:t>Data Engineering &amp; Databases:</w:t>
      </w:r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 Apache Spark, Spark Structured Streaming, Kafka, Airflow, MySQL, PostgreSQL, SQL Server, Elasticsearch, FAISS, Pinecone, 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ChromaDB</w:t>
      </w:r>
      <w:proofErr w:type="spellEnd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, 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Weaviate</w:t>
      </w:r>
      <w:proofErr w:type="spellEnd"/>
    </w:p>
    <w:p w14:paraId="12B6B0EB" w14:textId="77777777" w:rsidR="00285DAE" w:rsidRPr="00E841EA" w:rsidRDefault="00285DAE" w:rsidP="00E841EA">
      <w:pPr>
        <w:pStyle w:val="NoSpacing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E841EA">
        <w:rPr>
          <w:rFonts w:ascii="Times New Roman" w:hAnsi="Times New Roman" w:cs="Times New Roman"/>
          <w:b/>
          <w:bCs/>
          <w:sz w:val="20"/>
          <w:szCs w:val="20"/>
          <w:lang w:val="en-IN" w:eastAsia="en-IN"/>
        </w:rPr>
        <w:t>Evaluation &amp; Engineering:</w:t>
      </w:r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 ROC-AUC, Precision, Recall, F1 Score, Cross-Validation, SHAP, BLEU, ROUGE, A/B Testing, OOP, Design Patterns, Git, GitHub, GitLab, Jira, Agile/Scrum</w:t>
      </w:r>
    </w:p>
    <w:p w14:paraId="56768643" w14:textId="77777777" w:rsidR="009147E1" w:rsidRPr="00E841EA" w:rsidRDefault="009147E1" w:rsidP="00EC42C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48C3B962" w14:textId="7319580E" w:rsidR="007C3DC2" w:rsidRPr="0023371F" w:rsidRDefault="00A7374C" w:rsidP="007C3DC2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9D0EC5" wp14:editId="061E59BF">
                <wp:simplePos x="0" y="0"/>
                <wp:positionH relativeFrom="margin">
                  <wp:posOffset>-9525</wp:posOffset>
                </wp:positionH>
                <wp:positionV relativeFrom="paragraph">
                  <wp:posOffset>179070</wp:posOffset>
                </wp:positionV>
                <wp:extent cx="7071360" cy="0"/>
                <wp:effectExtent l="0" t="0" r="0" b="0"/>
                <wp:wrapNone/>
                <wp:docPr id="14056614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136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FB57D7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75pt,14.1pt" to="556.05pt,14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yhYuowEAAJkDAAAOAAAAZHJzL2Uyb0RvYy54bWysU01v2zAMvQ/YfxB0X2RnQDMYcXposV2G&#13;&#10;rdjHD1BlKhYqiYKkxc6/H6UkTrENwzD0Qksi3yMfSW9vZ2fZAWIy6HverhrOwCscjN/3/Pu392/e&#13;&#10;cZay9IO06KHnR0j8dvf61XYKHaxxRDtAZETiUzeFno85h06IpEZwMq0wgCenxuhkpmvciyHKidid&#13;&#10;FeumuRETxiFEVJASvd6fnHxX+bUGlT9rnSAz23OqLVcbq30sVuy2sttHGUajzmXI/6jCSeMp6UJ1&#13;&#10;L7NkP6L5jcoZFTGhziuFTqDWRkHVQGra5hc1X0cZoGqh5qSwtCm9HK36dLjzD5HaMIXUpfAQi4pZ&#13;&#10;R1e+VB+ba7OOS7NgzkzR46bZtG9vqKfq4hNXYIgpfwB0rBx6bo0vOmQnDx9TpmQUegkpz9azibZn&#13;&#10;vWnqRMS1lnrKRwunsC+gmRkoe1vp6prAnY3sIGnAw1NbBkrk1lNkgWhj7QJq/g46xxYY1NX5V+AS&#13;&#10;XTOizwvQGY/xT1nzfClVn+Kp7Gday/ERh2OdTHXQ/Kuy866WBXt+r/DrH7X7CQAA//8DAFBLAwQU&#13;&#10;AAYACAAAACEAcnLB894AAAAOAQAADwAAAGRycy9kb3ducmV2LnhtbExPTU/DMAy9I/EfIiNxQVua&#13;&#10;ItjUNZ0q0H4AGweOXmPaaolTmqwr/55MHOBiyX7P76Pczs6KicbQe9aglhkI4sabnlsN74fdYg0i&#13;&#10;RGSD1jNp+KYA2+r2psTC+Au/0bSPrUgiHArU0MU4FFKGpiOHYekH4oR9+tFhTOvYSjPiJYk7K/Ms&#13;&#10;e5YOe04OHQ700lFz2p+dhsPHikz3YOsJv2rD7eOp360yre/v5tdNGvUGRKQ5/n3AtUPKD1UKdvRn&#13;&#10;NkFYDQv1lJga8nUO4oorlSsQx9+LrEr5v0b1AwAA//8DAFBLAQItABQABgAIAAAAIQC2gziS/gAA&#13;&#10;AOEBAAATAAAAAAAAAAAAAAAAAAAAAABbQ29udGVudF9UeXBlc10ueG1sUEsBAi0AFAAGAAgAAAAh&#13;&#10;ADj9If/WAAAAlAEAAAsAAAAAAAAAAAAAAAAALwEAAF9yZWxzLy5yZWxzUEsBAi0AFAAGAAgAAAAh&#13;&#10;AJ3KFi6jAQAAmQMAAA4AAAAAAAAAAAAAAAAALgIAAGRycy9lMm9Eb2MueG1sUEsBAi0AFAAGAAgA&#13;&#10;AAAhAHJywfPeAAAADgEAAA8AAAAAAAAAAAAAAAAA/QMAAGRycy9kb3ducmV2LnhtbFBLBQYAAAAA&#13;&#10;BAAEAPMAAAAIBQAAAAA=&#13;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7C3DC2" w:rsidRPr="0023371F">
        <w:rPr>
          <w:rFonts w:ascii="Times New Roman" w:hAnsi="Times New Roman" w:cs="Times New Roman"/>
          <w:b/>
          <w:bCs/>
          <w:sz w:val="24"/>
          <w:szCs w:val="24"/>
          <w:lang w:val="en-IN"/>
        </w:rPr>
        <w:t>WORK EXPERIENCE</w:t>
      </w:r>
      <w:r w:rsidR="007C3DC2" w:rsidRPr="0023371F">
        <w:rPr>
          <w:rFonts w:ascii="Times New Roman" w:hAnsi="Times New Roman" w:cs="Times New Roman"/>
          <w:sz w:val="24"/>
          <w:szCs w:val="24"/>
          <w:lang w:val="en-IN"/>
        </w:rPr>
        <w:t xml:space="preserve">   </w:t>
      </w:r>
    </w:p>
    <w:p w14:paraId="4E1E1E29" w14:textId="137F5C0B" w:rsidR="00BB3420" w:rsidRPr="00285DAE" w:rsidRDefault="00BB3420" w:rsidP="00BB3420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AI/ML Engineer | IBM, TX, USA</w:t>
      </w:r>
      <w:r w:rsidRP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ab/>
      </w:r>
      <w:r w:rsidRP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ab/>
      </w:r>
      <w:r w:rsidRPr="00285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="00285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="00285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="00285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="00285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 xml:space="preserve">                    </w:t>
      </w:r>
      <w:r w:rsidRP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Aug 2025 – Present</w:t>
      </w:r>
      <w:r w:rsidRPr="00285DA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9365261" w14:textId="77777777" w:rsidR="004A3930" w:rsidRPr="00285DAE" w:rsidRDefault="004A3930" w:rsidP="00AD564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 xml:space="preserve">Engineered Python, 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>, and SQL pipelines on AWS to ingest, validate, and transform 2 TB+ of structured and unstructured financial data daily, supplying reliable datasets for analytics, feature engineering, and model training.</w:t>
      </w:r>
    </w:p>
    <w:p w14:paraId="5402FFD2" w14:textId="3BDDB61B" w:rsidR="004A3930" w:rsidRPr="00285DAE" w:rsidRDefault="004A3930" w:rsidP="00AD564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>Built a real-time data-processing layer with Apache Kafka and Spark Structured Streaming to consume portfolio updates and risk signals for investment platforms supporting $500B+ in assets under management, enabling near-real-time risk decisioning.</w:t>
      </w:r>
    </w:p>
    <w:p w14:paraId="121CF80E" w14:textId="3320EDD7" w:rsidR="004A3930" w:rsidRPr="00285DAE" w:rsidRDefault="004A3930" w:rsidP="00AD564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 xml:space="preserve">Delivered a RAG application using GPT-4 through the OpenAI API, 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LangChain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>, FAISS, and Pinecone, combining vector embeddings and semantic retrieval across millions of financial records to improve retrieval accuracy by approximately 35% and cut response time from 2–3 minutes to under 3 seconds.</w:t>
      </w:r>
    </w:p>
    <w:p w14:paraId="7C64DF9D" w14:textId="1151240E" w:rsidR="004A3930" w:rsidRPr="00285DAE" w:rsidRDefault="004A3930" w:rsidP="00AD564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 xml:space="preserve">Fine-tuned 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FinBERT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 xml:space="preserve"> and transformer-based NLP models with Hugging Face Transformers for financial sentiment analysis and named entity recognition, achieving a 91% F1 score on production workloads.</w:t>
      </w:r>
    </w:p>
    <w:p w14:paraId="44E38285" w14:textId="70E0E37B" w:rsidR="004A3930" w:rsidRPr="00285DAE" w:rsidRDefault="004A3930" w:rsidP="00AD564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>Designed LLM evaluation and responsible AI controls covering retrieval relevance, hallucination detection, prompt validation, grounded responses, and output filtering, improving GenAI reliability by 30% while supporting financial compliance requirements.</w:t>
      </w:r>
    </w:p>
    <w:p w14:paraId="67130527" w14:textId="7E83E0F0" w:rsidR="004A3930" w:rsidRPr="00285DAE" w:rsidRDefault="004A3930" w:rsidP="00AD564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 xml:space="preserve">Operationalized model experiment tracking, versioning, containerization, deployment, monitoring, and retraining with 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MLflow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>, Docker, CI/CD, and AWS EKS, improving release consistency across development and production environments.</w:t>
      </w:r>
    </w:p>
    <w:p w14:paraId="5FB98507" w14:textId="24594FC0" w:rsidR="004A3930" w:rsidRDefault="004A3930" w:rsidP="00AD564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>Exposed model outputs through Flask REST APIs and Power BI dashboards for portfolio managers, reducing manual reporting effort by 60%; monitored production services and resolved Jira incidents to maintain 99.9% availability.</w:t>
      </w:r>
    </w:p>
    <w:p w14:paraId="25F29C86" w14:textId="77777777" w:rsidR="00285DAE" w:rsidRPr="00285DAE" w:rsidRDefault="00285DAE" w:rsidP="00285DAE">
      <w:pPr>
        <w:pStyle w:val="NoSpacing"/>
        <w:jc w:val="both"/>
        <w:rPr>
          <w:rFonts w:ascii="Times New Roman" w:hAnsi="Times New Roman" w:cs="Times New Roman"/>
          <w:sz w:val="16"/>
          <w:szCs w:val="16"/>
        </w:rPr>
      </w:pPr>
    </w:p>
    <w:p w14:paraId="3DE53379" w14:textId="79FACF60" w:rsidR="00BB3420" w:rsidRPr="00285DAE" w:rsidRDefault="00BB3420" w:rsidP="00285DA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AI/ML Engineer | Capgemini, India</w:t>
      </w:r>
      <w:r w:rsidRP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ab/>
      </w:r>
      <w:r w:rsid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ab/>
      </w:r>
      <w:r w:rsid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ab/>
      </w:r>
      <w:r w:rsid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ab/>
      </w:r>
      <w:r w:rsid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ab/>
      </w:r>
      <w:r w:rsid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ab/>
      </w:r>
      <w:r w:rsid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ab/>
        <w:t xml:space="preserve">      </w:t>
      </w:r>
      <w:r w:rsidR="004A3930" w:rsidRP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Jan 2023</w:t>
      </w:r>
      <w:r w:rsidR="00B15C6F" w:rsidRP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- </w:t>
      </w:r>
      <w:r w:rsidRP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Aug 2024</w:t>
      </w:r>
    </w:p>
    <w:p w14:paraId="30961C35" w14:textId="096CF7B2" w:rsidR="004A3930" w:rsidRPr="00285DAE" w:rsidRDefault="004A3930" w:rsidP="00AD5643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 xml:space="preserve">Designed a 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PyTorch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 xml:space="preserve"> deep neural network for real-time transaction fraud detection, applying SMOTE and domain-driven feature engineering to high-volume datasets from 5+ financial institutions, reducing false positives by 31% while improving fraud recall.</w:t>
      </w:r>
    </w:p>
    <w:p w14:paraId="09C4ECD5" w14:textId="346726C1" w:rsidR="004A3930" w:rsidRPr="00285DAE" w:rsidRDefault="004A3930" w:rsidP="00AD5643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>Developed BERT-based NLP pipelines with Hugging Face Transformers and custom tokenization to extract entities, intent, and sentiment from KYC and risk documents, reducing manual review effort for monitoring teams.</w:t>
      </w:r>
    </w:p>
    <w:p w14:paraId="62BE571B" w14:textId="744691B4" w:rsidR="004A3930" w:rsidRPr="00285DAE" w:rsidRDefault="004A3930" w:rsidP="00AD5643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 xml:space="preserve">Productionized fraud models as 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FastAPI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 xml:space="preserve"> services on AWS SageMaker Endpoints, using A/B testing and canary deployments to deliver sub-200 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ms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 xml:space="preserve"> inference with controlled production releases.</w:t>
      </w:r>
    </w:p>
    <w:p w14:paraId="3B209BB3" w14:textId="52508D31" w:rsidR="004A3930" w:rsidRPr="00285DAE" w:rsidRDefault="004A3930" w:rsidP="00AD5643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 xml:space="preserve">Optimized model architecture and hyperparameters with 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Optuna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>, cross-validation, and held-out testing, improving convergence and F1 performance while limiting overfitting to historical fraud patterns.</w:t>
      </w:r>
    </w:p>
    <w:p w14:paraId="6D01E34A" w14:textId="774572BB" w:rsidR="004A3930" w:rsidRPr="00285DAE" w:rsidRDefault="004A3930" w:rsidP="00AD5643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lastRenderedPageBreak/>
        <w:t xml:space="preserve">Implemented explainable AI reporting with SHAP, 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Plotly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>, and Seaborn to surface feature-level drivers behind fraud scores, strengthening audit transparency and accelerating compliance investigations.</w:t>
      </w:r>
    </w:p>
    <w:p w14:paraId="7C796FBC" w14:textId="3E4F5948" w:rsidR="004A3930" w:rsidRPr="00285DAE" w:rsidRDefault="004A3930" w:rsidP="00AD5643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 xml:space="preserve">Established automated retraining, model versioning, drift detection, and validation workflows with 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MLflow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 xml:space="preserve"> and GitHub Actions, evaluating ROC-AUC, precision, recall, F1 score, and statistical significance to reduce manual lifecycle effort by 25%.</w:t>
      </w:r>
    </w:p>
    <w:p w14:paraId="581BCF1B" w14:textId="77777777" w:rsidR="00BB3420" w:rsidRPr="00285DAE" w:rsidRDefault="00BB3420" w:rsidP="00BB3420">
      <w:pPr>
        <w:spacing w:after="0" w:line="240" w:lineRule="auto"/>
        <w:jc w:val="both"/>
        <w:rPr>
          <w:rFonts w:ascii="Times New Roman" w:eastAsia="Calibri" w:hAnsi="Times New Roman" w:cs="Times New Roman"/>
          <w:sz w:val="16"/>
          <w:szCs w:val="16"/>
        </w:rPr>
      </w:pPr>
    </w:p>
    <w:p w14:paraId="149FDFEE" w14:textId="4BBAF9DC" w:rsidR="00BB3420" w:rsidRPr="00BB3420" w:rsidRDefault="00BB3420" w:rsidP="00BB342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Machine Learning Engineer | Deloitte, India</w:t>
      </w:r>
      <w:r w:rsidRP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ab/>
      </w:r>
      <w:r w:rsid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ab/>
      </w:r>
      <w:r w:rsid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ab/>
      </w:r>
      <w:r w:rsid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ab/>
      </w:r>
      <w:r w:rsid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ab/>
      </w:r>
      <w:r w:rsid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ab/>
        <w:t xml:space="preserve">      </w:t>
      </w:r>
      <w:r w:rsidR="00B15C6F" w:rsidRP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Jun 2021 - Dec 2022</w:t>
      </w:r>
    </w:p>
    <w:p w14:paraId="60A22F48" w14:textId="70567166" w:rsidR="004A3930" w:rsidRPr="00285DAE" w:rsidRDefault="004A3930" w:rsidP="00AD5643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 xml:space="preserve">Developed supervised fraud-classification models with Python, 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XGBoost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 xml:space="preserve">, and 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LightGBM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 xml:space="preserve"> for 5M+ daily banking transactions, improving detection performance and lowering false positives versus legacy rule-based controls.</w:t>
      </w:r>
    </w:p>
    <w:p w14:paraId="48FCBF16" w14:textId="3F495249" w:rsidR="004A3930" w:rsidRPr="00285DAE" w:rsidRDefault="004A3930" w:rsidP="00AD5643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>Created multi-terabyte data-preparation pipelines with Python, Pandas, NumPy, Apache Spark, and SQL, reducing preprocessing time by 40% and producing consistent features for training and inference.</w:t>
      </w:r>
    </w:p>
    <w:p w14:paraId="233B9858" w14:textId="7AE69A80" w:rsidR="004A3930" w:rsidRPr="00285DAE" w:rsidRDefault="004A3930" w:rsidP="00AD5643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>Engineered transaction-velocity, geolocation-risk, device-fingerprint, and rolling-window features in Python and SQL, increasing predictive power by 25% across imbalanced fraud datasets.</w:t>
      </w:r>
    </w:p>
    <w:p w14:paraId="40502A48" w14:textId="7BC2147C" w:rsidR="004A3930" w:rsidRPr="00285DAE" w:rsidRDefault="004A3930" w:rsidP="00AD5643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 xml:space="preserve">Expanded detection coverage with Isolation Forest and 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PyTorch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 xml:space="preserve"> autoencoders to identify previously unseen fraud patterns, reducing missed fraudulent cases by 18% during pilot deployment.</w:t>
      </w:r>
    </w:p>
    <w:p w14:paraId="5E72DC7A" w14:textId="5F98E024" w:rsidR="004A3930" w:rsidRPr="00285DAE" w:rsidRDefault="004A3930" w:rsidP="00AD5643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>Productionized fraud scoring through Flask REST APIs, Apache Kafka, and AWS SageMaker Endpoints, enabling sub-second inference for live transaction monitoring.</w:t>
      </w:r>
    </w:p>
    <w:p w14:paraId="778129BB" w14:textId="06DBB21A" w:rsidR="004A3930" w:rsidRPr="00285DAE" w:rsidRDefault="004A3930" w:rsidP="00AD5643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>Automated ingestion, feature refreshes, and model retraining with Apache Airflow and AWS Glue, reducing the end-to-end retraining cycle from 3 days to under 8 hours.</w:t>
      </w:r>
    </w:p>
    <w:p w14:paraId="312ADCFA" w14:textId="354C4DF0" w:rsidR="004A3930" w:rsidRPr="00285DAE" w:rsidRDefault="004A3930" w:rsidP="00AD5643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 xml:space="preserve">Established model-performance and drift monitoring in Grafana and Power BI for precision, recall, F1 score, ROC-AUC, and latency; benchmarked 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XGBoost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LightGBM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 xml:space="preserve"> through A/B testing to improve fraud-detection ROI by 30%.</w:t>
      </w:r>
    </w:p>
    <w:p w14:paraId="546C27D4" w14:textId="4B56B665" w:rsidR="004A3930" w:rsidRPr="00285DAE" w:rsidRDefault="004A3930" w:rsidP="00AD5643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>Authored BRDs, FRDs, model-validation evidence, and audit reports with data engineering, risk, and compliance teams, improving traceability and regulatory readiness for production ML releases.</w:t>
      </w:r>
    </w:p>
    <w:p w14:paraId="1EDC4411" w14:textId="77777777" w:rsidR="002071B8" w:rsidRPr="00285DAE" w:rsidRDefault="002071B8" w:rsidP="00285DAE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1248F805" w14:textId="77777777" w:rsidR="00285DAE" w:rsidRDefault="00DB4787" w:rsidP="00285DA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071B8">
        <w:rPr>
          <w:rFonts w:ascii="Times New Roman" w:hAnsi="Times New Roman" w:cs="Times New Roman"/>
          <w:b/>
          <w:bCs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B87266" wp14:editId="24956A13">
                <wp:simplePos x="0" y="0"/>
                <wp:positionH relativeFrom="margin">
                  <wp:posOffset>-4445</wp:posOffset>
                </wp:positionH>
                <wp:positionV relativeFrom="paragraph">
                  <wp:posOffset>181610</wp:posOffset>
                </wp:positionV>
                <wp:extent cx="7062470" cy="0"/>
                <wp:effectExtent l="0" t="0" r="24130" b="19050"/>
                <wp:wrapNone/>
                <wp:docPr id="262299812" name="Straight Connector 2622998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247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41FB5" id="Straight Connector 26229981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35pt,14.3pt" to="555.75pt,14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7WjspAEAAJkDAAAOAAAAZHJzL2Uyb0RvYy54bWysU01v2zAMvQ/YfxB0X+QEW7sZcXpo0V2K&#13;&#10;rtjHD1BlKhYmiYKkxc6/H6UkTtENw1D0Qksi3yMfSa+vJmfZDmIy6Du+XDScgVfYG7/t+I/vt+8+&#13;&#10;cpay9L206KHje0j8avP2zXoMLaxwQNtDZETiUzuGjg85h1aIpAZwMi0wgCenxuhkpmvcij7Kkdid&#13;&#10;FaumuRAjxj5EVJASvd4cnHxT+bUGlb9onSAz23GqLVcbq30sVmzWst1GGQajjmXIF1ThpPGUdKa6&#13;&#10;kVmyX9H8QeWMiphQ54VCJ1Bro6BqIDXL5pmab4MMULVQc1KY25Rej1bd7679Q6Q2jCG1KTzEomLS&#13;&#10;0ZUv1cem2qz93CyYMlP0eNlcrN5fUk/VySfOwBBT/gzoWDl03BpfdMhW7u5SpmQUegopz9azkbbn&#13;&#10;U/OhTkSca6mnvLdwCPsKmpmesi8rXV0TuLaR7SQNuP+5LAMlcuspskC0sXYGNf8GHWMLDOrq/C9w&#13;&#10;jq4Z0ecZ6IzH+LeseTqVqg/xVPYTreX4iP2+TqY6aP5V2XFXy4I9vVf4+Y/a/AYAAP//AwBQSwME&#13;&#10;FAAGAAgAAAAhAOAlHBvgAAAADQEAAA8AAABkcnMvZG93bnJldi54bWxMT01Lw0AQvQv+h2UKXqTd&#13;&#10;WExb0myKKB4iKNiK52kyTVKzsyG7TeO/d4oHncPAzJt5H+lmtK0aqPeNYwN3swgUceHKhisDH7vn&#13;&#10;6QqUD8glto7JwDd52GTXVykmpTvzOw3bUCkhYZ+ggTqELtHaFzVZ9DPXEQt2cL3FIGNf6bLHs5Db&#13;&#10;Vs+jaKEtNiwKNXb0WFPxtT1ZA8f8M6/i22VzeLuPX3A3xK885MbcTMantbSHNahAY/j7gEsG8Q+Z&#13;&#10;GNu7E5detQamSzk0MF8tQF1gqRjU/nejs1T/T5H9AAAA//8DAFBLAQItABQABgAIAAAAIQC2gziS&#13;&#10;/gAAAOEBAAATAAAAAAAAAAAAAAAAAAAAAABbQ29udGVudF9UeXBlc10ueG1sUEsBAi0AFAAGAAgA&#13;&#10;AAAhADj9If/WAAAAlAEAAAsAAAAAAAAAAAAAAAAALwEAAF9yZWxzLy5yZWxzUEsBAi0AFAAGAAgA&#13;&#10;AAAhAIftaOykAQAAmQMAAA4AAAAAAAAAAAAAAAAALgIAAGRycy9lMm9Eb2MueG1sUEsBAi0AFAAG&#13;&#10;AAgAAAAhAOAlHBvgAAAADQEAAA8AAAAAAAAAAAAAAAAA/gMAAGRycy9kb3ducmV2LnhtbFBLBQYA&#13;&#10;AAAABAAEAPMAAAALBQAAAAA=&#13;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F977CC">
        <w:rPr>
          <w:rFonts w:ascii="Times New Roman" w:hAnsi="Times New Roman" w:cs="Times New Roman"/>
          <w:b/>
          <w:bCs/>
          <w:sz w:val="24"/>
          <w:szCs w:val="24"/>
        </w:rPr>
        <w:t>PROJECT</w:t>
      </w:r>
    </w:p>
    <w:p w14:paraId="75B7FE9B" w14:textId="19D14D09" w:rsidR="000F536F" w:rsidRPr="000F536F" w:rsidRDefault="000F536F" w:rsidP="00285DA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F536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Document Intelligence with</w:t>
      </w:r>
      <w:r w:rsidRPr="000F5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0F536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Fine-Tuned Vision-Language Model </w:t>
      </w:r>
      <w:r w:rsidRPr="000F5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| </w:t>
      </w:r>
      <w:r w:rsidRPr="000F536F">
        <w:rPr>
          <w:rFonts w:ascii="Times New Roman" w:eastAsia="Times New Roman" w:hAnsi="Times New Roman" w:cs="Times New Roman"/>
          <w:iCs/>
          <w:kern w:val="0"/>
          <w:sz w:val="18"/>
          <w:szCs w:val="18"/>
          <w14:ligatures w14:val="none"/>
        </w:rPr>
        <w:t>Python, Hugging</w:t>
      </w:r>
      <w:r w:rsidR="00285DAE">
        <w:rPr>
          <w:rFonts w:ascii="Times New Roman" w:eastAsia="Times New Roman" w:hAnsi="Times New Roman" w:cs="Times New Roman"/>
          <w:iCs/>
          <w:kern w:val="0"/>
          <w:sz w:val="18"/>
          <w:szCs w:val="18"/>
          <w14:ligatures w14:val="none"/>
        </w:rPr>
        <w:t xml:space="preserve"> Face Transformers, Qwen-VL</w:t>
      </w:r>
      <w:r w:rsidRPr="000F536F">
        <w:rPr>
          <w:rFonts w:ascii="Times New Roman" w:eastAsia="Times New Roman" w:hAnsi="Times New Roman" w:cs="Times New Roman"/>
          <w:iCs/>
          <w:kern w:val="0"/>
          <w:sz w:val="18"/>
          <w:szCs w:val="18"/>
          <w14:ligatures w14:val="none"/>
        </w:rPr>
        <w:t xml:space="preserve">, </w:t>
      </w:r>
      <w:proofErr w:type="spellStart"/>
      <w:r w:rsidRPr="000F536F">
        <w:rPr>
          <w:rFonts w:ascii="Times New Roman" w:eastAsia="Times New Roman" w:hAnsi="Times New Roman" w:cs="Times New Roman"/>
          <w:iCs/>
          <w:kern w:val="0"/>
          <w:sz w:val="18"/>
          <w:szCs w:val="18"/>
          <w14:ligatures w14:val="none"/>
        </w:rPr>
        <w:t>LoRA</w:t>
      </w:r>
      <w:proofErr w:type="spellEnd"/>
      <w:r w:rsidRPr="000F536F">
        <w:rPr>
          <w:rFonts w:ascii="Times New Roman" w:eastAsia="Times New Roman" w:hAnsi="Times New Roman" w:cs="Times New Roman"/>
          <w:iCs/>
          <w:kern w:val="0"/>
          <w:sz w:val="18"/>
          <w:szCs w:val="18"/>
          <w14:ligatures w14:val="none"/>
        </w:rPr>
        <w:t>/</w:t>
      </w:r>
      <w:proofErr w:type="spellStart"/>
      <w:r w:rsidRPr="000F536F">
        <w:rPr>
          <w:rFonts w:ascii="Times New Roman" w:eastAsia="Times New Roman" w:hAnsi="Times New Roman" w:cs="Times New Roman"/>
          <w:iCs/>
          <w:kern w:val="0"/>
          <w:sz w:val="18"/>
          <w:szCs w:val="18"/>
          <w14:ligatures w14:val="none"/>
        </w:rPr>
        <w:t>QLoRA</w:t>
      </w:r>
      <w:proofErr w:type="spellEnd"/>
      <w:r w:rsidRPr="000F536F">
        <w:rPr>
          <w:rFonts w:ascii="Times New Roman" w:eastAsia="Times New Roman" w:hAnsi="Times New Roman" w:cs="Times New Roman"/>
          <w:iCs/>
          <w:kern w:val="0"/>
          <w:sz w:val="18"/>
          <w:szCs w:val="18"/>
          <w14:ligatures w14:val="none"/>
        </w:rPr>
        <w:t>, AWS</w:t>
      </w:r>
    </w:p>
    <w:p w14:paraId="722AF6E9" w14:textId="2AEB4628" w:rsidR="004A3930" w:rsidRPr="00285DAE" w:rsidRDefault="004A3930" w:rsidP="00AD5643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 xml:space="preserve">Fine-tuned Qwen-VL 7B on FUNSD and 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DocVQA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 xml:space="preserve"> with supervised fine-tuning and structured prompts, enabling document understanding and key-value extraction from noisy scanned forms and receipts.</w:t>
      </w:r>
    </w:p>
    <w:p w14:paraId="754F3F07" w14:textId="1EEF3716" w:rsidR="004A3930" w:rsidRPr="00285DAE" w:rsidRDefault="004A3930" w:rsidP="00AD5643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 xml:space="preserve">Optimized training with 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LoRA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QLoRA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>, PEFT, gradient checkpointing, and model quantization on an AWS-hosted NVIDIA A100, fitting the 7B-parameter model within 24 GB of GPU memory and lowering compute requirements versus full fine-tuning.</w:t>
      </w:r>
    </w:p>
    <w:p w14:paraId="7C31EF71" w14:textId="5A211691" w:rsidR="004A3930" w:rsidRPr="00285DAE" w:rsidRDefault="004A3930" w:rsidP="00AD5643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>Evaluated the fine-tuned model against base Qwen-VL on a 1,000-document held-out test set using field-extraction precision, recall, and F1 score, increasing F1 from 72% to 89%.</w:t>
      </w:r>
    </w:p>
    <w:p w14:paraId="2328845C" w14:textId="77777777" w:rsidR="00A07541" w:rsidRPr="00285DAE" w:rsidRDefault="00A07541" w:rsidP="00A07541">
      <w:pPr>
        <w:spacing w:after="0" w:line="240" w:lineRule="auto"/>
        <w:jc w:val="both"/>
        <w:rPr>
          <w:rFonts w:ascii="Times New Roman" w:hAnsi="Times New Roman" w:cs="Times New Roman"/>
          <w:iCs/>
          <w:sz w:val="20"/>
          <w:szCs w:val="20"/>
        </w:rPr>
      </w:pPr>
    </w:p>
    <w:p w14:paraId="6C0227E0" w14:textId="25272B6A" w:rsidR="002E7BD9" w:rsidRPr="0023371F" w:rsidRDefault="006B663F" w:rsidP="002E7BD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4C7495" wp14:editId="3350EA18">
                <wp:simplePos x="0" y="0"/>
                <wp:positionH relativeFrom="margin">
                  <wp:posOffset>-635</wp:posOffset>
                </wp:positionH>
                <wp:positionV relativeFrom="paragraph">
                  <wp:posOffset>167852</wp:posOffset>
                </wp:positionV>
                <wp:extent cx="7071360" cy="0"/>
                <wp:effectExtent l="0" t="0" r="15240" b="19050"/>
                <wp:wrapNone/>
                <wp:docPr id="111181356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136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DC93DD" id="Straight Connector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05pt,13.2pt" to="556.75pt,13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yhYuowEAAJkDAAAOAAAAZHJzL2Uyb0RvYy54bWysU01v2zAMvQ/YfxB0X2RnQDMYcXposV2G&#13;&#10;rdjHD1BlKhYqiYKkxc6/H6UkTrENwzD0Qksi3yMfSW9vZ2fZAWIy6HverhrOwCscjN/3/Pu392/e&#13;&#10;cZay9IO06KHnR0j8dvf61XYKHaxxRDtAZETiUzeFno85h06IpEZwMq0wgCenxuhkpmvciyHKidid&#13;&#10;FeumuRETxiFEVJASvd6fnHxX+bUGlT9rnSAz23OqLVcbq30sVuy2sttHGUajzmXI/6jCSeMp6UJ1&#13;&#10;L7NkP6L5jcoZFTGhziuFTqDWRkHVQGra5hc1X0cZoGqh5qSwtCm9HK36dLjzD5HaMIXUpfAQi4pZ&#13;&#10;R1e+VB+ba7OOS7NgzkzR46bZtG9vqKfq4hNXYIgpfwB0rBx6bo0vOmQnDx9TpmQUegkpz9azibZn&#13;&#10;vWnqRMS1lnrKRwunsC+gmRkoe1vp6prAnY3sIGnAw1NbBkrk1lNkgWhj7QJq/g46xxYY1NX5V+AS&#13;&#10;XTOizwvQGY/xT1nzfClVn+Kp7Gday/ERh2OdTHXQ/Kuy866WBXt+r/DrH7X7CQAA//8DAFBLAwQU&#13;&#10;AAYACAAAACEApXWmst4AAAANAQAADwAAAGRycy9kb3ducmV2LnhtbExPTU/DMAy9I/EfIiNxQVva&#13;&#10;DTbUNZ0q0H4AGweOXmOaaolTmqwr/55MHOBiyX7P76PcTs6KkYbQeVaQzzMQxI3XHbcK3g+72TOI&#13;&#10;EJE1Ws+k4JsCbKvbmxIL7S/8RuM+tiKJcChQgYmxL6QMjSGHYe574oR9+sFhTOvQSj3gJYk7KxdZ&#13;&#10;tpIOO04OBnt6MdSc9men4PCxJm0ebD3iV625XZ663TpT6v5uet2kUW9ARJri3wdcO6T8UKVgR39m&#13;&#10;HYRVMMsTUcFi9QjiCuf58gnE8fciq1L+b1H9AAAA//8DAFBLAQItABQABgAIAAAAIQC2gziS/gAA&#13;&#10;AOEBAAATAAAAAAAAAAAAAAAAAAAAAABbQ29udGVudF9UeXBlc10ueG1sUEsBAi0AFAAGAAgAAAAh&#13;&#10;ADj9If/WAAAAlAEAAAsAAAAAAAAAAAAAAAAALwEAAF9yZWxzLy5yZWxzUEsBAi0AFAAGAAgAAAAh&#13;&#10;AJ3KFi6jAQAAmQMAAA4AAAAAAAAAAAAAAAAALgIAAGRycy9lMm9Eb2MueG1sUEsBAi0AFAAGAAgA&#13;&#10;AAAhAKV1prLeAAAADQEAAA8AAAAAAAAAAAAAAAAA/QMAAGRycy9kb3ducmV2LnhtbFBLBQYAAAAA&#13;&#10;BAAEAPMAAAAIBQAAAAA=&#13;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2E7BD9" w:rsidRPr="0023371F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181FADEC" w14:textId="77777777" w:rsidR="000F536F" w:rsidRPr="000F536F" w:rsidRDefault="000F536F" w:rsidP="000F536F">
      <w:pPr>
        <w:spacing w:after="0" w:line="21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536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Master of Science in Information Systems –</w:t>
      </w:r>
      <w:r w:rsidRPr="000F536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University of North Texas, USA</w:t>
      </w:r>
    </w:p>
    <w:p w14:paraId="125FEBA3" w14:textId="77777777" w:rsidR="000F536F" w:rsidRPr="000F536F" w:rsidRDefault="000F536F" w:rsidP="000F536F">
      <w:pPr>
        <w:spacing w:after="0" w:line="21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536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Bachelor of Technology in Computer and Communication Engineering –</w:t>
      </w:r>
      <w:r w:rsidRPr="000F536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Amrita University, Coimbatore, India</w:t>
      </w:r>
    </w:p>
    <w:p w14:paraId="0837A742" w14:textId="5105001A" w:rsidR="000E2DA4" w:rsidRPr="00285DAE" w:rsidRDefault="000E2DA4" w:rsidP="00D92425">
      <w:pPr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</w:p>
    <w:p w14:paraId="081C9D53" w14:textId="4F93A2A5" w:rsidR="000F536F" w:rsidRPr="0023371F" w:rsidRDefault="000F536F" w:rsidP="000F536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1576F4" wp14:editId="7AA28E09">
                <wp:simplePos x="0" y="0"/>
                <wp:positionH relativeFrom="margin">
                  <wp:posOffset>-635</wp:posOffset>
                </wp:positionH>
                <wp:positionV relativeFrom="paragraph">
                  <wp:posOffset>167852</wp:posOffset>
                </wp:positionV>
                <wp:extent cx="7071360" cy="0"/>
                <wp:effectExtent l="0" t="0" r="15240" b="19050"/>
                <wp:wrapNone/>
                <wp:docPr id="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136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51D231" id="Straight Connector 2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05pt,13.2pt" to="556.75pt,13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yhYuowEAAJkDAAAOAAAAZHJzL2Uyb0RvYy54bWysU01v2zAMvQ/YfxB0X2RnQDMYcXposV2G&#13;&#10;rdjHD1BlKhYqiYKkxc6/H6UkTrENwzD0Qksi3yMfSW9vZ2fZAWIy6HverhrOwCscjN/3/Pu392/e&#13;&#10;cZay9IO06KHnR0j8dvf61XYKHaxxRDtAZETiUzeFno85h06IpEZwMq0wgCenxuhkpmvciyHKidid&#13;&#10;FeumuRETxiFEVJASvd6fnHxX+bUGlT9rnSAz23OqLVcbq30sVuy2sttHGUajzmXI/6jCSeMp6UJ1&#13;&#10;L7NkP6L5jcoZFTGhziuFTqDWRkHVQGra5hc1X0cZoGqh5qSwtCm9HK36dLjzD5HaMIXUpfAQi4pZ&#13;&#10;R1e+VB+ba7OOS7NgzkzR46bZtG9vqKfq4hNXYIgpfwB0rBx6bo0vOmQnDx9TpmQUegkpz9azibZn&#13;&#10;vWnqRMS1lnrKRwunsC+gmRkoe1vp6prAnY3sIGnAw1NbBkrk1lNkgWhj7QJq/g46xxYY1NX5V+AS&#13;&#10;XTOizwvQGY/xT1nzfClVn+Kp7Gday/ERh2OdTHXQ/Kuy866WBXt+r/DrH7X7CQAA//8DAFBLAwQU&#13;&#10;AAYACAAAACEApXWmst4AAAANAQAADwAAAGRycy9kb3ducmV2LnhtbExPTU/DMAy9I/EfIiNxQVva&#13;&#10;DTbUNZ0q0H4AGweOXmOaaolTmqwr/55MHOBiyX7P76PcTs6KkYbQeVaQzzMQxI3XHbcK3g+72TOI&#13;&#10;EJE1Ws+k4JsCbKvbmxIL7S/8RuM+tiKJcChQgYmxL6QMjSGHYe574oR9+sFhTOvQSj3gJYk7KxdZ&#13;&#10;tpIOO04OBnt6MdSc9men4PCxJm0ebD3iV625XZ663TpT6v5uet2kUW9ARJri3wdcO6T8UKVgR39m&#13;&#10;HYRVMMsTUcFi9QjiCuf58gnE8fciq1L+b1H9AAAA//8DAFBLAQItABQABgAIAAAAIQC2gziS/gAA&#13;&#10;AOEBAAATAAAAAAAAAAAAAAAAAAAAAABbQ29udGVudF9UeXBlc10ueG1sUEsBAi0AFAAGAAgAAAAh&#13;&#10;ADj9If/WAAAAlAEAAAsAAAAAAAAAAAAAAAAALwEAAF9yZWxzLy5yZWxzUEsBAi0AFAAGAAgAAAAh&#13;&#10;AJ3KFi6jAQAAmQMAAA4AAAAAAAAAAAAAAAAALgIAAGRycy9lMm9Eb2MueG1sUEsBAi0AFAAGAAgA&#13;&#10;AAAhAKV1prLeAAAADQEAAA8AAAAAAAAAAAAAAAAA/QMAAGRycy9kb3ducmV2LnhtbFBLBQYAAAAA&#13;&#10;BAAEAPMAAAAIBQAAAAA=&#13;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CERTIFICATION</w:t>
      </w:r>
    </w:p>
    <w:p w14:paraId="381D2FCC" w14:textId="77777777" w:rsidR="005605DB" w:rsidRPr="005605DB" w:rsidRDefault="005605DB" w:rsidP="005605DB">
      <w:pPr>
        <w:pStyle w:val="ListParagraph"/>
        <w:numPr>
          <w:ilvl w:val="0"/>
          <w:numId w:val="6"/>
        </w:numPr>
        <w:spacing w:after="12" w:line="228" w:lineRule="auto"/>
        <w:contextualSpacing w:val="0"/>
        <w:rPr>
          <w:rFonts w:ascii="Times New Roman" w:hAnsi="Times New Roman" w:cs="Times New Roman"/>
        </w:rPr>
      </w:pPr>
      <w:hyperlink r:id="rId7" w:history="1">
        <w:r w:rsidRPr="005605DB">
          <w:rPr>
            <w:rStyle w:val="Hyperlink"/>
            <w:rFonts w:ascii="Times New Roman" w:hAnsi="Times New Roman" w:cs="Times New Roman"/>
            <w:b/>
            <w:bCs/>
          </w:rPr>
          <w:t>AWS Certified Generative AI Developer – Professional</w:t>
        </w:r>
      </w:hyperlink>
      <w:r w:rsidRPr="005605DB">
        <w:rPr>
          <w:rFonts w:ascii="Times New Roman" w:hAnsi="Times New Roman" w:cs="Times New Roman"/>
        </w:rPr>
        <w:t>, Amazon Web Services</w:t>
      </w:r>
    </w:p>
    <w:p w14:paraId="52BF75CE" w14:textId="77777777" w:rsidR="005605DB" w:rsidRPr="005605DB" w:rsidRDefault="005605DB" w:rsidP="005605DB">
      <w:pPr>
        <w:pStyle w:val="ListParagraph"/>
        <w:numPr>
          <w:ilvl w:val="0"/>
          <w:numId w:val="6"/>
        </w:numPr>
        <w:spacing w:after="12" w:line="228" w:lineRule="auto"/>
        <w:contextualSpacing w:val="0"/>
        <w:rPr>
          <w:rFonts w:ascii="Times New Roman" w:hAnsi="Times New Roman" w:cs="Times New Roman"/>
        </w:rPr>
      </w:pPr>
      <w:hyperlink r:id="rId8" w:history="1">
        <w:r w:rsidRPr="005605DB">
          <w:rPr>
            <w:rStyle w:val="Hyperlink"/>
            <w:rFonts w:ascii="Times New Roman" w:hAnsi="Times New Roman" w:cs="Times New Roman"/>
            <w:b/>
            <w:bCs/>
          </w:rPr>
          <w:t>AWS Certified Machine Learning Engineer – Associate</w:t>
        </w:r>
      </w:hyperlink>
      <w:r w:rsidRPr="005605DB">
        <w:rPr>
          <w:rFonts w:ascii="Times New Roman" w:hAnsi="Times New Roman" w:cs="Times New Roman"/>
        </w:rPr>
        <w:t>, Amazon Web Services</w:t>
      </w:r>
    </w:p>
    <w:p w14:paraId="0225EE14" w14:textId="4FC1707E" w:rsidR="000F536F" w:rsidRPr="0013146B" w:rsidRDefault="000F536F" w:rsidP="00D9242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F536F" w:rsidRPr="0013146B" w:rsidSect="0039436A">
      <w:pgSz w:w="12240" w:h="15840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E57B89"/>
    <w:multiLevelType w:val="hybridMultilevel"/>
    <w:tmpl w:val="1AA23E1A"/>
    <w:lvl w:ilvl="0" w:tplc="EA44C270">
      <w:start w:val="1"/>
      <w:numFmt w:val="bullet"/>
      <w:lvlText w:val="•"/>
      <w:lvlJc w:val="left"/>
      <w:pPr>
        <w:ind w:left="200" w:hanging="160"/>
      </w:pPr>
    </w:lvl>
    <w:lvl w:ilvl="1" w:tplc="BE5ED4F0">
      <w:numFmt w:val="decimal"/>
      <w:lvlText w:val=""/>
      <w:lvlJc w:val="left"/>
    </w:lvl>
    <w:lvl w:ilvl="2" w:tplc="A1301FAE">
      <w:numFmt w:val="decimal"/>
      <w:lvlText w:val=""/>
      <w:lvlJc w:val="left"/>
    </w:lvl>
    <w:lvl w:ilvl="3" w:tplc="E0CEFF36">
      <w:numFmt w:val="decimal"/>
      <w:lvlText w:val=""/>
      <w:lvlJc w:val="left"/>
    </w:lvl>
    <w:lvl w:ilvl="4" w:tplc="7FA2D06A">
      <w:numFmt w:val="decimal"/>
      <w:lvlText w:val=""/>
      <w:lvlJc w:val="left"/>
    </w:lvl>
    <w:lvl w:ilvl="5" w:tplc="26783410">
      <w:numFmt w:val="decimal"/>
      <w:lvlText w:val=""/>
      <w:lvlJc w:val="left"/>
    </w:lvl>
    <w:lvl w:ilvl="6" w:tplc="A8347150">
      <w:numFmt w:val="decimal"/>
      <w:lvlText w:val=""/>
      <w:lvlJc w:val="left"/>
    </w:lvl>
    <w:lvl w:ilvl="7" w:tplc="87C27CC2">
      <w:numFmt w:val="decimal"/>
      <w:lvlText w:val=""/>
      <w:lvlJc w:val="left"/>
    </w:lvl>
    <w:lvl w:ilvl="8" w:tplc="A462F426">
      <w:numFmt w:val="decimal"/>
      <w:lvlText w:val=""/>
      <w:lvlJc w:val="left"/>
    </w:lvl>
  </w:abstractNum>
  <w:abstractNum w:abstractNumId="1" w15:restartNumberingAfterBreak="0">
    <w:nsid w:val="0A312A31"/>
    <w:multiLevelType w:val="hybridMultilevel"/>
    <w:tmpl w:val="873ED4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A249486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C23DD0"/>
    <w:multiLevelType w:val="hybridMultilevel"/>
    <w:tmpl w:val="48E27C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853580"/>
    <w:multiLevelType w:val="hybridMultilevel"/>
    <w:tmpl w:val="60D2F3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D3A5B8E"/>
    <w:multiLevelType w:val="hybridMultilevel"/>
    <w:tmpl w:val="38547B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ED515F0"/>
    <w:multiLevelType w:val="hybridMultilevel"/>
    <w:tmpl w:val="7C9293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92589768">
    <w:abstractNumId w:val="1"/>
  </w:num>
  <w:num w:numId="2" w16cid:durableId="551427442">
    <w:abstractNumId w:val="5"/>
  </w:num>
  <w:num w:numId="3" w16cid:durableId="1380517469">
    <w:abstractNumId w:val="2"/>
  </w:num>
  <w:num w:numId="4" w16cid:durableId="1850095465">
    <w:abstractNumId w:val="3"/>
  </w:num>
  <w:num w:numId="5" w16cid:durableId="1176116537">
    <w:abstractNumId w:val="4"/>
  </w:num>
  <w:num w:numId="6" w16cid:durableId="2023315178">
    <w:abstractNumId w:val="0"/>
    <w:lvlOverride w:ilvl="0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DC2"/>
    <w:rsid w:val="00033EFB"/>
    <w:rsid w:val="0005352D"/>
    <w:rsid w:val="0007632B"/>
    <w:rsid w:val="0008358C"/>
    <w:rsid w:val="00084207"/>
    <w:rsid w:val="0008440F"/>
    <w:rsid w:val="00093E45"/>
    <w:rsid w:val="000A273E"/>
    <w:rsid w:val="000B4382"/>
    <w:rsid w:val="000D4AB0"/>
    <w:rsid w:val="000E1FC1"/>
    <w:rsid w:val="000E2DA4"/>
    <w:rsid w:val="000E4353"/>
    <w:rsid w:val="000F253C"/>
    <w:rsid w:val="000F536F"/>
    <w:rsid w:val="00100CEF"/>
    <w:rsid w:val="001051AF"/>
    <w:rsid w:val="00107D5A"/>
    <w:rsid w:val="00111421"/>
    <w:rsid w:val="0013146B"/>
    <w:rsid w:val="001340F9"/>
    <w:rsid w:val="001406E1"/>
    <w:rsid w:val="00140D29"/>
    <w:rsid w:val="00155D3E"/>
    <w:rsid w:val="00166FD0"/>
    <w:rsid w:val="00173434"/>
    <w:rsid w:val="00197DEE"/>
    <w:rsid w:val="001B6C79"/>
    <w:rsid w:val="001C6DF7"/>
    <w:rsid w:val="001D59FC"/>
    <w:rsid w:val="001D6D1A"/>
    <w:rsid w:val="001E7ADA"/>
    <w:rsid w:val="001F5407"/>
    <w:rsid w:val="002004C6"/>
    <w:rsid w:val="002071B8"/>
    <w:rsid w:val="002160A6"/>
    <w:rsid w:val="0023371F"/>
    <w:rsid w:val="002603AD"/>
    <w:rsid w:val="00284C70"/>
    <w:rsid w:val="00285DAE"/>
    <w:rsid w:val="0029224F"/>
    <w:rsid w:val="002934CE"/>
    <w:rsid w:val="00294A73"/>
    <w:rsid w:val="002B1EA6"/>
    <w:rsid w:val="002C38DE"/>
    <w:rsid w:val="002C3955"/>
    <w:rsid w:val="002D4AE3"/>
    <w:rsid w:val="002E4430"/>
    <w:rsid w:val="002E7BD9"/>
    <w:rsid w:val="002F507B"/>
    <w:rsid w:val="00307797"/>
    <w:rsid w:val="003100BC"/>
    <w:rsid w:val="003518CA"/>
    <w:rsid w:val="0035495C"/>
    <w:rsid w:val="00367E19"/>
    <w:rsid w:val="00376A98"/>
    <w:rsid w:val="0039436A"/>
    <w:rsid w:val="003964E7"/>
    <w:rsid w:val="003A7086"/>
    <w:rsid w:val="003B3306"/>
    <w:rsid w:val="003C3472"/>
    <w:rsid w:val="003D5CDD"/>
    <w:rsid w:val="003D6934"/>
    <w:rsid w:val="003D7F91"/>
    <w:rsid w:val="003F0BB6"/>
    <w:rsid w:val="003F6115"/>
    <w:rsid w:val="004026AD"/>
    <w:rsid w:val="00403C5D"/>
    <w:rsid w:val="0041203C"/>
    <w:rsid w:val="00415314"/>
    <w:rsid w:val="0041535D"/>
    <w:rsid w:val="004205B3"/>
    <w:rsid w:val="0043054D"/>
    <w:rsid w:val="00431C81"/>
    <w:rsid w:val="00442250"/>
    <w:rsid w:val="004459F3"/>
    <w:rsid w:val="0045705F"/>
    <w:rsid w:val="0045758D"/>
    <w:rsid w:val="004642A9"/>
    <w:rsid w:val="00467936"/>
    <w:rsid w:val="00497B31"/>
    <w:rsid w:val="004A3930"/>
    <w:rsid w:val="004C00E0"/>
    <w:rsid w:val="004C2491"/>
    <w:rsid w:val="004D33C6"/>
    <w:rsid w:val="004D76D8"/>
    <w:rsid w:val="004E682E"/>
    <w:rsid w:val="004F358B"/>
    <w:rsid w:val="004F69B2"/>
    <w:rsid w:val="0051377D"/>
    <w:rsid w:val="00522A2B"/>
    <w:rsid w:val="005349E8"/>
    <w:rsid w:val="0053722D"/>
    <w:rsid w:val="005605DB"/>
    <w:rsid w:val="005610CA"/>
    <w:rsid w:val="00561556"/>
    <w:rsid w:val="0056629F"/>
    <w:rsid w:val="00590567"/>
    <w:rsid w:val="00596CB0"/>
    <w:rsid w:val="005D1D6A"/>
    <w:rsid w:val="005F72D3"/>
    <w:rsid w:val="00620B12"/>
    <w:rsid w:val="00625D92"/>
    <w:rsid w:val="0064071E"/>
    <w:rsid w:val="00642A39"/>
    <w:rsid w:val="0065587B"/>
    <w:rsid w:val="006620BC"/>
    <w:rsid w:val="0066290E"/>
    <w:rsid w:val="00690992"/>
    <w:rsid w:val="006A2657"/>
    <w:rsid w:val="006A2730"/>
    <w:rsid w:val="006B663F"/>
    <w:rsid w:val="006C067B"/>
    <w:rsid w:val="006C5FED"/>
    <w:rsid w:val="006E5404"/>
    <w:rsid w:val="006F232C"/>
    <w:rsid w:val="006F5DC3"/>
    <w:rsid w:val="006F73C8"/>
    <w:rsid w:val="00701AAD"/>
    <w:rsid w:val="007128FF"/>
    <w:rsid w:val="00721B1E"/>
    <w:rsid w:val="0073072A"/>
    <w:rsid w:val="007339C3"/>
    <w:rsid w:val="00750023"/>
    <w:rsid w:val="00762E3B"/>
    <w:rsid w:val="00790055"/>
    <w:rsid w:val="007922D9"/>
    <w:rsid w:val="0079289D"/>
    <w:rsid w:val="00797FA0"/>
    <w:rsid w:val="007B0BE5"/>
    <w:rsid w:val="007B0D57"/>
    <w:rsid w:val="007C3DC2"/>
    <w:rsid w:val="007E4098"/>
    <w:rsid w:val="007E6190"/>
    <w:rsid w:val="00802C20"/>
    <w:rsid w:val="00803E7E"/>
    <w:rsid w:val="008072C3"/>
    <w:rsid w:val="008123CA"/>
    <w:rsid w:val="00826C5A"/>
    <w:rsid w:val="00830DF3"/>
    <w:rsid w:val="00842EAA"/>
    <w:rsid w:val="00850406"/>
    <w:rsid w:val="008532AC"/>
    <w:rsid w:val="008654C7"/>
    <w:rsid w:val="00875725"/>
    <w:rsid w:val="00884998"/>
    <w:rsid w:val="00894BE5"/>
    <w:rsid w:val="008A6348"/>
    <w:rsid w:val="008B477E"/>
    <w:rsid w:val="008B7177"/>
    <w:rsid w:val="008C05E7"/>
    <w:rsid w:val="008C3631"/>
    <w:rsid w:val="008C6789"/>
    <w:rsid w:val="008F270B"/>
    <w:rsid w:val="00902F24"/>
    <w:rsid w:val="00903635"/>
    <w:rsid w:val="00906443"/>
    <w:rsid w:val="009147E1"/>
    <w:rsid w:val="0094732D"/>
    <w:rsid w:val="00953104"/>
    <w:rsid w:val="009541FF"/>
    <w:rsid w:val="00982790"/>
    <w:rsid w:val="009A32D4"/>
    <w:rsid w:val="009A6B14"/>
    <w:rsid w:val="009A70EF"/>
    <w:rsid w:val="009B0A44"/>
    <w:rsid w:val="009C6EF0"/>
    <w:rsid w:val="009D3223"/>
    <w:rsid w:val="009E2FD7"/>
    <w:rsid w:val="009F27A4"/>
    <w:rsid w:val="00A07541"/>
    <w:rsid w:val="00A17F80"/>
    <w:rsid w:val="00A227A1"/>
    <w:rsid w:val="00A42BB5"/>
    <w:rsid w:val="00A44B46"/>
    <w:rsid w:val="00A65106"/>
    <w:rsid w:val="00A67FD5"/>
    <w:rsid w:val="00A7374C"/>
    <w:rsid w:val="00A74C42"/>
    <w:rsid w:val="00A74CA6"/>
    <w:rsid w:val="00A777FD"/>
    <w:rsid w:val="00AA2F7A"/>
    <w:rsid w:val="00AB1A71"/>
    <w:rsid w:val="00AD5643"/>
    <w:rsid w:val="00B01798"/>
    <w:rsid w:val="00B11381"/>
    <w:rsid w:val="00B14CE6"/>
    <w:rsid w:val="00B14F42"/>
    <w:rsid w:val="00B15C6F"/>
    <w:rsid w:val="00B208F0"/>
    <w:rsid w:val="00B244A5"/>
    <w:rsid w:val="00B57417"/>
    <w:rsid w:val="00B60F4D"/>
    <w:rsid w:val="00B75F2C"/>
    <w:rsid w:val="00B76CD6"/>
    <w:rsid w:val="00B84D16"/>
    <w:rsid w:val="00B879F1"/>
    <w:rsid w:val="00BB3420"/>
    <w:rsid w:val="00BC04F2"/>
    <w:rsid w:val="00BC061C"/>
    <w:rsid w:val="00BC26EA"/>
    <w:rsid w:val="00BC4A9A"/>
    <w:rsid w:val="00BE0E94"/>
    <w:rsid w:val="00BE6495"/>
    <w:rsid w:val="00C065A8"/>
    <w:rsid w:val="00C12A3A"/>
    <w:rsid w:val="00C1365C"/>
    <w:rsid w:val="00C139E5"/>
    <w:rsid w:val="00C25D4D"/>
    <w:rsid w:val="00C463A1"/>
    <w:rsid w:val="00C50DD2"/>
    <w:rsid w:val="00C53D5D"/>
    <w:rsid w:val="00C5493F"/>
    <w:rsid w:val="00C733BE"/>
    <w:rsid w:val="00C76386"/>
    <w:rsid w:val="00C772B8"/>
    <w:rsid w:val="00C96D0D"/>
    <w:rsid w:val="00CB0881"/>
    <w:rsid w:val="00CC3569"/>
    <w:rsid w:val="00CD0C68"/>
    <w:rsid w:val="00CD7AEA"/>
    <w:rsid w:val="00CE31FC"/>
    <w:rsid w:val="00CF000F"/>
    <w:rsid w:val="00CF6E33"/>
    <w:rsid w:val="00D01B47"/>
    <w:rsid w:val="00D06CAF"/>
    <w:rsid w:val="00D13445"/>
    <w:rsid w:val="00D34C22"/>
    <w:rsid w:val="00D47ABE"/>
    <w:rsid w:val="00D550A5"/>
    <w:rsid w:val="00D6339B"/>
    <w:rsid w:val="00D679EB"/>
    <w:rsid w:val="00D92425"/>
    <w:rsid w:val="00DA13FA"/>
    <w:rsid w:val="00DB3ADA"/>
    <w:rsid w:val="00DB4787"/>
    <w:rsid w:val="00DB4F11"/>
    <w:rsid w:val="00DC357C"/>
    <w:rsid w:val="00DC7C87"/>
    <w:rsid w:val="00DD6F7A"/>
    <w:rsid w:val="00DD7697"/>
    <w:rsid w:val="00DF1D22"/>
    <w:rsid w:val="00DF2529"/>
    <w:rsid w:val="00E00425"/>
    <w:rsid w:val="00E01127"/>
    <w:rsid w:val="00E046CC"/>
    <w:rsid w:val="00E2255F"/>
    <w:rsid w:val="00E2662B"/>
    <w:rsid w:val="00E31BC7"/>
    <w:rsid w:val="00E358C7"/>
    <w:rsid w:val="00E35A78"/>
    <w:rsid w:val="00E52DB4"/>
    <w:rsid w:val="00E54A7E"/>
    <w:rsid w:val="00E80DC2"/>
    <w:rsid w:val="00E841EA"/>
    <w:rsid w:val="00E974B3"/>
    <w:rsid w:val="00EC42C2"/>
    <w:rsid w:val="00ED6812"/>
    <w:rsid w:val="00EE1AE3"/>
    <w:rsid w:val="00EE4D95"/>
    <w:rsid w:val="00EE6533"/>
    <w:rsid w:val="00EE6E55"/>
    <w:rsid w:val="00EF735B"/>
    <w:rsid w:val="00F10933"/>
    <w:rsid w:val="00F10DCE"/>
    <w:rsid w:val="00F12068"/>
    <w:rsid w:val="00F32F8E"/>
    <w:rsid w:val="00F507E6"/>
    <w:rsid w:val="00F61276"/>
    <w:rsid w:val="00F73881"/>
    <w:rsid w:val="00F82167"/>
    <w:rsid w:val="00F90699"/>
    <w:rsid w:val="00F92D6E"/>
    <w:rsid w:val="00F977CC"/>
    <w:rsid w:val="00F97FF9"/>
    <w:rsid w:val="00FA620A"/>
    <w:rsid w:val="00FB2C9F"/>
    <w:rsid w:val="00FB60A7"/>
    <w:rsid w:val="00FC4F44"/>
    <w:rsid w:val="00FE2074"/>
    <w:rsid w:val="00FE379F"/>
    <w:rsid w:val="00FF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9116FE"/>
  <w15:docId w15:val="{1086C1F9-C5D6-2F43-9ECF-DCFB22EEE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3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3DC2"/>
    <w:rPr>
      <w:color w:val="0563C1" w:themeColor="hyperlink"/>
      <w:u w:val="single"/>
    </w:rPr>
  </w:style>
  <w:style w:type="paragraph" w:styleId="ListParagraph">
    <w:name w:val="List Paragraph"/>
    <w:aliases w:val="Indented Paragraph,Bullet 1,Use Case List Paragraph,b1,Bullet for no #'s,B1,Bullets,list1,List Paragraph Char Char,Number_1,Normal Sentence,Colorful List - Accent 11,ListPar1,new,SGLText List Paragraph,List Paragraph2,List Paragraph11,lp1"/>
    <w:basedOn w:val="Normal"/>
    <w:link w:val="ListParagraphChar"/>
    <w:qFormat/>
    <w:rsid w:val="007C3DC2"/>
    <w:pPr>
      <w:ind w:left="720"/>
      <w:contextualSpacing/>
    </w:pPr>
  </w:style>
  <w:style w:type="table" w:styleId="TableGrid">
    <w:name w:val="Table Grid"/>
    <w:basedOn w:val="TableNormal"/>
    <w:uiPriority w:val="39"/>
    <w:rsid w:val="003077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D4AB0"/>
    <w:pPr>
      <w:spacing w:after="0" w:line="240" w:lineRule="auto"/>
    </w:pPr>
  </w:style>
  <w:style w:type="character" w:customStyle="1" w:styleId="ListParagraphChar">
    <w:name w:val="List Paragraph Char"/>
    <w:aliases w:val="Indented Paragraph Char,Bullet 1 Char,Use Case List Paragraph Char,b1 Char,Bullet for no #'s Char,B1 Char,Bullets Char,list1 Char,List Paragraph Char Char Char,Number_1 Char,Normal Sentence Char,Colorful List - Accent 11 Char"/>
    <w:basedOn w:val="DefaultParagraphFont"/>
    <w:link w:val="ListParagraph"/>
    <w:uiPriority w:val="1"/>
    <w:qFormat/>
    <w:locked/>
    <w:rsid w:val="000D4AB0"/>
  </w:style>
  <w:style w:type="paragraph" w:styleId="NormalWeb">
    <w:name w:val="Normal (Web)"/>
    <w:basedOn w:val="Normal"/>
    <w:uiPriority w:val="99"/>
    <w:semiHidden/>
    <w:unhideWhenUsed/>
    <w:rsid w:val="007928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9289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D68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6CA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4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6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0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p.certmetrics.com/amazon/en/public/verify/credential/077246ed4911442c80f943a278284813" TargetMode="External"/><Relationship Id="rId3" Type="http://schemas.openxmlformats.org/officeDocument/2006/relationships/styles" Target="styles.xml"/><Relationship Id="rId7" Type="http://schemas.openxmlformats.org/officeDocument/2006/relationships/hyperlink" Target="https://cp.certmetrics.com/amazon/en/public/verify/credential/2942103f28fa42b290c05423690c1d2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ryateja6842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A2E197-69E3-456F-86A9-B62694EA43A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1324</Words>
  <Characters>7550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Pushp</dc:creator>
  <cp:lastModifiedBy>Garneni, Surya Teja</cp:lastModifiedBy>
  <cp:revision>2</cp:revision>
  <cp:lastPrinted>2026-09-22T17:28:00Z</cp:lastPrinted>
  <dcterms:created xsi:type="dcterms:W3CDTF">2026-09-22T17:29:00Z</dcterms:created>
  <dcterms:modified xsi:type="dcterms:W3CDTF">2026-09-22T17:29:00Z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b9ee11e0-e086-4e9a-b0cf-c230ee99c609</vt:lpwstr>
  </property>
</Properties>
</file>