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2B71" w14:textId="70996C9D" w:rsidR="00516F17" w:rsidRPr="00AB1C0A" w:rsidRDefault="00AB1C0A" w:rsidP="00AB1C0A">
      <w:pPr>
        <w:pStyle w:val="ListParagraph"/>
        <w:numPr>
          <w:ilvl w:val="0"/>
          <w:numId w:val="1"/>
        </w:numPr>
        <w:rPr>
          <w:sz w:val="20"/>
          <w:szCs w:val="20"/>
        </w:rPr>
      </w:pPr>
      <w:r>
        <w:t>What is String in Java?</w:t>
      </w:r>
      <w:r>
        <w:br/>
        <w:t xml:space="preserve">Ans. </w:t>
      </w:r>
      <w:r w:rsidRPr="00AB1C0A">
        <w:rPr>
          <w:rFonts w:ascii="Arial" w:hAnsi="Arial" w:cs="Arial"/>
          <w:color w:val="666666"/>
          <w:sz w:val="20"/>
          <w:szCs w:val="20"/>
          <w:shd w:val="clear" w:color="auto" w:fill="FFFFFF"/>
        </w:rPr>
        <w:t xml:space="preserve">In Java, a string is an object that represents </w:t>
      </w:r>
      <w:proofErr w:type="gramStart"/>
      <w:r w:rsidRPr="00AB1C0A">
        <w:rPr>
          <w:rFonts w:ascii="Arial" w:hAnsi="Arial" w:cs="Arial"/>
          <w:color w:val="666666"/>
          <w:sz w:val="20"/>
          <w:szCs w:val="20"/>
          <w:shd w:val="clear" w:color="auto" w:fill="FFFFFF"/>
        </w:rPr>
        <w:t>a number of</w:t>
      </w:r>
      <w:proofErr w:type="gramEnd"/>
      <w:r w:rsidRPr="00AB1C0A">
        <w:rPr>
          <w:rFonts w:ascii="Arial" w:hAnsi="Arial" w:cs="Arial"/>
          <w:color w:val="666666"/>
          <w:sz w:val="20"/>
          <w:szCs w:val="20"/>
          <w:shd w:val="clear" w:color="auto" w:fill="FFFFFF"/>
        </w:rPr>
        <w:t xml:space="preserve"> character values. Each letter in the string is a separate </w:t>
      </w:r>
      <w:hyperlink r:id="rId5" w:history="1">
        <w:r w:rsidRPr="00AB1C0A">
          <w:rPr>
            <w:rStyle w:val="Hyperlink"/>
            <w:rFonts w:ascii="Arial" w:hAnsi="Arial" w:cs="Arial"/>
            <w:color w:val="2E5E8D"/>
            <w:sz w:val="20"/>
            <w:szCs w:val="20"/>
            <w:u w:val="none"/>
            <w:shd w:val="clear" w:color="auto" w:fill="FFFFFF"/>
          </w:rPr>
          <w:t>character</w:t>
        </w:r>
      </w:hyperlink>
      <w:r w:rsidRPr="00AB1C0A">
        <w:rPr>
          <w:rFonts w:ascii="Arial" w:hAnsi="Arial" w:cs="Arial"/>
          <w:color w:val="666666"/>
          <w:sz w:val="20"/>
          <w:szCs w:val="20"/>
          <w:shd w:val="clear" w:color="auto" w:fill="FFFFFF"/>
        </w:rPr>
        <w:t> value that makes up the Java string object. Characters in Java are represented by the </w:t>
      </w:r>
      <w:r w:rsidRPr="00AB1C0A">
        <w:rPr>
          <w:rFonts w:ascii="Courier New" w:hAnsi="Courier New" w:cs="Courier New"/>
          <w:color w:val="666666"/>
          <w:sz w:val="20"/>
          <w:szCs w:val="20"/>
          <w:shd w:val="clear" w:color="auto" w:fill="FFFFFF"/>
        </w:rPr>
        <w:t>char</w:t>
      </w:r>
      <w:r w:rsidRPr="00AB1C0A">
        <w:rPr>
          <w:rFonts w:ascii="Arial" w:hAnsi="Arial" w:cs="Arial"/>
          <w:color w:val="666666"/>
          <w:sz w:val="20"/>
          <w:szCs w:val="20"/>
          <w:shd w:val="clear" w:color="auto" w:fill="FFFFFF"/>
        </w:rPr>
        <w:t> class. Users can write an array of </w:t>
      </w:r>
      <w:r w:rsidRPr="00AB1C0A">
        <w:rPr>
          <w:rFonts w:ascii="Courier New" w:hAnsi="Courier New" w:cs="Courier New"/>
          <w:color w:val="666666"/>
          <w:sz w:val="20"/>
          <w:szCs w:val="20"/>
          <w:shd w:val="clear" w:color="auto" w:fill="FFFFFF"/>
        </w:rPr>
        <w:t>char</w:t>
      </w:r>
      <w:r w:rsidRPr="00AB1C0A">
        <w:rPr>
          <w:rFonts w:ascii="Arial" w:hAnsi="Arial" w:cs="Arial"/>
          <w:color w:val="666666"/>
          <w:sz w:val="20"/>
          <w:szCs w:val="20"/>
          <w:shd w:val="clear" w:color="auto" w:fill="FFFFFF"/>
        </w:rPr>
        <w:t> values that will mean the same thing as a string.</w:t>
      </w:r>
    </w:p>
    <w:p w14:paraId="2B8CF2C2" w14:textId="77777777" w:rsidR="00AB1C0A" w:rsidRDefault="00AB1C0A" w:rsidP="00AB1C0A">
      <w:pPr>
        <w:pStyle w:val="ListParagraph"/>
      </w:pPr>
    </w:p>
    <w:p w14:paraId="6B074E93" w14:textId="22815243" w:rsidR="00AB1C0A" w:rsidRPr="00AB1C0A" w:rsidRDefault="00AB1C0A" w:rsidP="00AB1C0A">
      <w:pPr>
        <w:pStyle w:val="ListParagraph"/>
        <w:numPr>
          <w:ilvl w:val="0"/>
          <w:numId w:val="1"/>
        </w:numPr>
        <w:shd w:val="clear" w:color="auto" w:fill="FFFFFF"/>
        <w:spacing w:before="150" w:after="150" w:line="420" w:lineRule="atLeast"/>
        <w:rPr>
          <w:rFonts w:ascii="Arial" w:eastAsia="Times New Roman" w:hAnsi="Arial" w:cs="Arial"/>
          <w:color w:val="666666"/>
          <w:kern w:val="0"/>
          <w:sz w:val="20"/>
          <w:szCs w:val="20"/>
          <w:lang w:eastAsia="en-IN"/>
          <w14:ligatures w14:val="none"/>
        </w:rPr>
      </w:pPr>
      <w:r>
        <w:t>Types of String in Java are?</w:t>
      </w:r>
      <w:r>
        <w:br/>
        <w:t>Ans</w:t>
      </w:r>
      <w:r w:rsidRPr="00AB1C0A">
        <w:rPr>
          <w:sz w:val="20"/>
          <w:szCs w:val="20"/>
        </w:rPr>
        <w:t xml:space="preserve">. </w:t>
      </w:r>
      <w:r w:rsidRPr="00AB1C0A">
        <w:rPr>
          <w:rFonts w:ascii="Arial" w:eastAsia="Times New Roman" w:hAnsi="Arial" w:cs="Arial"/>
          <w:b/>
          <w:bCs/>
          <w:color w:val="666666"/>
          <w:kern w:val="0"/>
          <w:sz w:val="20"/>
          <w:szCs w:val="20"/>
          <w:lang w:eastAsia="en-IN"/>
          <w14:ligatures w14:val="none"/>
        </w:rPr>
        <w:t>Primitive strings.</w:t>
      </w:r>
      <w:r w:rsidRPr="00AB1C0A">
        <w:rPr>
          <w:rFonts w:ascii="Arial" w:eastAsia="Times New Roman" w:hAnsi="Arial" w:cs="Arial"/>
          <w:color w:val="666666"/>
          <w:kern w:val="0"/>
          <w:sz w:val="20"/>
          <w:szCs w:val="20"/>
          <w:lang w:eastAsia="en-IN"/>
          <w14:ligatures w14:val="none"/>
        </w:rPr>
        <w:t xml:space="preserve"> These are string literals or string calls from a </w:t>
      </w:r>
      <w:proofErr w:type="spellStart"/>
      <w:r w:rsidRPr="00AB1C0A">
        <w:rPr>
          <w:rFonts w:ascii="Arial" w:eastAsia="Times New Roman" w:hAnsi="Arial" w:cs="Arial"/>
          <w:color w:val="666666"/>
          <w:kern w:val="0"/>
          <w:sz w:val="20"/>
          <w:szCs w:val="20"/>
          <w:lang w:eastAsia="en-IN"/>
          <w14:ligatures w14:val="none"/>
        </w:rPr>
        <w:t>nonconstructor</w:t>
      </w:r>
      <w:proofErr w:type="spellEnd"/>
      <w:r w:rsidRPr="00AB1C0A">
        <w:rPr>
          <w:rFonts w:ascii="Arial" w:eastAsia="Times New Roman" w:hAnsi="Arial" w:cs="Arial"/>
          <w:color w:val="666666"/>
          <w:kern w:val="0"/>
          <w:sz w:val="20"/>
          <w:szCs w:val="20"/>
          <w:lang w:eastAsia="en-IN"/>
          <w14:ligatures w14:val="none"/>
        </w:rPr>
        <w:t xml:space="preserve"> context. A constructor is </w:t>
      </w:r>
      <w:hyperlink r:id="rId6" w:history="1">
        <w:r w:rsidRPr="00AB1C0A">
          <w:rPr>
            <w:rFonts w:ascii="Arial" w:eastAsia="Times New Roman" w:hAnsi="Arial" w:cs="Arial"/>
            <w:kern w:val="0"/>
            <w:sz w:val="20"/>
            <w:szCs w:val="20"/>
            <w:lang w:eastAsia="en-IN"/>
            <w14:ligatures w14:val="none"/>
          </w:rPr>
          <w:t>a special method used to initialize objects</w:t>
        </w:r>
      </w:hyperlink>
      <w:r w:rsidRPr="00AB1C0A">
        <w:rPr>
          <w:rFonts w:ascii="Arial" w:eastAsia="Times New Roman" w:hAnsi="Arial" w:cs="Arial"/>
          <w:kern w:val="0"/>
          <w:sz w:val="20"/>
          <w:szCs w:val="20"/>
          <w:lang w:eastAsia="en-IN"/>
          <w14:ligatures w14:val="none"/>
        </w:rPr>
        <w:t>. </w:t>
      </w:r>
      <w:hyperlink r:id="rId7" w:history="1">
        <w:r w:rsidRPr="00AB1C0A">
          <w:rPr>
            <w:rFonts w:ascii="Arial" w:eastAsia="Times New Roman" w:hAnsi="Arial" w:cs="Arial"/>
            <w:kern w:val="0"/>
            <w:sz w:val="20"/>
            <w:szCs w:val="20"/>
            <w:lang w:eastAsia="en-IN"/>
            <w14:ligatures w14:val="none"/>
          </w:rPr>
          <w:t>Primitives</w:t>
        </w:r>
      </w:hyperlink>
      <w:r w:rsidRPr="00AB1C0A">
        <w:rPr>
          <w:rFonts w:ascii="Arial" w:eastAsia="Times New Roman" w:hAnsi="Arial" w:cs="Arial"/>
          <w:color w:val="666666"/>
          <w:kern w:val="0"/>
          <w:sz w:val="20"/>
          <w:szCs w:val="20"/>
          <w:lang w:eastAsia="en-IN"/>
          <w14:ligatures w14:val="none"/>
        </w:rPr>
        <w:t> are not objects and have no methods or properties. They are represented at the lowest level of language implementation.</w:t>
      </w:r>
    </w:p>
    <w:p w14:paraId="125E5AFC" w14:textId="77777777" w:rsidR="00AB1C0A" w:rsidRDefault="00AB1C0A" w:rsidP="00AB1C0A">
      <w:pPr>
        <w:shd w:val="clear" w:color="auto" w:fill="FFFFFF"/>
        <w:spacing w:before="150" w:after="150" w:line="420" w:lineRule="atLeast"/>
        <w:ind w:left="1095"/>
        <w:rPr>
          <w:rFonts w:ascii="Arial" w:eastAsia="Times New Roman" w:hAnsi="Arial" w:cs="Arial"/>
          <w:color w:val="666666"/>
          <w:kern w:val="0"/>
          <w:sz w:val="20"/>
          <w:szCs w:val="20"/>
          <w:lang w:eastAsia="en-IN"/>
          <w14:ligatures w14:val="none"/>
        </w:rPr>
      </w:pPr>
      <w:r w:rsidRPr="00AB1C0A">
        <w:rPr>
          <w:rFonts w:ascii="Arial" w:eastAsia="Times New Roman" w:hAnsi="Arial" w:cs="Arial"/>
          <w:b/>
          <w:bCs/>
          <w:color w:val="666666"/>
          <w:kern w:val="0"/>
          <w:sz w:val="20"/>
          <w:szCs w:val="20"/>
          <w:lang w:eastAsia="en-IN"/>
          <w14:ligatures w14:val="none"/>
        </w:rPr>
        <w:t>Object strings.</w:t>
      </w:r>
      <w:r w:rsidRPr="00AB1C0A">
        <w:rPr>
          <w:rFonts w:ascii="Arial" w:eastAsia="Times New Roman" w:hAnsi="Arial" w:cs="Arial"/>
          <w:color w:val="666666"/>
          <w:kern w:val="0"/>
          <w:sz w:val="20"/>
          <w:szCs w:val="20"/>
          <w:lang w:eastAsia="en-IN"/>
          <w14:ligatures w14:val="none"/>
        </w:rPr>
        <w:t> These are strings created using the </w:t>
      </w:r>
      <w:r w:rsidRPr="00AB1C0A">
        <w:rPr>
          <w:rFonts w:ascii="Courier New" w:eastAsia="Times New Roman" w:hAnsi="Courier New" w:cs="Courier New"/>
          <w:color w:val="666666"/>
          <w:kern w:val="0"/>
          <w:sz w:val="20"/>
          <w:szCs w:val="20"/>
          <w:lang w:eastAsia="en-IN"/>
          <w14:ligatures w14:val="none"/>
        </w:rPr>
        <w:t>new</w:t>
      </w:r>
      <w:r w:rsidRPr="00AB1C0A">
        <w:rPr>
          <w:rFonts w:ascii="Arial" w:eastAsia="Times New Roman" w:hAnsi="Arial" w:cs="Arial"/>
          <w:color w:val="666666"/>
          <w:kern w:val="0"/>
          <w:sz w:val="20"/>
          <w:szCs w:val="20"/>
          <w:lang w:eastAsia="en-IN"/>
          <w14:ligatures w14:val="none"/>
        </w:rPr>
        <w:t> operator. Object strings create two objects, whereas primitives create just one. Object strings create the string literal and the variable to refer to it.</w:t>
      </w:r>
    </w:p>
    <w:p w14:paraId="186EBBFE" w14:textId="48B7DAAE" w:rsidR="00AB1C0A" w:rsidRPr="00AB1C0A" w:rsidRDefault="00AB1C0A" w:rsidP="00AB1C0A">
      <w:pPr>
        <w:pStyle w:val="ListParagraph"/>
        <w:numPr>
          <w:ilvl w:val="0"/>
          <w:numId w:val="1"/>
        </w:numPr>
        <w:shd w:val="clear" w:color="auto" w:fill="FFFFFF"/>
        <w:spacing w:before="150" w:after="150" w:line="420" w:lineRule="atLeast"/>
        <w:rPr>
          <w:rFonts w:ascii="Arial" w:eastAsia="Times New Roman" w:hAnsi="Arial" w:cs="Arial"/>
          <w:color w:val="666666"/>
          <w:kern w:val="0"/>
          <w:sz w:val="20"/>
          <w:szCs w:val="20"/>
          <w:lang w:eastAsia="en-IN"/>
          <w14:ligatures w14:val="none"/>
        </w:rPr>
      </w:pPr>
      <w:r>
        <w:rPr>
          <w:rFonts w:ascii="Arial" w:eastAsia="Times New Roman" w:hAnsi="Arial" w:cs="Arial"/>
          <w:color w:val="666666"/>
          <w:kern w:val="0"/>
          <w:sz w:val="20"/>
          <w:szCs w:val="20"/>
          <w:lang w:eastAsia="en-IN"/>
          <w14:ligatures w14:val="none"/>
        </w:rPr>
        <w:t>In how many ways can you create String objects in java?</w:t>
      </w:r>
      <w:r>
        <w:rPr>
          <w:rFonts w:ascii="Arial" w:eastAsia="Times New Roman" w:hAnsi="Arial" w:cs="Arial"/>
          <w:color w:val="666666"/>
          <w:kern w:val="0"/>
          <w:sz w:val="20"/>
          <w:szCs w:val="20"/>
          <w:lang w:eastAsia="en-IN"/>
          <w14:ligatures w14:val="none"/>
        </w:rPr>
        <w:br/>
        <w:t xml:space="preserve">Ans.  </w:t>
      </w:r>
      <w:r w:rsidRPr="00AB1C0A">
        <w:rPr>
          <w:sz w:val="20"/>
          <w:szCs w:val="20"/>
        </w:rPr>
        <w:t xml:space="preserve">  </w:t>
      </w:r>
      <w:r w:rsidRPr="00AB1C0A">
        <w:rPr>
          <w:rFonts w:ascii="Arial" w:eastAsia="Times New Roman" w:hAnsi="Arial" w:cs="Arial"/>
          <w:color w:val="4A4A4A"/>
          <w:kern w:val="0"/>
          <w:sz w:val="20"/>
          <w:szCs w:val="20"/>
          <w:lang w:eastAsia="en-IN"/>
          <w14:ligatures w14:val="none"/>
        </w:rPr>
        <w:t>There are two ways to create a String object:</w:t>
      </w:r>
    </w:p>
    <w:p w14:paraId="6B2ECBD9" w14:textId="77777777" w:rsidR="00AB1C0A" w:rsidRPr="00AB1C0A" w:rsidRDefault="00AB1C0A" w:rsidP="00AB1C0A">
      <w:pPr>
        <w:numPr>
          <w:ilvl w:val="0"/>
          <w:numId w:val="4"/>
        </w:numPr>
        <w:shd w:val="clear" w:color="auto" w:fill="FFFFFF"/>
        <w:spacing w:before="100" w:beforeAutospacing="1" w:after="100" w:afterAutospacing="1" w:line="240" w:lineRule="auto"/>
        <w:jc w:val="both"/>
        <w:rPr>
          <w:rFonts w:ascii="Arial" w:eastAsia="Times New Roman" w:hAnsi="Arial" w:cs="Arial"/>
          <w:color w:val="4A4A4A"/>
          <w:kern w:val="0"/>
          <w:sz w:val="20"/>
          <w:szCs w:val="20"/>
          <w:lang w:eastAsia="en-IN"/>
          <w14:ligatures w14:val="none"/>
        </w:rPr>
      </w:pPr>
      <w:r w:rsidRPr="00AB1C0A">
        <w:rPr>
          <w:rFonts w:ascii="Arial" w:eastAsia="Times New Roman" w:hAnsi="Arial" w:cs="Arial"/>
          <w:b/>
          <w:bCs/>
          <w:color w:val="4A4A4A"/>
          <w:kern w:val="0"/>
          <w:sz w:val="20"/>
          <w:szCs w:val="20"/>
          <w:lang w:eastAsia="en-IN"/>
          <w14:ligatures w14:val="none"/>
        </w:rPr>
        <w:t xml:space="preserve">By string </w:t>
      </w:r>
      <w:proofErr w:type="gramStart"/>
      <w:r w:rsidRPr="00AB1C0A">
        <w:rPr>
          <w:rFonts w:ascii="Arial" w:eastAsia="Times New Roman" w:hAnsi="Arial" w:cs="Arial"/>
          <w:b/>
          <w:bCs/>
          <w:color w:val="4A4A4A"/>
          <w:kern w:val="0"/>
          <w:sz w:val="20"/>
          <w:szCs w:val="20"/>
          <w:lang w:eastAsia="en-IN"/>
          <w14:ligatures w14:val="none"/>
        </w:rPr>
        <w:t>literal</w:t>
      </w:r>
      <w:r w:rsidRPr="00AB1C0A">
        <w:rPr>
          <w:rFonts w:ascii="Arial" w:eastAsia="Times New Roman" w:hAnsi="Arial" w:cs="Arial"/>
          <w:color w:val="4A4A4A"/>
          <w:kern w:val="0"/>
          <w:sz w:val="20"/>
          <w:szCs w:val="20"/>
          <w:lang w:eastAsia="en-IN"/>
          <w14:ligatures w14:val="none"/>
        </w:rPr>
        <w:t> :</w:t>
      </w:r>
      <w:proofErr w:type="gramEnd"/>
      <w:r w:rsidRPr="00AB1C0A">
        <w:rPr>
          <w:rFonts w:ascii="Arial" w:eastAsia="Times New Roman" w:hAnsi="Arial" w:cs="Arial"/>
          <w:color w:val="4A4A4A"/>
          <w:kern w:val="0"/>
          <w:sz w:val="20"/>
          <w:szCs w:val="20"/>
          <w:lang w:eastAsia="en-IN"/>
          <w14:ligatures w14:val="none"/>
        </w:rPr>
        <w:t xml:space="preserve"> Java String literal is created by using double quotes.</w:t>
      </w:r>
      <w:r w:rsidRPr="00AB1C0A">
        <w:rPr>
          <w:rFonts w:ascii="Arial" w:eastAsia="Times New Roman" w:hAnsi="Arial" w:cs="Arial"/>
          <w:color w:val="4A4A4A"/>
          <w:kern w:val="0"/>
          <w:sz w:val="20"/>
          <w:szCs w:val="20"/>
          <w:lang w:eastAsia="en-IN"/>
          <w14:ligatures w14:val="none"/>
        </w:rPr>
        <w:br/>
        <w:t>For Example: String s=“Welcome”;  </w:t>
      </w:r>
    </w:p>
    <w:p w14:paraId="7D4F3618" w14:textId="37402354" w:rsidR="00AB1C0A" w:rsidRDefault="00AB1C0A" w:rsidP="00AB1C0A">
      <w:pPr>
        <w:numPr>
          <w:ilvl w:val="0"/>
          <w:numId w:val="4"/>
        </w:numPr>
        <w:shd w:val="clear" w:color="auto" w:fill="FFFFFF"/>
        <w:spacing w:before="100" w:beforeAutospacing="1" w:after="100" w:afterAutospacing="1" w:line="240" w:lineRule="auto"/>
        <w:jc w:val="both"/>
        <w:rPr>
          <w:rFonts w:ascii="Arial" w:eastAsia="Times New Roman" w:hAnsi="Arial" w:cs="Arial"/>
          <w:color w:val="4A4A4A"/>
          <w:kern w:val="0"/>
          <w:sz w:val="20"/>
          <w:szCs w:val="20"/>
          <w:lang w:eastAsia="en-IN"/>
          <w14:ligatures w14:val="none"/>
        </w:rPr>
      </w:pPr>
      <w:r w:rsidRPr="00AB1C0A">
        <w:rPr>
          <w:rFonts w:ascii="Arial" w:eastAsia="Times New Roman" w:hAnsi="Arial" w:cs="Arial"/>
          <w:b/>
          <w:bCs/>
          <w:color w:val="4A4A4A"/>
          <w:kern w:val="0"/>
          <w:sz w:val="20"/>
          <w:szCs w:val="20"/>
          <w:lang w:eastAsia="en-IN"/>
          <w14:ligatures w14:val="none"/>
        </w:rPr>
        <w:t xml:space="preserve">By new </w:t>
      </w:r>
      <w:proofErr w:type="gramStart"/>
      <w:r w:rsidRPr="00AB1C0A">
        <w:rPr>
          <w:rFonts w:ascii="Arial" w:eastAsia="Times New Roman" w:hAnsi="Arial" w:cs="Arial"/>
          <w:b/>
          <w:bCs/>
          <w:color w:val="4A4A4A"/>
          <w:kern w:val="0"/>
          <w:sz w:val="20"/>
          <w:szCs w:val="20"/>
          <w:lang w:eastAsia="en-IN"/>
          <w14:ligatures w14:val="none"/>
        </w:rPr>
        <w:t>keyword</w:t>
      </w:r>
      <w:r w:rsidRPr="00AB1C0A">
        <w:rPr>
          <w:rFonts w:ascii="Arial" w:eastAsia="Times New Roman" w:hAnsi="Arial" w:cs="Arial"/>
          <w:color w:val="4A4A4A"/>
          <w:kern w:val="0"/>
          <w:sz w:val="20"/>
          <w:szCs w:val="20"/>
          <w:lang w:eastAsia="en-IN"/>
          <w14:ligatures w14:val="none"/>
        </w:rPr>
        <w:t> :</w:t>
      </w:r>
      <w:proofErr w:type="gramEnd"/>
      <w:r w:rsidRPr="00AB1C0A">
        <w:rPr>
          <w:rFonts w:ascii="Arial" w:eastAsia="Times New Roman" w:hAnsi="Arial" w:cs="Arial"/>
          <w:color w:val="4A4A4A"/>
          <w:kern w:val="0"/>
          <w:sz w:val="20"/>
          <w:szCs w:val="20"/>
          <w:lang w:eastAsia="en-IN"/>
          <w14:ligatures w14:val="none"/>
        </w:rPr>
        <w:t xml:space="preserve"> Java String is created by using a keyword “new”.</w:t>
      </w:r>
      <w:r w:rsidRPr="00AB1C0A">
        <w:rPr>
          <w:rFonts w:ascii="Arial" w:eastAsia="Times New Roman" w:hAnsi="Arial" w:cs="Arial"/>
          <w:color w:val="4A4A4A"/>
          <w:kern w:val="0"/>
          <w:sz w:val="20"/>
          <w:szCs w:val="20"/>
          <w:lang w:eastAsia="en-IN"/>
          <w14:ligatures w14:val="none"/>
        </w:rPr>
        <w:br/>
        <w:t>For example: String s=new String(“Welcome”);  </w:t>
      </w:r>
      <w:r w:rsidRPr="00AB1C0A">
        <w:rPr>
          <w:rFonts w:ascii="Arial" w:eastAsia="Times New Roman" w:hAnsi="Arial" w:cs="Arial"/>
          <w:color w:val="4A4A4A"/>
          <w:kern w:val="0"/>
          <w:sz w:val="20"/>
          <w:szCs w:val="20"/>
          <w:lang w:eastAsia="en-IN"/>
          <w14:ligatures w14:val="none"/>
        </w:rPr>
        <w:br/>
        <w:t>It creates two objects (in String pool and in heap) and one reference variable where the variable ‘s’ will refer to the object in the heap.</w:t>
      </w:r>
      <w:r>
        <w:rPr>
          <w:rFonts w:ascii="Arial" w:eastAsia="Times New Roman" w:hAnsi="Arial" w:cs="Arial"/>
          <w:color w:val="4A4A4A"/>
          <w:kern w:val="0"/>
          <w:sz w:val="20"/>
          <w:szCs w:val="20"/>
          <w:lang w:eastAsia="en-IN"/>
          <w14:ligatures w14:val="none"/>
        </w:rPr>
        <w:t xml:space="preserve">  </w:t>
      </w:r>
    </w:p>
    <w:p w14:paraId="7CA999E8" w14:textId="11826001" w:rsidR="004312C8" w:rsidRDefault="004312C8" w:rsidP="004312C8">
      <w:pPr>
        <w:shd w:val="clear" w:color="auto" w:fill="FFFFFF"/>
        <w:spacing w:before="100" w:beforeAutospacing="1" w:after="100" w:afterAutospacing="1" w:line="240" w:lineRule="auto"/>
        <w:ind w:left="360"/>
        <w:jc w:val="both"/>
        <w:rPr>
          <w:rFonts w:ascii="Arial" w:eastAsia="Times New Roman" w:hAnsi="Arial" w:cs="Arial"/>
          <w:color w:val="4A4A4A"/>
          <w:kern w:val="0"/>
          <w:sz w:val="20"/>
          <w:szCs w:val="20"/>
          <w:lang w:eastAsia="en-IN"/>
          <w14:ligatures w14:val="none"/>
        </w:rPr>
      </w:pPr>
      <w:r>
        <w:rPr>
          <w:rFonts w:ascii="Arial" w:eastAsia="Times New Roman" w:hAnsi="Arial" w:cs="Arial"/>
          <w:color w:val="4A4A4A"/>
          <w:kern w:val="0"/>
          <w:sz w:val="20"/>
          <w:szCs w:val="20"/>
          <w:lang w:eastAsia="en-IN"/>
          <w14:ligatures w14:val="none"/>
        </w:rPr>
        <w:t>4.What is String constant pool?</w:t>
      </w:r>
    </w:p>
    <w:p w14:paraId="6C837E8D" w14:textId="3FA9C834" w:rsidR="004312C8" w:rsidRPr="004312C8" w:rsidRDefault="004312C8" w:rsidP="004312C8">
      <w:pPr>
        <w:pStyle w:val="NormalWeb"/>
        <w:rPr>
          <w:sz w:val="20"/>
          <w:szCs w:val="20"/>
        </w:rPr>
      </w:pPr>
      <w:r>
        <w:rPr>
          <w:rFonts w:ascii="Arial" w:hAnsi="Arial" w:cs="Arial"/>
          <w:color w:val="4A4A4A"/>
          <w:sz w:val="20"/>
          <w:szCs w:val="20"/>
        </w:rPr>
        <w:t>Ans.</w:t>
      </w:r>
      <w:r w:rsidRPr="004312C8">
        <w:rPr>
          <w:rStyle w:val="Hyperlink"/>
          <w:rFonts w:ascii="Segoe UI" w:hAnsi="Segoe UI" w:cs="Segoe UI"/>
        </w:rPr>
        <w:t xml:space="preserve"> </w:t>
      </w:r>
      <w:r w:rsidRPr="004312C8">
        <w:rPr>
          <w:rStyle w:val="Strong"/>
          <w:rFonts w:ascii="Segoe UI" w:hAnsi="Segoe UI" w:cs="Segoe UI"/>
          <w:sz w:val="20"/>
          <w:szCs w:val="20"/>
        </w:rPr>
        <w:t>String pool</w:t>
      </w:r>
      <w:r w:rsidRPr="004312C8">
        <w:rPr>
          <w:sz w:val="20"/>
          <w:szCs w:val="20"/>
        </w:rPr>
        <w:t> is nothing but a storage area in </w:t>
      </w:r>
      <w:hyperlink r:id="rId8" w:history="1">
        <w:r w:rsidRPr="004312C8">
          <w:rPr>
            <w:rStyle w:val="Hyperlink"/>
            <w:color w:val="auto"/>
            <w:sz w:val="20"/>
            <w:szCs w:val="20"/>
            <w:u w:val="none"/>
          </w:rPr>
          <w:t>Java heap</w:t>
        </w:r>
      </w:hyperlink>
      <w:r w:rsidRPr="004312C8">
        <w:rPr>
          <w:sz w:val="20"/>
          <w:szCs w:val="20"/>
        </w:rPr>
        <w:t> where string literals stores. It is also known as </w:t>
      </w:r>
      <w:r w:rsidRPr="004312C8">
        <w:rPr>
          <w:rStyle w:val="Strong"/>
          <w:rFonts w:ascii="Segoe UI" w:hAnsi="Segoe UI" w:cs="Segoe UI"/>
          <w:sz w:val="20"/>
          <w:szCs w:val="20"/>
        </w:rPr>
        <w:t>String Intern Pool</w:t>
      </w:r>
      <w:r w:rsidRPr="004312C8">
        <w:rPr>
          <w:sz w:val="20"/>
          <w:szCs w:val="20"/>
        </w:rPr>
        <w:t> or </w:t>
      </w:r>
      <w:r w:rsidRPr="004312C8">
        <w:rPr>
          <w:rStyle w:val="Strong"/>
          <w:rFonts w:ascii="Segoe UI" w:hAnsi="Segoe UI" w:cs="Segoe UI"/>
          <w:sz w:val="20"/>
          <w:szCs w:val="20"/>
        </w:rPr>
        <w:t>String Constant Pool</w:t>
      </w:r>
      <w:r w:rsidRPr="004312C8">
        <w:rPr>
          <w:sz w:val="20"/>
          <w:szCs w:val="20"/>
        </w:rPr>
        <w:t>. It is just like object allocation. By default, it is empty and privately maintained by the </w:t>
      </w:r>
      <w:hyperlink r:id="rId9" w:history="1">
        <w:r w:rsidRPr="004312C8">
          <w:rPr>
            <w:rStyle w:val="Hyperlink"/>
            <w:rFonts w:ascii="Segoe UI" w:hAnsi="Segoe UI" w:cs="Segoe UI"/>
            <w:b/>
            <w:bCs/>
            <w:color w:val="auto"/>
            <w:sz w:val="20"/>
            <w:szCs w:val="20"/>
            <w:u w:val="none"/>
          </w:rPr>
          <w:t>Java String</w:t>
        </w:r>
      </w:hyperlink>
      <w:r w:rsidRPr="004312C8">
        <w:rPr>
          <w:sz w:val="20"/>
          <w:szCs w:val="20"/>
        </w:rPr>
        <w:t xml:space="preserve"> class. Whenever we create a string the string object occupies some space in the heap memory. Creating </w:t>
      </w:r>
      <w:proofErr w:type="gramStart"/>
      <w:r w:rsidRPr="004312C8">
        <w:rPr>
          <w:sz w:val="20"/>
          <w:szCs w:val="20"/>
        </w:rPr>
        <w:t>a number of</w:t>
      </w:r>
      <w:proofErr w:type="gramEnd"/>
      <w:r w:rsidRPr="004312C8">
        <w:rPr>
          <w:sz w:val="20"/>
          <w:szCs w:val="20"/>
        </w:rPr>
        <w:t xml:space="preserve"> strings may increase the cost and memory too which may reduce the performance also.</w:t>
      </w:r>
    </w:p>
    <w:p w14:paraId="0B9ACDE1" w14:textId="77777777" w:rsidR="004312C8" w:rsidRPr="004312C8" w:rsidRDefault="004312C8" w:rsidP="004312C8">
      <w:pPr>
        <w:pStyle w:val="NormalWeb"/>
        <w:rPr>
          <w:sz w:val="20"/>
          <w:szCs w:val="20"/>
        </w:rPr>
      </w:pPr>
      <w:r w:rsidRPr="004312C8">
        <w:rPr>
          <w:sz w:val="20"/>
          <w:szCs w:val="20"/>
        </w:rPr>
        <w:t>The JVM performs some steps during the initialization of string literals that increase the performance and decrease the memory load. To decrease the number of String objects created in the JVM the String class keeps a pool of strings.</w:t>
      </w:r>
    </w:p>
    <w:p w14:paraId="4CD8DE85" w14:textId="77777777" w:rsidR="004312C8" w:rsidRPr="004312C8" w:rsidRDefault="004312C8" w:rsidP="004312C8">
      <w:pPr>
        <w:pStyle w:val="NormalWeb"/>
        <w:rPr>
          <w:sz w:val="20"/>
          <w:szCs w:val="20"/>
        </w:rPr>
      </w:pPr>
      <w:r w:rsidRPr="004312C8">
        <w:rPr>
          <w:sz w:val="20"/>
          <w:szCs w:val="20"/>
        </w:rPr>
        <w:t>When we create a string literal, the JVM first check that literal in the String pool. If the literal is already present in the pool, it returns a reference to the pooled instance. If the literal is not present in the pool, a new String object takes place in the String pool.</w:t>
      </w:r>
    </w:p>
    <w:p w14:paraId="6ACEC27E" w14:textId="36DD6D7B" w:rsidR="004312C8" w:rsidRPr="004312C8" w:rsidRDefault="004312C8" w:rsidP="004312C8">
      <w:pPr>
        <w:shd w:val="clear" w:color="auto" w:fill="FFFFFF"/>
        <w:spacing w:before="100" w:beforeAutospacing="1" w:after="100" w:afterAutospacing="1" w:line="240" w:lineRule="auto"/>
        <w:ind w:left="360"/>
        <w:jc w:val="both"/>
        <w:rPr>
          <w:rFonts w:ascii="Arial" w:eastAsia="Times New Roman" w:hAnsi="Arial" w:cs="Arial"/>
          <w:color w:val="4A4A4A"/>
          <w:kern w:val="0"/>
          <w:sz w:val="20"/>
          <w:szCs w:val="20"/>
          <w:lang w:eastAsia="en-IN"/>
          <w14:ligatures w14:val="none"/>
        </w:rPr>
      </w:pPr>
    </w:p>
    <w:p w14:paraId="63552FD0" w14:textId="62DB3712" w:rsidR="00AB1C0A" w:rsidRPr="00AB1C0A" w:rsidRDefault="00AB1C0A" w:rsidP="00AB1C0A">
      <w:pPr>
        <w:rPr>
          <w:sz w:val="20"/>
          <w:szCs w:val="20"/>
        </w:rPr>
      </w:pPr>
    </w:p>
    <w:sectPr w:rsidR="00AB1C0A" w:rsidRPr="00AB1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4D4"/>
    <w:multiLevelType w:val="hybridMultilevel"/>
    <w:tmpl w:val="9FC01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441F0"/>
    <w:multiLevelType w:val="multilevel"/>
    <w:tmpl w:val="B3B2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F401D"/>
    <w:multiLevelType w:val="multilevel"/>
    <w:tmpl w:val="6348352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64536"/>
    <w:multiLevelType w:val="hybridMultilevel"/>
    <w:tmpl w:val="9FC018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4579503">
    <w:abstractNumId w:val="0"/>
  </w:num>
  <w:num w:numId="2" w16cid:durableId="1803184893">
    <w:abstractNumId w:val="2"/>
  </w:num>
  <w:num w:numId="3" w16cid:durableId="737050453">
    <w:abstractNumId w:val="1"/>
  </w:num>
  <w:num w:numId="4" w16cid:durableId="2001154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0A"/>
    <w:rsid w:val="004312C8"/>
    <w:rsid w:val="00516F17"/>
    <w:rsid w:val="00AB1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9E48"/>
  <w15:chartTrackingRefBased/>
  <w15:docId w15:val="{F1E4FEA1-9CDA-4B72-A671-8CA9A948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0A"/>
    <w:pPr>
      <w:ind w:left="720"/>
      <w:contextualSpacing/>
    </w:pPr>
  </w:style>
  <w:style w:type="character" w:styleId="Hyperlink">
    <w:name w:val="Hyperlink"/>
    <w:basedOn w:val="DefaultParagraphFont"/>
    <w:uiPriority w:val="99"/>
    <w:semiHidden/>
    <w:unhideWhenUsed/>
    <w:rsid w:val="00AB1C0A"/>
    <w:rPr>
      <w:color w:val="0000FF"/>
      <w:u w:val="single"/>
    </w:rPr>
  </w:style>
  <w:style w:type="character" w:styleId="Strong">
    <w:name w:val="Strong"/>
    <w:basedOn w:val="DefaultParagraphFont"/>
    <w:uiPriority w:val="22"/>
    <w:qFormat/>
    <w:rsid w:val="00AB1C0A"/>
    <w:rPr>
      <w:b/>
      <w:bCs/>
    </w:rPr>
  </w:style>
  <w:style w:type="paragraph" w:styleId="NormalWeb">
    <w:name w:val="Normal (Web)"/>
    <w:basedOn w:val="Normal"/>
    <w:uiPriority w:val="99"/>
    <w:semiHidden/>
    <w:unhideWhenUsed/>
    <w:rsid w:val="00AB1C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lignnone">
    <w:name w:val="alignnone"/>
    <w:basedOn w:val="DefaultParagraphFont"/>
    <w:rsid w:val="00AB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564">
      <w:bodyDiv w:val="1"/>
      <w:marLeft w:val="0"/>
      <w:marRight w:val="0"/>
      <w:marTop w:val="0"/>
      <w:marBottom w:val="0"/>
      <w:divBdr>
        <w:top w:val="none" w:sz="0" w:space="0" w:color="auto"/>
        <w:left w:val="none" w:sz="0" w:space="0" w:color="auto"/>
        <w:bottom w:val="none" w:sz="0" w:space="0" w:color="auto"/>
        <w:right w:val="none" w:sz="0" w:space="0" w:color="auto"/>
      </w:divBdr>
    </w:div>
    <w:div w:id="587931833">
      <w:bodyDiv w:val="1"/>
      <w:marLeft w:val="0"/>
      <w:marRight w:val="0"/>
      <w:marTop w:val="0"/>
      <w:marBottom w:val="0"/>
      <w:divBdr>
        <w:top w:val="none" w:sz="0" w:space="0" w:color="auto"/>
        <w:left w:val="none" w:sz="0" w:space="0" w:color="auto"/>
        <w:bottom w:val="none" w:sz="0" w:space="0" w:color="auto"/>
        <w:right w:val="none" w:sz="0" w:space="0" w:color="auto"/>
      </w:divBdr>
    </w:div>
    <w:div w:id="672875194">
      <w:bodyDiv w:val="1"/>
      <w:marLeft w:val="0"/>
      <w:marRight w:val="0"/>
      <w:marTop w:val="0"/>
      <w:marBottom w:val="0"/>
      <w:divBdr>
        <w:top w:val="none" w:sz="0" w:space="0" w:color="auto"/>
        <w:left w:val="none" w:sz="0" w:space="0" w:color="auto"/>
        <w:bottom w:val="none" w:sz="0" w:space="0" w:color="auto"/>
        <w:right w:val="none" w:sz="0" w:space="0" w:color="auto"/>
      </w:divBdr>
    </w:div>
    <w:div w:id="117218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heap" TargetMode="External"/><Relationship Id="rId3" Type="http://schemas.openxmlformats.org/officeDocument/2006/relationships/settings" Target="settings.xml"/><Relationship Id="rId7" Type="http://schemas.openxmlformats.org/officeDocument/2006/relationships/hyperlink" Target="https://www.techtarget.com/whatis/definition/primit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erverside.com/video/Full-Java-constructors-tutorial" TargetMode="External"/><Relationship Id="rId11" Type="http://schemas.openxmlformats.org/officeDocument/2006/relationships/theme" Target="theme/theme1.xml"/><Relationship Id="rId5" Type="http://schemas.openxmlformats.org/officeDocument/2006/relationships/hyperlink" Target="https://www.techtarget.com/whatis/definition/charac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java-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SURYA KANT</dc:creator>
  <cp:keywords/>
  <dc:description/>
  <cp:lastModifiedBy>YADAV, SURYA KANT</cp:lastModifiedBy>
  <cp:revision>1</cp:revision>
  <dcterms:created xsi:type="dcterms:W3CDTF">2024-05-01T13:22:00Z</dcterms:created>
  <dcterms:modified xsi:type="dcterms:W3CDTF">2024-05-01T13:35:00Z</dcterms:modified>
</cp:coreProperties>
</file>