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DBB4" w14:textId="77777777" w:rsidR="00771555" w:rsidRPr="00803C10" w:rsidRDefault="00771555">
      <w:pPr>
        <w:rPr>
          <w:rFonts w:eastAsiaTheme="minorEastAsia"/>
          <w:sz w:val="40"/>
          <w:szCs w:val="40"/>
        </w:rPr>
      </w:pPr>
    </w:p>
    <w:p w14:paraId="58A8F84B" w14:textId="77777777" w:rsidR="00F15053" w:rsidRPr="00803C10" w:rsidRDefault="00F15053">
      <w:pPr>
        <w:rPr>
          <w:rFonts w:eastAsiaTheme="minorEastAsia"/>
          <w:sz w:val="40"/>
          <w:szCs w:val="40"/>
        </w:rPr>
      </w:pPr>
    </w:p>
    <w:p w14:paraId="6E4CFF00" w14:textId="6760975B" w:rsidR="00F15053" w:rsidRPr="00803C10" w:rsidRDefault="000A35D4">
      <w:pPr>
        <w:rPr>
          <w:rFonts w:eastAsiaTheme="minorEastAsia"/>
          <w:b/>
          <w:bCs/>
          <w:sz w:val="40"/>
          <w:szCs w:val="40"/>
          <w:u w:val="single"/>
        </w:rPr>
      </w:pPr>
      <w:r w:rsidRPr="00803C10">
        <w:rPr>
          <w:rFonts w:eastAsiaTheme="minorEastAsia"/>
          <w:b/>
          <w:bCs/>
          <w:sz w:val="40"/>
          <w:szCs w:val="40"/>
          <w:u w:val="single"/>
        </w:rPr>
        <w:t>Symbols and 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7"/>
        <w:gridCol w:w="5323"/>
      </w:tblGrid>
      <w:tr w:rsidR="005A681E" w:rsidRPr="00803C10" w14:paraId="0F4E6D1A" w14:textId="77777777" w:rsidTr="005A681E">
        <w:tc>
          <w:tcPr>
            <w:tcW w:w="4675" w:type="dxa"/>
          </w:tcPr>
          <w:p w14:paraId="347C54CB" w14:textId="5BAE1AC7" w:rsidR="005A681E" w:rsidRPr="00803C10" w:rsidRDefault="005A681E" w:rsidP="005A681E">
            <w:pPr>
              <w:jc w:val="center"/>
              <w:rPr>
                <w:rFonts w:eastAsiaTheme="minorEastAsia"/>
                <w:b/>
                <w:bCs/>
                <w:sz w:val="40"/>
                <w:szCs w:val="40"/>
              </w:rPr>
            </w:pPr>
            <w:r w:rsidRPr="00803C10">
              <w:rPr>
                <w:rFonts w:eastAsiaTheme="minorEastAsia"/>
                <w:b/>
                <w:bCs/>
                <w:sz w:val="40"/>
                <w:szCs w:val="40"/>
              </w:rPr>
              <w:t>Symbol/ acronym</w:t>
            </w:r>
          </w:p>
        </w:tc>
        <w:tc>
          <w:tcPr>
            <w:tcW w:w="4675" w:type="dxa"/>
          </w:tcPr>
          <w:p w14:paraId="20CDB967" w14:textId="614BCC00" w:rsidR="005A681E" w:rsidRPr="00803C10" w:rsidRDefault="005A681E" w:rsidP="005A681E">
            <w:pPr>
              <w:jc w:val="center"/>
              <w:rPr>
                <w:rFonts w:eastAsiaTheme="minorEastAsia"/>
                <w:b/>
                <w:bCs/>
                <w:sz w:val="40"/>
                <w:szCs w:val="40"/>
              </w:rPr>
            </w:pPr>
            <w:r w:rsidRPr="00803C10">
              <w:rPr>
                <w:rFonts w:eastAsiaTheme="minorEastAsia"/>
                <w:b/>
                <w:bCs/>
                <w:sz w:val="40"/>
                <w:szCs w:val="40"/>
              </w:rPr>
              <w:t>Definition</w:t>
            </w:r>
          </w:p>
        </w:tc>
      </w:tr>
      <w:tr w:rsidR="005A681E" w:rsidRPr="00803C10" w14:paraId="2A7B8475" w14:textId="77777777" w:rsidTr="005A681E">
        <w:tc>
          <w:tcPr>
            <w:tcW w:w="4675" w:type="dxa"/>
          </w:tcPr>
          <w:p w14:paraId="4EBC3943" w14:textId="13C2AAD0" w:rsidR="005A681E" w:rsidRPr="00803C10" w:rsidRDefault="00D06025" w:rsidP="00D06025">
            <w:pPr>
              <w:jc w:val="center"/>
              <w:rPr>
                <w:rFonts w:eastAsiaTheme="minorEastAsia"/>
                <w:sz w:val="40"/>
                <w:szCs w:val="4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Pd</m:t>
                </m:r>
              </m:oMath>
            </m:oMathPara>
          </w:p>
        </w:tc>
        <w:tc>
          <w:tcPr>
            <w:tcW w:w="4675" w:type="dxa"/>
          </w:tcPr>
          <w:p w14:paraId="25EDAFBC" w14:textId="1FA96685" w:rsidR="005A681E" w:rsidRPr="00803C10" w:rsidRDefault="00D06025">
            <w:pPr>
              <w:rPr>
                <w:rFonts w:eastAsiaTheme="minorEastAsia"/>
                <w:sz w:val="40"/>
                <w:szCs w:val="40"/>
              </w:rPr>
            </w:pPr>
            <w:r w:rsidRPr="00803C10">
              <w:rPr>
                <w:rFonts w:eastAsiaTheme="minorEastAsia"/>
                <w:sz w:val="40"/>
                <w:szCs w:val="40"/>
              </w:rPr>
              <w:t>{</w:t>
            </w:r>
            <w:proofErr w:type="spellStart"/>
            <w:r w:rsidRPr="00803C10">
              <w:rPr>
                <w:rFonts w:eastAsiaTheme="minorEastAsia"/>
                <w:sz w:val="40"/>
                <w:szCs w:val="40"/>
              </w:rPr>
              <w:t>Predicted_segmentation</w:t>
            </w:r>
            <w:proofErr w:type="spellEnd"/>
            <w:r w:rsidRPr="00803C10">
              <w:rPr>
                <w:rFonts w:eastAsiaTheme="minorEastAsia"/>
                <w:sz w:val="40"/>
                <w:szCs w:val="40"/>
              </w:rPr>
              <w:t>}</w:t>
            </w:r>
          </w:p>
        </w:tc>
      </w:tr>
      <w:tr w:rsidR="005A681E" w:rsidRPr="00803C10" w14:paraId="07CD1953" w14:textId="77777777" w:rsidTr="005A681E">
        <w:tc>
          <w:tcPr>
            <w:tcW w:w="4675" w:type="dxa"/>
          </w:tcPr>
          <w:p w14:paraId="5F954914" w14:textId="540432E0" w:rsidR="005A681E" w:rsidRPr="00803C10" w:rsidRDefault="00D06025" w:rsidP="00D06025">
            <w:pPr>
              <w:jc w:val="center"/>
              <w:rPr>
                <w:rFonts w:eastAsiaTheme="minorEastAsia"/>
                <w:sz w:val="40"/>
                <w:szCs w:val="40"/>
              </w:rPr>
            </w:pPr>
            <w:r w:rsidRPr="00803C10">
              <w:rPr>
                <w:rFonts w:eastAsiaTheme="minorEastAsia"/>
                <w:sz w:val="40"/>
                <w:szCs w:val="40"/>
              </w:rPr>
              <w:t>GT</w:t>
            </w:r>
          </w:p>
        </w:tc>
        <w:tc>
          <w:tcPr>
            <w:tcW w:w="4675" w:type="dxa"/>
          </w:tcPr>
          <w:p w14:paraId="7D217687" w14:textId="656EB42B" w:rsidR="005A681E" w:rsidRPr="00803C10" w:rsidRDefault="00D06025">
            <w:pPr>
              <w:rPr>
                <w:rFonts w:eastAsiaTheme="minorEastAsia"/>
                <w:sz w:val="40"/>
                <w:szCs w:val="40"/>
              </w:rPr>
            </w:pPr>
            <w:r w:rsidRPr="00803C10">
              <w:rPr>
                <w:rFonts w:eastAsiaTheme="minorEastAsia"/>
                <w:sz w:val="40"/>
                <w:szCs w:val="40"/>
              </w:rPr>
              <w:t>{</w:t>
            </w:r>
            <w:proofErr w:type="spellStart"/>
            <w:r w:rsidRPr="00803C10">
              <w:rPr>
                <w:rFonts w:eastAsiaTheme="minorEastAsia"/>
                <w:sz w:val="40"/>
                <w:szCs w:val="40"/>
              </w:rPr>
              <w:t>Ground_truth_segmentation</w:t>
            </w:r>
            <w:proofErr w:type="spellEnd"/>
            <w:r w:rsidRPr="00803C10">
              <w:rPr>
                <w:rFonts w:eastAsiaTheme="minorEastAsia"/>
                <w:sz w:val="40"/>
                <w:szCs w:val="40"/>
              </w:rPr>
              <w:t>}</w:t>
            </w:r>
          </w:p>
        </w:tc>
      </w:tr>
      <w:tr w:rsidR="005A681E" w:rsidRPr="00803C10" w14:paraId="7F214208" w14:textId="77777777" w:rsidTr="005A681E">
        <w:tc>
          <w:tcPr>
            <w:tcW w:w="4675" w:type="dxa"/>
          </w:tcPr>
          <w:p w14:paraId="6251376D" w14:textId="010C0609" w:rsidR="005A681E" w:rsidRPr="00803C10" w:rsidRDefault="00000000" w:rsidP="00D06025">
            <w:pPr>
              <w:jc w:val="center"/>
              <w:rPr>
                <w:rFonts w:eastAsiaTheme="minorEastAsia"/>
                <w:sz w:val="40"/>
                <w:szCs w:val="4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Pd</m:t>
                    </m:r>
                  </m:sub>
                </m:sSub>
              </m:oMath>
            </m:oMathPara>
          </w:p>
        </w:tc>
        <w:tc>
          <w:tcPr>
            <w:tcW w:w="4675" w:type="dxa"/>
          </w:tcPr>
          <w:p w14:paraId="60C84C3A" w14:textId="0BE63FF0" w:rsidR="005A681E" w:rsidRPr="00803C10" w:rsidRDefault="00DD4E85">
            <w:pPr>
              <w:rPr>
                <w:rFonts w:eastAsiaTheme="minorEastAsia"/>
                <w:sz w:val="40"/>
                <w:szCs w:val="4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|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d</m:t>
                    </m:r>
                  </m:sub>
                </m:s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|</m:t>
                </m:r>
              </m:oMath>
            </m:oMathPara>
          </w:p>
        </w:tc>
      </w:tr>
      <w:tr w:rsidR="005A681E" w:rsidRPr="00803C10" w14:paraId="602D6F8D" w14:textId="77777777" w:rsidTr="005A681E">
        <w:tc>
          <w:tcPr>
            <w:tcW w:w="4675" w:type="dxa"/>
          </w:tcPr>
          <w:p w14:paraId="39EF1B80" w14:textId="0919634A" w:rsidR="005A681E" w:rsidRPr="00803C10" w:rsidRDefault="00000000" w:rsidP="00D06025">
            <w:pPr>
              <w:jc w:val="center"/>
              <w:rPr>
                <w:rFonts w:eastAsiaTheme="minorEastAsia"/>
                <w:sz w:val="40"/>
                <w:szCs w:val="4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GT</m:t>
                    </m:r>
                  </m:sub>
                </m:sSub>
              </m:oMath>
            </m:oMathPara>
          </w:p>
        </w:tc>
        <w:tc>
          <w:tcPr>
            <w:tcW w:w="4675" w:type="dxa"/>
          </w:tcPr>
          <w:p w14:paraId="24FEDB3D" w14:textId="4473EA8D" w:rsidR="005A681E" w:rsidRPr="00803C10" w:rsidRDefault="00CB3720">
            <w:pPr>
              <w:rPr>
                <w:rFonts w:eastAsiaTheme="minorEastAsia"/>
                <w:sz w:val="40"/>
                <w:szCs w:val="4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|GT|</m:t>
                </m:r>
              </m:oMath>
            </m:oMathPara>
          </w:p>
        </w:tc>
      </w:tr>
      <w:tr w:rsidR="005A681E" w:rsidRPr="00803C10" w14:paraId="7411DCE9" w14:textId="77777777" w:rsidTr="005A681E">
        <w:tc>
          <w:tcPr>
            <w:tcW w:w="4675" w:type="dxa"/>
          </w:tcPr>
          <w:p w14:paraId="4A1D5D7F" w14:textId="586954D4" w:rsidR="005A681E" w:rsidRPr="00803C10" w:rsidRDefault="00000000" w:rsidP="00D06025">
            <w:pPr>
              <w:jc w:val="center"/>
              <w:rPr>
                <w:rFonts w:eastAsiaTheme="minorEastAsia"/>
                <w:sz w:val="40"/>
                <w:szCs w:val="4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∩</m:t>
                    </m:r>
                  </m:sub>
                </m:sSub>
              </m:oMath>
            </m:oMathPara>
          </w:p>
        </w:tc>
        <w:tc>
          <w:tcPr>
            <w:tcW w:w="4675" w:type="dxa"/>
          </w:tcPr>
          <w:p w14:paraId="6398B2D7" w14:textId="6E022C73" w:rsidR="005A681E" w:rsidRPr="00803C10" w:rsidRDefault="002C4BD3">
            <w:pPr>
              <w:rPr>
                <w:rFonts w:eastAsiaTheme="minorEastAsia"/>
                <w:sz w:val="40"/>
                <w:szCs w:val="4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|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Pd</m:t>
                    </m:r>
                  </m:sub>
                </m:s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∩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GT</m:t>
                    </m:r>
                  </m:sub>
                </m:s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|</m:t>
                </m:r>
              </m:oMath>
            </m:oMathPara>
          </w:p>
        </w:tc>
      </w:tr>
      <w:tr w:rsidR="00C1683A" w:rsidRPr="00803C10" w14:paraId="74B886C0" w14:textId="77777777" w:rsidTr="005A681E">
        <w:tc>
          <w:tcPr>
            <w:tcW w:w="4675" w:type="dxa"/>
          </w:tcPr>
          <w:p w14:paraId="002F435E" w14:textId="4874252E" w:rsidR="00C1683A" w:rsidRPr="00803C10" w:rsidRDefault="00C1683A" w:rsidP="00D06025">
            <w:pPr>
              <w:jc w:val="center"/>
              <w:rPr>
                <w:rFonts w:ascii="Aptos" w:eastAsia="Times New Roman" w:hAnsi="Aptos" w:cs="Times New Roman"/>
                <w:sz w:val="40"/>
                <w:szCs w:val="4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40"/>
                    <w:szCs w:val="40"/>
                  </w:rPr>
                  <m:t>DSC</m:t>
                </m:r>
              </m:oMath>
            </m:oMathPara>
          </w:p>
        </w:tc>
        <w:tc>
          <w:tcPr>
            <w:tcW w:w="4675" w:type="dxa"/>
          </w:tcPr>
          <w:p w14:paraId="3038238C" w14:textId="0A634A0E" w:rsidR="00C1683A" w:rsidRPr="00803C10" w:rsidRDefault="00220CA9">
            <w:pPr>
              <w:rPr>
                <w:rFonts w:ascii="Aptos" w:eastAsia="Times New Roman" w:hAnsi="Aptos" w:cs="Times New Roman"/>
                <w:sz w:val="40"/>
                <w:szCs w:val="4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40"/>
                    <w:szCs w:val="40"/>
                  </w:rPr>
                  <m:t>DSC=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40"/>
                        <w:szCs w:val="4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40"/>
                        <w:szCs w:val="4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∩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Pd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40"/>
                        <w:szCs w:val="4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GT</m:t>
                        </m:r>
                      </m:sub>
                    </m:sSub>
                  </m:den>
                </m:f>
              </m:oMath>
            </m:oMathPara>
          </w:p>
        </w:tc>
      </w:tr>
      <w:tr w:rsidR="00220CA9" w:rsidRPr="00803C10" w14:paraId="3D4C5C19" w14:textId="77777777" w:rsidTr="005A681E">
        <w:tc>
          <w:tcPr>
            <w:tcW w:w="4675" w:type="dxa"/>
          </w:tcPr>
          <w:p w14:paraId="2F8FDBF3" w14:textId="474798B5" w:rsidR="00220CA9" w:rsidRPr="00803C10" w:rsidRDefault="00220CA9" w:rsidP="00D06025">
            <w:pPr>
              <w:jc w:val="center"/>
              <w:rPr>
                <w:rFonts w:ascii="Aptos" w:eastAsia="Times New Roman" w:hAnsi="Aptos" w:cs="Times New Roman"/>
                <w:sz w:val="40"/>
                <w:szCs w:val="4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40"/>
                    <w:szCs w:val="40"/>
                  </w:rPr>
                  <m:t>β</m:t>
                </m:r>
              </m:oMath>
            </m:oMathPara>
          </w:p>
        </w:tc>
        <w:tc>
          <w:tcPr>
            <w:tcW w:w="4675" w:type="dxa"/>
          </w:tcPr>
          <w:p w14:paraId="3CF5D07F" w14:textId="379A8EC9" w:rsidR="00220CA9" w:rsidRPr="00803C10" w:rsidRDefault="00227EFF">
            <w:pPr>
              <w:rPr>
                <w:rFonts w:ascii="Aptos" w:eastAsia="Times New Roman" w:hAnsi="Aptos" w:cs="Times New Roman"/>
                <w:sz w:val="40"/>
                <w:szCs w:val="4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40"/>
                    <w:szCs w:val="40"/>
                  </w:rPr>
                  <m:t>β=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Pd</m:t>
                        </m:r>
                      </m:sub>
                    </m:sSub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GT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GT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0F03A4F8" w14:textId="77777777" w:rsidR="00F15053" w:rsidRPr="00803C10" w:rsidRDefault="00F15053">
      <w:pPr>
        <w:rPr>
          <w:rFonts w:eastAsiaTheme="minorEastAsia"/>
          <w:sz w:val="40"/>
          <w:szCs w:val="40"/>
        </w:rPr>
      </w:pPr>
    </w:p>
    <w:p w14:paraId="3EE255C8" w14:textId="77777777" w:rsidR="004C3A8D" w:rsidRPr="00803C10" w:rsidRDefault="004C3A8D">
      <w:pPr>
        <w:pBdr>
          <w:bottom w:val="single" w:sz="6" w:space="1" w:color="auto"/>
        </w:pBdr>
        <w:rPr>
          <w:rFonts w:eastAsiaTheme="minorEastAsia"/>
          <w:sz w:val="40"/>
          <w:szCs w:val="40"/>
        </w:rPr>
      </w:pPr>
    </w:p>
    <w:p w14:paraId="447BAA44" w14:textId="77777777" w:rsidR="00227EFF" w:rsidRPr="00803C10" w:rsidRDefault="00227EFF">
      <w:pPr>
        <w:rPr>
          <w:rFonts w:eastAsiaTheme="minorEastAsia"/>
          <w:sz w:val="40"/>
          <w:szCs w:val="40"/>
        </w:rPr>
      </w:pPr>
    </w:p>
    <w:p w14:paraId="34FD0717" w14:textId="088A4192" w:rsidR="004C3A8D" w:rsidRPr="00803C10" w:rsidRDefault="004C3A8D">
      <w:pPr>
        <w:rPr>
          <w:rFonts w:eastAsiaTheme="minorEastAsia"/>
          <w:b/>
          <w:bCs/>
          <w:sz w:val="40"/>
          <w:szCs w:val="40"/>
          <w:u w:val="single"/>
        </w:rPr>
      </w:pPr>
      <w:r w:rsidRPr="00803C10">
        <w:rPr>
          <w:rFonts w:eastAsiaTheme="minorEastAsia"/>
          <w:b/>
          <w:bCs/>
          <w:sz w:val="40"/>
          <w:szCs w:val="40"/>
          <w:u w:val="single"/>
        </w:rPr>
        <w:t xml:space="preserve">What does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u w:val="single"/>
          </w:rPr>
          <m:t>β</m:t>
        </m:r>
      </m:oMath>
      <w:r w:rsidR="007F427E" w:rsidRPr="00803C10">
        <w:rPr>
          <w:rFonts w:eastAsiaTheme="minorEastAsia"/>
          <w:b/>
          <w:bCs/>
          <w:sz w:val="40"/>
          <w:szCs w:val="40"/>
          <w:u w:val="single"/>
        </w:rPr>
        <w:t xml:space="preserve"> tell us – and how is it different from</w:t>
      </w:r>
      <w:r w:rsidR="000A35D4" w:rsidRPr="00803C10">
        <w:rPr>
          <w:rFonts w:eastAsiaTheme="minorEastAsia"/>
          <w:b/>
          <w:bCs/>
          <w:sz w:val="40"/>
          <w:szCs w:val="40"/>
          <w:u w:val="single"/>
        </w:rPr>
        <w:t xml:space="preserve"> DSC?</w:t>
      </w:r>
    </w:p>
    <w:p w14:paraId="7CB5FB4B" w14:textId="6C2A66EE" w:rsidR="000A35D4" w:rsidRPr="00803C10" w:rsidRDefault="00643F24" w:rsidP="00643F24">
      <w:pPr>
        <w:pStyle w:val="ListParagraph"/>
        <w:numPr>
          <w:ilvl w:val="0"/>
          <w:numId w:val="1"/>
        </w:numPr>
        <w:rPr>
          <w:rFonts w:eastAsiaTheme="minorEastAsia"/>
          <w:sz w:val="40"/>
          <w:szCs w:val="40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DSC</m:t>
        </m:r>
      </m:oMath>
      <w:r w:rsidRPr="00803C10">
        <w:rPr>
          <w:rFonts w:eastAsiaTheme="minorEastAsia"/>
          <w:sz w:val="40"/>
          <w:szCs w:val="40"/>
        </w:rPr>
        <w:t xml:space="preserve">: How </w:t>
      </w:r>
      <w:proofErr w:type="gramStart"/>
      <w:r w:rsidRPr="00803C10">
        <w:rPr>
          <w:rFonts w:eastAsiaTheme="minorEastAsia"/>
          <w:sz w:val="40"/>
          <w:szCs w:val="40"/>
        </w:rPr>
        <w:t>much error</w:t>
      </w:r>
      <w:proofErr w:type="gramEnd"/>
      <w:r w:rsidRPr="00803C10">
        <w:rPr>
          <w:rFonts w:eastAsiaTheme="minorEastAsia"/>
          <w:sz w:val="40"/>
          <w:szCs w:val="40"/>
        </w:rPr>
        <w:t>?</w:t>
      </w:r>
    </w:p>
    <w:p w14:paraId="1AEC909B" w14:textId="0888B071" w:rsidR="00643F24" w:rsidRPr="00803C10" w:rsidRDefault="00643F24" w:rsidP="00643F24">
      <w:pPr>
        <w:pStyle w:val="ListParagraph"/>
        <w:numPr>
          <w:ilvl w:val="0"/>
          <w:numId w:val="1"/>
        </w:numPr>
        <w:rPr>
          <w:rFonts w:eastAsiaTheme="minorEastAsia"/>
          <w:sz w:val="40"/>
          <w:szCs w:val="40"/>
        </w:rPr>
      </w:pPr>
      <w:r w:rsidRPr="00803C10">
        <w:rPr>
          <w:rFonts w:eastAsiaTheme="minorEastAsia"/>
          <w:b/>
          <w:bCs/>
          <w:sz w:val="40"/>
          <w:szCs w:val="40"/>
        </w:rPr>
        <w:t>β</w:t>
      </w:r>
      <w:r w:rsidRPr="00803C10">
        <w:rPr>
          <w:rFonts w:eastAsiaTheme="minorEastAsia"/>
          <w:sz w:val="40"/>
          <w:szCs w:val="40"/>
        </w:rPr>
        <w:t>: What type of error (under/ over segmentation)</w:t>
      </w:r>
    </w:p>
    <w:p w14:paraId="47B1BC89" w14:textId="77777777" w:rsidR="00643F24" w:rsidRPr="00803C10" w:rsidRDefault="00643F24" w:rsidP="00643F24">
      <w:pPr>
        <w:pBdr>
          <w:bottom w:val="single" w:sz="6" w:space="1" w:color="auto"/>
        </w:pBdr>
        <w:rPr>
          <w:rFonts w:eastAsiaTheme="minorEastAsia"/>
          <w:sz w:val="40"/>
          <w:szCs w:val="40"/>
        </w:rPr>
      </w:pPr>
    </w:p>
    <w:p w14:paraId="19A99889" w14:textId="77777777" w:rsidR="00643F24" w:rsidRPr="00803C10" w:rsidRDefault="00643F24" w:rsidP="00643F24">
      <w:pPr>
        <w:rPr>
          <w:rFonts w:eastAsiaTheme="minorEastAsia"/>
          <w:sz w:val="40"/>
          <w:szCs w:val="40"/>
        </w:rPr>
      </w:pPr>
    </w:p>
    <w:p w14:paraId="33F9A145" w14:textId="6331A1DD" w:rsidR="00643F24" w:rsidRPr="00803C10" w:rsidRDefault="00AB1A0A" w:rsidP="00643F24">
      <w:pPr>
        <w:rPr>
          <w:rFonts w:eastAsiaTheme="minorEastAsia"/>
          <w:sz w:val="40"/>
          <w:szCs w:val="40"/>
        </w:rPr>
      </w:pPr>
      <w:r w:rsidRPr="00803C10">
        <w:rPr>
          <w:rFonts w:eastAsiaTheme="minorEastAsia"/>
          <w:sz w:val="40"/>
          <w:szCs w:val="40"/>
        </w:rPr>
        <w:t xml:space="preserve">Definition of </w:t>
      </w:r>
      <m:oMath>
        <m:r>
          <w:rPr>
            <w:rFonts w:ascii="Cambria Math" w:eastAsiaTheme="minorEastAsia" w:hAnsi="Cambria Math"/>
            <w:sz w:val="40"/>
            <w:szCs w:val="40"/>
          </w:rPr>
          <m:t>DSC</m:t>
        </m:r>
      </m:oMath>
      <w:r w:rsidRPr="00803C10">
        <w:rPr>
          <w:rFonts w:eastAsiaTheme="minorEastAsia"/>
          <w:sz w:val="40"/>
          <w:szCs w:val="40"/>
        </w:rPr>
        <w:t>:</w:t>
      </w:r>
    </w:p>
    <w:p w14:paraId="73AB0FCF" w14:textId="23A8B23D" w:rsidR="00AB1A0A" w:rsidRPr="00803C10" w:rsidRDefault="00AB1A0A" w:rsidP="00643F24">
      <w:pPr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40"/>
              <w:szCs w:val="40"/>
            </w:rPr>
            <m:t>DSC=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Pd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40"/>
                  <w:szCs w:val="40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GT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 xml:space="preserve">     →      (1)</m:t>
          </m:r>
        </m:oMath>
      </m:oMathPara>
    </w:p>
    <w:p w14:paraId="59E1A5D3" w14:textId="77777777" w:rsidR="00310C76" w:rsidRPr="00803C10" w:rsidRDefault="00310C76" w:rsidP="00310C76">
      <w:pPr>
        <w:rPr>
          <w:rFonts w:eastAsiaTheme="minorEastAsia"/>
          <w:sz w:val="40"/>
          <w:szCs w:val="40"/>
        </w:rPr>
      </w:pPr>
    </w:p>
    <w:p w14:paraId="59324B83" w14:textId="4D50710B" w:rsidR="00310C76" w:rsidRPr="00803C10" w:rsidRDefault="00310C76" w:rsidP="00310C76">
      <w:pPr>
        <w:rPr>
          <w:rFonts w:eastAsiaTheme="minorEastAsia"/>
          <w:sz w:val="40"/>
          <w:szCs w:val="40"/>
        </w:rPr>
      </w:pPr>
      <w:r w:rsidRPr="00803C10">
        <w:rPr>
          <w:rFonts w:eastAsiaTheme="minorEastAsia"/>
          <w:sz w:val="40"/>
          <w:szCs w:val="40"/>
        </w:rPr>
        <w:t xml:space="preserve">Definition of </w:t>
      </w:r>
      <m:oMath>
        <m:r>
          <w:rPr>
            <w:rFonts w:ascii="Cambria Math" w:eastAsiaTheme="minorEastAsia" w:hAnsi="Cambria Math"/>
            <w:sz w:val="40"/>
            <w:szCs w:val="40"/>
          </w:rPr>
          <m:t>β</m:t>
        </m:r>
      </m:oMath>
      <w:r w:rsidR="0059753F" w:rsidRPr="00803C10">
        <w:rPr>
          <w:rFonts w:eastAsiaTheme="minorEastAsia"/>
          <w:sz w:val="40"/>
          <w:szCs w:val="40"/>
        </w:rPr>
        <w:t>:</w:t>
      </w:r>
    </w:p>
    <w:p w14:paraId="4EFA44F3" w14:textId="220DEE53" w:rsidR="0059753F" w:rsidRPr="00803C10" w:rsidRDefault="00097BFD" w:rsidP="00097BFD">
      <w:pPr>
        <w:rPr>
          <w:rFonts w:eastAsiaTheme="minorEastAsia"/>
          <w:iCs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40"/>
              <w:szCs w:val="40"/>
            </w:rPr>
            <m:t>β=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40"/>
                      <w:szCs w:val="40"/>
                    </w:rPr>
                    <m:t>Pd</m:t>
                  </m:r>
                </m:sub>
              </m:sSub>
              <m:r>
                <w:rPr>
                  <w:rFonts w:ascii="Cambria Math" w:hAnsi="Cambria Math"/>
                  <w:sz w:val="40"/>
                  <w:szCs w:val="4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40"/>
                      <w:szCs w:val="40"/>
                    </w:rPr>
                    <m:t>GT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40"/>
                      <w:szCs w:val="40"/>
                    </w:rPr>
                    <m:t>GT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 xml:space="preserve">    →      (2)</m:t>
          </m:r>
        </m:oMath>
      </m:oMathPara>
    </w:p>
    <w:p w14:paraId="4188C6B7" w14:textId="09BA3726" w:rsidR="00097BFD" w:rsidRPr="00803C10" w:rsidRDefault="003B0E4B" w:rsidP="00097BFD">
      <w:pPr>
        <w:rPr>
          <w:rFonts w:eastAsiaTheme="minorEastAsia"/>
          <w:iCs/>
          <w:sz w:val="40"/>
          <w:szCs w:val="40"/>
        </w:rPr>
      </w:pPr>
      <w:r w:rsidRPr="00803C10">
        <w:rPr>
          <w:rFonts w:eastAsiaTheme="minorEastAsia"/>
          <w:iCs/>
          <w:sz w:val="40"/>
          <w:szCs w:val="40"/>
        </w:rPr>
        <w:t>Rearranging</w:t>
      </w:r>
      <w:r w:rsidR="00615BB5" w:rsidRPr="00803C10">
        <w:rPr>
          <w:rFonts w:eastAsiaTheme="minorEastAsia"/>
          <w:iCs/>
          <w:sz w:val="40"/>
          <w:szCs w:val="40"/>
        </w:rPr>
        <w:t xml:space="preserve"> (2)</w:t>
      </w:r>
      <w:r w:rsidR="00AD66FB" w:rsidRPr="00803C10">
        <w:rPr>
          <w:rFonts w:eastAsiaTheme="minorEastAsia"/>
          <w:iCs/>
          <w:sz w:val="40"/>
          <w:szCs w:val="40"/>
        </w:rPr>
        <w:t>:</w:t>
      </w:r>
    </w:p>
    <w:p w14:paraId="44FC1C3F" w14:textId="553A73E0" w:rsidR="00AD66FB" w:rsidRPr="00803C10" w:rsidRDefault="00000000" w:rsidP="00097BFD">
      <w:pPr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Pd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GT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1+β</m:t>
              </m:r>
            </m:e>
          </m:d>
          <m:r>
            <w:rPr>
              <w:rFonts w:ascii="Cambria Math" w:eastAsiaTheme="minorEastAsia" w:hAnsi="Cambria Math"/>
              <w:sz w:val="40"/>
              <w:szCs w:val="40"/>
            </w:rPr>
            <m:t xml:space="preserve">   →    (3)</m:t>
          </m:r>
        </m:oMath>
      </m:oMathPara>
    </w:p>
    <w:p w14:paraId="26F3AC4D" w14:textId="77777777" w:rsidR="00615BB5" w:rsidRPr="00803C10" w:rsidRDefault="00615BB5" w:rsidP="00097BFD">
      <w:pPr>
        <w:rPr>
          <w:rFonts w:eastAsiaTheme="minorEastAsia"/>
          <w:sz w:val="40"/>
          <w:szCs w:val="40"/>
        </w:rPr>
      </w:pPr>
    </w:p>
    <w:p w14:paraId="1489343E" w14:textId="6B4B5ED3" w:rsidR="00895D48" w:rsidRPr="00803C10" w:rsidRDefault="003B0E4B" w:rsidP="00097BFD">
      <w:pPr>
        <w:rPr>
          <w:rFonts w:eastAsiaTheme="minorEastAsia"/>
          <w:sz w:val="40"/>
          <w:szCs w:val="40"/>
        </w:rPr>
      </w:pPr>
      <w:r w:rsidRPr="00803C10">
        <w:rPr>
          <w:rFonts w:eastAsiaTheme="minorEastAsia"/>
          <w:sz w:val="40"/>
          <w:szCs w:val="40"/>
        </w:rPr>
        <w:t>Substitut</w:t>
      </w:r>
      <w:r w:rsidR="00F1482F" w:rsidRPr="00803C10">
        <w:rPr>
          <w:rFonts w:eastAsiaTheme="minorEastAsia"/>
          <w:sz w:val="40"/>
          <w:szCs w:val="40"/>
        </w:rPr>
        <w:t xml:space="preserve">ing </w:t>
      </w:r>
      <m:oMath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Pd</m:t>
            </m:r>
          </m:sub>
        </m:sSub>
      </m:oMath>
      <w:r w:rsidR="00F1482F" w:rsidRPr="00803C10">
        <w:rPr>
          <w:rFonts w:eastAsiaTheme="minorEastAsia"/>
          <w:sz w:val="40"/>
          <w:szCs w:val="40"/>
        </w:rPr>
        <w:t xml:space="preserve"> from (3) </w:t>
      </w:r>
      <w:r w:rsidR="00895D48" w:rsidRPr="00803C10">
        <w:rPr>
          <w:rFonts w:eastAsiaTheme="minorEastAsia"/>
          <w:sz w:val="40"/>
          <w:szCs w:val="40"/>
        </w:rPr>
        <w:t>in (1):</w:t>
      </w:r>
      <w:r w:rsidR="00A959BD" w:rsidRPr="00803C10">
        <w:rPr>
          <w:rFonts w:ascii="Arial" w:eastAsiaTheme="minorEastAsia" w:hAnsi="Arial" w:cs="Arial"/>
          <w:sz w:val="40"/>
          <w:szCs w:val="40"/>
        </w:rPr>
        <w:t>​​</w:t>
      </w:r>
    </w:p>
    <w:p w14:paraId="4D77A025" w14:textId="612EFAC8" w:rsidR="00AD4912" w:rsidRPr="00803C10" w:rsidRDefault="00AD4912" w:rsidP="00097BFD">
      <w:pPr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40"/>
              <w:szCs w:val="40"/>
            </w:rPr>
            <m:t>DSC=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1+β</m:t>
                  </m:r>
                </m:e>
              </m:d>
              <m:r>
                <w:rPr>
                  <w:rFonts w:ascii="Cambria Math" w:eastAsiaTheme="minorEastAsia" w:hAnsi="Cambria Math"/>
                  <w:sz w:val="40"/>
                  <w:szCs w:val="4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</w:rPr>
                <m:t>(2+β)</m:t>
              </m:r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 xml:space="preserve">   →   (4)</m:t>
          </m:r>
        </m:oMath>
      </m:oMathPara>
    </w:p>
    <w:p w14:paraId="449D4E79" w14:textId="4B288BF0" w:rsidR="000A27E2" w:rsidRPr="00803C10" w:rsidRDefault="000A27E2" w:rsidP="000A27E2">
      <w:pPr>
        <w:rPr>
          <w:rFonts w:eastAsiaTheme="minorEastAsia"/>
          <w:sz w:val="40"/>
          <w:szCs w:val="40"/>
        </w:rPr>
      </w:pPr>
    </w:p>
    <w:p w14:paraId="29012383" w14:textId="41DED1A7" w:rsidR="000A27E2" w:rsidRPr="00803C10" w:rsidRDefault="006E0ED0" w:rsidP="00097BFD">
      <w:pPr>
        <w:rPr>
          <w:rFonts w:eastAsiaTheme="minorEastAsia"/>
          <w:sz w:val="40"/>
          <w:szCs w:val="40"/>
        </w:rPr>
      </w:pPr>
      <w:r w:rsidRPr="00803C10">
        <w:rPr>
          <w:rFonts w:eastAsiaTheme="minor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1DDBE6" wp14:editId="48E567E9">
                <wp:simplePos x="0" y="0"/>
                <wp:positionH relativeFrom="column">
                  <wp:posOffset>76200</wp:posOffset>
                </wp:positionH>
                <wp:positionV relativeFrom="paragraph">
                  <wp:posOffset>258445</wp:posOffset>
                </wp:positionV>
                <wp:extent cx="4600575" cy="1428750"/>
                <wp:effectExtent l="0" t="0" r="28575" b="19050"/>
                <wp:wrapNone/>
                <wp:docPr id="1220939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02E83" w14:textId="77777777" w:rsidR="00623B0A" w:rsidRPr="00623B0A" w:rsidRDefault="00623B0A" w:rsidP="00623B0A">
                            <w:pPr>
                              <w:jc w:val="center"/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</w:pPr>
                            <w:r w:rsidRPr="00623B0A"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>Therefore, from (4):</w:t>
                            </w:r>
                          </w:p>
                          <w:p w14:paraId="3671DAD8" w14:textId="30B86392" w:rsidR="00623B0A" w:rsidRPr="00623B0A" w:rsidRDefault="00623B0A" w:rsidP="00623B0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40"/>
                                    <w:szCs w:val="40"/>
                                  </w:rPr>
                                  <m:t>DSC=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40"/>
                                            <w:szCs w:val="4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40"/>
                                            <w:szCs w:val="40"/>
                                          </w:rPr>
                                          <m:t>∩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40"/>
                                            <w:szCs w:val="4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40"/>
                                            <w:szCs w:val="40"/>
                                          </w:rPr>
                                          <m:t>GT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40"/>
                                        <w:szCs w:val="40"/>
                                      </w:rPr>
                                      <m:t>(2+β)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DDBE6" id="Rectangle 1" o:spid="_x0000_s1026" style="position:absolute;margin-left:6pt;margin-top:20.35pt;width:362.25pt;height:1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" fillcolor="#156082 [3204]" strokecolor="#030e13 [484]" strokeweight="1.5pt">
                <v:textbox>
                  <w:txbxContent>
                    <w:p w14:paraId="23D02E83" w14:textId="77777777" w:rsidR="00623B0A" w:rsidRPr="00623B0A" w:rsidRDefault="00623B0A" w:rsidP="00623B0A">
                      <w:pPr>
                        <w:jc w:val="center"/>
                        <w:rPr>
                          <w:rFonts w:eastAsiaTheme="minorEastAsia"/>
                          <w:sz w:val="40"/>
                          <w:szCs w:val="40"/>
                        </w:rPr>
                      </w:pPr>
                      <w:r w:rsidRPr="00623B0A">
                        <w:rPr>
                          <w:rFonts w:eastAsiaTheme="minorEastAsia"/>
                          <w:sz w:val="40"/>
                          <w:szCs w:val="40"/>
                        </w:rPr>
                        <w:t>Therefore, from (4):</w:t>
                      </w:r>
                    </w:p>
                    <w:p w14:paraId="3671DAD8" w14:textId="30B86392" w:rsidR="00623B0A" w:rsidRPr="00623B0A" w:rsidRDefault="00623B0A" w:rsidP="00623B0A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40"/>
                              <w:szCs w:val="40"/>
                            </w:rPr>
                            <m:t>DSC=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40"/>
                                  <w:szCs w:val="40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40"/>
                                      <w:szCs w:val="40"/>
                                    </w:rPr>
                                    <m:t>∩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40"/>
                                      <w:szCs w:val="40"/>
                                    </w:rPr>
                                    <m:t>GT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40"/>
                                  <w:szCs w:val="40"/>
                                </w:rPr>
                                <m:t>(2+β)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6144845D" w14:textId="77777777" w:rsidR="00623B0A" w:rsidRPr="00803C10" w:rsidRDefault="00623B0A" w:rsidP="00623B0A">
      <w:pPr>
        <w:rPr>
          <w:rFonts w:eastAsiaTheme="minorEastAsia"/>
          <w:sz w:val="40"/>
          <w:szCs w:val="40"/>
        </w:rPr>
      </w:pPr>
    </w:p>
    <w:p w14:paraId="625C4219" w14:textId="77777777" w:rsidR="00623B0A" w:rsidRPr="00803C10" w:rsidRDefault="00623B0A" w:rsidP="00623B0A">
      <w:pPr>
        <w:rPr>
          <w:rFonts w:eastAsiaTheme="minorEastAsia"/>
          <w:sz w:val="40"/>
          <w:szCs w:val="40"/>
        </w:rPr>
      </w:pPr>
    </w:p>
    <w:p w14:paraId="00FEBF37" w14:textId="77777777" w:rsidR="00623B0A" w:rsidRPr="00803C10" w:rsidRDefault="00623B0A" w:rsidP="00623B0A">
      <w:pPr>
        <w:rPr>
          <w:rFonts w:eastAsiaTheme="minorEastAsia"/>
          <w:sz w:val="40"/>
          <w:szCs w:val="40"/>
        </w:rPr>
      </w:pPr>
    </w:p>
    <w:p w14:paraId="67817574" w14:textId="77777777" w:rsidR="00623B0A" w:rsidRPr="00803C10" w:rsidRDefault="00623B0A" w:rsidP="00623B0A">
      <w:pPr>
        <w:pBdr>
          <w:bottom w:val="single" w:sz="6" w:space="1" w:color="auto"/>
        </w:pBdr>
        <w:rPr>
          <w:rFonts w:eastAsiaTheme="minorEastAsia"/>
          <w:sz w:val="40"/>
          <w:szCs w:val="40"/>
        </w:rPr>
      </w:pPr>
    </w:p>
    <w:p w14:paraId="26D31022" w14:textId="77777777" w:rsidR="00623B0A" w:rsidRPr="00803C10" w:rsidRDefault="00623B0A" w:rsidP="00623B0A">
      <w:pPr>
        <w:rPr>
          <w:rFonts w:eastAsiaTheme="minorEastAsia"/>
          <w:sz w:val="40"/>
          <w:szCs w:val="40"/>
        </w:rPr>
      </w:pPr>
    </w:p>
    <w:p w14:paraId="4623DD15" w14:textId="562F2AE4" w:rsidR="00623B0A" w:rsidRPr="00803C10" w:rsidRDefault="00623B0A" w:rsidP="00623B0A">
      <w:pPr>
        <w:rPr>
          <w:rFonts w:eastAsiaTheme="minorEastAsia"/>
          <w:b/>
          <w:bCs/>
          <w:sz w:val="40"/>
          <w:szCs w:val="40"/>
          <w:u w:val="single"/>
        </w:rPr>
      </w:pPr>
      <w:r w:rsidRPr="00803C10">
        <w:rPr>
          <w:rFonts w:eastAsiaTheme="minorEastAsia"/>
          <w:b/>
          <w:bCs/>
          <w:sz w:val="40"/>
          <w:szCs w:val="40"/>
          <w:u w:val="single"/>
        </w:rPr>
        <w:t>Conclusions</w:t>
      </w:r>
    </w:p>
    <w:p w14:paraId="16805ECF" w14:textId="7BE0908F" w:rsidR="00803C10" w:rsidRPr="00940637" w:rsidRDefault="00940637" w:rsidP="00940637">
      <w:pPr>
        <w:pStyle w:val="ListParagraph"/>
        <w:numPr>
          <w:ilvl w:val="0"/>
          <w:numId w:val="7"/>
        </w:numPr>
        <w:rPr>
          <w:rFonts w:eastAsiaTheme="minorEastAsia"/>
          <w:sz w:val="40"/>
          <w:szCs w:val="40"/>
        </w:rPr>
      </w:pPr>
      <w:r w:rsidRPr="00940637">
        <w:rPr>
          <w:rFonts w:eastAsiaTheme="minorEastAsia"/>
          <w:b/>
          <w:bCs/>
          <w:sz w:val="40"/>
          <w:szCs w:val="40"/>
          <w:u w:val="single"/>
        </w:rPr>
        <w:t>GENERAL CASE</w:t>
      </w:r>
      <w:r w:rsidRPr="00940637">
        <w:rPr>
          <w:rFonts w:eastAsiaTheme="minorEastAsia"/>
          <w:sz w:val="40"/>
          <w:szCs w:val="40"/>
        </w:rPr>
        <w:t xml:space="preserve">: </w:t>
      </w:r>
      <m:oMath>
        <m:r>
          <w:rPr>
            <w:rFonts w:ascii="Cambria Math" w:eastAsiaTheme="minorEastAsia" w:hAnsi="Cambria Math"/>
            <w:sz w:val="40"/>
            <w:szCs w:val="40"/>
          </w:rPr>
          <m:t>β</m:t>
        </m:r>
      </m:oMath>
      <w:r w:rsidR="006608AF" w:rsidRPr="00940637">
        <w:rPr>
          <w:rFonts w:eastAsiaTheme="minorEastAsia"/>
          <w:sz w:val="40"/>
          <w:szCs w:val="40"/>
        </w:rPr>
        <w:t xml:space="preserve"> cannot be expressed purely in terms of DSC </w:t>
      </w:r>
      <m:oMath>
        <m:r>
          <w:rPr>
            <w:rFonts w:ascii="Cambria Math" w:eastAsiaTheme="minorEastAsia" w:hAnsi="Cambria Math"/>
            <w:sz w:val="40"/>
            <w:szCs w:val="40"/>
          </w:rPr>
          <m:t>→</m:t>
        </m:r>
      </m:oMath>
      <w:r w:rsidR="006608AF" w:rsidRPr="00940637">
        <w:rPr>
          <w:rFonts w:eastAsiaTheme="minorEastAsia"/>
          <w:sz w:val="40"/>
          <w:szCs w:val="40"/>
        </w:rPr>
        <w:t xml:space="preserve"> no closed form expression exists.</w:t>
      </w:r>
    </w:p>
    <w:p w14:paraId="732D2C6E" w14:textId="46442FAC" w:rsidR="00A60864" w:rsidRPr="00554E47" w:rsidRDefault="00554E47" w:rsidP="00A60864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0"/>
        </w:rPr>
      </w:pPr>
      <m:oMath>
        <m:r>
          <w:rPr>
            <w:rFonts w:ascii="Cambria Math" w:eastAsiaTheme="minorEastAsia" w:hAnsi="Cambria Math"/>
            <w:sz w:val="40"/>
            <w:szCs w:val="40"/>
          </w:rPr>
          <m:t xml:space="preserve">β→ </m:t>
        </m:r>
      </m:oMath>
      <w:r>
        <w:rPr>
          <w:rFonts w:eastAsiaTheme="minorEastAsia"/>
          <w:sz w:val="40"/>
          <w:szCs w:val="40"/>
        </w:rPr>
        <w:t xml:space="preserve">depends </w:t>
      </w:r>
      <w:proofErr w:type="gramStart"/>
      <w:r>
        <w:rPr>
          <w:rFonts w:eastAsiaTheme="minorEastAsia"/>
          <w:sz w:val="40"/>
          <w:szCs w:val="40"/>
        </w:rPr>
        <w:t>on</w:t>
      </w:r>
      <w:r w:rsidR="00CC16C0">
        <w:rPr>
          <w:rFonts w:eastAsiaTheme="minorEastAsia"/>
          <w:sz w:val="40"/>
          <w:szCs w:val="40"/>
        </w:rPr>
        <w:t>:</w:t>
      </w:r>
      <w:proofErr w:type="gramEnd"/>
      <w:r>
        <w:rPr>
          <w:rFonts w:eastAsiaTheme="minorEastAsia"/>
          <w:sz w:val="40"/>
          <w:szCs w:val="40"/>
        </w:rPr>
        <w:t xml:space="preserve"> </w:t>
      </w:r>
      <w:r w:rsidR="006617C2">
        <w:rPr>
          <w:rFonts w:eastAsiaTheme="minorEastAsia"/>
          <w:sz w:val="40"/>
          <w:szCs w:val="40"/>
        </w:rPr>
        <w:t>relative volume ratio</w:t>
      </w:r>
      <w:r w:rsidR="00167E55">
        <w:rPr>
          <w:rFonts w:eastAsiaTheme="minorEastAsia"/>
          <w:sz w:val="40"/>
          <w:szCs w:val="4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r=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Pd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GT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=β+1 ϵ[0,∞]</m:t>
        </m:r>
      </m:oMath>
      <w:r w:rsidR="00CD648B">
        <w:rPr>
          <w:rFonts w:eastAsiaTheme="minorEastAsia"/>
          <w:sz w:val="40"/>
          <w:szCs w:val="40"/>
        </w:rPr>
        <w:t>.</w:t>
      </w:r>
    </w:p>
    <w:p w14:paraId="6DCB8417" w14:textId="66673543" w:rsidR="00554E47" w:rsidRDefault="00CD648B" w:rsidP="00A60864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0"/>
        </w:rPr>
      </w:pPr>
      <m:oMath>
        <m:r>
          <w:rPr>
            <w:rFonts w:ascii="Cambria Math" w:eastAsiaTheme="minorEastAsia" w:hAnsi="Cambria Math"/>
            <w:sz w:val="40"/>
            <w:szCs w:val="40"/>
          </w:rPr>
          <m:t>DSC</m:t>
        </m:r>
        <m:d>
          <m:d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Pd</m:t>
                </m:r>
              </m:sub>
            </m:sSub>
            <m:r>
              <w:rPr>
                <w:rFonts w:ascii="Cambria Math" w:eastAsiaTheme="minorEastAsia" w:hAnsi="Cambria Math"/>
                <w:sz w:val="40"/>
                <w:szCs w:val="40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GT</m:t>
                </m:r>
              </m:sub>
            </m:sSub>
            <m:r>
              <w:rPr>
                <w:rFonts w:ascii="Cambria Math" w:eastAsiaTheme="minorEastAsia" w:hAnsi="Cambria Math"/>
                <w:sz w:val="40"/>
                <w:szCs w:val="40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∩</m:t>
                </m:r>
              </m:sub>
            </m:sSub>
          </m:e>
        </m:d>
        <m:r>
          <w:rPr>
            <w:rFonts w:ascii="Cambria Math" w:eastAsiaTheme="minorEastAsia" w:hAnsi="Cambria Math"/>
            <w:sz w:val="40"/>
            <w:szCs w:val="40"/>
          </w:rPr>
          <m:t xml:space="preserve">→ </m:t>
        </m:r>
      </m:oMath>
      <w:r>
        <w:rPr>
          <w:rFonts w:eastAsiaTheme="minorEastAsia"/>
          <w:sz w:val="40"/>
          <w:szCs w:val="40"/>
        </w:rPr>
        <w:t xml:space="preserve">depends on: </w:t>
      </w:r>
      <w:r w:rsidR="00C51765">
        <w:rPr>
          <w:rFonts w:eastAsiaTheme="minorEastAsia"/>
          <w:sz w:val="40"/>
          <w:szCs w:val="40"/>
        </w:rPr>
        <w:t xml:space="preserve">Overlap volume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∩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Pd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GT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∩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 xml:space="preserve">ϵ[0, </m:t>
        </m:r>
        <m:r>
          <m:rPr>
            <m:sty m:val="b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min⁡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Pd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GT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)]</m:t>
        </m:r>
      </m:oMath>
      <w:r w:rsidR="0000427C">
        <w:rPr>
          <w:rFonts w:eastAsiaTheme="minorEastAsia"/>
          <w:sz w:val="40"/>
          <w:szCs w:val="40"/>
        </w:rPr>
        <w:t>.</w:t>
      </w:r>
    </w:p>
    <w:p w14:paraId="0E816767" w14:textId="0850C646" w:rsidR="00940637" w:rsidRDefault="00940637" w:rsidP="00940637">
      <w:pPr>
        <w:pStyle w:val="ListParagraph"/>
        <w:numPr>
          <w:ilvl w:val="0"/>
          <w:numId w:val="7"/>
        </w:numPr>
        <w:rPr>
          <w:rFonts w:eastAsiaTheme="minorEastAsia"/>
          <w:sz w:val="40"/>
          <w:szCs w:val="40"/>
        </w:rPr>
      </w:pPr>
      <w:r w:rsidRPr="008C13BF">
        <w:rPr>
          <w:rFonts w:eastAsiaTheme="minorEastAsia"/>
          <w:b/>
          <w:bCs/>
          <w:sz w:val="40"/>
          <w:szCs w:val="40"/>
          <w:u w:val="single"/>
        </w:rPr>
        <w:t>SPECIAL CASE – PERFECT OVERLAP</w:t>
      </w:r>
      <w:r w:rsidR="008C13BF" w:rsidRPr="008C13BF">
        <w:rPr>
          <w:rFonts w:eastAsiaTheme="minorEastAsia"/>
          <w:b/>
          <w:bCs/>
          <w:sz w:val="40"/>
          <w:szCs w:val="40"/>
          <w:u w:val="single"/>
        </w:rPr>
        <w:t xml:space="preserve"> SHAPE</w:t>
      </w:r>
      <w:r>
        <w:rPr>
          <w:rFonts w:eastAsiaTheme="minorEastAsia"/>
          <w:sz w:val="40"/>
          <w:szCs w:val="40"/>
        </w:rPr>
        <w:t>:</w:t>
      </w:r>
    </w:p>
    <w:p w14:paraId="479D58B8" w14:textId="3125A14B" w:rsidR="008C13BF" w:rsidRPr="008C13BF" w:rsidRDefault="008C13BF" w:rsidP="008C13BF">
      <w:pPr>
        <w:pStyle w:val="ListParagraph"/>
        <w:numPr>
          <w:ilvl w:val="0"/>
          <w:numId w:val="8"/>
        </w:numPr>
        <w:rPr>
          <w:rFonts w:eastAsiaTheme="minorEastAsia"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t xml:space="preserve">What is the </w:t>
      </w:r>
      <w:r w:rsidRPr="008C13BF">
        <w:rPr>
          <w:rFonts w:eastAsiaTheme="minorEastAsia"/>
          <w:b/>
          <w:bCs/>
          <w:i/>
          <w:iCs/>
          <w:sz w:val="40"/>
          <w:szCs w:val="40"/>
        </w:rPr>
        <w:t xml:space="preserve">perfect overlap </w:t>
      </w:r>
      <w:proofErr w:type="gramStart"/>
      <w:r w:rsidRPr="008C13BF">
        <w:rPr>
          <w:rFonts w:eastAsiaTheme="minorEastAsia"/>
          <w:b/>
          <w:bCs/>
          <w:i/>
          <w:iCs/>
          <w:sz w:val="40"/>
          <w:szCs w:val="40"/>
        </w:rPr>
        <w:t>shape</w:t>
      </w:r>
      <w:r>
        <w:rPr>
          <w:rFonts w:eastAsiaTheme="minorEastAsia"/>
          <w:b/>
          <w:bCs/>
          <w:sz w:val="40"/>
          <w:szCs w:val="40"/>
        </w:rPr>
        <w:t xml:space="preserve"> case</w:t>
      </w:r>
      <w:proofErr w:type="gramEnd"/>
      <w:r>
        <w:rPr>
          <w:rFonts w:eastAsiaTheme="minorEastAsia"/>
          <w:b/>
          <w:bCs/>
          <w:sz w:val="40"/>
          <w:szCs w:val="40"/>
        </w:rPr>
        <w:t>?</w:t>
      </w:r>
    </w:p>
    <w:p w14:paraId="5B735F01" w14:textId="4C716DF4" w:rsidR="008C13BF" w:rsidRDefault="008C13BF" w:rsidP="008C13BF">
      <w:pPr>
        <w:ind w:left="1440"/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If the </w:t>
      </w:r>
      <m:oMath>
        <m:r>
          <w:rPr>
            <w:rFonts w:ascii="Cambria Math" w:eastAsiaTheme="minorEastAsia" w:hAnsi="Cambria Math"/>
            <w:sz w:val="40"/>
            <w:szCs w:val="40"/>
          </w:rPr>
          <m:t>Pd</m:t>
        </m:r>
      </m:oMath>
      <w:r>
        <w:rPr>
          <w:rFonts w:eastAsiaTheme="minorEastAsia"/>
          <w:sz w:val="40"/>
          <w:szCs w:val="40"/>
        </w:rPr>
        <w:t xml:space="preserve"> perfectly overlaps, i.e., </w:t>
      </w:r>
      <m:oMath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∩</m:t>
            </m:r>
          </m:sub>
        </m:sSub>
        <m:r>
          <w:rPr>
            <w:rFonts w:ascii="Cambria Math" w:eastAsiaTheme="minorEastAsia" w:hAnsi="Cambria Math"/>
            <w:sz w:val="40"/>
            <w:szCs w:val="40"/>
          </w:rPr>
          <m:t>=min(</m:t>
        </m:r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Pd</m:t>
            </m:r>
          </m:sub>
        </m:sSub>
        <m:r>
          <w:rPr>
            <w:rFonts w:ascii="Cambria Math" w:eastAsiaTheme="minorEastAsia" w:hAnsi="Cambria Math"/>
            <w:sz w:val="40"/>
            <w:szCs w:val="40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GT</m:t>
            </m:r>
          </m:sub>
        </m:sSub>
        <m:r>
          <w:rPr>
            <w:rFonts w:ascii="Cambria Math" w:eastAsiaTheme="minorEastAsia" w:hAnsi="Cambria Math"/>
            <w:sz w:val="40"/>
            <w:szCs w:val="40"/>
          </w:rPr>
          <m:t>)</m:t>
        </m:r>
      </m:oMath>
      <w:r>
        <w:rPr>
          <w:rFonts w:eastAsiaTheme="minorEastAsia"/>
          <w:sz w:val="40"/>
          <w:szCs w:val="40"/>
        </w:rPr>
        <w:t>.</w:t>
      </w:r>
    </w:p>
    <w:p w14:paraId="65F4C743" w14:textId="1CD30E29" w:rsidR="008C13BF" w:rsidRDefault="008C13BF" w:rsidP="008C13BF">
      <w:pPr>
        <w:pStyle w:val="ListParagraph"/>
        <w:numPr>
          <w:ilvl w:val="0"/>
          <w:numId w:val="8"/>
        </w:num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Case 2.1 – over-segmentation (</w:t>
      </w:r>
      <m:oMath>
        <m:r>
          <w:rPr>
            <w:rFonts w:ascii="Cambria Math" w:eastAsiaTheme="minorEastAsia" w:hAnsi="Cambria Math"/>
            <w:sz w:val="40"/>
            <w:szCs w:val="40"/>
          </w:rPr>
          <m:t>β&gt;0</m:t>
        </m:r>
      </m:oMath>
      <w:r>
        <w:rPr>
          <w:rFonts w:eastAsiaTheme="minorEastAsia"/>
          <w:sz w:val="40"/>
          <w:szCs w:val="40"/>
        </w:rPr>
        <w:t>)</w:t>
      </w:r>
      <w:r w:rsidR="00464D72">
        <w:rPr>
          <w:rFonts w:eastAsiaTheme="minorEastAsia"/>
          <w:sz w:val="40"/>
          <w:szCs w:val="40"/>
        </w:rPr>
        <w:t>:</w:t>
      </w:r>
    </w:p>
    <w:p w14:paraId="214EECDA" w14:textId="71A8D2AD" w:rsidR="00464D72" w:rsidRDefault="00000000" w:rsidP="00464D72">
      <w:pPr>
        <w:pStyle w:val="ListParagraph"/>
        <w:numPr>
          <w:ilvl w:val="1"/>
          <w:numId w:val="8"/>
        </w:numPr>
        <w:rPr>
          <w:rFonts w:eastAsiaTheme="minorEastAsia"/>
          <w:sz w:val="40"/>
          <w:szCs w:val="4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∩</m:t>
            </m:r>
          </m:sub>
        </m:sSub>
        <m:r>
          <w:rPr>
            <w:rFonts w:ascii="Cambria Math" w:eastAsiaTheme="minorEastAsia" w:hAnsi="Cambria Math"/>
            <w:sz w:val="40"/>
            <w:szCs w:val="4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GT</m:t>
            </m:r>
          </m:sub>
        </m:sSub>
        <m:r>
          <w:rPr>
            <w:rFonts w:ascii="Cambria Math" w:eastAsiaTheme="minorEastAsia" w:hAnsi="Cambria Math"/>
            <w:sz w:val="40"/>
            <w:szCs w:val="40"/>
          </w:rPr>
          <m:t>→(5)</m:t>
        </m:r>
      </m:oMath>
    </w:p>
    <w:p w14:paraId="3A094435" w14:textId="044E9D4F" w:rsidR="00464D72" w:rsidRDefault="00464D72" w:rsidP="00464D72">
      <w:pPr>
        <w:pStyle w:val="ListParagraph"/>
        <w:numPr>
          <w:ilvl w:val="1"/>
          <w:numId w:val="8"/>
        </w:num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Substituting (5) in (4):</w:t>
      </w:r>
    </w:p>
    <w:p w14:paraId="26751303" w14:textId="00959CA2" w:rsidR="00464D72" w:rsidRPr="00464D72" w:rsidRDefault="00464D72" w:rsidP="00464D72">
      <w:pPr>
        <w:pStyle w:val="ListParagraph"/>
        <w:ind w:left="2160"/>
        <w:rPr>
          <w:rFonts w:eastAsiaTheme="minorEastAsia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sz w:val="40"/>
              <w:szCs w:val="40"/>
            </w:rPr>
            <m:t>DSC=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</w:rPr>
                <m:t>(2+β)</m:t>
              </m:r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40"/>
                  <w:szCs w:val="40"/>
                </w:rPr>
                <m:t>2+β</m:t>
              </m:r>
            </m:den>
          </m:f>
        </m:oMath>
      </m:oMathPara>
    </w:p>
    <w:p w14:paraId="3F67D74C" w14:textId="7367D2D2" w:rsidR="00464D72" w:rsidRDefault="00464D72" w:rsidP="00464D72">
      <w:pPr>
        <w:pStyle w:val="ListParagraph"/>
        <w:ind w:left="2160"/>
        <w:rPr>
          <w:rFonts w:eastAsiaTheme="minorEastAsia"/>
          <w:sz w:val="40"/>
          <w:szCs w:val="40"/>
        </w:rPr>
      </w:pPr>
      <m:oMath>
        <m:r>
          <w:rPr>
            <w:rFonts w:ascii="Cambria Math" w:eastAsiaTheme="minorEastAsia" w:hAnsi="Cambria Math"/>
            <w:sz w:val="40"/>
            <w:szCs w:val="40"/>
          </w:rPr>
          <m:t>or,</m:t>
        </m:r>
      </m:oMath>
      <w:r>
        <w:rPr>
          <w:rFonts w:eastAsiaTheme="minorEastAsia"/>
          <w:sz w:val="40"/>
          <w:szCs w:val="4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β=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2(1-DSC)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DSC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→(6)</m:t>
        </m:r>
      </m:oMath>
      <w:r>
        <w:rPr>
          <w:rFonts w:eastAsiaTheme="minorEastAsia"/>
          <w:sz w:val="40"/>
          <w:szCs w:val="40"/>
        </w:rPr>
        <w:t xml:space="preserve"> </w:t>
      </w:r>
    </w:p>
    <w:p w14:paraId="029FC4CE" w14:textId="117AEFE2" w:rsidR="00464D72" w:rsidRDefault="007911EB" w:rsidP="00464D72">
      <w:pPr>
        <w:pStyle w:val="ListParagraph"/>
        <w:numPr>
          <w:ilvl w:val="0"/>
          <w:numId w:val="8"/>
        </w:num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lastRenderedPageBreak/>
        <w:t>Case 2.2 – under-segmentation (</w:t>
      </w:r>
      <m:oMath>
        <m:r>
          <w:rPr>
            <w:rFonts w:ascii="Cambria Math" w:eastAsiaTheme="minorEastAsia" w:hAnsi="Cambria Math"/>
            <w:sz w:val="40"/>
            <w:szCs w:val="40"/>
          </w:rPr>
          <m:t>β&lt;0</m:t>
        </m:r>
      </m:oMath>
      <w:r>
        <w:rPr>
          <w:rFonts w:eastAsiaTheme="minorEastAsia"/>
          <w:sz w:val="40"/>
          <w:szCs w:val="40"/>
        </w:rPr>
        <w:t>):</w:t>
      </w:r>
    </w:p>
    <w:p w14:paraId="03A5AA81" w14:textId="4CBE06B6" w:rsidR="007911EB" w:rsidRDefault="00000000" w:rsidP="007911EB">
      <w:pPr>
        <w:pStyle w:val="ListParagraph"/>
        <w:numPr>
          <w:ilvl w:val="1"/>
          <w:numId w:val="8"/>
        </w:numPr>
        <w:rPr>
          <w:rFonts w:eastAsiaTheme="minorEastAsia"/>
          <w:sz w:val="40"/>
          <w:szCs w:val="4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∩</m:t>
            </m:r>
          </m:sub>
        </m:sSub>
        <m:r>
          <w:rPr>
            <w:rFonts w:ascii="Cambria Math" w:eastAsiaTheme="minorEastAsia" w:hAnsi="Cambria Math"/>
            <w:sz w:val="40"/>
            <w:szCs w:val="4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Pd</m:t>
            </m:r>
          </m:sub>
        </m:sSub>
        <m:r>
          <w:rPr>
            <w:rFonts w:ascii="Cambria Math" w:eastAsiaTheme="minorEastAsia" w:hAnsi="Cambria Math"/>
            <w:sz w:val="40"/>
            <w:szCs w:val="4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GT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d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1+β</m:t>
            </m:r>
          </m:e>
        </m:d>
        <m:r>
          <w:rPr>
            <w:rFonts w:ascii="Cambria Math" w:eastAsiaTheme="minorEastAsia" w:hAnsi="Cambria Math"/>
            <w:sz w:val="40"/>
            <w:szCs w:val="40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sz w:val="40"/>
            <w:szCs w:val="40"/>
          </w:rPr>
          <m:t xml:space="preserve">[from eq.  </m:t>
        </m:r>
        <m:d>
          <m:dPr>
            <m:ctrlPr>
              <w:rPr>
                <w:rFonts w:ascii="Cambria Math" w:eastAsiaTheme="minorEastAsia" w:hAnsi="Cambria Math"/>
                <w:b/>
                <w:bCs/>
                <w:iCs/>
                <w:sz w:val="40"/>
                <w:szCs w:val="40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  <w:sz w:val="40"/>
                <w:szCs w:val="40"/>
              </w:rPr>
              <m:t>3</m:t>
            </m:r>
          </m:e>
        </m:d>
        <m:r>
          <m:rPr>
            <m:sty m:val="b"/>
          </m:rPr>
          <w:rPr>
            <w:rFonts w:ascii="Cambria Math" w:eastAsiaTheme="minorEastAsia" w:hAnsi="Cambria Math"/>
            <w:sz w:val="40"/>
            <w:szCs w:val="40"/>
          </w:rPr>
          <m:t>]</m:t>
        </m:r>
        <m:r>
          <w:rPr>
            <w:rFonts w:ascii="Cambria Math" w:eastAsiaTheme="minorEastAsia" w:hAnsi="Cambria Math"/>
            <w:sz w:val="40"/>
            <w:szCs w:val="40"/>
          </w:rPr>
          <m:t>→(7)</m:t>
        </m:r>
      </m:oMath>
    </w:p>
    <w:p w14:paraId="32108D7D" w14:textId="123657AE" w:rsidR="007911EB" w:rsidRDefault="007911EB" w:rsidP="007911EB">
      <w:pPr>
        <w:pStyle w:val="ListParagraph"/>
        <w:numPr>
          <w:ilvl w:val="1"/>
          <w:numId w:val="8"/>
        </w:num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Substituting (7) in (4):</w:t>
      </w:r>
    </w:p>
    <w:p w14:paraId="0D1373C9" w14:textId="591B3718" w:rsidR="007911EB" w:rsidRPr="007911EB" w:rsidRDefault="007911EB" w:rsidP="007911EB">
      <w:pPr>
        <w:pStyle w:val="ListParagraph"/>
        <w:ind w:left="2160"/>
        <w:rPr>
          <w:rFonts w:eastAsiaTheme="minorEastAsia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sz w:val="40"/>
              <w:szCs w:val="40"/>
            </w:rPr>
            <m:t>DSC=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2+β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1+β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2+β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1+β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2+β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1+β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40"/>
                  <w:szCs w:val="40"/>
                </w:rPr>
                <m:t>2+β</m:t>
              </m:r>
            </m:den>
          </m:f>
        </m:oMath>
      </m:oMathPara>
    </w:p>
    <w:p w14:paraId="7170AB18" w14:textId="29BD1534" w:rsidR="007911EB" w:rsidRPr="007911EB" w:rsidRDefault="007911EB" w:rsidP="007911EB">
      <w:pPr>
        <w:pStyle w:val="ListParagraph"/>
        <w:ind w:left="21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or, 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β=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DSC-2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2-DSC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→(8)</m:t>
        </m:r>
      </m:oMath>
      <w:r>
        <w:rPr>
          <w:rFonts w:eastAsiaTheme="minorEastAsia"/>
        </w:rPr>
        <w:t xml:space="preserve"> </w:t>
      </w:r>
    </w:p>
    <w:p w14:paraId="436E9EC8" w14:textId="77777777" w:rsidR="00C07B96" w:rsidRDefault="00C07B96" w:rsidP="00C07B96">
      <w:pPr>
        <w:rPr>
          <w:rFonts w:eastAsiaTheme="minorEastAsia"/>
          <w:sz w:val="40"/>
          <w:szCs w:val="40"/>
        </w:rPr>
      </w:pPr>
    </w:p>
    <w:p w14:paraId="51E418D2" w14:textId="122468EC" w:rsidR="00C07B96" w:rsidRDefault="00C07B96" w:rsidP="00C07B96">
      <w:pPr>
        <w:pBdr>
          <w:top w:val="single" w:sz="6" w:space="1" w:color="auto"/>
          <w:bottom w:val="single" w:sz="6" w:space="1" w:color="auto"/>
        </w:pBdr>
        <w:rPr>
          <w:rFonts w:eastAsiaTheme="minorEastAsia"/>
          <w:sz w:val="40"/>
          <w:szCs w:val="40"/>
        </w:rPr>
      </w:pPr>
    </w:p>
    <w:p w14:paraId="6F96BB0D" w14:textId="77777777" w:rsidR="00CF0E27" w:rsidRDefault="00CF0E27" w:rsidP="00C07B96">
      <w:pPr>
        <w:rPr>
          <w:rFonts w:eastAsiaTheme="minorEastAsia"/>
          <w:sz w:val="40"/>
          <w:szCs w:val="40"/>
        </w:rPr>
      </w:pPr>
    </w:p>
    <w:p w14:paraId="6FA21061" w14:textId="47229A04" w:rsidR="00CF0E27" w:rsidRPr="00017D93" w:rsidRDefault="00017D93" w:rsidP="00C07B96">
      <w:pPr>
        <w:rPr>
          <w:rFonts w:eastAsiaTheme="minorEastAsia"/>
          <w:b/>
          <w:bCs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t>From (6) and (8), we observe that</w:t>
      </w:r>
      <w:r w:rsidR="00CF0E27" w:rsidRPr="00365913">
        <w:rPr>
          <w:rFonts w:eastAsiaTheme="minorEastAsia"/>
          <w:b/>
          <w:bCs/>
          <w:sz w:val="40"/>
          <w:szCs w:val="40"/>
        </w:rPr>
        <w:t>:</w:t>
      </w:r>
      <w:r w:rsidR="008E7D2B" w:rsidRPr="00365913">
        <w:rPr>
          <w:rFonts w:eastAsiaTheme="minorEastAsia"/>
          <w:b/>
          <w:bCs/>
          <w:sz w:val="40"/>
          <w:szCs w:val="40"/>
        </w:rPr>
        <w:t xml:space="preserve"> </w:t>
      </w:r>
    </w:p>
    <w:p w14:paraId="3B459045" w14:textId="6010C811" w:rsidR="00017D93" w:rsidRPr="00017D93" w:rsidRDefault="00017D93" w:rsidP="00017D93">
      <w:pPr>
        <w:pStyle w:val="ListParagraph"/>
        <w:numPr>
          <w:ilvl w:val="0"/>
          <w:numId w:val="9"/>
        </w:numPr>
        <w:rPr>
          <w:rFonts w:eastAsiaTheme="minorEastAsia"/>
          <w:b/>
          <w:bCs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t xml:space="preserve">General case: </w:t>
      </w:r>
      <m:oMath>
        <m:r>
          <w:rPr>
            <w:rFonts w:ascii="Cambria Math" w:eastAsiaTheme="minorEastAsia" w:hAnsi="Cambria Math"/>
            <w:sz w:val="40"/>
            <w:szCs w:val="40"/>
          </w:rPr>
          <m:t>β</m:t>
        </m:r>
      </m:oMath>
      <w:r w:rsidRPr="00017D93">
        <w:rPr>
          <w:rFonts w:eastAsiaTheme="minorEastAsia"/>
          <w:sz w:val="40"/>
          <w:szCs w:val="40"/>
        </w:rPr>
        <w:t xml:space="preserve"> cannot be expressed in terms of DSC</w:t>
      </w:r>
      <w:r>
        <w:rPr>
          <w:rFonts w:eastAsiaTheme="minorEastAsia"/>
          <w:sz w:val="40"/>
          <w:szCs w:val="40"/>
        </w:rPr>
        <w:t xml:space="preserve">. </w:t>
      </w:r>
      <w:r w:rsidRPr="00017D93">
        <w:rPr>
          <w:rFonts w:eastAsiaTheme="minorEastAsia"/>
          <w:sz w:val="40"/>
          <w:szCs w:val="40"/>
        </w:rPr>
        <w:sym w:font="Wingdings" w:char="F0E0"/>
      </w:r>
      <w:r>
        <w:rPr>
          <w:rFonts w:eastAsiaTheme="minorEastAsia"/>
          <w:sz w:val="40"/>
          <w:szCs w:val="40"/>
        </w:rPr>
        <w:t xml:space="preserve"> No closed-form relationship.</w:t>
      </w:r>
    </w:p>
    <w:p w14:paraId="55D39036" w14:textId="44083970" w:rsidR="00017D93" w:rsidRPr="00AA71CA" w:rsidRDefault="00017D93" w:rsidP="00017D93">
      <w:pPr>
        <w:pStyle w:val="ListParagraph"/>
        <w:numPr>
          <w:ilvl w:val="0"/>
          <w:numId w:val="9"/>
        </w:numPr>
        <w:rPr>
          <w:rFonts w:eastAsiaTheme="minorEastAsia"/>
          <w:b/>
          <w:bCs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t xml:space="preserve">Special case – perfect overlap case: </w:t>
      </w:r>
      <m:oMath>
        <m:r>
          <w:rPr>
            <w:rFonts w:ascii="Cambria Math" w:eastAsiaTheme="minorEastAsia" w:hAnsi="Cambria Math"/>
            <w:sz w:val="40"/>
            <w:szCs w:val="40"/>
          </w:rPr>
          <m:t>β</m:t>
        </m:r>
      </m:oMath>
      <w:r w:rsidRPr="00017D93">
        <w:rPr>
          <w:rFonts w:eastAsiaTheme="minorEastAsia"/>
          <w:sz w:val="40"/>
          <w:szCs w:val="40"/>
        </w:rPr>
        <w:t xml:space="preserve"> can be expressed in terms of DSC</w:t>
      </w:r>
      <w:r>
        <w:rPr>
          <w:rFonts w:eastAsiaTheme="minorEastAsia"/>
          <w:sz w:val="40"/>
          <w:szCs w:val="40"/>
        </w:rPr>
        <w:t xml:space="preserve">. </w:t>
      </w:r>
      <w:r w:rsidRPr="00017D93">
        <w:rPr>
          <w:rFonts w:eastAsiaTheme="minorEastAsia"/>
          <w:sz w:val="40"/>
          <w:szCs w:val="40"/>
        </w:rPr>
        <w:sym w:font="Wingdings" w:char="F0E0"/>
      </w:r>
      <w:r>
        <w:rPr>
          <w:rFonts w:eastAsiaTheme="minorEastAsia"/>
          <w:sz w:val="40"/>
          <w:szCs w:val="40"/>
        </w:rPr>
        <w:t xml:space="preserve"> Closed-form </w:t>
      </w:r>
      <w:proofErr w:type="gramStart"/>
      <w:r>
        <w:rPr>
          <w:rFonts w:eastAsiaTheme="minorEastAsia"/>
          <w:sz w:val="40"/>
          <w:szCs w:val="40"/>
        </w:rPr>
        <w:t>relationship exists</w:t>
      </w:r>
      <w:proofErr w:type="gramEnd"/>
      <w:r>
        <w:rPr>
          <w:rFonts w:eastAsiaTheme="minorEastAsia"/>
          <w:sz w:val="40"/>
          <w:szCs w:val="40"/>
        </w:rPr>
        <w:t>.</w:t>
      </w:r>
    </w:p>
    <w:p w14:paraId="0EC4DB00" w14:textId="77777777" w:rsidR="00AA71CA" w:rsidRDefault="00AA71CA" w:rsidP="00AA71CA">
      <w:pPr>
        <w:rPr>
          <w:rFonts w:eastAsiaTheme="minorEastAsia"/>
          <w:b/>
          <w:bCs/>
          <w:sz w:val="40"/>
          <w:szCs w:val="40"/>
        </w:rPr>
      </w:pPr>
    </w:p>
    <w:p w14:paraId="07C7EA7C" w14:textId="77777777" w:rsidR="00AA71CA" w:rsidRDefault="00AA71CA" w:rsidP="00AA71CA">
      <w:pPr>
        <w:rPr>
          <w:rFonts w:eastAsiaTheme="minorEastAsia"/>
          <w:b/>
          <w:bCs/>
          <w:sz w:val="40"/>
          <w:szCs w:val="40"/>
        </w:rPr>
      </w:pPr>
    </w:p>
    <w:p w14:paraId="410F25B9" w14:textId="09867F22" w:rsidR="00AA71CA" w:rsidRDefault="00AA71CA" w:rsidP="00AA71CA">
      <w:pPr>
        <w:rPr>
          <w:rFonts w:eastAsiaTheme="minorEastAsia"/>
          <w:b/>
          <w:bCs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lastRenderedPageBreak/>
        <w:t>We can say from (6) and (8) that:</w:t>
      </w:r>
    </w:p>
    <w:p w14:paraId="0381116F" w14:textId="70A6E439" w:rsidR="00AA71CA" w:rsidRPr="00D32256" w:rsidRDefault="00000000" w:rsidP="00AA71CA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DSC|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maximum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(β)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2(β+1)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2+β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, -1&lt;β&lt;0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β+2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,  β&gt;0</m:t>
                  </m:r>
                </m:e>
              </m:eqArr>
            </m:e>
          </m:d>
        </m:oMath>
      </m:oMathPara>
    </w:p>
    <w:p w14:paraId="623B64F9" w14:textId="34477A5E" w:rsidR="002F2058" w:rsidRDefault="00D32256" w:rsidP="002F2058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and,</w:t>
      </w:r>
    </w:p>
    <w:p w14:paraId="723C4EE2" w14:textId="461B3E7B" w:rsidR="00D32256" w:rsidRDefault="00D32256" w:rsidP="002F2058">
      <w:pPr>
        <w:rPr>
          <w:rFonts w:eastAsiaTheme="minorEastAsia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sz w:val="40"/>
              <w:szCs w:val="40"/>
            </w:rPr>
            <m:t>0&lt;DSC&lt;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DSC|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maximum</m:t>
              </m:r>
            </m:sub>
          </m:sSub>
        </m:oMath>
      </m:oMathPara>
    </w:p>
    <w:p w14:paraId="18183822" w14:textId="77777777" w:rsidR="00AA71CA" w:rsidRDefault="00AA71CA" w:rsidP="002F2058">
      <w:pPr>
        <w:rPr>
          <w:rFonts w:eastAsiaTheme="minorEastAsia"/>
          <w:sz w:val="40"/>
          <w:szCs w:val="40"/>
        </w:rPr>
      </w:pPr>
    </w:p>
    <w:p w14:paraId="2BE46DE0" w14:textId="77777777" w:rsidR="00AA71CA" w:rsidRDefault="00AA71CA" w:rsidP="002F2058">
      <w:pPr>
        <w:rPr>
          <w:rFonts w:eastAsiaTheme="minorEastAsia"/>
          <w:sz w:val="40"/>
          <w:szCs w:val="40"/>
        </w:rPr>
      </w:pPr>
    </w:p>
    <w:p w14:paraId="4A22A09F" w14:textId="77777777" w:rsidR="00AA71CA" w:rsidRDefault="00AA71CA" w:rsidP="002F2058">
      <w:pPr>
        <w:rPr>
          <w:rFonts w:eastAsiaTheme="minorEastAsia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D93" w14:paraId="278F58A7" w14:textId="77777777" w:rsidTr="00017D93">
        <w:tc>
          <w:tcPr>
            <w:tcW w:w="3116" w:type="dxa"/>
          </w:tcPr>
          <w:p w14:paraId="623368EF" w14:textId="7E8CD877" w:rsidR="00017D93" w:rsidRDefault="00AA71CA" w:rsidP="00017D93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40"/>
                <w:szCs w:val="4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</w:rPr>
                  <m:t>β</m:t>
                </m:r>
              </m:oMath>
            </m:oMathPara>
          </w:p>
        </w:tc>
        <w:tc>
          <w:tcPr>
            <w:tcW w:w="3117" w:type="dxa"/>
          </w:tcPr>
          <w:p w14:paraId="694D7AAE" w14:textId="64B13576" w:rsidR="00017D93" w:rsidRDefault="00AA71CA" w:rsidP="00017D93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40"/>
                <w:szCs w:val="4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</w:rPr>
                  <m:t>r=β+1</m:t>
                </m:r>
              </m:oMath>
            </m:oMathPara>
          </w:p>
        </w:tc>
        <w:tc>
          <w:tcPr>
            <w:tcW w:w="3117" w:type="dxa"/>
          </w:tcPr>
          <w:p w14:paraId="5C684797" w14:textId="19F16F9B" w:rsidR="00017D93" w:rsidRDefault="00AA71CA" w:rsidP="00017D93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40"/>
                <w:szCs w:val="40"/>
              </w:rPr>
              <w:t xml:space="preserve">Feasible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</w:rPr>
                <m:t>DSC</m:t>
              </m:r>
            </m:oMath>
            <w:r>
              <w:rPr>
                <w:rFonts w:eastAsiaTheme="minorEastAsia"/>
                <w:b/>
                <w:bCs/>
                <w:color w:val="000000" w:themeColor="text1"/>
                <w:sz w:val="40"/>
                <w:szCs w:val="40"/>
              </w:rPr>
              <w:t xml:space="preserve"> range</w:t>
            </w:r>
          </w:p>
        </w:tc>
      </w:tr>
      <w:tr w:rsidR="00017D93" w14:paraId="5D8BAB5F" w14:textId="77777777" w:rsidTr="00017D93">
        <w:tc>
          <w:tcPr>
            <w:tcW w:w="3116" w:type="dxa"/>
          </w:tcPr>
          <w:p w14:paraId="4148CE9E" w14:textId="0F3BA518" w:rsidR="00017D93" w:rsidRPr="00AA71CA" w:rsidRDefault="00017D93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-1.0</w:t>
            </w:r>
          </w:p>
        </w:tc>
        <w:tc>
          <w:tcPr>
            <w:tcW w:w="3117" w:type="dxa"/>
          </w:tcPr>
          <w:p w14:paraId="212B55F9" w14:textId="38B04D60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0.0</w:t>
            </w:r>
          </w:p>
        </w:tc>
        <w:tc>
          <w:tcPr>
            <w:tcW w:w="3117" w:type="dxa"/>
          </w:tcPr>
          <w:p w14:paraId="168DEB61" w14:textId="38EF75FB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0]</w:t>
            </w:r>
          </w:p>
        </w:tc>
      </w:tr>
      <w:tr w:rsidR="00017D93" w14:paraId="0EA4E439" w14:textId="77777777" w:rsidTr="00017D93">
        <w:tc>
          <w:tcPr>
            <w:tcW w:w="3116" w:type="dxa"/>
          </w:tcPr>
          <w:p w14:paraId="523A521F" w14:textId="1CA33B2F" w:rsidR="00017D93" w:rsidRPr="00AA71CA" w:rsidRDefault="00017D93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-0.8</w:t>
            </w:r>
          </w:p>
        </w:tc>
        <w:tc>
          <w:tcPr>
            <w:tcW w:w="3117" w:type="dxa"/>
          </w:tcPr>
          <w:p w14:paraId="226D5DB5" w14:textId="30DAF3F4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0.2</w:t>
            </w:r>
          </w:p>
        </w:tc>
        <w:tc>
          <w:tcPr>
            <w:tcW w:w="3117" w:type="dxa"/>
          </w:tcPr>
          <w:p w14:paraId="58B0B88D" w14:textId="2F24FC4A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0.33]</w:t>
            </w:r>
          </w:p>
        </w:tc>
      </w:tr>
      <w:tr w:rsidR="00017D93" w14:paraId="3DB0B656" w14:textId="77777777" w:rsidTr="00017D93">
        <w:tc>
          <w:tcPr>
            <w:tcW w:w="3116" w:type="dxa"/>
          </w:tcPr>
          <w:p w14:paraId="66D420DE" w14:textId="28E7509B" w:rsidR="00017D93" w:rsidRPr="00AA71CA" w:rsidRDefault="00017D93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-0.6</w:t>
            </w:r>
          </w:p>
        </w:tc>
        <w:tc>
          <w:tcPr>
            <w:tcW w:w="3117" w:type="dxa"/>
          </w:tcPr>
          <w:p w14:paraId="72FDCD65" w14:textId="69126D58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0.4</w:t>
            </w:r>
          </w:p>
        </w:tc>
        <w:tc>
          <w:tcPr>
            <w:tcW w:w="3117" w:type="dxa"/>
          </w:tcPr>
          <w:p w14:paraId="0DBD9959" w14:textId="72A14019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0.57]</w:t>
            </w:r>
          </w:p>
        </w:tc>
      </w:tr>
      <w:tr w:rsidR="00017D93" w14:paraId="581368B5" w14:textId="77777777" w:rsidTr="00017D93">
        <w:tc>
          <w:tcPr>
            <w:tcW w:w="3116" w:type="dxa"/>
          </w:tcPr>
          <w:p w14:paraId="3F4FD443" w14:textId="0C37BBD0" w:rsidR="00017D93" w:rsidRPr="00AA71CA" w:rsidRDefault="00017D93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-0.4</w:t>
            </w:r>
          </w:p>
        </w:tc>
        <w:tc>
          <w:tcPr>
            <w:tcW w:w="3117" w:type="dxa"/>
          </w:tcPr>
          <w:p w14:paraId="748EF211" w14:textId="600606E7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0.6</w:t>
            </w:r>
          </w:p>
        </w:tc>
        <w:tc>
          <w:tcPr>
            <w:tcW w:w="3117" w:type="dxa"/>
          </w:tcPr>
          <w:p w14:paraId="2AE96D50" w14:textId="29893039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0.75]</w:t>
            </w:r>
          </w:p>
        </w:tc>
      </w:tr>
      <w:tr w:rsidR="00017D93" w14:paraId="764AB7CF" w14:textId="77777777" w:rsidTr="00017D93">
        <w:tc>
          <w:tcPr>
            <w:tcW w:w="3116" w:type="dxa"/>
          </w:tcPr>
          <w:p w14:paraId="7BA4CF00" w14:textId="79648E83" w:rsidR="00017D93" w:rsidRPr="00AA71CA" w:rsidRDefault="00017D93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-0.2</w:t>
            </w:r>
          </w:p>
        </w:tc>
        <w:tc>
          <w:tcPr>
            <w:tcW w:w="3117" w:type="dxa"/>
          </w:tcPr>
          <w:p w14:paraId="7CA63EBD" w14:textId="1C4FC803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0.8</w:t>
            </w:r>
          </w:p>
        </w:tc>
        <w:tc>
          <w:tcPr>
            <w:tcW w:w="3117" w:type="dxa"/>
          </w:tcPr>
          <w:p w14:paraId="10C1CFB9" w14:textId="3AA56655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0.89]</w:t>
            </w:r>
          </w:p>
        </w:tc>
      </w:tr>
      <w:tr w:rsidR="00017D93" w14:paraId="4F070EC6" w14:textId="77777777" w:rsidTr="00017D93">
        <w:tc>
          <w:tcPr>
            <w:tcW w:w="3116" w:type="dxa"/>
          </w:tcPr>
          <w:p w14:paraId="5ED10B7F" w14:textId="4F527E9B" w:rsidR="00017D93" w:rsidRPr="00AA71CA" w:rsidRDefault="00017D93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  <w:highlight w:val="yellow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  <w:highlight w:val="yellow"/>
              </w:rPr>
              <w:t>0.0</w:t>
            </w:r>
          </w:p>
        </w:tc>
        <w:tc>
          <w:tcPr>
            <w:tcW w:w="3117" w:type="dxa"/>
          </w:tcPr>
          <w:p w14:paraId="14B2E819" w14:textId="3EECD7AA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  <w:highlight w:val="yellow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  <w:highlight w:val="yellow"/>
              </w:rPr>
              <w:t>1.0</w:t>
            </w:r>
          </w:p>
        </w:tc>
        <w:tc>
          <w:tcPr>
            <w:tcW w:w="3117" w:type="dxa"/>
          </w:tcPr>
          <w:p w14:paraId="2E7EBC35" w14:textId="1FA2400B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  <w:highlight w:val="yellow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  <w:highlight w:val="yellow"/>
              </w:rPr>
              <w:t>[0, 1.00]</w:t>
            </w:r>
          </w:p>
        </w:tc>
      </w:tr>
      <w:tr w:rsidR="00017D93" w14:paraId="7D136E0F" w14:textId="77777777" w:rsidTr="00017D93">
        <w:tc>
          <w:tcPr>
            <w:tcW w:w="3116" w:type="dxa"/>
          </w:tcPr>
          <w:p w14:paraId="4EAB6F55" w14:textId="71C667F6" w:rsidR="00017D93" w:rsidRPr="00AA71CA" w:rsidRDefault="00017D93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0.</w:t>
            </w:r>
            <w:r w:rsidR="00AA71CA"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1</w:t>
            </w:r>
          </w:p>
        </w:tc>
        <w:tc>
          <w:tcPr>
            <w:tcW w:w="3117" w:type="dxa"/>
          </w:tcPr>
          <w:p w14:paraId="21DAFF1D" w14:textId="1B73B8A3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1.1</w:t>
            </w:r>
          </w:p>
        </w:tc>
        <w:tc>
          <w:tcPr>
            <w:tcW w:w="3117" w:type="dxa"/>
          </w:tcPr>
          <w:p w14:paraId="6979B4A1" w14:textId="76539B0D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0.95]</w:t>
            </w:r>
          </w:p>
        </w:tc>
      </w:tr>
      <w:tr w:rsidR="00017D93" w14:paraId="4E1F8784" w14:textId="77777777" w:rsidTr="00017D93">
        <w:tc>
          <w:tcPr>
            <w:tcW w:w="3116" w:type="dxa"/>
          </w:tcPr>
          <w:p w14:paraId="4C8BA8A3" w14:textId="07FD1C1A" w:rsidR="00017D93" w:rsidRPr="00AA71CA" w:rsidRDefault="00017D93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0.</w:t>
            </w:r>
            <w:r w:rsidR="00AA71CA"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3117" w:type="dxa"/>
          </w:tcPr>
          <w:p w14:paraId="24D14504" w14:textId="0C5A9B05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1.5</w:t>
            </w:r>
          </w:p>
        </w:tc>
        <w:tc>
          <w:tcPr>
            <w:tcW w:w="3117" w:type="dxa"/>
          </w:tcPr>
          <w:p w14:paraId="0B516F17" w14:textId="20DDBB94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[0,0.80]</w:t>
            </w:r>
          </w:p>
        </w:tc>
      </w:tr>
      <w:tr w:rsidR="00017D93" w14:paraId="784F36E1" w14:textId="77777777" w:rsidTr="00017D93">
        <w:tc>
          <w:tcPr>
            <w:tcW w:w="3116" w:type="dxa"/>
          </w:tcPr>
          <w:p w14:paraId="21E88BEB" w14:textId="78E1B677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1.0</w:t>
            </w:r>
          </w:p>
        </w:tc>
        <w:tc>
          <w:tcPr>
            <w:tcW w:w="3117" w:type="dxa"/>
          </w:tcPr>
          <w:p w14:paraId="714C77DB" w14:textId="120E9A80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2.0</w:t>
            </w:r>
          </w:p>
        </w:tc>
        <w:tc>
          <w:tcPr>
            <w:tcW w:w="3117" w:type="dxa"/>
          </w:tcPr>
          <w:p w14:paraId="1D9F0353" w14:textId="570224E3" w:rsidR="00017D93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0.67]</w:t>
            </w:r>
          </w:p>
        </w:tc>
      </w:tr>
      <w:tr w:rsidR="00AA71CA" w14:paraId="125E9122" w14:textId="77777777" w:rsidTr="00017D93">
        <w:tc>
          <w:tcPr>
            <w:tcW w:w="3116" w:type="dxa"/>
          </w:tcPr>
          <w:p w14:paraId="6847A9F0" w14:textId="35449A59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2.0</w:t>
            </w:r>
          </w:p>
        </w:tc>
        <w:tc>
          <w:tcPr>
            <w:tcW w:w="3117" w:type="dxa"/>
          </w:tcPr>
          <w:p w14:paraId="204F4996" w14:textId="12D219CB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3.0</w:t>
            </w:r>
          </w:p>
        </w:tc>
        <w:tc>
          <w:tcPr>
            <w:tcW w:w="3117" w:type="dxa"/>
          </w:tcPr>
          <w:p w14:paraId="1CC6D177" w14:textId="3316A2CD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0.50]</w:t>
            </w:r>
          </w:p>
        </w:tc>
      </w:tr>
      <w:tr w:rsidR="00AA71CA" w14:paraId="339FDD9A" w14:textId="77777777" w:rsidTr="00017D93">
        <w:tc>
          <w:tcPr>
            <w:tcW w:w="3116" w:type="dxa"/>
          </w:tcPr>
          <w:p w14:paraId="685CE68A" w14:textId="199318A7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lastRenderedPageBreak/>
              <w:t>5.0</w:t>
            </w:r>
          </w:p>
        </w:tc>
        <w:tc>
          <w:tcPr>
            <w:tcW w:w="3117" w:type="dxa"/>
          </w:tcPr>
          <w:p w14:paraId="4F053B83" w14:textId="68473FB5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6.0</w:t>
            </w:r>
          </w:p>
        </w:tc>
        <w:tc>
          <w:tcPr>
            <w:tcW w:w="3117" w:type="dxa"/>
          </w:tcPr>
          <w:p w14:paraId="16C8E257" w14:textId="171A15ED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0.29]</w:t>
            </w:r>
          </w:p>
        </w:tc>
      </w:tr>
      <w:tr w:rsidR="00AA71CA" w14:paraId="4C46B0FC" w14:textId="77777777" w:rsidTr="00017D93">
        <w:tc>
          <w:tcPr>
            <w:tcW w:w="3116" w:type="dxa"/>
          </w:tcPr>
          <w:p w14:paraId="53401170" w14:textId="12B4500C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10.0</w:t>
            </w:r>
          </w:p>
        </w:tc>
        <w:tc>
          <w:tcPr>
            <w:tcW w:w="3117" w:type="dxa"/>
          </w:tcPr>
          <w:p w14:paraId="5BE9D90B" w14:textId="0B35D92C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11.0</w:t>
            </w:r>
          </w:p>
        </w:tc>
        <w:tc>
          <w:tcPr>
            <w:tcW w:w="3117" w:type="dxa"/>
          </w:tcPr>
          <w:p w14:paraId="35384F4B" w14:textId="172A2B07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0.17]</w:t>
            </w:r>
          </w:p>
        </w:tc>
      </w:tr>
      <w:tr w:rsidR="00AA71CA" w14:paraId="1B6F213F" w14:textId="77777777" w:rsidTr="00017D93">
        <w:tc>
          <w:tcPr>
            <w:tcW w:w="3116" w:type="dxa"/>
          </w:tcPr>
          <w:p w14:paraId="2B27B5FD" w14:textId="655997AB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</w:rPr>
                  <m:t>∞</m:t>
                </m:r>
              </m:oMath>
            </m:oMathPara>
          </w:p>
        </w:tc>
        <w:tc>
          <w:tcPr>
            <w:tcW w:w="3117" w:type="dxa"/>
          </w:tcPr>
          <w:p w14:paraId="2D7D7E28" w14:textId="0FB4CA61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sz w:val="40"/>
                    <w:szCs w:val="40"/>
                  </w:rPr>
                  <m:t>∞</m:t>
                </m:r>
              </m:oMath>
            </m:oMathPara>
          </w:p>
        </w:tc>
        <w:tc>
          <w:tcPr>
            <w:tcW w:w="3117" w:type="dxa"/>
          </w:tcPr>
          <w:p w14:paraId="425D96CD" w14:textId="3B02E677" w:rsidR="00AA71CA" w:rsidRPr="00AA71CA" w:rsidRDefault="00AA71CA" w:rsidP="00017D93">
            <w:pPr>
              <w:jc w:val="center"/>
              <w:rPr>
                <w:rFonts w:eastAsiaTheme="minorEastAsia"/>
                <w:color w:val="000000" w:themeColor="text1"/>
                <w:sz w:val="40"/>
                <w:szCs w:val="40"/>
              </w:rPr>
            </w:pPr>
            <w:r w:rsidRPr="00AA71CA">
              <w:rPr>
                <w:rFonts w:eastAsiaTheme="minorEastAsia"/>
                <w:color w:val="000000" w:themeColor="text1"/>
                <w:sz w:val="40"/>
                <w:szCs w:val="40"/>
              </w:rPr>
              <w:t>[0, 0]</w:t>
            </w:r>
          </w:p>
        </w:tc>
      </w:tr>
    </w:tbl>
    <w:p w14:paraId="5D7DB318" w14:textId="77777777" w:rsidR="00017D93" w:rsidRDefault="00017D93" w:rsidP="002F2058">
      <w:pPr>
        <w:rPr>
          <w:rFonts w:eastAsiaTheme="minorEastAsia"/>
          <w:b/>
          <w:bCs/>
          <w:color w:val="000000" w:themeColor="text1"/>
          <w:sz w:val="40"/>
          <w:szCs w:val="40"/>
        </w:rPr>
      </w:pPr>
    </w:p>
    <w:p w14:paraId="41F9362A" w14:textId="77777777" w:rsidR="00D32256" w:rsidRDefault="00D32256" w:rsidP="002F2058">
      <w:pPr>
        <w:rPr>
          <w:rFonts w:eastAsiaTheme="minorEastAsia"/>
          <w:b/>
          <w:bCs/>
          <w:color w:val="000000" w:themeColor="text1"/>
          <w:sz w:val="40"/>
          <w:szCs w:val="40"/>
        </w:rPr>
      </w:pPr>
    </w:p>
    <w:p w14:paraId="5C5FC401" w14:textId="4AE0E656" w:rsidR="00D32256" w:rsidRPr="00D32256" w:rsidRDefault="00D32256" w:rsidP="00D32256">
      <w:pPr>
        <w:pStyle w:val="ListParagraph"/>
        <w:numPr>
          <w:ilvl w:val="0"/>
          <w:numId w:val="10"/>
        </w:numPr>
        <w:rPr>
          <w:rFonts w:eastAsiaTheme="minorEastAsia"/>
          <w:b/>
          <w:bCs/>
          <w:color w:val="000000" w:themeColor="text1"/>
          <w:sz w:val="40"/>
          <w:szCs w:val="40"/>
        </w:rPr>
      </w:pPr>
      <w:r w:rsidRPr="00D32256">
        <w:rPr>
          <w:rFonts w:eastAsiaTheme="minorEastAsia"/>
          <w:b/>
          <w:bCs/>
          <w:color w:val="4EA72E" w:themeColor="accent6"/>
          <w:sz w:val="40"/>
          <w:szCs w:val="40"/>
        </w:rPr>
        <w:t>Therefore, my original categorizations are mathematically correct – right?</w:t>
      </w:r>
    </w:p>
    <w:sectPr w:rsidR="00D32256" w:rsidRPr="00D3225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81ECB" w14:textId="77777777" w:rsidR="00A40D35" w:rsidRDefault="00A40D35" w:rsidP="00312D6E">
      <w:pPr>
        <w:spacing w:after="0" w:line="240" w:lineRule="auto"/>
      </w:pPr>
      <w:r>
        <w:separator/>
      </w:r>
    </w:p>
  </w:endnote>
  <w:endnote w:type="continuationSeparator" w:id="0">
    <w:p w14:paraId="7A09C8E8" w14:textId="77777777" w:rsidR="00A40D35" w:rsidRDefault="00A40D35" w:rsidP="00312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94B7" w14:textId="53DC7ABB" w:rsidR="00312D6E" w:rsidRDefault="00312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5D2FF9" wp14:editId="0FDE2E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15875" b="0"/>
              <wp:wrapNone/>
              <wp:docPr id="1831098495" name="Text Box 3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EC5F9A" w14:textId="041C6A7F" w:rsidR="00312D6E" w:rsidRPr="00312D6E" w:rsidRDefault="00312D6E" w:rsidP="00312D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D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D2F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t. Jude - Confidential" style="position:absolute;margin-left:0;margin-top:0;width:11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" filled="f" stroked="f">
              <v:textbox style="mso-fit-shape-to-text:t" inset="20pt,0,0,15pt">
                <w:txbxContent>
                  <w:p w14:paraId="21EC5F9A" w14:textId="041C6A7F" w:rsidR="00312D6E" w:rsidRPr="00312D6E" w:rsidRDefault="00312D6E" w:rsidP="00312D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D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11B3" w14:textId="14CEF3C4" w:rsidR="00312D6E" w:rsidRDefault="00312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6A5209" wp14:editId="33A7F5A1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15875" b="0"/>
              <wp:wrapNone/>
              <wp:docPr id="205816209" name="Text Box 4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52F752" w14:textId="7BE6B843" w:rsidR="00312D6E" w:rsidRPr="00312D6E" w:rsidRDefault="00312D6E" w:rsidP="00312D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D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A520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St. Jude - Confidential" style="position:absolute;margin-left:0;margin-top:0;width:11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" filled="f" stroked="f">
              <v:textbox style="mso-fit-shape-to-text:t" inset="20pt,0,0,15pt">
                <w:txbxContent>
                  <w:p w14:paraId="1A52F752" w14:textId="7BE6B843" w:rsidR="00312D6E" w:rsidRPr="00312D6E" w:rsidRDefault="00312D6E" w:rsidP="00312D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D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ED53" w14:textId="453D2FA6" w:rsidR="00312D6E" w:rsidRDefault="00312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59D3BC" wp14:editId="28D126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15875" b="0"/>
              <wp:wrapNone/>
              <wp:docPr id="1659323376" name="Text Box 2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DB72B" w14:textId="0898B561" w:rsidR="00312D6E" w:rsidRPr="00312D6E" w:rsidRDefault="00312D6E" w:rsidP="00312D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D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9D3B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St. Jude - Confidential" style="position:absolute;margin-left:0;margin-top:0;width:11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" filled="f" stroked="f">
              <v:textbox style="mso-fit-shape-to-text:t" inset="20pt,0,0,15pt">
                <w:txbxContent>
                  <w:p w14:paraId="26EDB72B" w14:textId="0898B561" w:rsidR="00312D6E" w:rsidRPr="00312D6E" w:rsidRDefault="00312D6E" w:rsidP="00312D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D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3A1F5" w14:textId="77777777" w:rsidR="00A40D35" w:rsidRDefault="00A40D35" w:rsidP="00312D6E">
      <w:pPr>
        <w:spacing w:after="0" w:line="240" w:lineRule="auto"/>
      </w:pPr>
      <w:r>
        <w:separator/>
      </w:r>
    </w:p>
  </w:footnote>
  <w:footnote w:type="continuationSeparator" w:id="0">
    <w:p w14:paraId="06982A70" w14:textId="77777777" w:rsidR="00A40D35" w:rsidRDefault="00A40D35" w:rsidP="00312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CC1"/>
    <w:multiLevelType w:val="hybridMultilevel"/>
    <w:tmpl w:val="B05C6C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516B66"/>
    <w:multiLevelType w:val="hybridMultilevel"/>
    <w:tmpl w:val="EEF0FB44"/>
    <w:lvl w:ilvl="0" w:tplc="719E1B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D2C87"/>
    <w:multiLevelType w:val="hybridMultilevel"/>
    <w:tmpl w:val="C8446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730B69"/>
    <w:multiLevelType w:val="hybridMultilevel"/>
    <w:tmpl w:val="D3E2FB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DE15FE"/>
    <w:multiLevelType w:val="hybridMultilevel"/>
    <w:tmpl w:val="DB76F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B5694"/>
    <w:multiLevelType w:val="hybridMultilevel"/>
    <w:tmpl w:val="7876B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230A1"/>
    <w:multiLevelType w:val="hybridMultilevel"/>
    <w:tmpl w:val="8612ED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0A6A02"/>
    <w:multiLevelType w:val="hybridMultilevel"/>
    <w:tmpl w:val="4BB6119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8DA1306"/>
    <w:multiLevelType w:val="hybridMultilevel"/>
    <w:tmpl w:val="5FCE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E11198"/>
    <w:multiLevelType w:val="hybridMultilevel"/>
    <w:tmpl w:val="51B64D60"/>
    <w:lvl w:ilvl="0" w:tplc="FBB4DA82">
      <w:start w:val="11"/>
      <w:numFmt w:val="bullet"/>
      <w:lvlText w:val=""/>
      <w:lvlJc w:val="left"/>
      <w:pPr>
        <w:ind w:left="78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144030">
    <w:abstractNumId w:val="4"/>
  </w:num>
  <w:num w:numId="2" w16cid:durableId="1966423507">
    <w:abstractNumId w:val="0"/>
  </w:num>
  <w:num w:numId="3" w16cid:durableId="1911768053">
    <w:abstractNumId w:val="5"/>
  </w:num>
  <w:num w:numId="4" w16cid:durableId="2136562482">
    <w:abstractNumId w:val="7"/>
  </w:num>
  <w:num w:numId="5" w16cid:durableId="1300067671">
    <w:abstractNumId w:val="3"/>
  </w:num>
  <w:num w:numId="6" w16cid:durableId="1499420109">
    <w:abstractNumId w:val="6"/>
  </w:num>
  <w:num w:numId="7" w16cid:durableId="2125416687">
    <w:abstractNumId w:val="8"/>
  </w:num>
  <w:num w:numId="8" w16cid:durableId="928275523">
    <w:abstractNumId w:val="2"/>
  </w:num>
  <w:num w:numId="9" w16cid:durableId="701056372">
    <w:abstractNumId w:val="1"/>
  </w:num>
  <w:num w:numId="10" w16cid:durableId="21451919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30D"/>
    <w:rsid w:val="0000427C"/>
    <w:rsid w:val="00017D93"/>
    <w:rsid w:val="00034BB4"/>
    <w:rsid w:val="00037799"/>
    <w:rsid w:val="00055DCB"/>
    <w:rsid w:val="00093D08"/>
    <w:rsid w:val="00097BFD"/>
    <w:rsid w:val="000A27E2"/>
    <w:rsid w:val="000A35D4"/>
    <w:rsid w:val="000C5FF8"/>
    <w:rsid w:val="000C6152"/>
    <w:rsid w:val="001051BE"/>
    <w:rsid w:val="00130048"/>
    <w:rsid w:val="00157FE8"/>
    <w:rsid w:val="00164ED3"/>
    <w:rsid w:val="00166628"/>
    <w:rsid w:val="00167E55"/>
    <w:rsid w:val="00171E45"/>
    <w:rsid w:val="00175998"/>
    <w:rsid w:val="00181ABB"/>
    <w:rsid w:val="001868FF"/>
    <w:rsid w:val="0019130E"/>
    <w:rsid w:val="001938FB"/>
    <w:rsid w:val="001E421C"/>
    <w:rsid w:val="0022097C"/>
    <w:rsid w:val="00220CA9"/>
    <w:rsid w:val="002262A8"/>
    <w:rsid w:val="00227EFF"/>
    <w:rsid w:val="0026569F"/>
    <w:rsid w:val="002B023A"/>
    <w:rsid w:val="002C1C20"/>
    <w:rsid w:val="002C3403"/>
    <w:rsid w:val="002C4BD3"/>
    <w:rsid w:val="002E3682"/>
    <w:rsid w:val="002F2058"/>
    <w:rsid w:val="00310C76"/>
    <w:rsid w:val="00312D6E"/>
    <w:rsid w:val="00332756"/>
    <w:rsid w:val="00332A7F"/>
    <w:rsid w:val="00335A22"/>
    <w:rsid w:val="00340DE0"/>
    <w:rsid w:val="00365913"/>
    <w:rsid w:val="003B0E4B"/>
    <w:rsid w:val="003B1C12"/>
    <w:rsid w:val="003F1E66"/>
    <w:rsid w:val="003F2083"/>
    <w:rsid w:val="00417CF8"/>
    <w:rsid w:val="00420B46"/>
    <w:rsid w:val="00420BA1"/>
    <w:rsid w:val="00432013"/>
    <w:rsid w:val="004446A1"/>
    <w:rsid w:val="00445F69"/>
    <w:rsid w:val="00451E2B"/>
    <w:rsid w:val="00460CD5"/>
    <w:rsid w:val="00464D72"/>
    <w:rsid w:val="004955E2"/>
    <w:rsid w:val="004965A4"/>
    <w:rsid w:val="004A0727"/>
    <w:rsid w:val="004A7A1A"/>
    <w:rsid w:val="004B3F21"/>
    <w:rsid w:val="004C3A8D"/>
    <w:rsid w:val="004D4A7A"/>
    <w:rsid w:val="004F630D"/>
    <w:rsid w:val="004F7EAC"/>
    <w:rsid w:val="00505E2F"/>
    <w:rsid w:val="00511751"/>
    <w:rsid w:val="005336A2"/>
    <w:rsid w:val="00554E47"/>
    <w:rsid w:val="0056525A"/>
    <w:rsid w:val="00586C6E"/>
    <w:rsid w:val="005901FE"/>
    <w:rsid w:val="0059753F"/>
    <w:rsid w:val="005A681E"/>
    <w:rsid w:val="005B2B70"/>
    <w:rsid w:val="005F02E5"/>
    <w:rsid w:val="0060203C"/>
    <w:rsid w:val="00615BB5"/>
    <w:rsid w:val="00620E86"/>
    <w:rsid w:val="00623B0A"/>
    <w:rsid w:val="00623BDD"/>
    <w:rsid w:val="00643F24"/>
    <w:rsid w:val="006527E6"/>
    <w:rsid w:val="006608AF"/>
    <w:rsid w:val="006617C2"/>
    <w:rsid w:val="006863B3"/>
    <w:rsid w:val="006B0A88"/>
    <w:rsid w:val="006B1C3F"/>
    <w:rsid w:val="006D2D71"/>
    <w:rsid w:val="006E0ED0"/>
    <w:rsid w:val="006E7E5E"/>
    <w:rsid w:val="006F5CE6"/>
    <w:rsid w:val="00707ACA"/>
    <w:rsid w:val="007269A0"/>
    <w:rsid w:val="00752ECF"/>
    <w:rsid w:val="00753BE8"/>
    <w:rsid w:val="00755C09"/>
    <w:rsid w:val="00771555"/>
    <w:rsid w:val="007911EB"/>
    <w:rsid w:val="007B2541"/>
    <w:rsid w:val="007B7819"/>
    <w:rsid w:val="007D57B6"/>
    <w:rsid w:val="007F427E"/>
    <w:rsid w:val="008006FF"/>
    <w:rsid w:val="00800EE5"/>
    <w:rsid w:val="00801CF6"/>
    <w:rsid w:val="00803C10"/>
    <w:rsid w:val="00861EE6"/>
    <w:rsid w:val="00867845"/>
    <w:rsid w:val="00867F2B"/>
    <w:rsid w:val="00872606"/>
    <w:rsid w:val="00895080"/>
    <w:rsid w:val="00895D48"/>
    <w:rsid w:val="008C13BF"/>
    <w:rsid w:val="008C13CC"/>
    <w:rsid w:val="008C360E"/>
    <w:rsid w:val="008D5BF2"/>
    <w:rsid w:val="008E3539"/>
    <w:rsid w:val="008E3A29"/>
    <w:rsid w:val="008E7D2B"/>
    <w:rsid w:val="008F7C79"/>
    <w:rsid w:val="009004B7"/>
    <w:rsid w:val="00930BA3"/>
    <w:rsid w:val="00940637"/>
    <w:rsid w:val="0096666B"/>
    <w:rsid w:val="00995599"/>
    <w:rsid w:val="009C0E46"/>
    <w:rsid w:val="009C3564"/>
    <w:rsid w:val="009C448C"/>
    <w:rsid w:val="009E6071"/>
    <w:rsid w:val="009F073D"/>
    <w:rsid w:val="00A03CB0"/>
    <w:rsid w:val="00A17724"/>
    <w:rsid w:val="00A239AC"/>
    <w:rsid w:val="00A3178E"/>
    <w:rsid w:val="00A37EB3"/>
    <w:rsid w:val="00A40D35"/>
    <w:rsid w:val="00A41855"/>
    <w:rsid w:val="00A44477"/>
    <w:rsid w:val="00A60597"/>
    <w:rsid w:val="00A60864"/>
    <w:rsid w:val="00A959BD"/>
    <w:rsid w:val="00AA71CA"/>
    <w:rsid w:val="00AB1A0A"/>
    <w:rsid w:val="00AD4912"/>
    <w:rsid w:val="00AD66FB"/>
    <w:rsid w:val="00AD6758"/>
    <w:rsid w:val="00AE5AA5"/>
    <w:rsid w:val="00AE7F08"/>
    <w:rsid w:val="00B13C44"/>
    <w:rsid w:val="00B2161B"/>
    <w:rsid w:val="00B27A12"/>
    <w:rsid w:val="00B3341D"/>
    <w:rsid w:val="00B65D52"/>
    <w:rsid w:val="00B76A0C"/>
    <w:rsid w:val="00BB16F9"/>
    <w:rsid w:val="00BD0DE0"/>
    <w:rsid w:val="00BF288F"/>
    <w:rsid w:val="00C07B96"/>
    <w:rsid w:val="00C1683A"/>
    <w:rsid w:val="00C17C68"/>
    <w:rsid w:val="00C20515"/>
    <w:rsid w:val="00C309C6"/>
    <w:rsid w:val="00C4094B"/>
    <w:rsid w:val="00C51765"/>
    <w:rsid w:val="00C61841"/>
    <w:rsid w:val="00C664AA"/>
    <w:rsid w:val="00CB3720"/>
    <w:rsid w:val="00CB4F06"/>
    <w:rsid w:val="00CC16C0"/>
    <w:rsid w:val="00CD009A"/>
    <w:rsid w:val="00CD648B"/>
    <w:rsid w:val="00CF0E27"/>
    <w:rsid w:val="00D0150F"/>
    <w:rsid w:val="00D06025"/>
    <w:rsid w:val="00D116A3"/>
    <w:rsid w:val="00D32256"/>
    <w:rsid w:val="00D36C96"/>
    <w:rsid w:val="00D56C3B"/>
    <w:rsid w:val="00D87AE8"/>
    <w:rsid w:val="00DA34D8"/>
    <w:rsid w:val="00DC634D"/>
    <w:rsid w:val="00DD4E85"/>
    <w:rsid w:val="00DE2322"/>
    <w:rsid w:val="00DF6D0B"/>
    <w:rsid w:val="00E0150D"/>
    <w:rsid w:val="00E045C3"/>
    <w:rsid w:val="00E10B89"/>
    <w:rsid w:val="00E12811"/>
    <w:rsid w:val="00E43AE2"/>
    <w:rsid w:val="00E92AB3"/>
    <w:rsid w:val="00EA2E5A"/>
    <w:rsid w:val="00EB5762"/>
    <w:rsid w:val="00EC12F9"/>
    <w:rsid w:val="00EC7AEB"/>
    <w:rsid w:val="00EF30F8"/>
    <w:rsid w:val="00EF5072"/>
    <w:rsid w:val="00F02F04"/>
    <w:rsid w:val="00F077D5"/>
    <w:rsid w:val="00F1482F"/>
    <w:rsid w:val="00F15053"/>
    <w:rsid w:val="00F3242A"/>
    <w:rsid w:val="00F32FF4"/>
    <w:rsid w:val="00F73F6A"/>
    <w:rsid w:val="00F85214"/>
    <w:rsid w:val="00F90CA4"/>
    <w:rsid w:val="00FC24D5"/>
    <w:rsid w:val="00FD096A"/>
    <w:rsid w:val="00FD1AEF"/>
    <w:rsid w:val="00FE3268"/>
    <w:rsid w:val="00FF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6854"/>
  <w15:chartTrackingRefBased/>
  <w15:docId w15:val="{D60A30B2-554D-49A5-ADB5-68D667ED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30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F630D"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312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D6E"/>
  </w:style>
  <w:style w:type="table" w:styleId="TableGrid">
    <w:name w:val="Table Grid"/>
    <w:basedOn w:val="TableNormal"/>
    <w:uiPriority w:val="39"/>
    <w:rsid w:val="005A6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6</Pages>
  <Words>269</Words>
  <Characters>1538</Characters>
  <Application>Microsoft Office Word</Application>
  <DocSecurity>0</DocSecurity>
  <Lines>134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Sarkar, Suryadipto</dc:creator>
  <cp:keywords/>
  <dc:description/>
  <cp:lastModifiedBy>Sarkar, Suryadipto</cp:lastModifiedBy>
  <cp:revision>185</cp:revision>
  <dcterms:created xsi:type="dcterms:W3CDTF">2026-02-22T21:27:00Z</dcterms:created>
  <dcterms:modified xsi:type="dcterms:W3CDTF">2026-02-26T19:57:00Z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62e743f0,6d24587f,c448191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St. Jude - Confidential</vt:lpwstr>
  </property>
</Properties>
</file>