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147" w:rsidRPr="00B62147" w:rsidRDefault="00B62147" w:rsidP="00B6214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B6214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The Battle of the Neighborhoods - Week 1</w:t>
      </w:r>
    </w:p>
    <w:p w:rsidR="00B62147" w:rsidRPr="00B62147" w:rsidRDefault="00B62147" w:rsidP="00B62147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proofErr w:type="gramStart"/>
      <w:r w:rsidRPr="00B62147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Data :</w:t>
      </w:r>
      <w:proofErr w:type="gramEnd"/>
    </w:p>
    <w:p w:rsidR="00B62147" w:rsidRPr="00B62147" w:rsidRDefault="00B62147" w:rsidP="00B6214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147">
        <w:rPr>
          <w:rFonts w:ascii="Helvetica" w:eastAsia="Times New Roman" w:hAnsi="Helvetica" w:cs="Helvetica"/>
          <w:color w:val="000000"/>
          <w:sz w:val="21"/>
          <w:szCs w:val="21"/>
        </w:rPr>
        <w:t xml:space="preserve">One city will be </w:t>
      </w:r>
      <w:proofErr w:type="spellStart"/>
      <w:r w:rsidRPr="00B62147">
        <w:rPr>
          <w:rFonts w:ascii="Helvetica" w:eastAsia="Times New Roman" w:hAnsi="Helvetica" w:cs="Helvetica"/>
          <w:color w:val="000000"/>
          <w:sz w:val="21"/>
          <w:szCs w:val="21"/>
        </w:rPr>
        <w:t>analysed</w:t>
      </w:r>
      <w:proofErr w:type="spellEnd"/>
      <w:r w:rsidRPr="00B62147">
        <w:rPr>
          <w:rFonts w:ascii="Helvetica" w:eastAsia="Times New Roman" w:hAnsi="Helvetica" w:cs="Helvetica"/>
          <w:color w:val="000000"/>
          <w:sz w:val="21"/>
          <w:szCs w:val="21"/>
        </w:rPr>
        <w:t xml:space="preserve"> in this </w:t>
      </w:r>
      <w:proofErr w:type="gramStart"/>
      <w:r w:rsidRPr="00B62147">
        <w:rPr>
          <w:rFonts w:ascii="Helvetica" w:eastAsia="Times New Roman" w:hAnsi="Helvetica" w:cs="Helvetica"/>
          <w:color w:val="000000"/>
          <w:sz w:val="21"/>
          <w:szCs w:val="21"/>
        </w:rPr>
        <w:t>project :</w:t>
      </w:r>
      <w:proofErr w:type="gramEnd"/>
      <w:r w:rsidRPr="00B62147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Kalyani</w:t>
      </w:r>
      <w:proofErr w:type="spellEnd"/>
    </w:p>
    <w:p w:rsidR="00B62147" w:rsidRPr="00B62147" w:rsidRDefault="00B62147" w:rsidP="00B62147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147">
        <w:rPr>
          <w:rFonts w:ascii="Helvetica" w:eastAsia="Times New Roman" w:hAnsi="Helvetica" w:cs="Helvetica"/>
          <w:color w:val="000000"/>
          <w:sz w:val="21"/>
          <w:szCs w:val="21"/>
        </w:rPr>
        <w:t xml:space="preserve">We will be using the below datasets for </w:t>
      </w:r>
      <w:proofErr w:type="spellStart"/>
      <w:r w:rsidRPr="00B62147">
        <w:rPr>
          <w:rFonts w:ascii="Helvetica" w:eastAsia="Times New Roman" w:hAnsi="Helvetica" w:cs="Helvetica"/>
          <w:color w:val="000000"/>
          <w:sz w:val="21"/>
          <w:szCs w:val="21"/>
        </w:rPr>
        <w:t>analysing</w:t>
      </w:r>
      <w:proofErr w:type="spellEnd"/>
      <w:r w:rsidRPr="00B6214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Kalyani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using Wikipedia and Foursquare.</w:t>
      </w:r>
    </w:p>
    <w:p w:rsidR="00B62147" w:rsidRDefault="00B62147" w:rsidP="00B6214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214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 xml:space="preserve">Data </w:t>
      </w:r>
      <w:proofErr w:type="gramStart"/>
      <w:r w:rsidRPr="00B6214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1 :</w:t>
      </w:r>
      <w:proofErr w:type="gramEnd"/>
      <w:r w:rsidRPr="00B62147">
        <w:rPr>
          <w:rFonts w:ascii="Helvetica" w:eastAsia="Times New Roman" w:hAnsi="Helvetica" w:cs="Helvetica"/>
          <w:color w:val="000000"/>
          <w:sz w:val="21"/>
          <w:szCs w:val="21"/>
        </w:rPr>
        <w:t> Neighborhood has a total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17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neighbourhood</w:t>
      </w:r>
      <w:proofErr w:type="spellEnd"/>
      <w:r w:rsidRPr="00B62147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</w:p>
    <w:p w:rsidR="00B62147" w:rsidRPr="00B62147" w:rsidRDefault="00B62147" w:rsidP="00B6214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We fetched this data from </w:t>
      </w:r>
      <w:r>
        <w:fldChar w:fldCharType="begin"/>
      </w:r>
      <w:r>
        <w:instrText xml:space="preserve"> HYPERLINK "https://en.wikipedia.org/wiki/Category:Kalyani,_West_Bengal" </w:instrText>
      </w:r>
      <w:r>
        <w:fldChar w:fldCharType="separate"/>
      </w:r>
      <w:r>
        <w:rPr>
          <w:rStyle w:val="Hyperlink"/>
        </w:rPr>
        <w:t>https://en.wikipedia.org/wiki/Category:Kalyani,_West_Bengal</w:t>
      </w:r>
      <w:r>
        <w:fldChar w:fldCharType="end"/>
      </w:r>
      <w:r>
        <w:t>.</w:t>
      </w:r>
      <w:bookmarkStart w:id="0" w:name="_GoBack"/>
      <w:bookmarkEnd w:id="0"/>
    </w:p>
    <w:p w:rsidR="00B62147" w:rsidRPr="00B62147" w:rsidRDefault="00B62147" w:rsidP="00B6214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 xml:space="preserve">Data </w:t>
      </w:r>
      <w:proofErr w:type="gramStart"/>
      <w:r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2</w:t>
      </w:r>
      <w:r w:rsidRPr="00B6214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 xml:space="preserve"> :</w:t>
      </w:r>
      <w:proofErr w:type="gramEnd"/>
      <w:r w:rsidRPr="00B62147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B62147">
        <w:rPr>
          <w:rFonts w:ascii="Helvetica" w:eastAsia="Times New Roman" w:hAnsi="Helvetica" w:cs="Helvetica"/>
          <w:color w:val="000000"/>
          <w:sz w:val="21"/>
          <w:szCs w:val="21"/>
        </w:rPr>
        <w:t>Newyork</w:t>
      </w:r>
      <w:proofErr w:type="spellEnd"/>
      <w:r w:rsidRPr="00B62147">
        <w:rPr>
          <w:rFonts w:ascii="Helvetica" w:eastAsia="Times New Roman" w:hAnsi="Helvetica" w:cs="Helvetica"/>
          <w:color w:val="000000"/>
          <w:sz w:val="21"/>
          <w:szCs w:val="21"/>
        </w:rPr>
        <w:t xml:space="preserve"> city geographical coordinates data will be utilized as input for the Foursquare API, that will be leveraged to provision venues information for each </w:t>
      </w:r>
      <w:proofErr w:type="spellStart"/>
      <w:r w:rsidRPr="00B62147">
        <w:rPr>
          <w:rFonts w:ascii="Helvetica" w:eastAsia="Times New Roman" w:hAnsi="Helvetica" w:cs="Helvetica"/>
          <w:color w:val="000000"/>
          <w:sz w:val="21"/>
          <w:szCs w:val="21"/>
        </w:rPr>
        <w:t>neighborhood.We</w:t>
      </w:r>
      <w:proofErr w:type="spellEnd"/>
      <w:r w:rsidRPr="00B62147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use the Foursquare API to explore neighborhoods in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Kalyani</w:t>
      </w:r>
      <w:proofErr w:type="spellEnd"/>
      <w:r w:rsidRPr="00B62147">
        <w:rPr>
          <w:rFonts w:ascii="Helvetica" w:eastAsia="Times New Roman" w:hAnsi="Helvetica" w:cs="Helvetica"/>
          <w:color w:val="000000"/>
          <w:sz w:val="21"/>
          <w:szCs w:val="21"/>
        </w:rPr>
        <w:t>. The below is image of the Foursquare API data.</w:t>
      </w:r>
    </w:p>
    <w:p w:rsidR="00410345" w:rsidRDefault="00B62147"/>
    <w:p w:rsidR="00B62147" w:rsidRDefault="00B62147">
      <w:r>
        <w:rPr>
          <w:noProof/>
        </w:rPr>
        <w:drawing>
          <wp:inline distT="0" distB="0" distL="0" distR="0" wp14:anchorId="59E4CCB5" wp14:editId="1E1DE1ED">
            <wp:extent cx="5943600" cy="1908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7A2E"/>
    <w:multiLevelType w:val="multilevel"/>
    <w:tmpl w:val="1A22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47"/>
    <w:rsid w:val="003B5640"/>
    <w:rsid w:val="00B6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F00E"/>
  <w15:chartTrackingRefBased/>
  <w15:docId w15:val="{5E02A0B4-A726-47D6-8116-C4F81353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2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1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21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621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2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21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6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5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8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Suryashish Choudhuri</dc:creator>
  <cp:keywords/>
  <dc:description/>
  <cp:lastModifiedBy>Suryashish Choudhuri</cp:lastModifiedBy>
  <cp:revision>1</cp:revision>
  <dcterms:created xsi:type="dcterms:W3CDTF">2020-04-25T14:13:00Z</dcterms:created>
  <dcterms:modified xsi:type="dcterms:W3CDTF">2020-04-25T14:23:00Z</dcterms:modified>
</cp:coreProperties>
</file>