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976C" w14:textId="43D6F963" w:rsidR="00587C58" w:rsidRDefault="00587C58"/>
    <w:p w14:paraId="292A1C6A" w14:textId="4F90D2FE" w:rsidR="00587C58" w:rsidRDefault="00587C58"/>
    <w:p w14:paraId="085738EC" w14:textId="64C67D6E" w:rsidR="00587C58" w:rsidRDefault="00587C58" w:rsidP="00587C58">
      <w:pPr>
        <w:rPr>
          <w:rFonts w:ascii="Helvetica Neue" w:eastAsia="Times New Roman" w:hAnsi="Helvetica Neue" w:cs="Times New Roman"/>
          <w:b/>
          <w:bCs/>
          <w:color w:val="333333"/>
          <w:sz w:val="21"/>
          <w:szCs w:val="21"/>
          <w:shd w:val="clear" w:color="auto" w:fill="FFFFFF"/>
          <w:lang w:eastAsia="en-GB"/>
        </w:rPr>
      </w:pPr>
      <w:r w:rsidRPr="00587C58">
        <w:rPr>
          <w:rFonts w:ascii="Helvetica Neue" w:eastAsia="Times New Roman" w:hAnsi="Helvetica Neue" w:cs="Times New Roman"/>
          <w:b/>
          <w:bCs/>
          <w:color w:val="333333"/>
          <w:sz w:val="21"/>
          <w:szCs w:val="21"/>
          <w:shd w:val="clear" w:color="auto" w:fill="FFFFFF"/>
          <w:lang w:eastAsia="en-GB"/>
        </w:rPr>
        <w:t xml:space="preserve">Case Study: </w:t>
      </w:r>
      <w:r w:rsidR="009F55F8">
        <w:rPr>
          <w:rFonts w:ascii="Helvetica Neue" w:eastAsia="Times New Roman" w:hAnsi="Helvetica Neue" w:cs="Times New Roman"/>
          <w:b/>
          <w:bCs/>
          <w:color w:val="333333"/>
          <w:sz w:val="21"/>
          <w:szCs w:val="21"/>
          <w:shd w:val="clear" w:color="auto" w:fill="FFFFFF"/>
          <w:lang w:eastAsia="en-GB"/>
        </w:rPr>
        <w:t>1</w:t>
      </w:r>
      <w:r w:rsidRPr="00587C58">
        <w:rPr>
          <w:rFonts w:ascii="Helvetica Neue" w:eastAsia="Times New Roman" w:hAnsi="Helvetica Neue" w:cs="Times New Roman"/>
          <w:b/>
          <w:bCs/>
          <w:color w:val="333333"/>
          <w:sz w:val="21"/>
          <w:szCs w:val="21"/>
          <w:shd w:val="clear" w:color="auto" w:fill="FFFFFF"/>
          <w:lang w:eastAsia="en-GB"/>
        </w:rPr>
        <w:t xml:space="preserve"> </w:t>
      </w:r>
      <w:r>
        <w:rPr>
          <w:rFonts w:ascii="Helvetica Neue" w:eastAsia="Times New Roman" w:hAnsi="Helvetica Neue" w:cs="Times New Roman"/>
          <w:b/>
          <w:bCs/>
          <w:color w:val="333333"/>
          <w:sz w:val="21"/>
          <w:szCs w:val="21"/>
          <w:shd w:val="clear" w:color="auto" w:fill="FFFFFF"/>
          <w:lang w:eastAsia="en-GB"/>
        </w:rPr>
        <w:t>–</w:t>
      </w:r>
      <w:r w:rsidRPr="00587C58">
        <w:rPr>
          <w:rFonts w:ascii="Helvetica Neue" w:eastAsia="Times New Roman" w:hAnsi="Helvetica Neue" w:cs="Times New Roman"/>
          <w:b/>
          <w:bCs/>
          <w:color w:val="333333"/>
          <w:sz w:val="21"/>
          <w:szCs w:val="21"/>
          <w:shd w:val="clear" w:color="auto" w:fill="FFFFFF"/>
          <w:lang w:eastAsia="en-GB"/>
        </w:rPr>
        <w:t xml:space="preserve"> </w:t>
      </w:r>
      <w:proofErr w:type="spellStart"/>
      <w:r w:rsidRPr="00587C58">
        <w:rPr>
          <w:rFonts w:ascii="Helvetica Neue" w:eastAsia="Times New Roman" w:hAnsi="Helvetica Neue" w:cs="Times New Roman"/>
          <w:b/>
          <w:bCs/>
          <w:color w:val="333333"/>
          <w:sz w:val="21"/>
          <w:szCs w:val="21"/>
          <w:shd w:val="clear" w:color="auto" w:fill="FFFFFF"/>
          <w:lang w:eastAsia="en-GB"/>
        </w:rPr>
        <w:t>MJTelco</w:t>
      </w:r>
      <w:proofErr w:type="spellEnd"/>
    </w:p>
    <w:p w14:paraId="58F5FE85" w14:textId="77777777" w:rsidR="00587C58" w:rsidRDefault="00587C58" w:rsidP="00587C58">
      <w:pPr>
        <w:rPr>
          <w:rFonts w:ascii="Helvetica Neue" w:eastAsia="Times New Roman" w:hAnsi="Helvetica Neue" w:cs="Times New Roman"/>
          <w:b/>
          <w:bCs/>
          <w:color w:val="333333"/>
          <w:sz w:val="21"/>
          <w:szCs w:val="21"/>
          <w:shd w:val="clear" w:color="auto" w:fill="FFFFFF"/>
          <w:lang w:eastAsia="en-GB"/>
        </w:rPr>
      </w:pP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Company Overview</w:t>
      </w:r>
    </w:p>
    <w:p w14:paraId="6A175EDF" w14:textId="70321EA3" w:rsidR="00587C58" w:rsidRDefault="00587C58" w:rsidP="00587C58">
      <w:pPr>
        <w:rPr>
          <w:rFonts w:ascii="Helvetica Neue" w:eastAsia="Times New Roman" w:hAnsi="Helvetica Neue" w:cs="Times New Roman"/>
          <w:b/>
          <w:bCs/>
          <w:color w:val="333333"/>
          <w:sz w:val="21"/>
          <w:szCs w:val="21"/>
          <w:shd w:val="clear" w:color="auto" w:fill="FFFFFF"/>
          <w:lang w:eastAsia="en-GB"/>
        </w:rPr>
      </w:pPr>
      <w:r w:rsidRPr="00587C58">
        <w:rPr>
          <w:rFonts w:ascii="Helvetica Neue" w:eastAsia="Times New Roman" w:hAnsi="Helvetica Neue" w:cs="Times New Roman"/>
          <w:b/>
          <w:bCs/>
          <w:color w:val="333333"/>
          <w:sz w:val="21"/>
          <w:szCs w:val="21"/>
          <w:lang w:eastAsia="en-GB"/>
        </w:rPr>
        <w:br/>
      </w:r>
      <w:proofErr w:type="spellStart"/>
      <w:r w:rsidRPr="00587C58">
        <w:rPr>
          <w:rFonts w:ascii="Helvetica Neue" w:eastAsia="Times New Roman" w:hAnsi="Helvetica Neue" w:cs="Times New Roman"/>
          <w:b/>
          <w:bCs/>
          <w:color w:val="333333"/>
          <w:sz w:val="21"/>
          <w:szCs w:val="21"/>
          <w:shd w:val="clear" w:color="auto" w:fill="FFFFFF"/>
          <w:lang w:eastAsia="en-GB"/>
        </w:rPr>
        <w:t>MJTelco</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is a </w:t>
      </w:r>
      <w:proofErr w:type="spellStart"/>
      <w:r w:rsidRPr="00587C58">
        <w:rPr>
          <w:rFonts w:ascii="Helvetica Neue" w:eastAsia="Times New Roman" w:hAnsi="Helvetica Neue" w:cs="Times New Roman"/>
          <w:b/>
          <w:bCs/>
          <w:color w:val="333333"/>
          <w:sz w:val="21"/>
          <w:szCs w:val="21"/>
          <w:shd w:val="clear" w:color="auto" w:fill="FFFFFF"/>
          <w:lang w:eastAsia="en-GB"/>
        </w:rPr>
        <w:t>startup</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that plans to build networks in rapidly growing, underserved markets around the world. The company has patents for innovative optical communications hardware. Based on these patents, they can create many reliable, high-speed backbone links with inexpensive hardware.</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Company Background</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 xml:space="preserve">Founded by experienced telecom executives, </w:t>
      </w:r>
      <w:proofErr w:type="spellStart"/>
      <w:r w:rsidRPr="00587C58">
        <w:rPr>
          <w:rFonts w:ascii="Helvetica Neue" w:eastAsia="Times New Roman" w:hAnsi="Helvetica Neue" w:cs="Times New Roman"/>
          <w:b/>
          <w:bCs/>
          <w:color w:val="333333"/>
          <w:sz w:val="21"/>
          <w:szCs w:val="21"/>
          <w:shd w:val="clear" w:color="auto" w:fill="FFFFFF"/>
          <w:lang w:eastAsia="en-GB"/>
        </w:rPr>
        <w:t>MJTelco</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w:t>
      </w:r>
      <w:proofErr w:type="spellStart"/>
      <w:r w:rsidRPr="00587C58">
        <w:rPr>
          <w:rFonts w:ascii="Helvetica Neue" w:eastAsia="Times New Roman" w:hAnsi="Helvetica Neue" w:cs="Times New Roman"/>
          <w:b/>
          <w:bCs/>
          <w:color w:val="333333"/>
          <w:sz w:val="21"/>
          <w:szCs w:val="21"/>
          <w:shd w:val="clear" w:color="auto" w:fill="FFFFFF"/>
          <w:lang w:eastAsia="en-GB"/>
        </w:rPr>
        <w:t>overdeploy</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the network allowing them to account for the impact of dynamic regional politics on location availability and cost. Their management and operations teams are situated all around the globe creating many-to- many relationship between data consumers and provides in their system. After careful consideration, they decided public cloud is the perfect environment to support their needs.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Solution Concept</w:t>
      </w:r>
      <w:r w:rsidRPr="00587C58">
        <w:rPr>
          <w:rFonts w:ascii="Helvetica Neue" w:eastAsia="Times New Roman" w:hAnsi="Helvetica Neue" w:cs="Times New Roman"/>
          <w:b/>
          <w:bCs/>
          <w:color w:val="333333"/>
          <w:sz w:val="21"/>
          <w:szCs w:val="21"/>
          <w:lang w:eastAsia="en-GB"/>
        </w:rPr>
        <w:br/>
      </w:r>
      <w:proofErr w:type="spellStart"/>
      <w:r w:rsidRPr="00587C58">
        <w:rPr>
          <w:rFonts w:ascii="Helvetica Neue" w:eastAsia="Times New Roman" w:hAnsi="Helvetica Neue" w:cs="Times New Roman"/>
          <w:b/>
          <w:bCs/>
          <w:color w:val="333333"/>
          <w:sz w:val="21"/>
          <w:szCs w:val="21"/>
          <w:shd w:val="clear" w:color="auto" w:fill="FFFFFF"/>
          <w:lang w:eastAsia="en-GB"/>
        </w:rPr>
        <w:t>MJTelco</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is running a successful proof-of-concept (PoC) project in its labs. They have two primary needs: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Scale and harden their PoC to support significantly more data flows generated when they ramp to more than 50,000 installations.</w:t>
      </w:r>
    </w:p>
    <w:p w14:paraId="4DCE49C0" w14:textId="7DF0325F" w:rsidR="00587C58" w:rsidRDefault="00587C58" w:rsidP="00587C58">
      <w:pPr>
        <w:rPr>
          <w:rFonts w:ascii="Helvetica Neue" w:eastAsia="Times New Roman" w:hAnsi="Helvetica Neue" w:cs="Times New Roman"/>
          <w:b/>
          <w:bCs/>
          <w:color w:val="333333"/>
          <w:sz w:val="21"/>
          <w:szCs w:val="21"/>
          <w:shd w:val="clear" w:color="auto" w:fill="FFFFFF"/>
          <w:lang w:eastAsia="en-GB"/>
        </w:rPr>
      </w:pPr>
    </w:p>
    <w:p w14:paraId="6C9996A9" w14:textId="77777777" w:rsidR="00587C58" w:rsidRPr="00587C58" w:rsidRDefault="00587C58" w:rsidP="00587C58">
      <w:pPr>
        <w:rPr>
          <w:rFonts w:ascii="Times New Roman" w:eastAsia="Times New Roman" w:hAnsi="Times New Roman" w:cs="Times New Roman"/>
          <w:lang w:eastAsia="en-GB"/>
        </w:rPr>
      </w:pPr>
      <w:r w:rsidRPr="00587C58">
        <w:rPr>
          <w:rFonts w:ascii="Helvetica Neue" w:eastAsia="Times New Roman" w:hAnsi="Helvetica Neue" w:cs="Times New Roman"/>
          <w:b/>
          <w:bCs/>
          <w:color w:val="333333"/>
          <w:sz w:val="21"/>
          <w:szCs w:val="21"/>
          <w:shd w:val="clear" w:color="auto" w:fill="FFFFFF"/>
          <w:lang w:eastAsia="en-GB"/>
        </w:rPr>
        <w:t>Refine their machine-learning cycles to verify and improve the dynamic models they use to control topology definition.</w:t>
      </w:r>
      <w:r w:rsidRPr="00587C58">
        <w:rPr>
          <w:rFonts w:ascii="Helvetica Neue" w:eastAsia="Times New Roman" w:hAnsi="Helvetica Neue" w:cs="Times New Roman"/>
          <w:b/>
          <w:bCs/>
          <w:color w:val="333333"/>
          <w:sz w:val="21"/>
          <w:szCs w:val="21"/>
          <w:lang w:eastAsia="en-GB"/>
        </w:rPr>
        <w:br/>
      </w:r>
      <w:proofErr w:type="spellStart"/>
      <w:r w:rsidRPr="00587C58">
        <w:rPr>
          <w:rFonts w:ascii="Helvetica Neue" w:eastAsia="Times New Roman" w:hAnsi="Helvetica Neue" w:cs="Times New Roman"/>
          <w:b/>
          <w:bCs/>
          <w:color w:val="333333"/>
          <w:sz w:val="21"/>
          <w:szCs w:val="21"/>
          <w:shd w:val="clear" w:color="auto" w:fill="FFFFFF"/>
          <w:lang w:eastAsia="en-GB"/>
        </w:rPr>
        <w:t>MJTelco</w:t>
      </w:r>
      <w:proofErr w:type="spellEnd"/>
      <w:r w:rsidRPr="00587C58">
        <w:rPr>
          <w:rFonts w:ascii="Helvetica Neue" w:eastAsia="Times New Roman" w:hAnsi="Helvetica Neue" w:cs="Times New Roman"/>
          <w:b/>
          <w:bCs/>
          <w:color w:val="333333"/>
          <w:sz w:val="21"/>
          <w:szCs w:val="21"/>
          <w:shd w:val="clear" w:color="auto" w:fill="FFFFFF"/>
          <w:lang w:eastAsia="en-GB"/>
        </w:rPr>
        <w:t xml:space="preserve"> will also use three separate operating environments ?development/test, staging, and production ?</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to meet the needs of running experiments, deploying new features, and serving production customers.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Business Requirements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Scale up their production environment with minimal cost, instantiating resources when and where needed in an unpredictable, distributed telecom user community. Ensure security of their proprietary data to protect their leading-edge machine learning and analysis.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Provide reliable and timely access to data for analysis from distributed research workers Maintain isolated environments that support rapid iteration of their machine-learning models without affecting their customers.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Technical Requirements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Ensure secure and efficient transport and storage of telemetry data Rapidly scale instances to support between 10,000 and 100,000 data providers with multiple flows each.</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Allow analysis and presentation against data tables tracking up to 2 years of data storing approximately</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100m records/day</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Support rapid iteration of monitoring infrastructure focused on awareness of data pipeline problems both in telemetry flows and in production learning cycles.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CEO Statement</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CTO Statement</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CFO Statement</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The project is too large for us to maintain the hardware and software required for the data and analysis.</w:t>
      </w:r>
      <w:r w:rsidRPr="00587C58">
        <w:rPr>
          <w:rFonts w:ascii="Helvetica Neue" w:eastAsia="Times New Roman" w:hAnsi="Helvetica Neue" w:cs="Times New Roman"/>
          <w:b/>
          <w:bCs/>
          <w:color w:val="333333"/>
          <w:sz w:val="21"/>
          <w:szCs w:val="21"/>
          <w:lang w:eastAsia="en-GB"/>
        </w:rPr>
        <w:br/>
      </w:r>
      <w:r w:rsidRPr="00587C58">
        <w:rPr>
          <w:rFonts w:ascii="Helvetica Neue" w:eastAsia="Times New Roman" w:hAnsi="Helvetica Neue" w:cs="Times New Roman"/>
          <w:b/>
          <w:bCs/>
          <w:color w:val="333333"/>
          <w:sz w:val="21"/>
          <w:szCs w:val="21"/>
          <w:shd w:val="clear" w:color="auto" w:fill="FFFFFF"/>
          <w:lang w:eastAsia="en-GB"/>
        </w:rPr>
        <w:t>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p>
    <w:p w14:paraId="02C96EBC" w14:textId="5B35D318" w:rsidR="00587C58" w:rsidRDefault="00587C58" w:rsidP="00587C58">
      <w:pPr>
        <w:rPr>
          <w:rFonts w:ascii="Times New Roman" w:eastAsia="Times New Roman" w:hAnsi="Times New Roman" w:cs="Times New Roman"/>
          <w:lang w:eastAsia="en-GB"/>
        </w:rPr>
      </w:pPr>
    </w:p>
    <w:p w14:paraId="0F1E4CB8" w14:textId="2F2128A6" w:rsidR="00587C58" w:rsidRDefault="00587C58" w:rsidP="00587C58">
      <w:pPr>
        <w:shd w:val="clear" w:color="auto" w:fill="FFFFFF"/>
        <w:rPr>
          <w:rFonts w:ascii="Helvetica Neue" w:eastAsia="Times New Roman" w:hAnsi="Helvetica Neue" w:cs="Times New Roman"/>
          <w:b/>
          <w:bCs/>
          <w:color w:val="333333"/>
          <w:sz w:val="21"/>
          <w:szCs w:val="21"/>
          <w:lang w:eastAsia="en-GB"/>
        </w:rPr>
      </w:pPr>
      <w:r w:rsidRPr="00587C58">
        <w:rPr>
          <w:rFonts w:ascii="Helvetica Neue" w:eastAsia="Times New Roman" w:hAnsi="Helvetica Neue" w:cs="Times New Roman"/>
          <w:b/>
          <w:bCs/>
          <w:color w:val="333333"/>
          <w:sz w:val="21"/>
          <w:szCs w:val="21"/>
          <w:lang w:eastAsia="en-GB"/>
        </w:rPr>
        <w:lastRenderedPageBreak/>
        <w:t>You create a new report for your large team in Google Data Studio 360. The report uses Google BigQuery as its data source. It is company policy to ensure employees can view only the data associated with their region, so you create and populate a table for each region. You need to enforce the regional access policy to the data.</w:t>
      </w:r>
      <w:r w:rsidRPr="00587C58">
        <w:rPr>
          <w:rFonts w:ascii="Helvetica Neue" w:eastAsia="Times New Roman" w:hAnsi="Helvetica Neue" w:cs="Times New Roman"/>
          <w:b/>
          <w:bCs/>
          <w:color w:val="333333"/>
          <w:sz w:val="21"/>
          <w:szCs w:val="21"/>
          <w:lang w:eastAsia="en-GB"/>
        </w:rPr>
        <w:br/>
        <w:t>Which two actions should you take? (Choose two.)</w:t>
      </w:r>
    </w:p>
    <w:p w14:paraId="26213183" w14:textId="77777777" w:rsidR="00587C58" w:rsidRPr="00587C58" w:rsidRDefault="00587C58" w:rsidP="00587C58">
      <w:pPr>
        <w:shd w:val="clear" w:color="auto" w:fill="FFFFFF"/>
        <w:rPr>
          <w:rFonts w:ascii="Helvetica Neue" w:eastAsia="Times New Roman" w:hAnsi="Helvetica Neue" w:cs="Times New Roman"/>
          <w:b/>
          <w:bCs/>
          <w:color w:val="333333"/>
          <w:sz w:val="21"/>
          <w:szCs w:val="21"/>
          <w:lang w:eastAsia="en-GB"/>
        </w:rPr>
      </w:pPr>
    </w:p>
    <w:p w14:paraId="1871F551"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A.</w:t>
      </w:r>
      <w:r w:rsidRPr="00587C58">
        <w:rPr>
          <w:rFonts w:ascii="Helvetica Neue" w:eastAsia="Times New Roman" w:hAnsi="Helvetica Neue" w:cs="Times New Roman"/>
          <w:color w:val="333333"/>
          <w:sz w:val="21"/>
          <w:szCs w:val="21"/>
          <w:lang w:eastAsia="en-GB"/>
        </w:rPr>
        <w:t> Adjust the settings for each view to allow a related region-based security group view access.</w:t>
      </w:r>
    </w:p>
    <w:p w14:paraId="66DCE4AD"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B.</w:t>
      </w:r>
      <w:r w:rsidRPr="00587C58">
        <w:rPr>
          <w:rFonts w:ascii="Helvetica Neue" w:eastAsia="Times New Roman" w:hAnsi="Helvetica Neue" w:cs="Times New Roman"/>
          <w:color w:val="333333"/>
          <w:sz w:val="21"/>
          <w:szCs w:val="21"/>
          <w:lang w:eastAsia="en-GB"/>
        </w:rPr>
        <w:t> Ensure all the tables are included in global dataset.</w:t>
      </w:r>
    </w:p>
    <w:p w14:paraId="433DA48A"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C.</w:t>
      </w:r>
      <w:r w:rsidRPr="00587C58">
        <w:rPr>
          <w:rFonts w:ascii="Helvetica Neue" w:eastAsia="Times New Roman" w:hAnsi="Helvetica Neue" w:cs="Times New Roman"/>
          <w:color w:val="333333"/>
          <w:sz w:val="21"/>
          <w:szCs w:val="21"/>
          <w:lang w:eastAsia="en-GB"/>
        </w:rPr>
        <w:t> Adjust the settings for each table to allow a related region-based security group view access.</w:t>
      </w:r>
    </w:p>
    <w:p w14:paraId="2EDE22A4"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D.</w:t>
      </w:r>
      <w:r w:rsidRPr="00587C58">
        <w:rPr>
          <w:rFonts w:ascii="Helvetica Neue" w:eastAsia="Times New Roman" w:hAnsi="Helvetica Neue" w:cs="Times New Roman"/>
          <w:color w:val="333333"/>
          <w:sz w:val="21"/>
          <w:szCs w:val="21"/>
          <w:lang w:eastAsia="en-GB"/>
        </w:rPr>
        <w:t> Ensure each table is included in a dataset for a region.</w:t>
      </w:r>
    </w:p>
    <w:p w14:paraId="1AE3C59F" w14:textId="627533D2"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E.</w:t>
      </w:r>
      <w:r w:rsidRPr="00587C58">
        <w:rPr>
          <w:rFonts w:ascii="Helvetica Neue" w:eastAsia="Times New Roman" w:hAnsi="Helvetica Neue" w:cs="Times New Roman"/>
          <w:color w:val="333333"/>
          <w:sz w:val="21"/>
          <w:szCs w:val="21"/>
          <w:lang w:eastAsia="en-GB"/>
        </w:rPr>
        <w:t> Adjust the settings for each dataset to allow a related region-based security group view access.</w:t>
      </w:r>
    </w:p>
    <w:p w14:paraId="4551F933" w14:textId="74D1E14E"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p>
    <w:p w14:paraId="32BD6DFD" w14:textId="3A4F18F3"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A, D</w:t>
      </w:r>
    </w:p>
    <w:p w14:paraId="077D0736" w14:textId="628A496E"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p>
    <w:p w14:paraId="380EA99E" w14:textId="59A1D240" w:rsidR="00587C58" w:rsidRDefault="00587C58" w:rsidP="00587C58">
      <w:pPr>
        <w:shd w:val="clear" w:color="auto" w:fill="FFFFFF"/>
        <w:rPr>
          <w:rFonts w:ascii="Helvetica Neue" w:eastAsia="Times New Roman" w:hAnsi="Helvetica Neue" w:cs="Times New Roman"/>
          <w:b/>
          <w:bCs/>
          <w:color w:val="333333"/>
          <w:sz w:val="21"/>
          <w:szCs w:val="21"/>
          <w:lang w:eastAsia="en-GB"/>
        </w:rPr>
      </w:pPr>
      <w:proofErr w:type="spellStart"/>
      <w:r w:rsidRPr="00587C58">
        <w:rPr>
          <w:rFonts w:ascii="Helvetica Neue" w:eastAsia="Times New Roman" w:hAnsi="Helvetica Neue" w:cs="Times New Roman"/>
          <w:b/>
          <w:bCs/>
          <w:color w:val="333333"/>
          <w:sz w:val="21"/>
          <w:szCs w:val="21"/>
          <w:lang w:eastAsia="en-GB"/>
        </w:rPr>
        <w:t>MJTelco</w:t>
      </w:r>
      <w:proofErr w:type="spellEnd"/>
      <w:r w:rsidRPr="00587C58">
        <w:rPr>
          <w:rFonts w:ascii="Helvetica Neue" w:eastAsia="Times New Roman" w:hAnsi="Helvetica Neue" w:cs="Times New Roman"/>
          <w:b/>
          <w:bCs/>
          <w:color w:val="333333"/>
          <w:sz w:val="21"/>
          <w:szCs w:val="21"/>
          <w:lang w:eastAsia="en-GB"/>
        </w:rPr>
        <w:t xml:space="preserve"> needs you to create a schema in Google Bigtable that will allow for the historical analysis of the last 2 years of records. Each record that comes in is sent every 15 minutes, and contains a unique identifier of the device and a data record. The most common query is for all the data for a given device for a given day. Which schema should you use?</w:t>
      </w:r>
    </w:p>
    <w:p w14:paraId="300BBCBD" w14:textId="77777777" w:rsidR="00587C58" w:rsidRPr="00587C58" w:rsidRDefault="00587C58" w:rsidP="00587C58">
      <w:pPr>
        <w:shd w:val="clear" w:color="auto" w:fill="FFFFFF"/>
        <w:rPr>
          <w:rFonts w:ascii="Helvetica Neue" w:eastAsia="Times New Roman" w:hAnsi="Helvetica Neue" w:cs="Times New Roman"/>
          <w:b/>
          <w:bCs/>
          <w:color w:val="333333"/>
          <w:sz w:val="21"/>
          <w:szCs w:val="21"/>
          <w:lang w:eastAsia="en-GB"/>
        </w:rPr>
      </w:pPr>
    </w:p>
    <w:p w14:paraId="258DF53B"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A.</w:t>
      </w:r>
      <w:r w:rsidRPr="00587C58">
        <w:rPr>
          <w:rFonts w:ascii="Helvetica Neue" w:eastAsia="Times New Roman" w:hAnsi="Helvetica Neue" w:cs="Times New Roman"/>
          <w:color w:val="333333"/>
          <w:sz w:val="21"/>
          <w:szCs w:val="21"/>
          <w:lang w:eastAsia="en-GB"/>
        </w:rPr>
        <w:t> </w:t>
      </w:r>
      <w:proofErr w:type="spellStart"/>
      <w:r w:rsidRPr="00587C58">
        <w:rPr>
          <w:rFonts w:ascii="Helvetica Neue" w:eastAsia="Times New Roman" w:hAnsi="Helvetica Neue" w:cs="Times New Roman"/>
          <w:color w:val="333333"/>
          <w:sz w:val="21"/>
          <w:szCs w:val="21"/>
          <w:lang w:eastAsia="en-GB"/>
        </w:rPr>
        <w:t>Rowkey</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device_idColumn</w:t>
      </w:r>
      <w:proofErr w:type="spellEnd"/>
      <w:r w:rsidRPr="00587C58">
        <w:rPr>
          <w:rFonts w:ascii="Helvetica Neue" w:eastAsia="Times New Roman" w:hAnsi="Helvetica Neue" w:cs="Times New Roman"/>
          <w:color w:val="333333"/>
          <w:sz w:val="21"/>
          <w:szCs w:val="21"/>
          <w:lang w:eastAsia="en-GB"/>
        </w:rPr>
        <w:t xml:space="preserve"> data: date, </w:t>
      </w:r>
      <w:proofErr w:type="spellStart"/>
      <w:r w:rsidRPr="00587C58">
        <w:rPr>
          <w:rFonts w:ascii="Helvetica Neue" w:eastAsia="Times New Roman" w:hAnsi="Helvetica Neue" w:cs="Times New Roman"/>
          <w:color w:val="333333"/>
          <w:sz w:val="21"/>
          <w:szCs w:val="21"/>
          <w:lang w:eastAsia="en-GB"/>
        </w:rPr>
        <w:t>data_point</w:t>
      </w:r>
      <w:proofErr w:type="spellEnd"/>
    </w:p>
    <w:p w14:paraId="5205A250"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B.</w:t>
      </w:r>
      <w:r w:rsidRPr="00587C58">
        <w:rPr>
          <w:rFonts w:ascii="Helvetica Neue" w:eastAsia="Times New Roman" w:hAnsi="Helvetica Neue" w:cs="Times New Roman"/>
          <w:color w:val="333333"/>
          <w:sz w:val="21"/>
          <w:szCs w:val="21"/>
          <w:lang w:eastAsia="en-GB"/>
        </w:rPr>
        <w:t> </w:t>
      </w:r>
      <w:proofErr w:type="spellStart"/>
      <w:r w:rsidRPr="00587C58">
        <w:rPr>
          <w:rFonts w:ascii="Helvetica Neue" w:eastAsia="Times New Roman" w:hAnsi="Helvetica Neue" w:cs="Times New Roman"/>
          <w:color w:val="333333"/>
          <w:sz w:val="21"/>
          <w:szCs w:val="21"/>
          <w:lang w:eastAsia="en-GB"/>
        </w:rPr>
        <w:t>Rowkey</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date#data_pointColumn</w:t>
      </w:r>
      <w:proofErr w:type="spellEnd"/>
      <w:r w:rsidRPr="00587C58">
        <w:rPr>
          <w:rFonts w:ascii="Helvetica Neue" w:eastAsia="Times New Roman" w:hAnsi="Helvetica Neue" w:cs="Times New Roman"/>
          <w:color w:val="333333"/>
          <w:sz w:val="21"/>
          <w:szCs w:val="21"/>
          <w:lang w:eastAsia="en-GB"/>
        </w:rPr>
        <w:t xml:space="preserve"> data: </w:t>
      </w:r>
      <w:proofErr w:type="spellStart"/>
      <w:r w:rsidRPr="00587C58">
        <w:rPr>
          <w:rFonts w:ascii="Helvetica Neue" w:eastAsia="Times New Roman" w:hAnsi="Helvetica Neue" w:cs="Times New Roman"/>
          <w:color w:val="333333"/>
          <w:sz w:val="21"/>
          <w:szCs w:val="21"/>
          <w:lang w:eastAsia="en-GB"/>
        </w:rPr>
        <w:t>device_id</w:t>
      </w:r>
      <w:proofErr w:type="spellEnd"/>
    </w:p>
    <w:p w14:paraId="3D30B4A6"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C.</w:t>
      </w:r>
      <w:r w:rsidRPr="00587C58">
        <w:rPr>
          <w:rFonts w:ascii="Helvetica Neue" w:eastAsia="Times New Roman" w:hAnsi="Helvetica Neue" w:cs="Times New Roman"/>
          <w:color w:val="333333"/>
          <w:sz w:val="21"/>
          <w:szCs w:val="21"/>
          <w:lang w:eastAsia="en-GB"/>
        </w:rPr>
        <w:t> </w:t>
      </w:r>
      <w:proofErr w:type="spellStart"/>
      <w:r w:rsidRPr="00587C58">
        <w:rPr>
          <w:rFonts w:ascii="Helvetica Neue" w:eastAsia="Times New Roman" w:hAnsi="Helvetica Neue" w:cs="Times New Roman"/>
          <w:color w:val="333333"/>
          <w:sz w:val="21"/>
          <w:szCs w:val="21"/>
          <w:lang w:eastAsia="en-GB"/>
        </w:rPr>
        <w:t>Rowkey</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date#device_idColumn</w:t>
      </w:r>
      <w:proofErr w:type="spellEnd"/>
      <w:r w:rsidRPr="00587C58">
        <w:rPr>
          <w:rFonts w:ascii="Helvetica Neue" w:eastAsia="Times New Roman" w:hAnsi="Helvetica Neue" w:cs="Times New Roman"/>
          <w:color w:val="333333"/>
          <w:sz w:val="21"/>
          <w:szCs w:val="21"/>
          <w:lang w:eastAsia="en-GB"/>
        </w:rPr>
        <w:t xml:space="preserve"> data: </w:t>
      </w:r>
      <w:proofErr w:type="spellStart"/>
      <w:r w:rsidRPr="00587C58">
        <w:rPr>
          <w:rFonts w:ascii="Helvetica Neue" w:eastAsia="Times New Roman" w:hAnsi="Helvetica Neue" w:cs="Times New Roman"/>
          <w:color w:val="333333"/>
          <w:sz w:val="21"/>
          <w:szCs w:val="21"/>
          <w:lang w:eastAsia="en-GB"/>
        </w:rPr>
        <w:t>data_point</w:t>
      </w:r>
      <w:proofErr w:type="spellEnd"/>
    </w:p>
    <w:p w14:paraId="108F1920"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D.</w:t>
      </w:r>
      <w:r w:rsidRPr="00587C58">
        <w:rPr>
          <w:rFonts w:ascii="Helvetica Neue" w:eastAsia="Times New Roman" w:hAnsi="Helvetica Neue" w:cs="Times New Roman"/>
          <w:color w:val="333333"/>
          <w:sz w:val="21"/>
          <w:szCs w:val="21"/>
          <w:lang w:eastAsia="en-GB"/>
        </w:rPr>
        <w:t> </w:t>
      </w:r>
      <w:proofErr w:type="spellStart"/>
      <w:r w:rsidRPr="00587C58">
        <w:rPr>
          <w:rFonts w:ascii="Helvetica Neue" w:eastAsia="Times New Roman" w:hAnsi="Helvetica Neue" w:cs="Times New Roman"/>
          <w:color w:val="333333"/>
          <w:sz w:val="21"/>
          <w:szCs w:val="21"/>
          <w:lang w:eastAsia="en-GB"/>
        </w:rPr>
        <w:t>Rowkey</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data_pointColumn</w:t>
      </w:r>
      <w:proofErr w:type="spellEnd"/>
      <w:r w:rsidRPr="00587C58">
        <w:rPr>
          <w:rFonts w:ascii="Helvetica Neue" w:eastAsia="Times New Roman" w:hAnsi="Helvetica Neue" w:cs="Times New Roman"/>
          <w:color w:val="333333"/>
          <w:sz w:val="21"/>
          <w:szCs w:val="21"/>
          <w:lang w:eastAsia="en-GB"/>
        </w:rPr>
        <w:t xml:space="preserve"> data: </w:t>
      </w:r>
      <w:proofErr w:type="spellStart"/>
      <w:r w:rsidRPr="00587C58">
        <w:rPr>
          <w:rFonts w:ascii="Helvetica Neue" w:eastAsia="Times New Roman" w:hAnsi="Helvetica Neue" w:cs="Times New Roman"/>
          <w:color w:val="333333"/>
          <w:sz w:val="21"/>
          <w:szCs w:val="21"/>
          <w:lang w:eastAsia="en-GB"/>
        </w:rPr>
        <w:t>device_id</w:t>
      </w:r>
      <w:proofErr w:type="spellEnd"/>
      <w:r w:rsidRPr="00587C58">
        <w:rPr>
          <w:rFonts w:ascii="Helvetica Neue" w:eastAsia="Times New Roman" w:hAnsi="Helvetica Neue" w:cs="Times New Roman"/>
          <w:color w:val="333333"/>
          <w:sz w:val="21"/>
          <w:szCs w:val="21"/>
          <w:lang w:eastAsia="en-GB"/>
        </w:rPr>
        <w:t>, date</w:t>
      </w:r>
    </w:p>
    <w:p w14:paraId="5CC3ABC7" w14:textId="4D54702F"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sidRPr="00587C58">
        <w:rPr>
          <w:rFonts w:ascii="Helvetica Neue" w:eastAsia="Times New Roman" w:hAnsi="Helvetica Neue" w:cs="Times New Roman"/>
          <w:b/>
          <w:bCs/>
          <w:color w:val="333333"/>
          <w:sz w:val="21"/>
          <w:szCs w:val="21"/>
          <w:lang w:eastAsia="en-GB"/>
        </w:rPr>
        <w:t>E.</w:t>
      </w:r>
      <w:r w:rsidRPr="00587C58">
        <w:rPr>
          <w:rFonts w:ascii="Helvetica Neue" w:eastAsia="Times New Roman" w:hAnsi="Helvetica Neue" w:cs="Times New Roman"/>
          <w:color w:val="333333"/>
          <w:sz w:val="21"/>
          <w:szCs w:val="21"/>
          <w:lang w:eastAsia="en-GB"/>
        </w:rPr>
        <w:t> </w:t>
      </w:r>
      <w:proofErr w:type="spellStart"/>
      <w:r w:rsidRPr="00587C58">
        <w:rPr>
          <w:rFonts w:ascii="Helvetica Neue" w:eastAsia="Times New Roman" w:hAnsi="Helvetica Neue" w:cs="Times New Roman"/>
          <w:color w:val="333333"/>
          <w:sz w:val="21"/>
          <w:szCs w:val="21"/>
          <w:lang w:eastAsia="en-GB"/>
        </w:rPr>
        <w:t>Rowkey</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dateColumn</w:t>
      </w:r>
      <w:proofErr w:type="spellEnd"/>
      <w:r w:rsidRPr="00587C58">
        <w:rPr>
          <w:rFonts w:ascii="Helvetica Neue" w:eastAsia="Times New Roman" w:hAnsi="Helvetica Neue" w:cs="Times New Roman"/>
          <w:color w:val="333333"/>
          <w:sz w:val="21"/>
          <w:szCs w:val="21"/>
          <w:lang w:eastAsia="en-GB"/>
        </w:rPr>
        <w:t xml:space="preserve"> data: </w:t>
      </w:r>
      <w:proofErr w:type="spellStart"/>
      <w:r w:rsidRPr="00587C58">
        <w:rPr>
          <w:rFonts w:ascii="Helvetica Neue" w:eastAsia="Times New Roman" w:hAnsi="Helvetica Neue" w:cs="Times New Roman"/>
          <w:color w:val="333333"/>
          <w:sz w:val="21"/>
          <w:szCs w:val="21"/>
          <w:lang w:eastAsia="en-GB"/>
        </w:rPr>
        <w:t>device_id</w:t>
      </w:r>
      <w:proofErr w:type="spellEnd"/>
      <w:r w:rsidRPr="00587C58">
        <w:rPr>
          <w:rFonts w:ascii="Helvetica Neue" w:eastAsia="Times New Roman" w:hAnsi="Helvetica Neue" w:cs="Times New Roman"/>
          <w:color w:val="333333"/>
          <w:sz w:val="21"/>
          <w:szCs w:val="21"/>
          <w:lang w:eastAsia="en-GB"/>
        </w:rPr>
        <w:t xml:space="preserve">, </w:t>
      </w:r>
      <w:proofErr w:type="spellStart"/>
      <w:r w:rsidRPr="00587C58">
        <w:rPr>
          <w:rFonts w:ascii="Helvetica Neue" w:eastAsia="Times New Roman" w:hAnsi="Helvetica Neue" w:cs="Times New Roman"/>
          <w:color w:val="333333"/>
          <w:sz w:val="21"/>
          <w:szCs w:val="21"/>
          <w:lang w:eastAsia="en-GB"/>
        </w:rPr>
        <w:t>data_point</w:t>
      </w:r>
      <w:proofErr w:type="spellEnd"/>
    </w:p>
    <w:p w14:paraId="3B608687" w14:textId="0115BF84"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p>
    <w:p w14:paraId="3A60CF98" w14:textId="06112B30"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D</w:t>
      </w:r>
    </w:p>
    <w:p w14:paraId="5BB27E4B" w14:textId="69A3E360" w:rsidR="00B95744" w:rsidRDefault="00B95744" w:rsidP="00587C58">
      <w:pPr>
        <w:shd w:val="clear" w:color="auto" w:fill="FFFFFF"/>
        <w:spacing w:after="150"/>
        <w:rPr>
          <w:rFonts w:ascii="Helvetica Neue" w:eastAsia="Times New Roman" w:hAnsi="Helvetica Neue" w:cs="Times New Roman"/>
          <w:color w:val="333333"/>
          <w:sz w:val="21"/>
          <w:szCs w:val="21"/>
          <w:lang w:eastAsia="en-GB"/>
        </w:rPr>
      </w:pPr>
    </w:p>
    <w:p w14:paraId="60BB3489" w14:textId="721639CC" w:rsidR="00B95744" w:rsidRDefault="00B95744" w:rsidP="00B95744">
      <w:pPr>
        <w:shd w:val="clear" w:color="auto" w:fill="FFFFFF"/>
        <w:rPr>
          <w:rFonts w:ascii="Helvetica Neue" w:eastAsia="Times New Roman" w:hAnsi="Helvetica Neue" w:cs="Times New Roman"/>
          <w:b/>
          <w:bCs/>
          <w:color w:val="333333"/>
          <w:sz w:val="21"/>
          <w:szCs w:val="21"/>
          <w:lang w:eastAsia="en-GB"/>
        </w:rPr>
      </w:pPr>
      <w:r w:rsidRPr="00B95744">
        <w:rPr>
          <w:rFonts w:ascii="Helvetica Neue" w:eastAsia="Times New Roman" w:hAnsi="Helvetica Neue" w:cs="Times New Roman"/>
          <w:b/>
          <w:bCs/>
          <w:color w:val="333333"/>
          <w:sz w:val="21"/>
          <w:szCs w:val="21"/>
          <w:lang w:eastAsia="en-GB"/>
        </w:rPr>
        <w:t xml:space="preserve">Given the record streams </w:t>
      </w:r>
      <w:proofErr w:type="spellStart"/>
      <w:r w:rsidRPr="00B95744">
        <w:rPr>
          <w:rFonts w:ascii="Helvetica Neue" w:eastAsia="Times New Roman" w:hAnsi="Helvetica Neue" w:cs="Times New Roman"/>
          <w:b/>
          <w:bCs/>
          <w:color w:val="333333"/>
          <w:sz w:val="21"/>
          <w:szCs w:val="21"/>
          <w:lang w:eastAsia="en-GB"/>
        </w:rPr>
        <w:t>MJTelco</w:t>
      </w:r>
      <w:proofErr w:type="spellEnd"/>
      <w:r w:rsidRPr="00B95744">
        <w:rPr>
          <w:rFonts w:ascii="Helvetica Neue" w:eastAsia="Times New Roman" w:hAnsi="Helvetica Neue" w:cs="Times New Roman"/>
          <w:b/>
          <w:bCs/>
          <w:color w:val="333333"/>
          <w:sz w:val="21"/>
          <w:szCs w:val="21"/>
          <w:lang w:eastAsia="en-GB"/>
        </w:rPr>
        <w:t xml:space="preserve"> is interested in ingesting per day, they are concerned about the cost of Google BigQuery increasing. </w:t>
      </w:r>
      <w:proofErr w:type="spellStart"/>
      <w:r w:rsidRPr="00B95744">
        <w:rPr>
          <w:rFonts w:ascii="Helvetica Neue" w:eastAsia="Times New Roman" w:hAnsi="Helvetica Neue" w:cs="Times New Roman"/>
          <w:b/>
          <w:bCs/>
          <w:color w:val="333333"/>
          <w:sz w:val="21"/>
          <w:szCs w:val="21"/>
          <w:lang w:eastAsia="en-GB"/>
        </w:rPr>
        <w:t>MJTelco</w:t>
      </w:r>
      <w:proofErr w:type="spellEnd"/>
      <w:r w:rsidRPr="00B95744">
        <w:rPr>
          <w:rFonts w:ascii="Helvetica Neue" w:eastAsia="Times New Roman" w:hAnsi="Helvetica Neue" w:cs="Times New Roman"/>
          <w:b/>
          <w:bCs/>
          <w:color w:val="333333"/>
          <w:sz w:val="21"/>
          <w:szCs w:val="21"/>
          <w:lang w:eastAsia="en-GB"/>
        </w:rPr>
        <w:t xml:space="preserve"> asks you to provide a design solution. They require a single large data table called </w:t>
      </w:r>
      <w:proofErr w:type="spellStart"/>
      <w:r w:rsidRPr="00B95744">
        <w:rPr>
          <w:rFonts w:ascii="Helvetica Neue" w:eastAsia="Times New Roman" w:hAnsi="Helvetica Neue" w:cs="Times New Roman"/>
          <w:b/>
          <w:bCs/>
          <w:color w:val="333333"/>
          <w:sz w:val="21"/>
          <w:szCs w:val="21"/>
          <w:lang w:eastAsia="en-GB"/>
        </w:rPr>
        <w:t>tracking_table</w:t>
      </w:r>
      <w:proofErr w:type="spellEnd"/>
      <w:r w:rsidRPr="00B95744">
        <w:rPr>
          <w:rFonts w:ascii="Helvetica Neue" w:eastAsia="Times New Roman" w:hAnsi="Helvetica Neue" w:cs="Times New Roman"/>
          <w:b/>
          <w:bCs/>
          <w:color w:val="333333"/>
          <w:sz w:val="21"/>
          <w:szCs w:val="21"/>
          <w:lang w:eastAsia="en-GB"/>
        </w:rPr>
        <w:t>. Additionally, they want to minimize the cost of daily queries while performing fine-grained analysis of each day's events. They also want to use streaming ingestion. What should you do?</w:t>
      </w:r>
    </w:p>
    <w:p w14:paraId="59B43B3F" w14:textId="77777777" w:rsidR="00B95744" w:rsidRPr="00B95744" w:rsidRDefault="00B95744" w:rsidP="00B95744">
      <w:pPr>
        <w:shd w:val="clear" w:color="auto" w:fill="FFFFFF"/>
        <w:rPr>
          <w:rFonts w:ascii="Helvetica Neue" w:eastAsia="Times New Roman" w:hAnsi="Helvetica Neue" w:cs="Times New Roman"/>
          <w:b/>
          <w:bCs/>
          <w:color w:val="333333"/>
          <w:sz w:val="21"/>
          <w:szCs w:val="21"/>
          <w:lang w:eastAsia="en-GB"/>
        </w:rPr>
      </w:pPr>
    </w:p>
    <w:p w14:paraId="08DB61C9"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A.</w:t>
      </w:r>
      <w:r w:rsidRPr="00B95744">
        <w:rPr>
          <w:rFonts w:ascii="Helvetica Neue" w:eastAsia="Times New Roman" w:hAnsi="Helvetica Neue" w:cs="Times New Roman"/>
          <w:color w:val="333333"/>
          <w:sz w:val="21"/>
          <w:szCs w:val="21"/>
          <w:lang w:eastAsia="en-GB"/>
        </w:rPr>
        <w:t xml:space="preserve"> Create sharded tables for each day following the pattern </w:t>
      </w:r>
      <w:proofErr w:type="spellStart"/>
      <w:r w:rsidRPr="00B95744">
        <w:rPr>
          <w:rFonts w:ascii="Helvetica Neue" w:eastAsia="Times New Roman" w:hAnsi="Helvetica Neue" w:cs="Times New Roman"/>
          <w:color w:val="333333"/>
          <w:sz w:val="21"/>
          <w:szCs w:val="21"/>
          <w:lang w:eastAsia="en-GB"/>
        </w:rPr>
        <w:t>tracking_table_YYYYMMDD</w:t>
      </w:r>
      <w:proofErr w:type="spellEnd"/>
      <w:r w:rsidRPr="00B95744">
        <w:rPr>
          <w:rFonts w:ascii="Helvetica Neue" w:eastAsia="Times New Roman" w:hAnsi="Helvetica Neue" w:cs="Times New Roman"/>
          <w:color w:val="333333"/>
          <w:sz w:val="21"/>
          <w:szCs w:val="21"/>
          <w:lang w:eastAsia="en-GB"/>
        </w:rPr>
        <w:t>.</w:t>
      </w:r>
    </w:p>
    <w:p w14:paraId="634312B7"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B.</w:t>
      </w:r>
      <w:r w:rsidRPr="00B95744">
        <w:rPr>
          <w:rFonts w:ascii="Helvetica Neue" w:eastAsia="Times New Roman" w:hAnsi="Helvetica Neue" w:cs="Times New Roman"/>
          <w:color w:val="333333"/>
          <w:sz w:val="21"/>
          <w:szCs w:val="21"/>
          <w:lang w:eastAsia="en-GB"/>
        </w:rPr>
        <w:t xml:space="preserve"> Create a table called </w:t>
      </w:r>
      <w:proofErr w:type="spellStart"/>
      <w:r w:rsidRPr="00B95744">
        <w:rPr>
          <w:rFonts w:ascii="Helvetica Neue" w:eastAsia="Times New Roman" w:hAnsi="Helvetica Neue" w:cs="Times New Roman"/>
          <w:color w:val="333333"/>
          <w:sz w:val="21"/>
          <w:szCs w:val="21"/>
          <w:lang w:eastAsia="en-GB"/>
        </w:rPr>
        <w:t>tracking_table</w:t>
      </w:r>
      <w:proofErr w:type="spellEnd"/>
      <w:r w:rsidRPr="00B95744">
        <w:rPr>
          <w:rFonts w:ascii="Helvetica Neue" w:eastAsia="Times New Roman" w:hAnsi="Helvetica Neue" w:cs="Times New Roman"/>
          <w:color w:val="333333"/>
          <w:sz w:val="21"/>
          <w:szCs w:val="21"/>
          <w:lang w:eastAsia="en-GB"/>
        </w:rPr>
        <w:t xml:space="preserve"> and include a DATE column.</w:t>
      </w:r>
    </w:p>
    <w:p w14:paraId="1F31E740"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C.</w:t>
      </w:r>
      <w:r w:rsidRPr="00B95744">
        <w:rPr>
          <w:rFonts w:ascii="Helvetica Neue" w:eastAsia="Times New Roman" w:hAnsi="Helvetica Neue" w:cs="Times New Roman"/>
          <w:color w:val="333333"/>
          <w:sz w:val="21"/>
          <w:szCs w:val="21"/>
          <w:lang w:eastAsia="en-GB"/>
        </w:rPr>
        <w:t xml:space="preserve"> Create a partitioned table called </w:t>
      </w:r>
      <w:proofErr w:type="spellStart"/>
      <w:r w:rsidRPr="00B95744">
        <w:rPr>
          <w:rFonts w:ascii="Helvetica Neue" w:eastAsia="Times New Roman" w:hAnsi="Helvetica Neue" w:cs="Times New Roman"/>
          <w:color w:val="333333"/>
          <w:sz w:val="21"/>
          <w:szCs w:val="21"/>
          <w:lang w:eastAsia="en-GB"/>
        </w:rPr>
        <w:t>tracking_table</w:t>
      </w:r>
      <w:proofErr w:type="spellEnd"/>
      <w:r w:rsidRPr="00B95744">
        <w:rPr>
          <w:rFonts w:ascii="Helvetica Neue" w:eastAsia="Times New Roman" w:hAnsi="Helvetica Neue" w:cs="Times New Roman"/>
          <w:color w:val="333333"/>
          <w:sz w:val="21"/>
          <w:szCs w:val="21"/>
          <w:lang w:eastAsia="en-GB"/>
        </w:rPr>
        <w:t xml:space="preserve"> and include a TIMESTAMP column.</w:t>
      </w:r>
    </w:p>
    <w:p w14:paraId="588143E3" w14:textId="1E4B2566" w:rsid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D.</w:t>
      </w:r>
      <w:r w:rsidRPr="00B95744">
        <w:rPr>
          <w:rFonts w:ascii="Helvetica Neue" w:eastAsia="Times New Roman" w:hAnsi="Helvetica Neue" w:cs="Times New Roman"/>
          <w:color w:val="333333"/>
          <w:sz w:val="21"/>
          <w:szCs w:val="21"/>
          <w:lang w:eastAsia="en-GB"/>
        </w:rPr>
        <w:t xml:space="preserve"> Create a table called </w:t>
      </w:r>
      <w:proofErr w:type="spellStart"/>
      <w:r w:rsidRPr="00B95744">
        <w:rPr>
          <w:rFonts w:ascii="Helvetica Neue" w:eastAsia="Times New Roman" w:hAnsi="Helvetica Neue" w:cs="Times New Roman"/>
          <w:color w:val="333333"/>
          <w:sz w:val="21"/>
          <w:szCs w:val="21"/>
          <w:lang w:eastAsia="en-GB"/>
        </w:rPr>
        <w:t>tracking_table</w:t>
      </w:r>
      <w:proofErr w:type="spellEnd"/>
      <w:r w:rsidRPr="00B95744">
        <w:rPr>
          <w:rFonts w:ascii="Helvetica Neue" w:eastAsia="Times New Roman" w:hAnsi="Helvetica Neue" w:cs="Times New Roman"/>
          <w:color w:val="333333"/>
          <w:sz w:val="21"/>
          <w:szCs w:val="21"/>
          <w:lang w:eastAsia="en-GB"/>
        </w:rPr>
        <w:t xml:space="preserve"> with a TIMESTAMP column to represent the day.</w:t>
      </w:r>
    </w:p>
    <w:p w14:paraId="43E677F2"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p>
    <w:p w14:paraId="4F56DBCD" w14:textId="3A07DDCA" w:rsidR="00B95744" w:rsidRDefault="00B95744" w:rsidP="00587C58">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C</w:t>
      </w:r>
    </w:p>
    <w:p w14:paraId="5AD4690B" w14:textId="21CEC2F5" w:rsidR="00EE15DF" w:rsidRDefault="00EE15DF" w:rsidP="00587C58">
      <w:pPr>
        <w:shd w:val="clear" w:color="auto" w:fill="FFFFFF"/>
        <w:spacing w:after="150"/>
        <w:rPr>
          <w:rFonts w:ascii="Helvetica Neue" w:eastAsia="Times New Roman" w:hAnsi="Helvetica Neue" w:cs="Times New Roman"/>
          <w:color w:val="333333"/>
          <w:sz w:val="21"/>
          <w:szCs w:val="21"/>
          <w:lang w:eastAsia="en-GB"/>
        </w:rPr>
      </w:pPr>
    </w:p>
    <w:p w14:paraId="47815C9A" w14:textId="5AA00E37" w:rsidR="00EE15DF" w:rsidRDefault="00EE15DF" w:rsidP="00EE15DF">
      <w:pPr>
        <w:shd w:val="clear" w:color="auto" w:fill="FFFFFF"/>
        <w:rPr>
          <w:rFonts w:ascii="Helvetica Neue" w:eastAsia="Times New Roman" w:hAnsi="Helvetica Neue" w:cs="Times New Roman"/>
          <w:b/>
          <w:bCs/>
          <w:color w:val="333333"/>
          <w:sz w:val="21"/>
          <w:szCs w:val="21"/>
          <w:lang w:eastAsia="en-GB"/>
        </w:rPr>
      </w:pPr>
      <w:r w:rsidRPr="00EE15DF">
        <w:rPr>
          <w:rFonts w:ascii="Helvetica Neue" w:eastAsia="Times New Roman" w:hAnsi="Helvetica Neue" w:cs="Times New Roman"/>
          <w:b/>
          <w:bCs/>
          <w:color w:val="333333"/>
          <w:sz w:val="21"/>
          <w:szCs w:val="21"/>
          <w:lang w:eastAsia="en-GB"/>
        </w:rPr>
        <w:t>You need to compose visualization for operations teams with the following requirements:</w:t>
      </w:r>
      <w:r w:rsidRPr="00EE15DF">
        <w:rPr>
          <w:rFonts w:ascii="Helvetica Neue" w:eastAsia="Times New Roman" w:hAnsi="Helvetica Neue" w:cs="Times New Roman"/>
          <w:b/>
          <w:bCs/>
          <w:color w:val="333333"/>
          <w:sz w:val="21"/>
          <w:szCs w:val="21"/>
          <w:lang w:eastAsia="en-GB"/>
        </w:rPr>
        <w:br/>
        <w:t>* Telemetry must include data from all 50,000 installations for the most recent 6 weeks (sampling once every minute)</w:t>
      </w:r>
      <w:r w:rsidRPr="00EE15DF">
        <w:rPr>
          <w:rFonts w:ascii="Helvetica Neue" w:eastAsia="Times New Roman" w:hAnsi="Helvetica Neue" w:cs="Times New Roman"/>
          <w:b/>
          <w:bCs/>
          <w:color w:val="333333"/>
          <w:sz w:val="21"/>
          <w:szCs w:val="21"/>
          <w:lang w:eastAsia="en-GB"/>
        </w:rPr>
        <w:br/>
        <w:t>* The report must not be more than 3 hours delayed from live data.</w:t>
      </w:r>
      <w:r w:rsidRPr="00EE15DF">
        <w:rPr>
          <w:rFonts w:ascii="Helvetica Neue" w:eastAsia="Times New Roman" w:hAnsi="Helvetica Neue" w:cs="Times New Roman"/>
          <w:b/>
          <w:bCs/>
          <w:color w:val="333333"/>
          <w:sz w:val="21"/>
          <w:szCs w:val="21"/>
          <w:lang w:eastAsia="en-GB"/>
        </w:rPr>
        <w:br/>
        <w:t>* The actionable report should only show suboptimal links.</w:t>
      </w:r>
      <w:r w:rsidRPr="00EE15DF">
        <w:rPr>
          <w:rFonts w:ascii="Helvetica Neue" w:eastAsia="Times New Roman" w:hAnsi="Helvetica Neue" w:cs="Times New Roman"/>
          <w:b/>
          <w:bCs/>
          <w:color w:val="333333"/>
          <w:sz w:val="21"/>
          <w:szCs w:val="21"/>
          <w:lang w:eastAsia="en-GB"/>
        </w:rPr>
        <w:br/>
        <w:t>* Most suboptimal links should be sorted to the top.</w:t>
      </w:r>
      <w:r w:rsidRPr="00EE15DF">
        <w:rPr>
          <w:rFonts w:ascii="Helvetica Neue" w:eastAsia="Times New Roman" w:hAnsi="Helvetica Neue" w:cs="Times New Roman"/>
          <w:b/>
          <w:bCs/>
          <w:color w:val="333333"/>
          <w:sz w:val="21"/>
          <w:szCs w:val="21"/>
          <w:lang w:eastAsia="en-GB"/>
        </w:rPr>
        <w:br/>
      </w:r>
      <w:r w:rsidRPr="00EE15DF">
        <w:rPr>
          <w:rFonts w:ascii="Helvetica Neue" w:eastAsia="Times New Roman" w:hAnsi="Helvetica Neue" w:cs="Times New Roman"/>
          <w:b/>
          <w:bCs/>
          <w:color w:val="333333"/>
          <w:sz w:val="21"/>
          <w:szCs w:val="21"/>
          <w:lang w:eastAsia="en-GB"/>
        </w:rPr>
        <w:lastRenderedPageBreak/>
        <w:t>* Suboptimal links can be grouped and filtered by regional geography.</w:t>
      </w:r>
      <w:r w:rsidRPr="00EE15DF">
        <w:rPr>
          <w:rFonts w:ascii="Helvetica Neue" w:eastAsia="Times New Roman" w:hAnsi="Helvetica Neue" w:cs="Times New Roman"/>
          <w:b/>
          <w:bCs/>
          <w:color w:val="333333"/>
          <w:sz w:val="21"/>
          <w:szCs w:val="21"/>
          <w:lang w:eastAsia="en-GB"/>
        </w:rPr>
        <w:br/>
        <w:t>* User response time to load the report must be &lt;5 seconds.</w:t>
      </w:r>
      <w:r w:rsidRPr="00EE15DF">
        <w:rPr>
          <w:rFonts w:ascii="Helvetica Neue" w:eastAsia="Times New Roman" w:hAnsi="Helvetica Neue" w:cs="Times New Roman"/>
          <w:b/>
          <w:bCs/>
          <w:color w:val="333333"/>
          <w:sz w:val="21"/>
          <w:szCs w:val="21"/>
          <w:lang w:eastAsia="en-GB"/>
        </w:rPr>
        <w:br/>
        <w:t>You create a data source to store the last 6 weeks of data, and create visualizations that allow viewers to see multiple date ranges, distinct geographic regions, and unique installation types. You always show the latest data without any changes to your visualizations. You want to avoid creating and updating new visualizations each month. What should you do?</w:t>
      </w:r>
    </w:p>
    <w:p w14:paraId="494E4A4B" w14:textId="77777777" w:rsidR="004E3F94" w:rsidRPr="00EE15DF" w:rsidRDefault="004E3F94" w:rsidP="00EE15DF">
      <w:pPr>
        <w:shd w:val="clear" w:color="auto" w:fill="FFFFFF"/>
        <w:rPr>
          <w:rFonts w:ascii="Helvetica Neue" w:eastAsia="Times New Roman" w:hAnsi="Helvetica Neue" w:cs="Times New Roman"/>
          <w:b/>
          <w:bCs/>
          <w:color w:val="333333"/>
          <w:sz w:val="21"/>
          <w:szCs w:val="21"/>
          <w:lang w:eastAsia="en-GB"/>
        </w:rPr>
      </w:pPr>
    </w:p>
    <w:p w14:paraId="48CA670C" w14:textId="77777777" w:rsidR="00EE15DF" w:rsidRPr="00EE15DF" w:rsidRDefault="00EE15DF" w:rsidP="00EE15DF">
      <w:pPr>
        <w:shd w:val="clear" w:color="auto" w:fill="FFFFFF"/>
        <w:spacing w:after="150"/>
        <w:rPr>
          <w:rFonts w:ascii="Helvetica Neue" w:eastAsia="Times New Roman" w:hAnsi="Helvetica Neue" w:cs="Times New Roman"/>
          <w:color w:val="333333"/>
          <w:sz w:val="21"/>
          <w:szCs w:val="21"/>
          <w:lang w:eastAsia="en-GB"/>
        </w:rPr>
      </w:pPr>
      <w:r w:rsidRPr="00EE15DF">
        <w:rPr>
          <w:rFonts w:ascii="Helvetica Neue" w:eastAsia="Times New Roman" w:hAnsi="Helvetica Neue" w:cs="Times New Roman"/>
          <w:b/>
          <w:bCs/>
          <w:color w:val="333333"/>
          <w:sz w:val="21"/>
          <w:szCs w:val="21"/>
          <w:lang w:eastAsia="en-GB"/>
        </w:rPr>
        <w:t>A.</w:t>
      </w:r>
      <w:r w:rsidRPr="00EE15DF">
        <w:rPr>
          <w:rFonts w:ascii="Helvetica Neue" w:eastAsia="Times New Roman" w:hAnsi="Helvetica Neue" w:cs="Times New Roman"/>
          <w:color w:val="333333"/>
          <w:sz w:val="21"/>
          <w:szCs w:val="21"/>
          <w:lang w:eastAsia="en-GB"/>
        </w:rPr>
        <w:t> Load the data into relational database tables, write a Google App Engine application that queries all rows, summarizes the data across each criteria, and then renders results using the Google Charts and visualization API.</w:t>
      </w:r>
    </w:p>
    <w:p w14:paraId="17E00ECE" w14:textId="77777777" w:rsidR="00EE15DF" w:rsidRPr="00EE15DF" w:rsidRDefault="00EE15DF" w:rsidP="00EE15DF">
      <w:pPr>
        <w:shd w:val="clear" w:color="auto" w:fill="FFFFFF"/>
        <w:spacing w:after="150"/>
        <w:rPr>
          <w:rFonts w:ascii="Helvetica Neue" w:eastAsia="Times New Roman" w:hAnsi="Helvetica Neue" w:cs="Times New Roman"/>
          <w:color w:val="333333"/>
          <w:sz w:val="21"/>
          <w:szCs w:val="21"/>
          <w:lang w:eastAsia="en-GB"/>
        </w:rPr>
      </w:pPr>
      <w:r w:rsidRPr="00EE15DF">
        <w:rPr>
          <w:rFonts w:ascii="Helvetica Neue" w:eastAsia="Times New Roman" w:hAnsi="Helvetica Neue" w:cs="Times New Roman"/>
          <w:b/>
          <w:bCs/>
          <w:color w:val="333333"/>
          <w:sz w:val="21"/>
          <w:szCs w:val="21"/>
          <w:lang w:eastAsia="en-GB"/>
        </w:rPr>
        <w:t>B.</w:t>
      </w:r>
      <w:r w:rsidRPr="00EE15DF">
        <w:rPr>
          <w:rFonts w:ascii="Helvetica Neue" w:eastAsia="Times New Roman" w:hAnsi="Helvetica Neue" w:cs="Times New Roman"/>
          <w:color w:val="333333"/>
          <w:sz w:val="21"/>
          <w:szCs w:val="21"/>
          <w:lang w:eastAsia="en-GB"/>
        </w:rPr>
        <w:t> Export the data to a spreadsheet, compose a series of charts and tables, one for each possible combination of criteria, and spread them across multiple tabs.</w:t>
      </w:r>
    </w:p>
    <w:p w14:paraId="09A4A757" w14:textId="77777777" w:rsidR="00EE15DF" w:rsidRPr="00EE15DF" w:rsidRDefault="00EE15DF" w:rsidP="00EE15DF">
      <w:pPr>
        <w:shd w:val="clear" w:color="auto" w:fill="FFFFFF"/>
        <w:spacing w:after="150"/>
        <w:rPr>
          <w:rFonts w:ascii="Helvetica Neue" w:eastAsia="Times New Roman" w:hAnsi="Helvetica Neue" w:cs="Times New Roman"/>
          <w:color w:val="333333"/>
          <w:sz w:val="21"/>
          <w:szCs w:val="21"/>
          <w:lang w:eastAsia="en-GB"/>
        </w:rPr>
      </w:pPr>
      <w:r w:rsidRPr="00EE15DF">
        <w:rPr>
          <w:rFonts w:ascii="Helvetica Neue" w:eastAsia="Times New Roman" w:hAnsi="Helvetica Neue" w:cs="Times New Roman"/>
          <w:b/>
          <w:bCs/>
          <w:color w:val="333333"/>
          <w:sz w:val="21"/>
          <w:szCs w:val="21"/>
          <w:lang w:eastAsia="en-GB"/>
        </w:rPr>
        <w:t>C.</w:t>
      </w:r>
      <w:r w:rsidRPr="00EE15DF">
        <w:rPr>
          <w:rFonts w:ascii="Helvetica Neue" w:eastAsia="Times New Roman" w:hAnsi="Helvetica Neue" w:cs="Times New Roman"/>
          <w:color w:val="333333"/>
          <w:sz w:val="21"/>
          <w:szCs w:val="21"/>
          <w:lang w:eastAsia="en-GB"/>
        </w:rPr>
        <w:t> Look through the current data and compose a series of charts and tables, one for each possible combination of criteria.</w:t>
      </w:r>
    </w:p>
    <w:p w14:paraId="0CB4786B" w14:textId="5B84F1D1" w:rsidR="00EE15DF" w:rsidRDefault="00EE15DF" w:rsidP="00EE15DF">
      <w:pPr>
        <w:shd w:val="clear" w:color="auto" w:fill="FFFFFF"/>
        <w:spacing w:after="150"/>
        <w:rPr>
          <w:rFonts w:ascii="Helvetica Neue" w:eastAsia="Times New Roman" w:hAnsi="Helvetica Neue" w:cs="Times New Roman"/>
          <w:color w:val="333333"/>
          <w:sz w:val="21"/>
          <w:szCs w:val="21"/>
          <w:lang w:eastAsia="en-GB"/>
        </w:rPr>
      </w:pPr>
      <w:r w:rsidRPr="00EE15DF">
        <w:rPr>
          <w:rFonts w:ascii="Helvetica Neue" w:eastAsia="Times New Roman" w:hAnsi="Helvetica Neue" w:cs="Times New Roman"/>
          <w:b/>
          <w:bCs/>
          <w:color w:val="333333"/>
          <w:sz w:val="21"/>
          <w:szCs w:val="21"/>
          <w:lang w:eastAsia="en-GB"/>
        </w:rPr>
        <w:t>D.</w:t>
      </w:r>
      <w:r w:rsidRPr="00EE15DF">
        <w:rPr>
          <w:rFonts w:ascii="Helvetica Neue" w:eastAsia="Times New Roman" w:hAnsi="Helvetica Neue" w:cs="Times New Roman"/>
          <w:color w:val="333333"/>
          <w:sz w:val="21"/>
          <w:szCs w:val="21"/>
          <w:lang w:eastAsia="en-GB"/>
        </w:rPr>
        <w:t> Look through the current data and compose a small set of generalized charts and tables bound to criteria filters that allow value selection.</w:t>
      </w:r>
    </w:p>
    <w:p w14:paraId="163DBF36" w14:textId="59DD3DC0" w:rsidR="004E3F94" w:rsidRDefault="004E3F94" w:rsidP="00EE15DF">
      <w:pPr>
        <w:shd w:val="clear" w:color="auto" w:fill="FFFFFF"/>
        <w:spacing w:after="150"/>
        <w:rPr>
          <w:rFonts w:ascii="Helvetica Neue" w:eastAsia="Times New Roman" w:hAnsi="Helvetica Neue" w:cs="Times New Roman"/>
          <w:color w:val="333333"/>
          <w:sz w:val="21"/>
          <w:szCs w:val="21"/>
          <w:lang w:eastAsia="en-GB"/>
        </w:rPr>
      </w:pPr>
    </w:p>
    <w:p w14:paraId="114255F6" w14:textId="39FD6196" w:rsidR="004E3F94" w:rsidRPr="00EE15DF" w:rsidRDefault="004E3F94" w:rsidP="00EE15DF">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D</w:t>
      </w:r>
    </w:p>
    <w:p w14:paraId="141A036E" w14:textId="77777777" w:rsidR="00EE15DF" w:rsidRDefault="00EE15DF" w:rsidP="00587C58">
      <w:pPr>
        <w:shd w:val="clear" w:color="auto" w:fill="FFFFFF"/>
        <w:spacing w:after="150"/>
        <w:rPr>
          <w:rFonts w:ascii="Helvetica Neue" w:eastAsia="Times New Roman" w:hAnsi="Helvetica Neue" w:cs="Times New Roman"/>
          <w:color w:val="333333"/>
          <w:sz w:val="21"/>
          <w:szCs w:val="21"/>
          <w:lang w:eastAsia="en-GB"/>
        </w:rPr>
      </w:pPr>
    </w:p>
    <w:p w14:paraId="450F6AA3" w14:textId="4B0C0423" w:rsid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p>
    <w:p w14:paraId="5AB28BEB" w14:textId="77777777"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shd w:val="clear" w:color="auto" w:fill="FFFFFF"/>
          <w:lang w:eastAsia="en-GB"/>
        </w:rPr>
        <w:t>Case Study</w:t>
      </w:r>
      <w:r w:rsidRPr="009F55F8">
        <w:rPr>
          <w:rFonts w:ascii="Helvetica Neue" w:eastAsia="Times New Roman" w:hAnsi="Helvetica Neue" w:cs="Times New Roman"/>
          <w:b/>
          <w:bCs/>
          <w:color w:val="333333"/>
          <w:sz w:val="21"/>
          <w:szCs w:val="21"/>
          <w:shd w:val="clear" w:color="auto" w:fill="FFFFFF"/>
          <w:lang w:eastAsia="en-GB"/>
        </w:rPr>
        <w:t xml:space="preserve"> </w:t>
      </w:r>
      <w:r>
        <w:rPr>
          <w:rFonts w:ascii="Helvetica Neue" w:eastAsia="Times New Roman" w:hAnsi="Helvetica Neue" w:cs="Times New Roman"/>
          <w:b/>
          <w:bCs/>
          <w:color w:val="333333"/>
          <w:sz w:val="21"/>
          <w:szCs w:val="21"/>
          <w:shd w:val="clear" w:color="auto" w:fill="FFFFFF"/>
          <w:lang w:eastAsia="en-GB"/>
        </w:rPr>
        <w:t xml:space="preserve">– 2 - </w:t>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w:t>
      </w:r>
    </w:p>
    <w:p w14:paraId="5DEFCA79" w14:textId="77777777"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Company Overview</w:t>
      </w:r>
    </w:p>
    <w:p w14:paraId="375FEAF2" w14:textId="77777777"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Company Background</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The company started as a regional trucking company, and then expanded into other logistics market.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xml:space="preserve">Because they have not updated their infrastructure, managing and tracking orders and shipments has become a bottleneck. To improve operations, </w:t>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developed proprietary technology for tracking shipments in real time at the parcel level. However, they are unable to deploy it because their technology stack, based on Apache Kafka, cannot support the processing volume. In addition, </w:t>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wants to further </w:t>
      </w:r>
      <w:proofErr w:type="spellStart"/>
      <w:r w:rsidRPr="009F55F8">
        <w:rPr>
          <w:rFonts w:ascii="Helvetica Neue" w:eastAsia="Times New Roman" w:hAnsi="Helvetica Neue" w:cs="Times New Roman"/>
          <w:b/>
          <w:bCs/>
          <w:color w:val="333333"/>
          <w:sz w:val="21"/>
          <w:szCs w:val="21"/>
          <w:shd w:val="clear" w:color="auto" w:fill="FFFFFF"/>
          <w:lang w:eastAsia="en-GB"/>
        </w:rPr>
        <w:t>analyze</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their orders and shipments to determine how best to deploy their resources.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Solution Concept</w:t>
      </w:r>
      <w:r w:rsidRPr="009F55F8">
        <w:rPr>
          <w:rFonts w:ascii="Helvetica Neue" w:eastAsia="Times New Roman" w:hAnsi="Helvetica Neue" w:cs="Times New Roman"/>
          <w:b/>
          <w:bCs/>
          <w:color w:val="333333"/>
          <w:sz w:val="21"/>
          <w:szCs w:val="21"/>
          <w:lang w:eastAsia="en-GB"/>
        </w:rPr>
        <w:br/>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wants to implement two concepts using the cloud:</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Use their proprietary technology in a real-time inventory-tracking system that indicates the location of</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their loads</w:t>
      </w:r>
      <w:r>
        <w:rPr>
          <w:rFonts w:ascii="Helvetica Neue" w:eastAsia="Times New Roman" w:hAnsi="Helvetica Neue" w:cs="Times New Roman"/>
          <w:b/>
          <w:bCs/>
          <w:color w:val="333333"/>
          <w:sz w:val="21"/>
          <w:szCs w:val="21"/>
          <w:lang w:eastAsia="en-GB"/>
        </w:rPr>
        <w:t xml:space="preserve"> </w:t>
      </w:r>
      <w:r w:rsidRPr="009F55F8">
        <w:rPr>
          <w:rFonts w:ascii="Helvetica Neue" w:eastAsia="Times New Roman" w:hAnsi="Helvetica Neue" w:cs="Times New Roman"/>
          <w:b/>
          <w:bCs/>
          <w:color w:val="333333"/>
          <w:sz w:val="21"/>
          <w:szCs w:val="21"/>
          <w:shd w:val="clear" w:color="auto" w:fill="FFFFFF"/>
          <w:lang w:eastAsia="en-GB"/>
        </w:rPr>
        <w:t xml:space="preserve">Perform analytics on all their orders and shipment logs, which contain both structured and </w:t>
      </w:r>
      <w:r>
        <w:rPr>
          <w:rFonts w:ascii="Helvetica Neue" w:eastAsia="Times New Roman" w:hAnsi="Helvetica Neue" w:cs="Times New Roman"/>
          <w:b/>
          <w:bCs/>
          <w:color w:val="333333"/>
          <w:sz w:val="21"/>
          <w:szCs w:val="21"/>
          <w:shd w:val="clear" w:color="auto" w:fill="FFFFFF"/>
          <w:lang w:eastAsia="en-GB"/>
        </w:rPr>
        <w:t>unstructured</w:t>
      </w:r>
      <w:r>
        <w:rPr>
          <w:rFonts w:ascii="Helvetica Neue" w:eastAsia="Times New Roman" w:hAnsi="Helvetica Neue" w:cs="Times New Roman"/>
          <w:b/>
          <w:bCs/>
          <w:color w:val="333333"/>
          <w:sz w:val="21"/>
          <w:szCs w:val="21"/>
          <w:lang w:eastAsia="en-GB"/>
        </w:rPr>
        <w:t xml:space="preserve"> </w:t>
      </w:r>
      <w:r w:rsidRPr="009F55F8">
        <w:rPr>
          <w:rFonts w:ascii="Helvetica Neue" w:eastAsia="Times New Roman" w:hAnsi="Helvetica Neue" w:cs="Times New Roman"/>
          <w:b/>
          <w:bCs/>
          <w:color w:val="333333"/>
          <w:sz w:val="21"/>
          <w:szCs w:val="21"/>
          <w:shd w:val="clear" w:color="auto" w:fill="FFFFFF"/>
          <w:lang w:eastAsia="en-GB"/>
        </w:rPr>
        <w:t>data, to determine how best to deploy resources, which markets to expand info. They also</w:t>
      </w:r>
      <w:r>
        <w:rPr>
          <w:rFonts w:ascii="Helvetica Neue" w:eastAsia="Times New Roman" w:hAnsi="Helvetica Neue" w:cs="Times New Roman"/>
          <w:b/>
          <w:bCs/>
          <w:color w:val="333333"/>
          <w:sz w:val="21"/>
          <w:szCs w:val="21"/>
          <w:shd w:val="clear" w:color="auto" w:fill="FFFFFF"/>
          <w:lang w:eastAsia="en-GB"/>
        </w:rPr>
        <w:t xml:space="preserve"> </w:t>
      </w:r>
      <w:r w:rsidRPr="009F55F8">
        <w:rPr>
          <w:rFonts w:ascii="Helvetica Neue" w:eastAsia="Times New Roman" w:hAnsi="Helvetica Neue" w:cs="Times New Roman"/>
          <w:b/>
          <w:bCs/>
          <w:color w:val="333333"/>
          <w:sz w:val="21"/>
          <w:szCs w:val="21"/>
          <w:shd w:val="clear" w:color="auto" w:fill="FFFFFF"/>
          <w:lang w:eastAsia="en-GB"/>
        </w:rPr>
        <w:t>want to use predictive analytics to learn earlier when a shipment will be delayed.</w:t>
      </w:r>
    </w:p>
    <w:p w14:paraId="2321462A" w14:textId="77777777"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Existing Technical Environment</w:t>
      </w:r>
    </w:p>
    <w:p w14:paraId="795D2A83" w14:textId="77777777"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proofErr w:type="spellStart"/>
      <w:r w:rsidRPr="009F55F8">
        <w:rPr>
          <w:rFonts w:ascii="Helvetica Neue" w:eastAsia="Times New Roman" w:hAnsi="Helvetica Neue" w:cs="Times New Roman"/>
          <w:b/>
          <w:bCs/>
          <w:color w:val="333333"/>
          <w:sz w:val="21"/>
          <w:szCs w:val="21"/>
          <w:shd w:val="clear" w:color="auto" w:fill="FFFFFF"/>
          <w:lang w:eastAsia="en-GB"/>
        </w:rPr>
        <w:t>Flowlogistic</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architecture resides in a single data </w:t>
      </w:r>
      <w:proofErr w:type="spellStart"/>
      <w:r w:rsidRPr="009F55F8">
        <w:rPr>
          <w:rFonts w:ascii="Helvetica Neue" w:eastAsia="Times New Roman" w:hAnsi="Helvetica Neue" w:cs="Times New Roman"/>
          <w:b/>
          <w:bCs/>
          <w:color w:val="333333"/>
          <w:sz w:val="21"/>
          <w:szCs w:val="21"/>
          <w:shd w:val="clear" w:color="auto" w:fill="FFFFFF"/>
          <w:lang w:eastAsia="en-GB"/>
        </w:rPr>
        <w:t>center</w:t>
      </w:r>
      <w:proofErr w:type="spellEnd"/>
      <w:r w:rsidRPr="009F55F8">
        <w:rPr>
          <w:rFonts w:ascii="Helvetica Neue" w:eastAsia="Times New Roman" w:hAnsi="Helvetica Neue" w:cs="Times New Roman"/>
          <w:b/>
          <w:bCs/>
          <w:color w:val="333333"/>
          <w:sz w:val="21"/>
          <w:szCs w:val="21"/>
          <w:shd w:val="clear" w:color="auto" w:fill="FFFFFF"/>
          <w:lang w:eastAsia="en-GB"/>
        </w:rPr>
        <w:t>:</w:t>
      </w:r>
    </w:p>
    <w:p w14:paraId="64A2CB6C" w14:textId="77777777" w:rsidR="00107E40"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Databases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8 physical servers in 2 clusters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SQL Server - user data, inventory, static data</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3 physical servers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Cassandra - metadata, tracking messages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10 Kafka servers - tracking message aggregation and batch insert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Application servers - customer front end, middleware for order/customs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2A3B8FD3" wp14:editId="7465672F">
            <wp:extent cx="114300" cy="7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60 virtual machines across 20 physical servers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lastRenderedPageBreak/>
        <w:t>- Tomcat - Java services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Nginx - static content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Batch servers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Storage appliances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4A0948CD" wp14:editId="11053996">
            <wp:extent cx="114300" cy="7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iSCSI for virtual machine (VM) hosts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Fibre Channel storage area network (FC SAN) - SQL server storage</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Network-attached storage (NAS) image storage, logs, backups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Apache Hadoop /Spark servers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613AAE52" wp14:editId="00108CD6">
            <wp:extent cx="114300" cy="7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Core Data Lake</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Data analysis workloads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20 miscellaneous servers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233E756E" wp14:editId="0401D999">
            <wp:extent cx="114300" cy="7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Jenkins, monitoring, bastion hosts,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Business Requirements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Build a reliable and reproducible environment with scaled panty of production.</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2E2BB72E" wp14:editId="79911405">
            <wp:extent cx="114300"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Aggregate data in a centralized Data Lake for analysis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5E1F3EB8" wp14:editId="4A8E30D2">
            <wp:extent cx="114300" cy="7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Use historical data to perform predictive analytics on future shipments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6FB5FEF8" wp14:editId="3C63C338">
            <wp:extent cx="114300" cy="7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Accurately track every shipment worldwide using proprietary technology</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3403600A" wp14:editId="340B3019">
            <wp:extent cx="114300" cy="7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Improve business agility and speed of innovation through rapid provisioning of new resources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00882180" wp14:editId="076C17D8">
            <wp:extent cx="114300" cy="7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proofErr w:type="spellStart"/>
      <w:r w:rsidRPr="009F55F8">
        <w:rPr>
          <w:rFonts w:ascii="Helvetica Neue" w:eastAsia="Times New Roman" w:hAnsi="Helvetica Neue" w:cs="Times New Roman"/>
          <w:b/>
          <w:bCs/>
          <w:color w:val="333333"/>
          <w:sz w:val="21"/>
          <w:szCs w:val="21"/>
          <w:shd w:val="clear" w:color="auto" w:fill="FFFFFF"/>
          <w:lang w:eastAsia="en-GB"/>
        </w:rPr>
        <w:t>Analyze</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and optimize architecture for performance in the cloud</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0179D204" wp14:editId="1738941A">
            <wp:extent cx="114300" cy="7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Migrate fully to the cloud if all other requirements are met</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397AA4DE" wp14:editId="3F334F4E">
            <wp:extent cx="114300"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Technical Requirements</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Handle both streaming and batch data</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3113AD94" wp14:editId="20EA6315">
            <wp:extent cx="114300" cy="7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Migrate existing Hadoop workloads</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5AF6D896" wp14:editId="4A1244EC">
            <wp:extent cx="114300"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Ensure architecture is scalable and elastic to meet the changing demands of the company.</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4ADFD9D1" wp14:editId="4CFE00B9">
            <wp:extent cx="114300" cy="7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Use managed services whenever possible</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08B41347" wp14:editId="39C0EA85">
            <wp:extent cx="114300" cy="7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Encrypt data flight and at rest</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7F5430EE" wp14:editId="1B4D97DA">
            <wp:extent cx="11430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xml:space="preserve">Connect a VPN between the production data </w:t>
      </w:r>
      <w:proofErr w:type="spellStart"/>
      <w:r w:rsidRPr="009F55F8">
        <w:rPr>
          <w:rFonts w:ascii="Helvetica Neue" w:eastAsia="Times New Roman" w:hAnsi="Helvetica Neue" w:cs="Times New Roman"/>
          <w:b/>
          <w:bCs/>
          <w:color w:val="333333"/>
          <w:sz w:val="21"/>
          <w:szCs w:val="21"/>
          <w:shd w:val="clear" w:color="auto" w:fill="FFFFFF"/>
          <w:lang w:eastAsia="en-GB"/>
        </w:rPr>
        <w:t>center</w:t>
      </w:r>
      <w:proofErr w:type="spellEnd"/>
      <w:r w:rsidRPr="009F55F8">
        <w:rPr>
          <w:rFonts w:ascii="Helvetica Neue" w:eastAsia="Times New Roman" w:hAnsi="Helvetica Neue" w:cs="Times New Roman"/>
          <w:b/>
          <w:bCs/>
          <w:color w:val="333333"/>
          <w:sz w:val="21"/>
          <w:szCs w:val="21"/>
          <w:shd w:val="clear" w:color="auto" w:fill="FFFFFF"/>
          <w:lang w:eastAsia="en-GB"/>
        </w:rPr>
        <w:t xml:space="preserve"> and cloud environment</w:t>
      </w:r>
      <w:r w:rsidRPr="009F55F8">
        <w:rPr>
          <w:rFonts w:ascii="Helvetica Neue" w:eastAsia="Times New Roman" w:hAnsi="Helvetica Neue" w:cs="Times New Roman"/>
          <w:b/>
          <w:bCs/>
          <w:color w:val="333333"/>
          <w:sz w:val="21"/>
          <w:szCs w:val="21"/>
          <w:lang w:eastAsia="en-GB"/>
        </w:rPr>
        <w:br/>
      </w:r>
      <w:r w:rsidRPr="009F55F8">
        <w:rPr>
          <w:rFonts w:ascii="Times New Roman" w:eastAsia="Times New Roman" w:hAnsi="Times New Roman" w:cs="Times New Roman"/>
          <w:lang w:eastAsia="en-GB"/>
        </w:rPr>
        <w:fldChar w:fldCharType="begin"/>
      </w:r>
      <w:r w:rsidRPr="009F55F8">
        <w:rPr>
          <w:rFonts w:ascii="Times New Roman" w:eastAsia="Times New Roman" w:hAnsi="Times New Roman" w:cs="Times New Roman"/>
          <w:lang w:eastAsia="en-GB"/>
        </w:rPr>
        <w:instrText xml:space="preserve"> INCLUDEPICTURE "https://www.freecram.net/uploads/Professional-Data-Engineer/79812f5a667d13cdab86b1d0132ec145.jpg" \* MERGEFORMATINET </w:instrText>
      </w:r>
      <w:r w:rsidRPr="009F55F8">
        <w:rPr>
          <w:rFonts w:ascii="Times New Roman" w:eastAsia="Times New Roman" w:hAnsi="Times New Roman" w:cs="Times New Roman"/>
          <w:lang w:eastAsia="en-GB"/>
        </w:rPr>
        <w:fldChar w:fldCharType="separate"/>
      </w:r>
      <w:r w:rsidRPr="009F55F8">
        <w:rPr>
          <w:rFonts w:ascii="Times New Roman" w:eastAsia="Times New Roman" w:hAnsi="Times New Roman" w:cs="Times New Roman"/>
          <w:noProof/>
          <w:lang w:eastAsia="en-GB"/>
        </w:rPr>
        <w:drawing>
          <wp:inline distT="0" distB="0" distL="0" distR="0" wp14:anchorId="5BE605C2" wp14:editId="4F10917D">
            <wp:extent cx="11430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9F55F8">
        <w:rPr>
          <w:rFonts w:ascii="Times New Roman" w:eastAsia="Times New Roman" w:hAnsi="Times New Roman" w:cs="Times New Roman"/>
          <w:lang w:eastAsia="en-GB"/>
        </w:rPr>
        <w:fldChar w:fldCharType="end"/>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SEO Statement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We have grown so quickly that our inability to upgrade our infrastructure is really hampering further growth and efficiency. We are efficient at moving shipments around the world, but we are inefficient at moving data around.</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We need to organize our information so we can more easily understand where our customers are and what they are shipping.</w:t>
      </w:r>
    </w:p>
    <w:p w14:paraId="6CE46F99" w14:textId="77777777" w:rsidR="00107E40"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CTO Statement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p>
    <w:p w14:paraId="2277C184" w14:textId="129A2E48" w:rsidR="009F55F8" w:rsidRDefault="009F55F8" w:rsidP="009F55F8">
      <w:pPr>
        <w:rPr>
          <w:rFonts w:ascii="Helvetica Neue" w:eastAsia="Times New Roman" w:hAnsi="Helvetica Neue" w:cs="Times New Roman"/>
          <w:b/>
          <w:bCs/>
          <w:color w:val="333333"/>
          <w:sz w:val="21"/>
          <w:szCs w:val="21"/>
          <w:shd w:val="clear" w:color="auto" w:fill="FFFFFF"/>
          <w:lang w:eastAsia="en-GB"/>
        </w:rPr>
      </w:pP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CFO Statement</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 xml:space="preserve">Part of our competitive advantage is that we penalize ourselves for late shipments and deliveries. </w:t>
      </w:r>
      <w:r w:rsidRPr="009F55F8">
        <w:rPr>
          <w:rFonts w:ascii="Helvetica Neue" w:eastAsia="Times New Roman" w:hAnsi="Helvetica Neue" w:cs="Times New Roman"/>
          <w:b/>
          <w:bCs/>
          <w:color w:val="333333"/>
          <w:sz w:val="21"/>
          <w:szCs w:val="21"/>
          <w:shd w:val="clear" w:color="auto" w:fill="FFFFFF"/>
          <w:lang w:eastAsia="en-GB"/>
        </w:rPr>
        <w:lastRenderedPageBreak/>
        <w:t>Knowing where out shipments are at all times has a direct correlation to our bottom line and profitability.</w:t>
      </w:r>
      <w:r w:rsidRPr="009F55F8">
        <w:rPr>
          <w:rFonts w:ascii="Helvetica Neue" w:eastAsia="Times New Roman" w:hAnsi="Helvetica Neue" w:cs="Times New Roman"/>
          <w:b/>
          <w:bCs/>
          <w:color w:val="333333"/>
          <w:sz w:val="21"/>
          <w:szCs w:val="21"/>
          <w:lang w:eastAsia="en-GB"/>
        </w:rPr>
        <w:br/>
      </w:r>
      <w:r w:rsidRPr="009F55F8">
        <w:rPr>
          <w:rFonts w:ascii="Helvetica Neue" w:eastAsia="Times New Roman" w:hAnsi="Helvetica Neue" w:cs="Times New Roman"/>
          <w:b/>
          <w:bCs/>
          <w:color w:val="333333"/>
          <w:sz w:val="21"/>
          <w:szCs w:val="21"/>
          <w:shd w:val="clear" w:color="auto" w:fill="FFFFFF"/>
          <w:lang w:eastAsia="en-GB"/>
        </w:rPr>
        <w:t>Additionally, I don't want to commit capital to building out a server environment.</w:t>
      </w:r>
    </w:p>
    <w:p w14:paraId="3FEE30A3" w14:textId="2FCCA4B3" w:rsidR="00107E40" w:rsidRDefault="00107E40" w:rsidP="009F55F8">
      <w:pPr>
        <w:rPr>
          <w:rFonts w:ascii="Helvetica Neue" w:eastAsia="Times New Roman" w:hAnsi="Helvetica Neue" w:cs="Times New Roman"/>
          <w:b/>
          <w:bCs/>
          <w:color w:val="333333"/>
          <w:sz w:val="21"/>
          <w:szCs w:val="21"/>
          <w:shd w:val="clear" w:color="auto" w:fill="FFFFFF"/>
          <w:lang w:eastAsia="en-GB"/>
        </w:rPr>
      </w:pPr>
    </w:p>
    <w:p w14:paraId="40017FE4" w14:textId="0FF6CC13" w:rsidR="00107E40" w:rsidRDefault="00107E40" w:rsidP="00107E40">
      <w:pPr>
        <w:shd w:val="clear" w:color="auto" w:fill="FFFFFF"/>
        <w:rPr>
          <w:rFonts w:ascii="Helvetica Neue" w:eastAsia="Times New Roman" w:hAnsi="Helvetica Neue" w:cs="Times New Roman"/>
          <w:b/>
          <w:bCs/>
          <w:color w:val="333333"/>
          <w:sz w:val="21"/>
          <w:szCs w:val="21"/>
          <w:lang w:eastAsia="en-GB"/>
        </w:rPr>
      </w:pPr>
      <w:proofErr w:type="spellStart"/>
      <w:r w:rsidRPr="00107E40">
        <w:rPr>
          <w:rFonts w:ascii="Helvetica Neue" w:eastAsia="Times New Roman" w:hAnsi="Helvetica Neue" w:cs="Times New Roman"/>
          <w:b/>
          <w:bCs/>
          <w:color w:val="333333"/>
          <w:sz w:val="21"/>
          <w:szCs w:val="21"/>
          <w:lang w:eastAsia="en-GB"/>
        </w:rPr>
        <w:t>Flowlogistic</w:t>
      </w:r>
      <w:proofErr w:type="spellEnd"/>
      <w:r w:rsidRPr="00107E40">
        <w:rPr>
          <w:rFonts w:ascii="Helvetica Neue" w:eastAsia="Times New Roman" w:hAnsi="Helvetica Neue" w:cs="Times New Roman"/>
          <w:b/>
          <w:bCs/>
          <w:color w:val="333333"/>
          <w:sz w:val="21"/>
          <w:szCs w:val="21"/>
          <w:lang w:eastAsia="en-GB"/>
        </w:rPr>
        <w:t xml:space="preserve"> wants to use Google BigQuery as their primary analysis system, but they still have Apache Hadoop and Spark workloads that they cannot move to BigQuery. </w:t>
      </w:r>
      <w:proofErr w:type="spellStart"/>
      <w:r w:rsidRPr="00107E40">
        <w:rPr>
          <w:rFonts w:ascii="Helvetica Neue" w:eastAsia="Times New Roman" w:hAnsi="Helvetica Neue" w:cs="Times New Roman"/>
          <w:b/>
          <w:bCs/>
          <w:color w:val="333333"/>
          <w:sz w:val="21"/>
          <w:szCs w:val="21"/>
          <w:lang w:eastAsia="en-GB"/>
        </w:rPr>
        <w:t>Flowlogistic</w:t>
      </w:r>
      <w:proofErr w:type="spellEnd"/>
      <w:r w:rsidRPr="00107E40">
        <w:rPr>
          <w:rFonts w:ascii="Helvetica Neue" w:eastAsia="Times New Roman" w:hAnsi="Helvetica Neue" w:cs="Times New Roman"/>
          <w:b/>
          <w:bCs/>
          <w:color w:val="333333"/>
          <w:sz w:val="21"/>
          <w:szCs w:val="21"/>
          <w:lang w:eastAsia="en-GB"/>
        </w:rPr>
        <w:t xml:space="preserve"> does not know how to store the data that is common to both workloads. What should they do?</w:t>
      </w:r>
    </w:p>
    <w:p w14:paraId="09FFA1F0" w14:textId="77777777" w:rsidR="00107E40" w:rsidRPr="00107E40" w:rsidRDefault="00107E40" w:rsidP="00107E40">
      <w:pPr>
        <w:shd w:val="clear" w:color="auto" w:fill="FFFFFF"/>
        <w:rPr>
          <w:rFonts w:ascii="Helvetica Neue" w:eastAsia="Times New Roman" w:hAnsi="Helvetica Neue" w:cs="Times New Roman"/>
          <w:b/>
          <w:bCs/>
          <w:color w:val="333333"/>
          <w:sz w:val="21"/>
          <w:szCs w:val="21"/>
          <w:lang w:eastAsia="en-GB"/>
        </w:rPr>
      </w:pPr>
    </w:p>
    <w:p w14:paraId="14943263" w14:textId="77777777" w:rsidR="00107E40" w:rsidRP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r w:rsidRPr="00107E40">
        <w:rPr>
          <w:rFonts w:ascii="Helvetica Neue" w:eastAsia="Times New Roman" w:hAnsi="Helvetica Neue" w:cs="Times New Roman"/>
          <w:b/>
          <w:bCs/>
          <w:color w:val="333333"/>
          <w:sz w:val="21"/>
          <w:szCs w:val="21"/>
          <w:lang w:eastAsia="en-GB"/>
        </w:rPr>
        <w:t>A.</w:t>
      </w:r>
      <w:r w:rsidRPr="00107E40">
        <w:rPr>
          <w:rFonts w:ascii="Helvetica Neue" w:eastAsia="Times New Roman" w:hAnsi="Helvetica Neue" w:cs="Times New Roman"/>
          <w:color w:val="333333"/>
          <w:sz w:val="21"/>
          <w:szCs w:val="21"/>
          <w:lang w:eastAsia="en-GB"/>
        </w:rPr>
        <w:t xml:space="preserve"> Store he common data in the HDFS storage for a Google Cloud </w:t>
      </w:r>
      <w:proofErr w:type="spellStart"/>
      <w:r w:rsidRPr="00107E40">
        <w:rPr>
          <w:rFonts w:ascii="Helvetica Neue" w:eastAsia="Times New Roman" w:hAnsi="Helvetica Neue" w:cs="Times New Roman"/>
          <w:color w:val="333333"/>
          <w:sz w:val="21"/>
          <w:szCs w:val="21"/>
          <w:lang w:eastAsia="en-GB"/>
        </w:rPr>
        <w:t>Dataproc</w:t>
      </w:r>
      <w:proofErr w:type="spellEnd"/>
      <w:r w:rsidRPr="00107E40">
        <w:rPr>
          <w:rFonts w:ascii="Helvetica Neue" w:eastAsia="Times New Roman" w:hAnsi="Helvetica Neue" w:cs="Times New Roman"/>
          <w:color w:val="333333"/>
          <w:sz w:val="21"/>
          <w:szCs w:val="21"/>
          <w:lang w:eastAsia="en-GB"/>
        </w:rPr>
        <w:t xml:space="preserve"> cluster.</w:t>
      </w:r>
    </w:p>
    <w:p w14:paraId="145DAA4D" w14:textId="77777777" w:rsidR="00107E40" w:rsidRP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r w:rsidRPr="00107E40">
        <w:rPr>
          <w:rFonts w:ascii="Helvetica Neue" w:eastAsia="Times New Roman" w:hAnsi="Helvetica Neue" w:cs="Times New Roman"/>
          <w:b/>
          <w:bCs/>
          <w:color w:val="333333"/>
          <w:sz w:val="21"/>
          <w:szCs w:val="21"/>
          <w:lang w:eastAsia="en-GB"/>
        </w:rPr>
        <w:t>B.</w:t>
      </w:r>
      <w:r w:rsidRPr="00107E40">
        <w:rPr>
          <w:rFonts w:ascii="Helvetica Neue" w:eastAsia="Times New Roman" w:hAnsi="Helvetica Neue" w:cs="Times New Roman"/>
          <w:color w:val="333333"/>
          <w:sz w:val="21"/>
          <w:szCs w:val="21"/>
          <w:lang w:eastAsia="en-GB"/>
        </w:rPr>
        <w:t> Store the common data encoded as Avro in Google Cloud Storage.</w:t>
      </w:r>
    </w:p>
    <w:p w14:paraId="685B1780" w14:textId="77777777" w:rsidR="00107E40" w:rsidRP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r w:rsidRPr="00107E40">
        <w:rPr>
          <w:rFonts w:ascii="Helvetica Neue" w:eastAsia="Times New Roman" w:hAnsi="Helvetica Neue" w:cs="Times New Roman"/>
          <w:b/>
          <w:bCs/>
          <w:color w:val="333333"/>
          <w:sz w:val="21"/>
          <w:szCs w:val="21"/>
          <w:lang w:eastAsia="en-GB"/>
        </w:rPr>
        <w:t>C.</w:t>
      </w:r>
      <w:r w:rsidRPr="00107E40">
        <w:rPr>
          <w:rFonts w:ascii="Helvetica Neue" w:eastAsia="Times New Roman" w:hAnsi="Helvetica Neue" w:cs="Times New Roman"/>
          <w:color w:val="333333"/>
          <w:sz w:val="21"/>
          <w:szCs w:val="21"/>
          <w:lang w:eastAsia="en-GB"/>
        </w:rPr>
        <w:t> Store the common data in BigQuery as partitioned tables.</w:t>
      </w:r>
    </w:p>
    <w:p w14:paraId="09A166F0" w14:textId="2EF42E09" w:rsid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r w:rsidRPr="00107E40">
        <w:rPr>
          <w:rFonts w:ascii="Helvetica Neue" w:eastAsia="Times New Roman" w:hAnsi="Helvetica Neue" w:cs="Times New Roman"/>
          <w:b/>
          <w:bCs/>
          <w:color w:val="333333"/>
          <w:sz w:val="21"/>
          <w:szCs w:val="21"/>
          <w:lang w:eastAsia="en-GB"/>
        </w:rPr>
        <w:t>D.</w:t>
      </w:r>
      <w:r w:rsidRPr="00107E40">
        <w:rPr>
          <w:rFonts w:ascii="Helvetica Neue" w:eastAsia="Times New Roman" w:hAnsi="Helvetica Neue" w:cs="Times New Roman"/>
          <w:color w:val="333333"/>
          <w:sz w:val="21"/>
          <w:szCs w:val="21"/>
          <w:lang w:eastAsia="en-GB"/>
        </w:rPr>
        <w:t> Store the common data in BigQuery and expose authorized views.</w:t>
      </w:r>
    </w:p>
    <w:p w14:paraId="41637328" w14:textId="7B945A19" w:rsid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D</w:t>
      </w:r>
    </w:p>
    <w:p w14:paraId="05517376" w14:textId="20C72B71" w:rsidR="00B95744" w:rsidRDefault="00B95744" w:rsidP="00107E40">
      <w:pPr>
        <w:shd w:val="clear" w:color="auto" w:fill="FFFFFF"/>
        <w:spacing w:after="150"/>
        <w:rPr>
          <w:rFonts w:ascii="Helvetica Neue" w:eastAsia="Times New Roman" w:hAnsi="Helvetica Neue" w:cs="Times New Roman"/>
          <w:color w:val="333333"/>
          <w:sz w:val="21"/>
          <w:szCs w:val="21"/>
          <w:lang w:eastAsia="en-GB"/>
        </w:rPr>
      </w:pPr>
    </w:p>
    <w:p w14:paraId="60C68C29" w14:textId="77777777" w:rsidR="00B95744" w:rsidRPr="00B95744" w:rsidRDefault="00B95744" w:rsidP="00B95744">
      <w:pPr>
        <w:shd w:val="clear" w:color="auto" w:fill="FFFFFF"/>
        <w:rPr>
          <w:rFonts w:ascii="Helvetica Neue" w:eastAsia="Times New Roman" w:hAnsi="Helvetica Neue" w:cs="Times New Roman"/>
          <w:b/>
          <w:bCs/>
          <w:color w:val="333333"/>
          <w:sz w:val="21"/>
          <w:szCs w:val="21"/>
          <w:lang w:eastAsia="en-GB"/>
        </w:rPr>
      </w:pPr>
      <w:proofErr w:type="spellStart"/>
      <w:r w:rsidRPr="00B95744">
        <w:rPr>
          <w:rFonts w:ascii="Helvetica Neue" w:eastAsia="Times New Roman" w:hAnsi="Helvetica Neue" w:cs="Times New Roman"/>
          <w:b/>
          <w:bCs/>
          <w:color w:val="333333"/>
          <w:sz w:val="21"/>
          <w:szCs w:val="21"/>
          <w:lang w:eastAsia="en-GB"/>
        </w:rPr>
        <w:t>Flowlogistic's</w:t>
      </w:r>
      <w:proofErr w:type="spellEnd"/>
      <w:r w:rsidRPr="00B95744">
        <w:rPr>
          <w:rFonts w:ascii="Helvetica Neue" w:eastAsia="Times New Roman" w:hAnsi="Helvetica Neue" w:cs="Times New Roman"/>
          <w:b/>
          <w:bCs/>
          <w:color w:val="333333"/>
          <w:sz w:val="21"/>
          <w:szCs w:val="21"/>
          <w:lang w:eastAsia="en-GB"/>
        </w:rPr>
        <w:t xml:space="preserve"> CEO wants to gain rapid insight into their customer base so his sales team can be better</w:t>
      </w:r>
      <w:r w:rsidRPr="00B95744">
        <w:rPr>
          <w:rFonts w:ascii="Helvetica Neue" w:eastAsia="Times New Roman" w:hAnsi="Helvetica Neue" w:cs="Times New Roman"/>
          <w:b/>
          <w:bCs/>
          <w:color w:val="333333"/>
          <w:sz w:val="21"/>
          <w:szCs w:val="21"/>
          <w:lang w:eastAsia="en-GB"/>
        </w:rPr>
        <w:br/>
        <w:t>informed in the field. This team is not very technical, so they've purchased a visualization tool to simplify</w:t>
      </w:r>
      <w:r w:rsidRPr="00B95744">
        <w:rPr>
          <w:rFonts w:ascii="Helvetica Neue" w:eastAsia="Times New Roman" w:hAnsi="Helvetica Neue" w:cs="Times New Roman"/>
          <w:b/>
          <w:bCs/>
          <w:color w:val="333333"/>
          <w:sz w:val="21"/>
          <w:szCs w:val="21"/>
          <w:lang w:eastAsia="en-GB"/>
        </w:rPr>
        <w:br/>
        <w:t>the creation of BigQuery reports. However, they've been overwhelmed by all the data in the table, and are</w:t>
      </w:r>
      <w:r w:rsidRPr="00B95744">
        <w:rPr>
          <w:rFonts w:ascii="Helvetica Neue" w:eastAsia="Times New Roman" w:hAnsi="Helvetica Neue" w:cs="Times New Roman"/>
          <w:b/>
          <w:bCs/>
          <w:color w:val="333333"/>
          <w:sz w:val="21"/>
          <w:szCs w:val="21"/>
          <w:lang w:eastAsia="en-GB"/>
        </w:rPr>
        <w:br/>
        <w:t>spending a lot of money on queries trying to find the data they need. You want to solve their problem in the</w:t>
      </w:r>
      <w:r w:rsidRPr="00B95744">
        <w:rPr>
          <w:rFonts w:ascii="Helvetica Neue" w:eastAsia="Times New Roman" w:hAnsi="Helvetica Neue" w:cs="Times New Roman"/>
          <w:b/>
          <w:bCs/>
          <w:color w:val="333333"/>
          <w:sz w:val="21"/>
          <w:szCs w:val="21"/>
          <w:lang w:eastAsia="en-GB"/>
        </w:rPr>
        <w:br/>
        <w:t>most cost-effective way. What should you do?</w:t>
      </w:r>
    </w:p>
    <w:p w14:paraId="3BFBE513"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A.</w:t>
      </w:r>
      <w:r w:rsidRPr="00B95744">
        <w:rPr>
          <w:rFonts w:ascii="Helvetica Neue" w:eastAsia="Times New Roman" w:hAnsi="Helvetica Neue" w:cs="Times New Roman"/>
          <w:color w:val="333333"/>
          <w:sz w:val="21"/>
          <w:szCs w:val="21"/>
          <w:lang w:eastAsia="en-GB"/>
        </w:rPr>
        <w:t> Export the data into a Google Sheet for virtualization.</w:t>
      </w:r>
    </w:p>
    <w:p w14:paraId="498FDE1F"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B.</w:t>
      </w:r>
      <w:r w:rsidRPr="00B95744">
        <w:rPr>
          <w:rFonts w:ascii="Helvetica Neue" w:eastAsia="Times New Roman" w:hAnsi="Helvetica Neue" w:cs="Times New Roman"/>
          <w:color w:val="333333"/>
          <w:sz w:val="21"/>
          <w:szCs w:val="21"/>
          <w:lang w:eastAsia="en-GB"/>
        </w:rPr>
        <w:t> Create an additional table with only the necessary columns.</w:t>
      </w:r>
    </w:p>
    <w:p w14:paraId="2F492B65"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C.</w:t>
      </w:r>
      <w:r w:rsidRPr="00B95744">
        <w:rPr>
          <w:rFonts w:ascii="Helvetica Neue" w:eastAsia="Times New Roman" w:hAnsi="Helvetica Neue" w:cs="Times New Roman"/>
          <w:color w:val="333333"/>
          <w:sz w:val="21"/>
          <w:szCs w:val="21"/>
          <w:lang w:eastAsia="en-GB"/>
        </w:rPr>
        <w:t> Create a view on the table to present to the virtualization tool.</w:t>
      </w:r>
    </w:p>
    <w:p w14:paraId="25129D41"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D.</w:t>
      </w:r>
      <w:r w:rsidRPr="00B95744">
        <w:rPr>
          <w:rFonts w:ascii="Helvetica Neue" w:eastAsia="Times New Roman" w:hAnsi="Helvetica Neue" w:cs="Times New Roman"/>
          <w:color w:val="333333"/>
          <w:sz w:val="21"/>
          <w:szCs w:val="21"/>
          <w:lang w:eastAsia="en-GB"/>
        </w:rPr>
        <w:t> Create identity and access management (IAM) roles on the appropriate columns, so only they appear</w:t>
      </w:r>
      <w:r w:rsidRPr="00B95744">
        <w:rPr>
          <w:rFonts w:ascii="Helvetica Neue" w:eastAsia="Times New Roman" w:hAnsi="Helvetica Neue" w:cs="Times New Roman"/>
          <w:color w:val="333333"/>
          <w:sz w:val="21"/>
          <w:szCs w:val="21"/>
          <w:lang w:eastAsia="en-GB"/>
        </w:rPr>
        <w:br/>
        <w:t>in a query.</w:t>
      </w:r>
    </w:p>
    <w:p w14:paraId="13DA6306" w14:textId="56279F1A" w:rsidR="00B95744" w:rsidRDefault="00B95744" w:rsidP="00107E40">
      <w:pPr>
        <w:shd w:val="clear" w:color="auto" w:fill="FFFFFF"/>
        <w:spacing w:after="150"/>
        <w:rPr>
          <w:rFonts w:ascii="Helvetica Neue" w:eastAsia="Times New Roman" w:hAnsi="Helvetica Neue" w:cs="Times New Roman"/>
          <w:color w:val="333333"/>
          <w:sz w:val="21"/>
          <w:szCs w:val="21"/>
          <w:lang w:eastAsia="en-GB"/>
        </w:rPr>
      </w:pPr>
    </w:p>
    <w:p w14:paraId="490F9624" w14:textId="3AB263F5" w:rsidR="00B95744" w:rsidRDefault="00B95744" w:rsidP="00107E40">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C</w:t>
      </w:r>
    </w:p>
    <w:p w14:paraId="68B189F0" w14:textId="7E05B784" w:rsidR="00B95744" w:rsidRDefault="00B95744" w:rsidP="00107E40">
      <w:pPr>
        <w:shd w:val="clear" w:color="auto" w:fill="FFFFFF"/>
        <w:spacing w:after="150"/>
        <w:rPr>
          <w:rFonts w:ascii="Helvetica Neue" w:eastAsia="Times New Roman" w:hAnsi="Helvetica Neue" w:cs="Times New Roman"/>
          <w:color w:val="333333"/>
          <w:sz w:val="21"/>
          <w:szCs w:val="21"/>
          <w:lang w:eastAsia="en-GB"/>
        </w:rPr>
      </w:pPr>
    </w:p>
    <w:p w14:paraId="7695B120" w14:textId="51FE9D69" w:rsidR="00B95744" w:rsidRDefault="00B95744" w:rsidP="00B95744">
      <w:pPr>
        <w:shd w:val="clear" w:color="auto" w:fill="FFFFFF"/>
        <w:rPr>
          <w:rFonts w:ascii="Helvetica Neue" w:eastAsia="Times New Roman" w:hAnsi="Helvetica Neue" w:cs="Times New Roman"/>
          <w:b/>
          <w:bCs/>
          <w:color w:val="333333"/>
          <w:sz w:val="21"/>
          <w:szCs w:val="21"/>
          <w:lang w:eastAsia="en-GB"/>
        </w:rPr>
      </w:pPr>
      <w:proofErr w:type="spellStart"/>
      <w:r w:rsidRPr="00B95744">
        <w:rPr>
          <w:rFonts w:ascii="Helvetica Neue" w:eastAsia="Times New Roman" w:hAnsi="Helvetica Neue" w:cs="Times New Roman"/>
          <w:b/>
          <w:bCs/>
          <w:color w:val="333333"/>
          <w:sz w:val="21"/>
          <w:szCs w:val="21"/>
          <w:lang w:eastAsia="en-GB"/>
        </w:rPr>
        <w:t>Flowlogistic</w:t>
      </w:r>
      <w:proofErr w:type="spellEnd"/>
      <w:r w:rsidRPr="00B95744">
        <w:rPr>
          <w:rFonts w:ascii="Helvetica Neue" w:eastAsia="Times New Roman" w:hAnsi="Helvetica Neue" w:cs="Times New Roman"/>
          <w:b/>
          <w:bCs/>
          <w:color w:val="333333"/>
          <w:sz w:val="21"/>
          <w:szCs w:val="21"/>
          <w:lang w:eastAsia="en-GB"/>
        </w:rPr>
        <w:t xml:space="preserve"> is rolling out their real-time inventory tracking system. The tracking devices will all send package-tracking messages, which will now go to a single Google Cloud Pub/Sub topic instead of the Apache Kafka cluster. A subscriber application will then process the messages for real-time reporting and store them in Google BigQuery for historical analysis. You want to ensure the package data can be </w:t>
      </w:r>
      <w:proofErr w:type="spellStart"/>
      <w:r w:rsidRPr="00B95744">
        <w:rPr>
          <w:rFonts w:ascii="Helvetica Neue" w:eastAsia="Times New Roman" w:hAnsi="Helvetica Neue" w:cs="Times New Roman"/>
          <w:b/>
          <w:bCs/>
          <w:color w:val="333333"/>
          <w:sz w:val="21"/>
          <w:szCs w:val="21"/>
          <w:lang w:eastAsia="en-GB"/>
        </w:rPr>
        <w:t>analyzed</w:t>
      </w:r>
      <w:proofErr w:type="spellEnd"/>
      <w:r w:rsidRPr="00B95744">
        <w:rPr>
          <w:rFonts w:ascii="Helvetica Neue" w:eastAsia="Times New Roman" w:hAnsi="Helvetica Neue" w:cs="Times New Roman"/>
          <w:b/>
          <w:bCs/>
          <w:color w:val="333333"/>
          <w:sz w:val="21"/>
          <w:szCs w:val="21"/>
          <w:lang w:eastAsia="en-GB"/>
        </w:rPr>
        <w:t xml:space="preserve"> over time.</w:t>
      </w:r>
      <w:r w:rsidRPr="00B95744">
        <w:rPr>
          <w:rFonts w:ascii="Helvetica Neue" w:eastAsia="Times New Roman" w:hAnsi="Helvetica Neue" w:cs="Times New Roman"/>
          <w:b/>
          <w:bCs/>
          <w:color w:val="333333"/>
          <w:sz w:val="21"/>
          <w:szCs w:val="21"/>
          <w:lang w:eastAsia="en-GB"/>
        </w:rPr>
        <w:br/>
        <w:t>Which approach should you take?</w:t>
      </w:r>
    </w:p>
    <w:p w14:paraId="2FE9A760" w14:textId="77777777" w:rsidR="00B95744" w:rsidRPr="00B95744" w:rsidRDefault="00B95744" w:rsidP="00B95744">
      <w:pPr>
        <w:shd w:val="clear" w:color="auto" w:fill="FFFFFF"/>
        <w:rPr>
          <w:rFonts w:ascii="Helvetica Neue" w:eastAsia="Times New Roman" w:hAnsi="Helvetica Neue" w:cs="Times New Roman"/>
          <w:b/>
          <w:bCs/>
          <w:color w:val="333333"/>
          <w:sz w:val="21"/>
          <w:szCs w:val="21"/>
          <w:lang w:eastAsia="en-GB"/>
        </w:rPr>
      </w:pPr>
    </w:p>
    <w:p w14:paraId="67B9136E"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A.</w:t>
      </w:r>
      <w:r w:rsidRPr="00B95744">
        <w:rPr>
          <w:rFonts w:ascii="Helvetica Neue" w:eastAsia="Times New Roman" w:hAnsi="Helvetica Neue" w:cs="Times New Roman"/>
          <w:color w:val="333333"/>
          <w:sz w:val="21"/>
          <w:szCs w:val="21"/>
          <w:lang w:eastAsia="en-GB"/>
        </w:rPr>
        <w:t> Attach the timestamp on each message in the Cloud Pub/Sub subscriber application as they are received.</w:t>
      </w:r>
    </w:p>
    <w:p w14:paraId="422B5813" w14:textId="31C6ECBC"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B.</w:t>
      </w:r>
      <w:r w:rsidRPr="00B95744">
        <w:rPr>
          <w:rFonts w:ascii="Helvetica Neue" w:eastAsia="Times New Roman" w:hAnsi="Helvetica Neue" w:cs="Times New Roman"/>
          <w:color w:val="333333"/>
          <w:sz w:val="21"/>
          <w:szCs w:val="21"/>
          <w:lang w:eastAsia="en-GB"/>
        </w:rPr>
        <w:t> Attach the timestamp and Package ID on the outbound message from each publisher device as they are sent to Clo</w:t>
      </w:r>
      <w:r>
        <w:rPr>
          <w:rFonts w:ascii="Helvetica Neue" w:eastAsia="Times New Roman" w:hAnsi="Helvetica Neue" w:cs="Times New Roman"/>
          <w:color w:val="333333"/>
          <w:sz w:val="21"/>
          <w:szCs w:val="21"/>
          <w:lang w:eastAsia="en-GB"/>
        </w:rPr>
        <w:t>u</w:t>
      </w:r>
      <w:r w:rsidRPr="00B95744">
        <w:rPr>
          <w:rFonts w:ascii="Helvetica Neue" w:eastAsia="Times New Roman" w:hAnsi="Helvetica Neue" w:cs="Times New Roman"/>
          <w:color w:val="333333"/>
          <w:sz w:val="21"/>
          <w:szCs w:val="21"/>
          <w:lang w:eastAsia="en-GB"/>
        </w:rPr>
        <w:t>d Pub/Sub.</w:t>
      </w:r>
    </w:p>
    <w:p w14:paraId="13DEA713"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C.</w:t>
      </w:r>
      <w:r w:rsidRPr="00B95744">
        <w:rPr>
          <w:rFonts w:ascii="Helvetica Neue" w:eastAsia="Times New Roman" w:hAnsi="Helvetica Neue" w:cs="Times New Roman"/>
          <w:color w:val="333333"/>
          <w:sz w:val="21"/>
          <w:szCs w:val="21"/>
          <w:lang w:eastAsia="en-GB"/>
        </w:rPr>
        <w:t> Use the NOW () function in BigQuery to record the event's time.</w:t>
      </w:r>
    </w:p>
    <w:p w14:paraId="5FBC3308" w14:textId="3774C07D" w:rsid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sidRPr="00B95744">
        <w:rPr>
          <w:rFonts w:ascii="Helvetica Neue" w:eastAsia="Times New Roman" w:hAnsi="Helvetica Neue" w:cs="Times New Roman"/>
          <w:b/>
          <w:bCs/>
          <w:color w:val="333333"/>
          <w:sz w:val="21"/>
          <w:szCs w:val="21"/>
          <w:lang w:eastAsia="en-GB"/>
        </w:rPr>
        <w:t>D.</w:t>
      </w:r>
      <w:r w:rsidRPr="00B95744">
        <w:rPr>
          <w:rFonts w:ascii="Helvetica Neue" w:eastAsia="Times New Roman" w:hAnsi="Helvetica Neue" w:cs="Times New Roman"/>
          <w:color w:val="333333"/>
          <w:sz w:val="21"/>
          <w:szCs w:val="21"/>
          <w:lang w:eastAsia="en-GB"/>
        </w:rPr>
        <w:t> Use the automatically generated timestamp from Cloud Pub/Sub to order the data.</w:t>
      </w:r>
    </w:p>
    <w:p w14:paraId="15094D3C" w14:textId="20E4B7C3" w:rsid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p>
    <w:p w14:paraId="016A79D4" w14:textId="57EE0CE2" w:rsid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eastAsia="en-GB"/>
        </w:rPr>
        <w:t>Ans: B</w:t>
      </w:r>
    </w:p>
    <w:p w14:paraId="62710E05" w14:textId="2633C071" w:rsid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p>
    <w:p w14:paraId="2A6A74BC" w14:textId="77777777" w:rsidR="00B95744" w:rsidRPr="00B95744" w:rsidRDefault="00B95744" w:rsidP="00B95744">
      <w:pPr>
        <w:shd w:val="clear" w:color="auto" w:fill="FFFFFF"/>
        <w:spacing w:after="150"/>
        <w:rPr>
          <w:rFonts w:ascii="Helvetica Neue" w:eastAsia="Times New Roman" w:hAnsi="Helvetica Neue" w:cs="Times New Roman"/>
          <w:color w:val="333333"/>
          <w:sz w:val="21"/>
          <w:szCs w:val="21"/>
          <w:lang w:eastAsia="en-GB"/>
        </w:rPr>
      </w:pPr>
    </w:p>
    <w:p w14:paraId="3C5E4268" w14:textId="77777777" w:rsidR="00B95744" w:rsidRDefault="00B95744" w:rsidP="00107E40">
      <w:pPr>
        <w:shd w:val="clear" w:color="auto" w:fill="FFFFFF"/>
        <w:spacing w:after="150"/>
        <w:rPr>
          <w:rFonts w:ascii="Helvetica Neue" w:eastAsia="Times New Roman" w:hAnsi="Helvetica Neue" w:cs="Times New Roman"/>
          <w:color w:val="333333"/>
          <w:sz w:val="21"/>
          <w:szCs w:val="21"/>
          <w:lang w:eastAsia="en-GB"/>
        </w:rPr>
      </w:pPr>
    </w:p>
    <w:p w14:paraId="4C29685A" w14:textId="77777777" w:rsidR="00107E40" w:rsidRPr="00107E40" w:rsidRDefault="00107E40" w:rsidP="00107E40">
      <w:pPr>
        <w:shd w:val="clear" w:color="auto" w:fill="FFFFFF"/>
        <w:spacing w:after="150"/>
        <w:rPr>
          <w:rFonts w:ascii="Helvetica Neue" w:eastAsia="Times New Roman" w:hAnsi="Helvetica Neue" w:cs="Times New Roman"/>
          <w:color w:val="333333"/>
          <w:sz w:val="21"/>
          <w:szCs w:val="21"/>
          <w:lang w:eastAsia="en-GB"/>
        </w:rPr>
      </w:pPr>
    </w:p>
    <w:p w14:paraId="58D72571" w14:textId="77777777" w:rsidR="00107E40" w:rsidRPr="009F55F8" w:rsidRDefault="00107E40" w:rsidP="009F55F8">
      <w:pPr>
        <w:rPr>
          <w:rFonts w:ascii="Helvetica Neue" w:eastAsia="Times New Roman" w:hAnsi="Helvetica Neue" w:cs="Times New Roman"/>
          <w:b/>
          <w:bCs/>
          <w:color w:val="333333"/>
          <w:sz w:val="21"/>
          <w:szCs w:val="21"/>
          <w:shd w:val="clear" w:color="auto" w:fill="FFFFFF"/>
          <w:lang w:eastAsia="en-GB"/>
        </w:rPr>
      </w:pPr>
    </w:p>
    <w:p w14:paraId="56D29B0E" w14:textId="77777777" w:rsidR="009F55F8" w:rsidRPr="00587C58" w:rsidRDefault="009F55F8" w:rsidP="00587C58">
      <w:pPr>
        <w:shd w:val="clear" w:color="auto" w:fill="FFFFFF"/>
        <w:spacing w:after="150"/>
        <w:rPr>
          <w:rFonts w:ascii="Helvetica Neue" w:eastAsia="Times New Roman" w:hAnsi="Helvetica Neue" w:cs="Times New Roman"/>
          <w:color w:val="333333"/>
          <w:sz w:val="21"/>
          <w:szCs w:val="21"/>
          <w:lang w:eastAsia="en-GB"/>
        </w:rPr>
      </w:pPr>
    </w:p>
    <w:p w14:paraId="6E2FDE3F" w14:textId="77777777" w:rsidR="00587C58" w:rsidRPr="00587C58" w:rsidRDefault="00587C58" w:rsidP="00587C58">
      <w:pPr>
        <w:shd w:val="clear" w:color="auto" w:fill="FFFFFF"/>
        <w:spacing w:after="150"/>
        <w:rPr>
          <w:rFonts w:ascii="Helvetica Neue" w:eastAsia="Times New Roman" w:hAnsi="Helvetica Neue" w:cs="Times New Roman"/>
          <w:color w:val="333333"/>
          <w:sz w:val="21"/>
          <w:szCs w:val="21"/>
          <w:lang w:eastAsia="en-GB"/>
        </w:rPr>
      </w:pPr>
    </w:p>
    <w:p w14:paraId="3AF029BE" w14:textId="77777777" w:rsidR="00587C58" w:rsidRPr="00587C58" w:rsidRDefault="00587C58" w:rsidP="00587C58">
      <w:pPr>
        <w:rPr>
          <w:rFonts w:ascii="Times New Roman" w:eastAsia="Times New Roman" w:hAnsi="Times New Roman" w:cs="Times New Roman"/>
          <w:lang w:eastAsia="en-GB"/>
        </w:rPr>
      </w:pPr>
    </w:p>
    <w:p w14:paraId="01FB34DE" w14:textId="77777777" w:rsidR="00587C58" w:rsidRDefault="00587C58"/>
    <w:sectPr w:rsidR="00587C58" w:rsidSect="00587C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58"/>
    <w:rsid w:val="00107E40"/>
    <w:rsid w:val="004E3F94"/>
    <w:rsid w:val="00587C58"/>
    <w:rsid w:val="009F55F8"/>
    <w:rsid w:val="00A0215A"/>
    <w:rsid w:val="00B95744"/>
    <w:rsid w:val="00EE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CBB03C"/>
  <w15:chartTrackingRefBased/>
  <w15:docId w15:val="{2366394B-8E95-DE47-9553-4352F651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C5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87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5036">
      <w:bodyDiv w:val="1"/>
      <w:marLeft w:val="0"/>
      <w:marRight w:val="0"/>
      <w:marTop w:val="0"/>
      <w:marBottom w:val="0"/>
      <w:divBdr>
        <w:top w:val="none" w:sz="0" w:space="0" w:color="auto"/>
        <w:left w:val="none" w:sz="0" w:space="0" w:color="auto"/>
        <w:bottom w:val="none" w:sz="0" w:space="0" w:color="auto"/>
        <w:right w:val="none" w:sz="0" w:space="0" w:color="auto"/>
      </w:divBdr>
    </w:div>
    <w:div w:id="633604344">
      <w:bodyDiv w:val="1"/>
      <w:marLeft w:val="0"/>
      <w:marRight w:val="0"/>
      <w:marTop w:val="0"/>
      <w:marBottom w:val="0"/>
      <w:divBdr>
        <w:top w:val="none" w:sz="0" w:space="0" w:color="auto"/>
        <w:left w:val="none" w:sz="0" w:space="0" w:color="auto"/>
        <w:bottom w:val="none" w:sz="0" w:space="0" w:color="auto"/>
        <w:right w:val="none" w:sz="0" w:space="0" w:color="auto"/>
      </w:divBdr>
      <w:divsChild>
        <w:div w:id="932519150">
          <w:marLeft w:val="0"/>
          <w:marRight w:val="0"/>
          <w:marTop w:val="0"/>
          <w:marBottom w:val="0"/>
          <w:divBdr>
            <w:top w:val="none" w:sz="0" w:space="0" w:color="auto"/>
            <w:left w:val="none" w:sz="0" w:space="0" w:color="auto"/>
            <w:bottom w:val="none" w:sz="0" w:space="0" w:color="auto"/>
            <w:right w:val="none" w:sz="0" w:space="0" w:color="auto"/>
          </w:divBdr>
        </w:div>
        <w:div w:id="1739671488">
          <w:marLeft w:val="0"/>
          <w:marRight w:val="0"/>
          <w:marTop w:val="0"/>
          <w:marBottom w:val="0"/>
          <w:divBdr>
            <w:top w:val="none" w:sz="0" w:space="0" w:color="auto"/>
            <w:left w:val="none" w:sz="0" w:space="0" w:color="auto"/>
            <w:bottom w:val="none" w:sz="0" w:space="0" w:color="auto"/>
            <w:right w:val="none" w:sz="0" w:space="0" w:color="auto"/>
          </w:divBdr>
        </w:div>
      </w:divsChild>
    </w:div>
    <w:div w:id="916592826">
      <w:bodyDiv w:val="1"/>
      <w:marLeft w:val="0"/>
      <w:marRight w:val="0"/>
      <w:marTop w:val="0"/>
      <w:marBottom w:val="0"/>
      <w:divBdr>
        <w:top w:val="none" w:sz="0" w:space="0" w:color="auto"/>
        <w:left w:val="none" w:sz="0" w:space="0" w:color="auto"/>
        <w:bottom w:val="none" w:sz="0" w:space="0" w:color="auto"/>
        <w:right w:val="none" w:sz="0" w:space="0" w:color="auto"/>
      </w:divBdr>
    </w:div>
    <w:div w:id="1026754180">
      <w:bodyDiv w:val="1"/>
      <w:marLeft w:val="0"/>
      <w:marRight w:val="0"/>
      <w:marTop w:val="0"/>
      <w:marBottom w:val="0"/>
      <w:divBdr>
        <w:top w:val="none" w:sz="0" w:space="0" w:color="auto"/>
        <w:left w:val="none" w:sz="0" w:space="0" w:color="auto"/>
        <w:bottom w:val="none" w:sz="0" w:space="0" w:color="auto"/>
        <w:right w:val="none" w:sz="0" w:space="0" w:color="auto"/>
      </w:divBdr>
      <w:divsChild>
        <w:div w:id="1693262838">
          <w:marLeft w:val="0"/>
          <w:marRight w:val="0"/>
          <w:marTop w:val="0"/>
          <w:marBottom w:val="0"/>
          <w:divBdr>
            <w:top w:val="none" w:sz="0" w:space="0" w:color="auto"/>
            <w:left w:val="none" w:sz="0" w:space="0" w:color="auto"/>
            <w:bottom w:val="none" w:sz="0" w:space="0" w:color="auto"/>
            <w:right w:val="none" w:sz="0" w:space="0" w:color="auto"/>
          </w:divBdr>
        </w:div>
        <w:div w:id="586572088">
          <w:marLeft w:val="0"/>
          <w:marRight w:val="0"/>
          <w:marTop w:val="0"/>
          <w:marBottom w:val="0"/>
          <w:divBdr>
            <w:top w:val="none" w:sz="0" w:space="0" w:color="auto"/>
            <w:left w:val="none" w:sz="0" w:space="0" w:color="auto"/>
            <w:bottom w:val="none" w:sz="0" w:space="0" w:color="auto"/>
            <w:right w:val="none" w:sz="0" w:space="0" w:color="auto"/>
          </w:divBdr>
        </w:div>
      </w:divsChild>
    </w:div>
    <w:div w:id="1075664886">
      <w:bodyDiv w:val="1"/>
      <w:marLeft w:val="0"/>
      <w:marRight w:val="0"/>
      <w:marTop w:val="0"/>
      <w:marBottom w:val="0"/>
      <w:divBdr>
        <w:top w:val="none" w:sz="0" w:space="0" w:color="auto"/>
        <w:left w:val="none" w:sz="0" w:space="0" w:color="auto"/>
        <w:bottom w:val="none" w:sz="0" w:space="0" w:color="auto"/>
        <w:right w:val="none" w:sz="0" w:space="0" w:color="auto"/>
      </w:divBdr>
    </w:div>
    <w:div w:id="1154637262">
      <w:bodyDiv w:val="1"/>
      <w:marLeft w:val="0"/>
      <w:marRight w:val="0"/>
      <w:marTop w:val="0"/>
      <w:marBottom w:val="0"/>
      <w:divBdr>
        <w:top w:val="none" w:sz="0" w:space="0" w:color="auto"/>
        <w:left w:val="none" w:sz="0" w:space="0" w:color="auto"/>
        <w:bottom w:val="none" w:sz="0" w:space="0" w:color="auto"/>
        <w:right w:val="none" w:sz="0" w:space="0" w:color="auto"/>
      </w:divBdr>
      <w:divsChild>
        <w:div w:id="1554807488">
          <w:marLeft w:val="0"/>
          <w:marRight w:val="0"/>
          <w:marTop w:val="0"/>
          <w:marBottom w:val="0"/>
          <w:divBdr>
            <w:top w:val="none" w:sz="0" w:space="0" w:color="auto"/>
            <w:left w:val="none" w:sz="0" w:space="0" w:color="auto"/>
            <w:bottom w:val="none" w:sz="0" w:space="0" w:color="auto"/>
            <w:right w:val="none" w:sz="0" w:space="0" w:color="auto"/>
          </w:divBdr>
        </w:div>
        <w:div w:id="1353873361">
          <w:marLeft w:val="0"/>
          <w:marRight w:val="0"/>
          <w:marTop w:val="0"/>
          <w:marBottom w:val="0"/>
          <w:divBdr>
            <w:top w:val="none" w:sz="0" w:space="0" w:color="auto"/>
            <w:left w:val="none" w:sz="0" w:space="0" w:color="auto"/>
            <w:bottom w:val="none" w:sz="0" w:space="0" w:color="auto"/>
            <w:right w:val="none" w:sz="0" w:space="0" w:color="auto"/>
          </w:divBdr>
        </w:div>
      </w:divsChild>
    </w:div>
    <w:div w:id="1206795452">
      <w:bodyDiv w:val="1"/>
      <w:marLeft w:val="0"/>
      <w:marRight w:val="0"/>
      <w:marTop w:val="0"/>
      <w:marBottom w:val="0"/>
      <w:divBdr>
        <w:top w:val="none" w:sz="0" w:space="0" w:color="auto"/>
        <w:left w:val="none" w:sz="0" w:space="0" w:color="auto"/>
        <w:bottom w:val="none" w:sz="0" w:space="0" w:color="auto"/>
        <w:right w:val="none" w:sz="0" w:space="0" w:color="auto"/>
      </w:divBdr>
      <w:divsChild>
        <w:div w:id="1428575513">
          <w:marLeft w:val="0"/>
          <w:marRight w:val="0"/>
          <w:marTop w:val="0"/>
          <w:marBottom w:val="0"/>
          <w:divBdr>
            <w:top w:val="none" w:sz="0" w:space="0" w:color="auto"/>
            <w:left w:val="none" w:sz="0" w:space="0" w:color="auto"/>
            <w:bottom w:val="none" w:sz="0" w:space="0" w:color="auto"/>
            <w:right w:val="none" w:sz="0" w:space="0" w:color="auto"/>
          </w:divBdr>
        </w:div>
        <w:div w:id="1104837055">
          <w:marLeft w:val="0"/>
          <w:marRight w:val="0"/>
          <w:marTop w:val="0"/>
          <w:marBottom w:val="0"/>
          <w:divBdr>
            <w:top w:val="none" w:sz="0" w:space="0" w:color="auto"/>
            <w:left w:val="none" w:sz="0" w:space="0" w:color="auto"/>
            <w:bottom w:val="none" w:sz="0" w:space="0" w:color="auto"/>
            <w:right w:val="none" w:sz="0" w:space="0" w:color="auto"/>
          </w:divBdr>
        </w:div>
      </w:divsChild>
    </w:div>
    <w:div w:id="1262376628">
      <w:bodyDiv w:val="1"/>
      <w:marLeft w:val="0"/>
      <w:marRight w:val="0"/>
      <w:marTop w:val="0"/>
      <w:marBottom w:val="0"/>
      <w:divBdr>
        <w:top w:val="none" w:sz="0" w:space="0" w:color="auto"/>
        <w:left w:val="none" w:sz="0" w:space="0" w:color="auto"/>
        <w:bottom w:val="none" w:sz="0" w:space="0" w:color="auto"/>
        <w:right w:val="none" w:sz="0" w:space="0" w:color="auto"/>
      </w:divBdr>
      <w:divsChild>
        <w:div w:id="504713655">
          <w:marLeft w:val="0"/>
          <w:marRight w:val="0"/>
          <w:marTop w:val="0"/>
          <w:marBottom w:val="0"/>
          <w:divBdr>
            <w:top w:val="none" w:sz="0" w:space="0" w:color="auto"/>
            <w:left w:val="none" w:sz="0" w:space="0" w:color="auto"/>
            <w:bottom w:val="none" w:sz="0" w:space="0" w:color="auto"/>
            <w:right w:val="none" w:sz="0" w:space="0" w:color="auto"/>
          </w:divBdr>
        </w:div>
        <w:div w:id="81991383">
          <w:marLeft w:val="0"/>
          <w:marRight w:val="0"/>
          <w:marTop w:val="0"/>
          <w:marBottom w:val="0"/>
          <w:divBdr>
            <w:top w:val="none" w:sz="0" w:space="0" w:color="auto"/>
            <w:left w:val="none" w:sz="0" w:space="0" w:color="auto"/>
            <w:bottom w:val="none" w:sz="0" w:space="0" w:color="auto"/>
            <w:right w:val="none" w:sz="0" w:space="0" w:color="auto"/>
          </w:divBdr>
        </w:div>
      </w:divsChild>
    </w:div>
    <w:div w:id="1622302646">
      <w:bodyDiv w:val="1"/>
      <w:marLeft w:val="0"/>
      <w:marRight w:val="0"/>
      <w:marTop w:val="0"/>
      <w:marBottom w:val="0"/>
      <w:divBdr>
        <w:top w:val="none" w:sz="0" w:space="0" w:color="auto"/>
        <w:left w:val="none" w:sz="0" w:space="0" w:color="auto"/>
        <w:bottom w:val="none" w:sz="0" w:space="0" w:color="auto"/>
        <w:right w:val="none" w:sz="0" w:space="0" w:color="auto"/>
      </w:divBdr>
      <w:divsChild>
        <w:div w:id="1790541685">
          <w:marLeft w:val="0"/>
          <w:marRight w:val="0"/>
          <w:marTop w:val="0"/>
          <w:marBottom w:val="0"/>
          <w:divBdr>
            <w:top w:val="none" w:sz="0" w:space="0" w:color="auto"/>
            <w:left w:val="none" w:sz="0" w:space="0" w:color="auto"/>
            <w:bottom w:val="none" w:sz="0" w:space="0" w:color="auto"/>
            <w:right w:val="none" w:sz="0" w:space="0" w:color="auto"/>
          </w:divBdr>
        </w:div>
        <w:div w:id="1259173505">
          <w:marLeft w:val="0"/>
          <w:marRight w:val="0"/>
          <w:marTop w:val="0"/>
          <w:marBottom w:val="0"/>
          <w:divBdr>
            <w:top w:val="none" w:sz="0" w:space="0" w:color="auto"/>
            <w:left w:val="none" w:sz="0" w:space="0" w:color="auto"/>
            <w:bottom w:val="none" w:sz="0" w:space="0" w:color="auto"/>
            <w:right w:val="none" w:sz="0" w:space="0" w:color="auto"/>
          </w:divBdr>
        </w:div>
      </w:divsChild>
    </w:div>
    <w:div w:id="1826387539">
      <w:bodyDiv w:val="1"/>
      <w:marLeft w:val="0"/>
      <w:marRight w:val="0"/>
      <w:marTop w:val="0"/>
      <w:marBottom w:val="0"/>
      <w:divBdr>
        <w:top w:val="none" w:sz="0" w:space="0" w:color="auto"/>
        <w:left w:val="none" w:sz="0" w:space="0" w:color="auto"/>
        <w:bottom w:val="none" w:sz="0" w:space="0" w:color="auto"/>
        <w:right w:val="none" w:sz="0" w:space="0" w:color="auto"/>
      </w:divBdr>
      <w:divsChild>
        <w:div w:id="801001554">
          <w:marLeft w:val="0"/>
          <w:marRight w:val="0"/>
          <w:marTop w:val="0"/>
          <w:marBottom w:val="0"/>
          <w:divBdr>
            <w:top w:val="none" w:sz="0" w:space="0" w:color="auto"/>
            <w:left w:val="none" w:sz="0" w:space="0" w:color="auto"/>
            <w:bottom w:val="none" w:sz="0" w:space="0" w:color="auto"/>
            <w:right w:val="none" w:sz="0" w:space="0" w:color="auto"/>
          </w:divBdr>
        </w:div>
        <w:div w:id="204278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2</cp:revision>
  <dcterms:created xsi:type="dcterms:W3CDTF">2022-08-01T04:39:00Z</dcterms:created>
  <dcterms:modified xsi:type="dcterms:W3CDTF">2022-08-01T04:39:00Z</dcterms:modified>
</cp:coreProperties>
</file>