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43BE" w:rsidRDefault="00505096">
      <w:bookmarkStart w:id="0" w:name="_GoBack"/>
      <w:bookmarkEnd w:id="0"/>
      <w:r>
        <w:t>Write, in 100-200 words, one thing you particularly liked about the tutorial •</w:t>
      </w:r>
    </w:p>
    <w:p w:rsidR="002C43BE" w:rsidRDefault="00505096">
      <w:r>
        <w:tab/>
      </w:r>
      <w:r>
        <w:t>One of the things that I really liked about the tutorial is the fact that we were able to choose any topic we wanted. I chose finance because it seemed to be a really interesting to me. I learned a lot about the field and the various methods of visualizati</w:t>
      </w:r>
      <w:r>
        <w:t xml:space="preserve">on that help convey information that the data was holding. My favorite part by far was learning how read candlestick graphs. I believe that it is very interesting to see how as a line graph, the OHLC data was very hard to read and interpret. However, just </w:t>
      </w:r>
      <w:r>
        <w:t xml:space="preserve">by changing the way the data is presented, all of a sudden, the data made much more sense to me. I think this was one of my favorite parts about this project. </w:t>
      </w:r>
    </w:p>
    <w:p w:rsidR="002C43BE" w:rsidRDefault="002C43BE"/>
    <w:p w:rsidR="002C43BE" w:rsidRDefault="00505096">
      <w:r>
        <w:t>Write, in 100-200 words, one thing you think could be improved about the tutorial</w:t>
      </w:r>
    </w:p>
    <w:p w:rsidR="002C43BE" w:rsidRDefault="00505096">
      <w:pPr>
        <w:ind w:firstLine="720"/>
      </w:pPr>
      <w:r>
        <w:t>I really don’</w:t>
      </w:r>
      <w:r>
        <w:t xml:space="preserve">t see anything so far that can be improved since it is a very opened ended project, with few limitations. </w:t>
      </w:r>
    </w:p>
    <w:sectPr w:rsidR="002C43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096" w:rsidRDefault="00505096" w:rsidP="009079D1">
      <w:pPr>
        <w:spacing w:line="240" w:lineRule="auto"/>
      </w:pPr>
      <w:r>
        <w:separator/>
      </w:r>
    </w:p>
  </w:endnote>
  <w:endnote w:type="continuationSeparator" w:id="0">
    <w:p w:rsidR="00505096" w:rsidRDefault="00505096" w:rsidP="00907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D1" w:rsidRDefault="00907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D1" w:rsidRDefault="009079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D1" w:rsidRDefault="00907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096" w:rsidRDefault="00505096" w:rsidP="009079D1">
      <w:pPr>
        <w:spacing w:line="240" w:lineRule="auto"/>
      </w:pPr>
      <w:r>
        <w:separator/>
      </w:r>
    </w:p>
  </w:footnote>
  <w:footnote w:type="continuationSeparator" w:id="0">
    <w:p w:rsidR="00505096" w:rsidRDefault="00505096" w:rsidP="00907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D1" w:rsidRDefault="00907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D1" w:rsidRDefault="00907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D1" w:rsidRDefault="00907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BE"/>
    <w:rsid w:val="002C43BE"/>
    <w:rsid w:val="00505096"/>
    <w:rsid w:val="0090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8C8E8-AE18-724A-A067-E4672AAA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079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D1"/>
  </w:style>
  <w:style w:type="paragraph" w:styleId="Footer">
    <w:name w:val="footer"/>
    <w:basedOn w:val="Normal"/>
    <w:link w:val="FooterChar"/>
    <w:uiPriority w:val="99"/>
    <w:unhideWhenUsed/>
    <w:rsid w:val="009079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jdiep</cp:lastModifiedBy>
  <cp:revision>2</cp:revision>
  <dcterms:created xsi:type="dcterms:W3CDTF">2018-04-02T02:52:00Z</dcterms:created>
  <dcterms:modified xsi:type="dcterms:W3CDTF">2018-04-02T02:52:00Z</dcterms:modified>
</cp:coreProperties>
</file>