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Rahul Sharma</w:t>
      </w:r>
      <w:r>
        <w:br/>
      </w:r>
      <w:r>
        <w:t>Hyderabad, India</w:t>
      </w:r>
      <w:r>
        <w:br/>
      </w:r>
      <w:r>
        <w:t>rahul.sharma@example.com | +91 91234 56789</w:t>
      </w:r>
      <w:r>
        <w:br/>
      </w:r>
      <w:r>
        <w:t>https://www.linkedin.com/in/rahul-sharma</w:t>
      </w:r>
      <w:r/>
    </w:p>
    <w:p>
      <w:r>
        <w:t>Dear Recruitment Team,</w:t>
      </w:r>
      <w:r/>
    </w:p>
    <w:p>
      <w:r>
        <w:t>I am writing to express my interest in the VLSI Design Engineer position at SiliconVista Labs. As a recent Electronics and Communication Engineering graduate with focused internship experience in VLSI digital design flow and timing analysis, I am eager to contribute my technical skills and practical knowledge to your semiconductor R&amp;D projects.</w:t>
      </w:r>
      <w:r/>
    </w:p>
    <w:p>
      <w:r>
        <w:t>During my internship, I gained hands-on experience applying digital design methodologies and Linux-based workflows to understand timing optimization and physical design basics. I developed a low-power arithmetic logic unit using Verilog, emphasizing power-efficient digital circuit design. Additionally, I have studied physical design flow concepts through academic exposure to industry-standard tools such as ModelSim, Cadence, ICC, and static timing analysis basics.</w:t>
      </w:r>
      <w:r/>
    </w:p>
    <w:p>
      <w:r>
        <w:t>My technical proficiency includes hardware description languages like Verilog, digital electronics fundamentals, and familiarity with physical design flow and timing analysis. I am comfortable working in Linux environments and have demonstrated strong analytical thinking and teamwork throughout my academic projects and internship. These experiences have prepared me to effectively participate in RTL design, physical design activities, and timing verification tasks.</w:t>
      </w:r>
      <w:r/>
    </w:p>
    <w:p>
      <w:r>
        <w:t>I am particularly drawn to SiliconVista Labs because of your commitment to cutting-edge semiconductor research and innovation. I am confident that my foundational knowledge and eagerness to learn will allow me to contribute effectively to your design teams and support your mission of delivering high-quality semiconductor solutions.</w:t>
      </w:r>
      <w:r/>
    </w:p>
    <w:p>
      <w:r>
        <w:t>Thank you for considering my application. I look forward to the opportunity to discuss how my technical background and collaborative approach can add value to SiliconVista Labs.</w:t>
      </w:r>
      <w:r/>
    </w:p>
    <w:p>
      <w:r>
        <w:t>Sincerely,</w:t>
      </w:r>
      <w:r>
        <w:br/>
      </w:r>
      <w:r>
        <w:t>Rahul Sharma</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