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8D9B9" w14:textId="721ED270" w:rsidR="00437A16" w:rsidRPr="00F922D3" w:rsidRDefault="00922661" w:rsidP="00922661">
      <w:pPr>
        <w:spacing w:line="276" w:lineRule="auto"/>
        <w:rPr>
          <w:b/>
          <w:bCs/>
          <w:sz w:val="22"/>
          <w:szCs w:val="22"/>
        </w:rPr>
      </w:pPr>
      <w:r w:rsidRPr="00F922D3">
        <w:rPr>
          <w:b/>
          <w:bCs/>
          <w:sz w:val="22"/>
          <w:szCs w:val="22"/>
        </w:rPr>
        <w:t>SAFETY ASSESSMENT HEXAPOD ROBOT FOR CAVE AND MINE INSPECTION</w:t>
      </w:r>
    </w:p>
    <w:p w14:paraId="07D097C7" w14:textId="77777777" w:rsidR="00626FA8" w:rsidRPr="00206E9D" w:rsidRDefault="00626FA8" w:rsidP="00922661">
      <w:pPr>
        <w:spacing w:line="276" w:lineRule="auto"/>
        <w:rPr>
          <w:sz w:val="22"/>
          <w:szCs w:val="22"/>
        </w:rPr>
      </w:pPr>
    </w:p>
    <w:p w14:paraId="5A088654" w14:textId="77777777" w:rsidR="00D7522C" w:rsidRPr="00206E9D" w:rsidRDefault="00D7522C" w:rsidP="00922661">
      <w:pPr>
        <w:pStyle w:val="Author"/>
        <w:spacing w:before="100" w:beforeAutospacing="1" w:after="100" w:afterAutospacing="1" w:line="276" w:lineRule="auto"/>
        <w:sectPr w:rsidR="00D7522C" w:rsidRPr="00206E9D" w:rsidSect="003B4E04">
          <w:pgSz w:w="11906" w:h="16838" w:code="9"/>
          <w:pgMar w:top="540" w:right="893" w:bottom="1440" w:left="893" w:header="720" w:footer="720" w:gutter="0"/>
          <w:cols w:space="720"/>
          <w:titlePg/>
          <w:docGrid w:linePitch="360"/>
        </w:sectPr>
      </w:pPr>
    </w:p>
    <w:p w14:paraId="098C8F41" w14:textId="5EA68998" w:rsidR="00FC7E97" w:rsidRPr="00206E9D" w:rsidRDefault="00437A16" w:rsidP="00922661">
      <w:pPr>
        <w:pStyle w:val="Author"/>
        <w:spacing w:before="100" w:beforeAutospacing="1" w:line="276" w:lineRule="auto"/>
      </w:pPr>
      <w:r w:rsidRPr="00206E9D">
        <w:br/>
      </w:r>
      <w:r w:rsidR="007F74E1" w:rsidRPr="00206E9D">
        <w:rPr>
          <w:b/>
          <w:bCs/>
        </w:rPr>
        <w:t>Dr. T.J. Jeyaprabha</w:t>
      </w:r>
      <w:r w:rsidR="007F74E1" w:rsidRPr="00206E9D">
        <w:t>,</w:t>
      </w:r>
      <w:r w:rsidR="008D6D58" w:rsidRPr="00206E9D">
        <w:t xml:space="preserve"> Associate Professor</w:t>
      </w:r>
      <w:r w:rsidRPr="00206E9D">
        <w:br/>
        <w:t>Electronics and Communication</w:t>
      </w:r>
      <w:r w:rsidR="003B4A4B" w:rsidRPr="00206E9D">
        <w:t xml:space="preserve"> engineering</w:t>
      </w:r>
      <w:r w:rsidRPr="00206E9D">
        <w:t xml:space="preserve"> </w:t>
      </w:r>
      <w:r w:rsidRPr="00206E9D">
        <w:br/>
      </w:r>
      <w:r w:rsidRPr="00206E9D">
        <w:rPr>
          <w:iCs/>
        </w:rPr>
        <w:t>Sri Venkateswara College Of Engineering</w:t>
      </w:r>
      <w:r w:rsidRPr="00206E9D">
        <w:rPr>
          <w:i/>
        </w:rPr>
        <w:br/>
      </w:r>
      <w:r w:rsidRPr="00206E9D">
        <w:t>Sriperumbudur,Kancheepuram,India</w:t>
      </w:r>
      <w:r w:rsidR="00FC7E97" w:rsidRPr="00206E9D">
        <w:t xml:space="preserve"> </w:t>
      </w:r>
      <w:r w:rsidR="00D11017" w:rsidRPr="00206E9D">
        <w:t>jprabha@svce.ac.in</w:t>
      </w:r>
    </w:p>
    <w:p w14:paraId="358AB8DD" w14:textId="77777777" w:rsidR="007F74E1" w:rsidRPr="00206E9D" w:rsidRDefault="00BD670B" w:rsidP="00922661">
      <w:pPr>
        <w:pStyle w:val="Author"/>
        <w:spacing w:before="100" w:beforeAutospacing="1" w:line="276" w:lineRule="auto"/>
      </w:pPr>
      <w:r w:rsidRPr="00206E9D">
        <w:br w:type="column"/>
      </w:r>
      <w:r w:rsidR="003B4A4B" w:rsidRPr="00206E9D">
        <w:rPr>
          <w:b/>
          <w:bCs/>
        </w:rPr>
        <w:t>Balasaraswathy</w:t>
      </w:r>
      <w:r w:rsidR="00780301" w:rsidRPr="00206E9D">
        <w:rPr>
          <w:b/>
          <w:bCs/>
        </w:rPr>
        <w:t xml:space="preserve"> B</w:t>
      </w:r>
      <w:r w:rsidR="00F1592D" w:rsidRPr="00206E9D">
        <w:br/>
        <w:t xml:space="preserve">Electronics and </w:t>
      </w:r>
      <w:r w:rsidR="00FC7E97" w:rsidRPr="00206E9D">
        <w:t>C</w:t>
      </w:r>
      <w:r w:rsidR="00F1592D" w:rsidRPr="00206E9D">
        <w:t>ommunication</w:t>
      </w:r>
      <w:r w:rsidR="003B4A4B" w:rsidRPr="00206E9D">
        <w:t xml:space="preserve"> engineering</w:t>
      </w:r>
      <w:r w:rsidR="00F1592D" w:rsidRPr="00206E9D">
        <w:br/>
        <w:t>Sri Venkateswara college of engineering</w:t>
      </w:r>
      <w:r w:rsidR="00F1592D" w:rsidRPr="00206E9D">
        <w:rPr>
          <w:i/>
        </w:rPr>
        <w:br/>
      </w:r>
      <w:r w:rsidR="00F1592D" w:rsidRPr="00206E9D">
        <w:t>Sriperumbudur,Kancheepuram,India</w:t>
      </w:r>
      <w:r w:rsidR="00D11017" w:rsidRPr="00206E9D">
        <w:t xml:space="preserve"> 2022ec0</w:t>
      </w:r>
      <w:r w:rsidR="003B4A4B" w:rsidRPr="00206E9D">
        <w:t>039@</w:t>
      </w:r>
      <w:r w:rsidR="00D11017" w:rsidRPr="00206E9D">
        <w:t>svce.ac.in</w:t>
      </w:r>
      <w:r w:rsidR="001A3B3D" w:rsidRPr="00206E9D">
        <w:br/>
      </w:r>
    </w:p>
    <w:p w14:paraId="42CCCC57" w14:textId="09E872DA" w:rsidR="007F74E1" w:rsidRPr="00206E9D" w:rsidRDefault="007F74E1" w:rsidP="00922661">
      <w:pPr>
        <w:pStyle w:val="Author"/>
        <w:spacing w:before="100" w:beforeAutospacing="1" w:line="276" w:lineRule="auto"/>
      </w:pPr>
      <w:r w:rsidRPr="00206E9D">
        <w:rPr>
          <w:b/>
          <w:bCs/>
        </w:rPr>
        <w:t>Harinee VT</w:t>
      </w:r>
      <w:r w:rsidRPr="00206E9D">
        <w:br/>
        <w:t>Electronics and Communication engineering</w:t>
      </w:r>
      <w:r w:rsidRPr="00206E9D">
        <w:br/>
        <w:t>Sri Venkateswara college of engineering</w:t>
      </w:r>
      <w:r w:rsidRPr="00206E9D">
        <w:rPr>
          <w:i/>
        </w:rPr>
        <w:br/>
      </w:r>
      <w:r w:rsidRPr="00206E9D">
        <w:t>Sriperumbudur,Kancheepuram,India 2022ec0425@svce.ac.in</w:t>
      </w:r>
    </w:p>
    <w:p w14:paraId="0BD9EFAF" w14:textId="77777777" w:rsidR="007F74E1" w:rsidRPr="00206E9D" w:rsidRDefault="007F74E1" w:rsidP="00922661">
      <w:pPr>
        <w:pStyle w:val="Author"/>
        <w:spacing w:before="100" w:beforeAutospacing="1" w:line="276" w:lineRule="auto"/>
      </w:pPr>
    </w:p>
    <w:p w14:paraId="645A5BCA" w14:textId="6AB21E08" w:rsidR="001A3B3D" w:rsidRPr="00206E9D" w:rsidRDefault="00BD670B" w:rsidP="00922661">
      <w:pPr>
        <w:pStyle w:val="Author"/>
        <w:spacing w:before="100" w:beforeAutospacing="1" w:line="276" w:lineRule="auto"/>
      </w:pPr>
      <w:r w:rsidRPr="00206E9D">
        <w:br w:type="column"/>
      </w:r>
      <w:r w:rsidR="00F1592D" w:rsidRPr="00206E9D">
        <w:rPr>
          <w:b/>
          <w:bCs/>
        </w:rPr>
        <w:t>Haresh Krishna GS</w:t>
      </w:r>
      <w:r w:rsidR="00F1592D" w:rsidRPr="00206E9D">
        <w:br/>
        <w:t xml:space="preserve">Electronics and </w:t>
      </w:r>
      <w:r w:rsidR="00FC7E97" w:rsidRPr="00206E9D">
        <w:t>C</w:t>
      </w:r>
      <w:r w:rsidR="00F1592D" w:rsidRPr="00206E9D">
        <w:t>ommunicatio</w:t>
      </w:r>
      <w:r w:rsidR="003B4A4B" w:rsidRPr="00206E9D">
        <w:t>n engineering</w:t>
      </w:r>
      <w:r w:rsidR="00F1592D" w:rsidRPr="00206E9D">
        <w:br/>
        <w:t>Sri Venkateswara college of engineering</w:t>
      </w:r>
      <w:r w:rsidR="00F1592D" w:rsidRPr="00206E9D">
        <w:rPr>
          <w:i/>
        </w:rPr>
        <w:br/>
      </w:r>
      <w:r w:rsidR="00F1592D" w:rsidRPr="00206E9D">
        <w:t>Sriperumbudur,Kancheepuram,India</w:t>
      </w:r>
      <w:r w:rsidR="00D11017" w:rsidRPr="00206E9D">
        <w:t xml:space="preserve"> 2022ec0458@svce.ac.in</w:t>
      </w:r>
      <w:r w:rsidR="001A3B3D" w:rsidRPr="00206E9D">
        <w:br/>
      </w:r>
    </w:p>
    <w:p w14:paraId="79804E37" w14:textId="55C4C71B" w:rsidR="00447BB9" w:rsidRPr="00206E9D" w:rsidRDefault="00447BB9" w:rsidP="00922661">
      <w:pPr>
        <w:pStyle w:val="Author"/>
        <w:spacing w:before="100" w:beforeAutospacing="1" w:line="276" w:lineRule="auto"/>
      </w:pPr>
      <w:r w:rsidRPr="00206E9D">
        <w:t xml:space="preserve"> </w:t>
      </w:r>
    </w:p>
    <w:p w14:paraId="4A457B28" w14:textId="77777777" w:rsidR="009F1D79" w:rsidRPr="00206E9D" w:rsidRDefault="009F1D79" w:rsidP="0049186A">
      <w:pPr>
        <w:spacing w:line="276" w:lineRule="auto"/>
        <w:jc w:val="both"/>
        <w:rPr>
          <w:sz w:val="22"/>
          <w:szCs w:val="22"/>
        </w:rPr>
        <w:sectPr w:rsidR="009F1D79" w:rsidRPr="00206E9D" w:rsidSect="003B4E04">
          <w:type w:val="continuous"/>
          <w:pgSz w:w="11906" w:h="16838" w:code="9"/>
          <w:pgMar w:top="450" w:right="893" w:bottom="1440" w:left="893" w:header="720" w:footer="720" w:gutter="0"/>
          <w:cols w:num="3" w:space="720"/>
          <w:docGrid w:linePitch="360"/>
        </w:sectPr>
      </w:pPr>
    </w:p>
    <w:p w14:paraId="66928C04" w14:textId="77ED6A42" w:rsidR="009303D9" w:rsidRPr="00206E9D" w:rsidRDefault="009303D9" w:rsidP="00391745">
      <w:pPr>
        <w:spacing w:line="276" w:lineRule="auto"/>
        <w:jc w:val="both"/>
        <w:rPr>
          <w:b/>
          <w:bCs/>
          <w:sz w:val="22"/>
          <w:szCs w:val="22"/>
        </w:rPr>
        <w:sectPr w:rsidR="009303D9" w:rsidRPr="00206E9D" w:rsidSect="003B4E04">
          <w:type w:val="continuous"/>
          <w:pgSz w:w="11906" w:h="16838" w:code="9"/>
          <w:pgMar w:top="450" w:right="893" w:bottom="1440" w:left="893" w:header="720" w:footer="720" w:gutter="0"/>
          <w:cols w:num="3" w:space="720"/>
          <w:docGrid w:linePitch="360"/>
        </w:sectPr>
      </w:pPr>
    </w:p>
    <w:p w14:paraId="2CE5E776" w14:textId="77777777" w:rsidR="00172EB9" w:rsidRPr="00206E9D" w:rsidRDefault="009303D9" w:rsidP="00F922D3">
      <w:pPr>
        <w:pStyle w:val="Abstract"/>
        <w:spacing w:line="276" w:lineRule="auto"/>
        <w:ind w:firstLine="0"/>
        <w:rPr>
          <w:b w:val="0"/>
          <w:bCs w:val="0"/>
          <w:sz w:val="22"/>
          <w:szCs w:val="22"/>
        </w:rPr>
      </w:pPr>
      <w:r w:rsidRPr="00206E9D">
        <w:rPr>
          <w:sz w:val="22"/>
          <w:szCs w:val="22"/>
        </w:rPr>
        <w:t>Abstract</w:t>
      </w:r>
      <w:r w:rsidRPr="00206E9D">
        <w:rPr>
          <w:b w:val="0"/>
          <w:bCs w:val="0"/>
          <w:sz w:val="22"/>
          <w:szCs w:val="22"/>
        </w:rPr>
        <w:t>—</w:t>
      </w:r>
      <w:r w:rsidR="00F1592D" w:rsidRPr="00206E9D">
        <w:rPr>
          <w:b w:val="0"/>
          <w:bCs w:val="0"/>
          <w:sz w:val="22"/>
          <w:szCs w:val="22"/>
        </w:rPr>
        <w:t xml:space="preserve"> </w:t>
      </w:r>
      <w:r w:rsidR="00172EB9" w:rsidRPr="00206E9D">
        <w:rPr>
          <w:b w:val="0"/>
          <w:bCs w:val="0"/>
          <w:sz w:val="22"/>
          <w:szCs w:val="22"/>
        </w:rPr>
        <w:t>Underground mining environments present severe safety challenges due to hazardous gases, unpredictable terrain, and limited communication infrastructure. The need for real-time monitoring and timely detection of threats is critical to ensuring worker safety. This project addresses these challenges by developing a hexapod robot capable of navigating rough surfaces while continuously monitoring gas levels, mapping distances, and capturing visual data. Equipped with Zigbee communication, the robot transmits real-time information to users via a dedicated webpage, ensuring functionality in areas without internet connectivity. Powered by a LiPo battery for extended operations, the robot offers a proactive solution for improving situational awareness and enhancing safety protocols in hazardous underground settings.</w:t>
      </w:r>
    </w:p>
    <w:p w14:paraId="1753D7F2" w14:textId="0A21E281" w:rsidR="00626FA8" w:rsidRPr="00206E9D" w:rsidRDefault="00626FA8" w:rsidP="00F922D3">
      <w:pPr>
        <w:pStyle w:val="Abstract"/>
        <w:spacing w:line="276" w:lineRule="auto"/>
        <w:rPr>
          <w:b w:val="0"/>
          <w:bCs w:val="0"/>
          <w:i/>
          <w:iCs/>
          <w:sz w:val="22"/>
          <w:szCs w:val="22"/>
        </w:rPr>
      </w:pPr>
      <w:r w:rsidRPr="00206E9D">
        <w:rPr>
          <w:i/>
          <w:iCs/>
          <w:sz w:val="22"/>
          <w:szCs w:val="22"/>
        </w:rPr>
        <w:t>Keywords-</w:t>
      </w:r>
      <w:r w:rsidRPr="00206E9D">
        <w:rPr>
          <w:b w:val="0"/>
          <w:bCs w:val="0"/>
          <w:i/>
          <w:iCs/>
          <w:sz w:val="22"/>
          <w:szCs w:val="22"/>
        </w:rPr>
        <w:t xml:space="preserve"> </w:t>
      </w:r>
      <w:r w:rsidR="00FA55ED" w:rsidRPr="00206E9D">
        <w:rPr>
          <w:b w:val="0"/>
          <w:bCs w:val="0"/>
          <w:i/>
          <w:iCs/>
          <w:sz w:val="22"/>
          <w:szCs w:val="22"/>
        </w:rPr>
        <w:t>Hexapod Robot, Mine Safety, Gas Detection, Real-Time Monitoring, Zigbee Communication, Autonomous Navigation</w:t>
      </w:r>
    </w:p>
    <w:p w14:paraId="7F799EE1" w14:textId="47CEAA96" w:rsidR="00333690" w:rsidRPr="00206E9D" w:rsidRDefault="00437A16" w:rsidP="00F922D3">
      <w:pPr>
        <w:pStyle w:val="Keywords"/>
        <w:spacing w:line="276" w:lineRule="auto"/>
        <w:ind w:firstLine="0"/>
        <w:rPr>
          <w:sz w:val="22"/>
          <w:szCs w:val="22"/>
        </w:rPr>
      </w:pPr>
      <w:r w:rsidRPr="00206E9D">
        <w:rPr>
          <w:sz w:val="22"/>
          <w:szCs w:val="22"/>
        </w:rPr>
        <w:t xml:space="preserve">          </w:t>
      </w:r>
      <w:r w:rsidR="00333690" w:rsidRPr="00206E9D">
        <w:rPr>
          <w:sz w:val="22"/>
          <w:szCs w:val="22"/>
        </w:rPr>
        <w:t xml:space="preserve">                        I. Introduction</w:t>
      </w:r>
    </w:p>
    <w:p w14:paraId="1920F0EF" w14:textId="77777777" w:rsidR="00374DC0" w:rsidRPr="00206E9D" w:rsidRDefault="004D1CCF" w:rsidP="00F922D3">
      <w:pPr>
        <w:spacing w:line="276" w:lineRule="auto"/>
        <w:jc w:val="both"/>
        <w:rPr>
          <w:sz w:val="22"/>
          <w:szCs w:val="22"/>
        </w:rPr>
      </w:pPr>
      <w:r w:rsidRPr="00206E9D">
        <w:rPr>
          <w:sz w:val="22"/>
          <w:szCs w:val="22"/>
        </w:rPr>
        <w:t xml:space="preserve">The mining industry, particularly underground mining, poses significant safety risks due to its challenging and unpredictable environments. The </w:t>
      </w:r>
      <w:proofErr w:type="spellStart"/>
      <w:r w:rsidRPr="00206E9D">
        <w:rPr>
          <w:sz w:val="22"/>
          <w:szCs w:val="22"/>
        </w:rPr>
        <w:t>Chasnala</w:t>
      </w:r>
      <w:proofErr w:type="spellEnd"/>
      <w:r w:rsidRPr="00206E9D">
        <w:rPr>
          <w:sz w:val="22"/>
          <w:szCs w:val="22"/>
        </w:rPr>
        <w:t xml:space="preserve"> mining disaster of 1975, which resulted in the tragic loss of 372 lives due to a methane gas explosion, highlights the </w:t>
      </w:r>
      <w:r w:rsidRPr="00206E9D">
        <w:rPr>
          <w:sz w:val="22"/>
          <w:szCs w:val="22"/>
        </w:rPr>
        <w:t xml:space="preserve">critical need for improved safety measures in mining operations. According to the International </w:t>
      </w:r>
      <w:proofErr w:type="spellStart"/>
      <w:r w:rsidRPr="00206E9D">
        <w:rPr>
          <w:sz w:val="22"/>
          <w:szCs w:val="22"/>
        </w:rPr>
        <w:t>Labour</w:t>
      </w:r>
      <w:proofErr w:type="spellEnd"/>
      <w:r w:rsidRPr="00206E9D">
        <w:rPr>
          <w:sz w:val="22"/>
          <w:szCs w:val="22"/>
        </w:rPr>
        <w:t xml:space="preserve"> Organization, approximately 13,000 miners lose their lives annually due to accidents and hazardous conditions, with around 70% of these incidents attributed to gas-related hazards, cave-ins, and equipment failures.</w:t>
      </w:r>
    </w:p>
    <w:p w14:paraId="4025B3C2" w14:textId="452F48DE" w:rsidR="001F1D11" w:rsidRPr="00206E9D" w:rsidRDefault="00374DC0" w:rsidP="00F922D3">
      <w:pPr>
        <w:spacing w:line="276" w:lineRule="auto"/>
        <w:jc w:val="both"/>
        <w:rPr>
          <w:spacing w:val="-1"/>
          <w:sz w:val="22"/>
          <w:szCs w:val="22"/>
          <w:lang w:val="x-none" w:eastAsia="x-none"/>
        </w:rPr>
      </w:pPr>
      <w:r w:rsidRPr="00206E9D">
        <w:rPr>
          <w:spacing w:val="-1"/>
          <w:sz w:val="22"/>
          <w:szCs w:val="22"/>
          <w:lang w:val="x-none" w:eastAsia="x-none"/>
        </w:rPr>
        <w:t>Despite advancements in mining technology, traditional safety methods, such as manual inspections and basic gas monitoring, remain inadequate for preventing accidents in these environments. A survey conducted by the Mining Safety Association found that nearly 60% of miners reported delays in hazard detection due to insufficient monitoring systems. This underscores the urgent need for innovative solutions that can enhance safety protocols and provide timely information in underground operations.</w:t>
      </w:r>
    </w:p>
    <w:p w14:paraId="274B557F" w14:textId="101BC1EE" w:rsidR="0049186A" w:rsidRPr="00206E9D" w:rsidRDefault="00DD62A4" w:rsidP="00F922D3">
      <w:pPr>
        <w:pStyle w:val="BodyText"/>
        <w:spacing w:line="276" w:lineRule="auto"/>
        <w:rPr>
          <w:noProof/>
          <w:sz w:val="22"/>
          <w:szCs w:val="22"/>
        </w:rPr>
      </w:pPr>
      <w:r w:rsidRPr="00206E9D">
        <w:rPr>
          <w:noProof/>
          <w:sz w:val="22"/>
          <w:szCs w:val="22"/>
        </w:rPr>
        <w:drawing>
          <wp:inline distT="0" distB="0" distL="0" distR="0" wp14:anchorId="25FF069D" wp14:editId="4D675A25">
            <wp:extent cx="2674620" cy="1477645"/>
            <wp:effectExtent l="0" t="0" r="0" b="8255"/>
            <wp:docPr id="73452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4715" name=""/>
                    <pic:cNvPicPr/>
                  </pic:nvPicPr>
                  <pic:blipFill>
                    <a:blip r:embed="rId8"/>
                    <a:stretch>
                      <a:fillRect/>
                    </a:stretch>
                  </pic:blipFill>
                  <pic:spPr>
                    <a:xfrm>
                      <a:off x="0" y="0"/>
                      <a:ext cx="2703474" cy="1493586"/>
                    </a:xfrm>
                    <a:prstGeom prst="rect">
                      <a:avLst/>
                    </a:prstGeom>
                  </pic:spPr>
                </pic:pic>
              </a:graphicData>
            </a:graphic>
          </wp:inline>
        </w:drawing>
      </w:r>
      <w:r w:rsidRPr="00206E9D">
        <w:rPr>
          <w:noProof/>
          <w:sz w:val="22"/>
          <w:szCs w:val="22"/>
        </w:rPr>
        <w:t xml:space="preserve"> </w:t>
      </w:r>
    </w:p>
    <w:p w14:paraId="33EBB5F7" w14:textId="6113C4DE" w:rsidR="0049186A" w:rsidRPr="0049186A" w:rsidRDefault="0049186A" w:rsidP="00F922D3">
      <w:pPr>
        <w:pStyle w:val="BodyText"/>
        <w:spacing w:line="276" w:lineRule="auto"/>
        <w:rPr>
          <w:b/>
          <w:bCs/>
          <w:sz w:val="22"/>
          <w:szCs w:val="22"/>
        </w:rPr>
      </w:pPr>
      <w:r>
        <w:rPr>
          <w:sz w:val="22"/>
          <w:szCs w:val="22"/>
        </w:rPr>
        <w:t xml:space="preserve">      </w:t>
      </w:r>
      <w:r>
        <w:rPr>
          <w:b/>
          <w:bCs/>
          <w:sz w:val="22"/>
          <w:szCs w:val="22"/>
        </w:rPr>
        <w:t>Fig.1  Statistics of accidents in coal mines</w:t>
      </w:r>
    </w:p>
    <w:p w14:paraId="7C82A176" w14:textId="77777777" w:rsidR="0049186A" w:rsidRDefault="0049186A" w:rsidP="00F922D3">
      <w:pPr>
        <w:pStyle w:val="BodyText"/>
        <w:spacing w:line="276" w:lineRule="auto"/>
        <w:rPr>
          <w:sz w:val="22"/>
          <w:szCs w:val="22"/>
        </w:rPr>
      </w:pPr>
    </w:p>
    <w:p w14:paraId="6A7C20EB" w14:textId="3A792421" w:rsidR="001F1D11" w:rsidRPr="00206E9D" w:rsidRDefault="001F1D11" w:rsidP="00F922D3">
      <w:pPr>
        <w:pStyle w:val="BodyText"/>
        <w:spacing w:line="276" w:lineRule="auto"/>
        <w:rPr>
          <w:sz w:val="22"/>
          <w:szCs w:val="22"/>
        </w:rPr>
      </w:pPr>
      <w:r w:rsidRPr="00206E9D">
        <w:rPr>
          <w:sz w:val="22"/>
          <w:szCs w:val="22"/>
        </w:rPr>
        <w:lastRenderedPageBreak/>
        <w:t>To address these challenges, this project proposes the development of a hexapod robot capable of traversing rough and uneven mining surfaces. Equipped with advanced sensors for gas detection, distance mapping, and visual capture, the robot will ensure continuous monitoring and real-time data transmission through Zigbee communication. This approach aims to improve situational awareness and emergency response in hazardous environments, ultimately enhancing the safety of mining operations.</w:t>
      </w:r>
    </w:p>
    <w:p w14:paraId="5AA83AFF" w14:textId="30092924" w:rsidR="00DA2EFE" w:rsidRPr="00206E9D" w:rsidRDefault="00DA2EFE" w:rsidP="00F922D3">
      <w:pPr>
        <w:pStyle w:val="BodyText"/>
        <w:spacing w:line="276" w:lineRule="auto"/>
        <w:rPr>
          <w:b/>
          <w:bCs/>
          <w:i/>
          <w:iCs/>
          <w:sz w:val="22"/>
          <w:szCs w:val="22"/>
        </w:rPr>
      </w:pPr>
      <w:r w:rsidRPr="00206E9D">
        <w:rPr>
          <w:sz w:val="22"/>
          <w:szCs w:val="22"/>
        </w:rPr>
        <w:t xml:space="preserve">                   </w:t>
      </w:r>
      <w:r w:rsidRPr="00206E9D">
        <w:rPr>
          <w:b/>
          <w:bCs/>
          <w:i/>
          <w:iCs/>
          <w:sz w:val="22"/>
          <w:szCs w:val="22"/>
        </w:rPr>
        <w:t>II.   Literature- survey</w:t>
      </w:r>
    </w:p>
    <w:p w14:paraId="5F13E531" w14:textId="6F9A5B18" w:rsidR="006B5E5A" w:rsidRPr="00206E9D" w:rsidRDefault="006B5E5A" w:rsidP="00F922D3">
      <w:pPr>
        <w:pStyle w:val="BodyText"/>
        <w:spacing w:line="276" w:lineRule="auto"/>
        <w:ind w:firstLine="0"/>
        <w:rPr>
          <w:sz w:val="22"/>
          <w:szCs w:val="22"/>
        </w:rPr>
      </w:pPr>
      <w:r w:rsidRPr="00206E9D">
        <w:rPr>
          <w:b/>
          <w:bCs/>
          <w:sz w:val="22"/>
          <w:szCs w:val="22"/>
          <w:u w:val="single"/>
        </w:rPr>
        <w:t>Hexapod Robots for Hazardous Environment Monitoring</w:t>
      </w:r>
      <w:r w:rsidRPr="00206E9D">
        <w:rPr>
          <w:sz w:val="22"/>
          <w:szCs w:val="22"/>
        </w:rPr>
        <w:t>:</w:t>
      </w:r>
      <w:r w:rsidR="00B948E6" w:rsidRPr="00206E9D">
        <w:rPr>
          <w:sz w:val="22"/>
          <w:szCs w:val="22"/>
        </w:rPr>
        <w:t xml:space="preserve"> </w:t>
      </w:r>
      <w:r w:rsidRPr="00206E9D">
        <w:rPr>
          <w:sz w:val="22"/>
          <w:szCs w:val="22"/>
        </w:rPr>
        <w:t>Hexapod robots are increasingly utilized for exploring and monitoring hazardous environments, such as mining sites. These robots navigate rough terrain and gather critical data in unsafe areas. Existing hexapod systems often face limitations in payload capacity and sensor range, affecting data accuracy. Our hexapod project overcomes these limitations by incorporating advanced sensors for gas detection, distance mapping, and visual capture, ensuring comprehensive environmental monitoring in real time.</w:t>
      </w:r>
    </w:p>
    <w:p w14:paraId="64A53146" w14:textId="77777777" w:rsidR="00B948E6" w:rsidRPr="00206E9D" w:rsidRDefault="006B5E5A" w:rsidP="00F922D3">
      <w:pPr>
        <w:pStyle w:val="BodyText"/>
        <w:spacing w:line="276" w:lineRule="auto"/>
        <w:ind w:firstLine="0"/>
        <w:rPr>
          <w:sz w:val="22"/>
          <w:szCs w:val="22"/>
        </w:rPr>
      </w:pPr>
      <w:r w:rsidRPr="00206E9D">
        <w:rPr>
          <w:b/>
          <w:bCs/>
          <w:sz w:val="22"/>
          <w:szCs w:val="22"/>
          <w:u w:val="single"/>
        </w:rPr>
        <w:t>Robotic Solutions for Gas Detection in Mines</w:t>
      </w:r>
      <w:r w:rsidRPr="00206E9D">
        <w:rPr>
          <w:sz w:val="22"/>
          <w:szCs w:val="22"/>
        </w:rPr>
        <w:t>:</w:t>
      </w:r>
      <w:r w:rsidR="00B948E6" w:rsidRPr="00206E9D">
        <w:rPr>
          <w:sz w:val="22"/>
          <w:szCs w:val="22"/>
        </w:rPr>
        <w:t xml:space="preserve"> </w:t>
      </w:r>
      <w:r w:rsidRPr="00206E9D">
        <w:rPr>
          <w:sz w:val="22"/>
          <w:szCs w:val="22"/>
        </w:rPr>
        <w:t>Several robotic systems have been developed for gas detection in underground mining operations, utilizing gas sensors and mapping technologies to identify hazardous conditions. While effective, many systems struggle with reliable communication in environments lacking Wi-Fi or cellular connectivity. Our hexapod robot employs Zigbee communication technology, enabling it to transmit real-time data even in remote areas, thus improving safety protocols without relying on conventional network infrastructure.</w:t>
      </w:r>
    </w:p>
    <w:p w14:paraId="51CDC863" w14:textId="2C8265A4" w:rsidR="006B5E5A" w:rsidRPr="00206E9D" w:rsidRDefault="006B5E5A" w:rsidP="00F922D3">
      <w:pPr>
        <w:pStyle w:val="BodyText"/>
        <w:spacing w:line="276" w:lineRule="auto"/>
        <w:ind w:firstLine="0"/>
        <w:rPr>
          <w:sz w:val="22"/>
          <w:szCs w:val="22"/>
        </w:rPr>
      </w:pPr>
      <w:r w:rsidRPr="00206E9D">
        <w:rPr>
          <w:b/>
          <w:bCs/>
          <w:sz w:val="22"/>
          <w:szCs w:val="22"/>
          <w:u w:val="single"/>
        </w:rPr>
        <w:t>Autonomous Vehicles for Hazard Monitoring</w:t>
      </w:r>
      <w:r w:rsidRPr="00206E9D">
        <w:rPr>
          <w:b/>
          <w:bCs/>
          <w:sz w:val="22"/>
          <w:szCs w:val="22"/>
        </w:rPr>
        <w:t>:</w:t>
      </w:r>
      <w:r w:rsidR="00B948E6" w:rsidRPr="00206E9D">
        <w:rPr>
          <w:sz w:val="22"/>
          <w:szCs w:val="22"/>
        </w:rPr>
        <w:t xml:space="preserve"> </w:t>
      </w:r>
      <w:r w:rsidRPr="00206E9D">
        <w:rPr>
          <w:sz w:val="22"/>
          <w:szCs w:val="22"/>
        </w:rPr>
        <w:t>Research on autonomous ground vehicles has demonstrated their potential for environmental monitoring. These vehicles often include gas detectors, cameras, and temperature sensors to assess hazards. However, their complexity and high implementation costs limit their use in mining. Our hexapod project focuses on a cost-effective design, leveraging off-the-shelf components while maintaining functionality and adaptability to various terrains, making it more accessible for mining operations.</w:t>
      </w:r>
    </w:p>
    <w:p w14:paraId="074DC16F" w14:textId="77777777" w:rsidR="00D36780" w:rsidRPr="00206E9D" w:rsidRDefault="006B5E5A" w:rsidP="00F922D3">
      <w:pPr>
        <w:pStyle w:val="BodyText"/>
        <w:spacing w:line="276" w:lineRule="auto"/>
        <w:ind w:firstLine="0"/>
        <w:rPr>
          <w:sz w:val="22"/>
          <w:szCs w:val="22"/>
        </w:rPr>
      </w:pPr>
      <w:r w:rsidRPr="00206E9D">
        <w:rPr>
          <w:b/>
          <w:bCs/>
          <w:sz w:val="22"/>
          <w:szCs w:val="22"/>
          <w:u w:val="single"/>
        </w:rPr>
        <w:t>Robotic Systems with Zigbee Communication</w:t>
      </w:r>
      <w:r w:rsidRPr="00206E9D">
        <w:rPr>
          <w:b/>
          <w:bCs/>
          <w:sz w:val="22"/>
          <w:szCs w:val="22"/>
        </w:rPr>
        <w:t>:</w:t>
      </w:r>
      <w:r w:rsidR="00D36780" w:rsidRPr="00206E9D">
        <w:rPr>
          <w:sz w:val="22"/>
          <w:szCs w:val="22"/>
        </w:rPr>
        <w:t xml:space="preserve"> </w:t>
      </w:r>
      <w:r w:rsidRPr="00206E9D">
        <w:rPr>
          <w:sz w:val="22"/>
          <w:szCs w:val="22"/>
        </w:rPr>
        <w:t xml:space="preserve">Recent advancements in robotic systems that use Zigbee technology for remote monitoring have shown promise. </w:t>
      </w:r>
      <w:r w:rsidRPr="00206E9D">
        <w:rPr>
          <w:sz w:val="22"/>
          <w:szCs w:val="22"/>
        </w:rPr>
        <w:t>These systems transmit environmental data reliably, yet they often lack the ability to navigate complex terrains autonomously. Our hexapod robot's design integrates advanced locomotion capabilities, enabling it to traverse uneven cave surfaces while simultaneously sending real-time data to a central monitoring station.</w:t>
      </w:r>
    </w:p>
    <w:p w14:paraId="3D67901A" w14:textId="11C62251" w:rsidR="00E33668" w:rsidRPr="00206E9D" w:rsidRDefault="006B5E5A" w:rsidP="00F922D3">
      <w:pPr>
        <w:pStyle w:val="BodyText"/>
        <w:spacing w:line="276" w:lineRule="auto"/>
        <w:ind w:firstLine="0"/>
        <w:rPr>
          <w:sz w:val="22"/>
          <w:szCs w:val="22"/>
          <w:u w:val="single"/>
        </w:rPr>
      </w:pPr>
      <w:r w:rsidRPr="00206E9D">
        <w:rPr>
          <w:b/>
          <w:bCs/>
          <w:sz w:val="22"/>
          <w:szCs w:val="22"/>
          <w:u w:val="single"/>
        </w:rPr>
        <w:t>Sensor-</w:t>
      </w:r>
      <w:r w:rsidR="00391745" w:rsidRPr="00206E9D">
        <w:rPr>
          <w:b/>
          <w:bCs/>
          <w:sz w:val="22"/>
          <w:szCs w:val="22"/>
          <w:u w:val="single"/>
        </w:rPr>
        <w:t xml:space="preserve"> </w:t>
      </w:r>
      <w:r w:rsidRPr="00206E9D">
        <w:rPr>
          <w:b/>
          <w:bCs/>
          <w:sz w:val="22"/>
          <w:szCs w:val="22"/>
          <w:u w:val="single"/>
        </w:rPr>
        <w:t>Integrated Wearable Technologies</w:t>
      </w:r>
      <w:r w:rsidR="00391745" w:rsidRPr="00206E9D">
        <w:rPr>
          <w:b/>
          <w:bCs/>
          <w:sz w:val="22"/>
          <w:szCs w:val="22"/>
        </w:rPr>
        <w:t xml:space="preserve"> :</w:t>
      </w:r>
      <w:r w:rsidRPr="00206E9D">
        <w:rPr>
          <w:sz w:val="22"/>
          <w:szCs w:val="22"/>
        </w:rPr>
        <w:t>Although primarily focused on personal safety, sensor-integrated wearable technologies offer insights into environmental monitoring. Existing wearable devices can track physiological parameters but often lack robust environmental sensors. By embedding advanced sensors within our hexapod robot, we ensure comprehensive monitoring of both environmental and gas levels, enhancing situational awareness and response capabilities in hazardous conditions.</w:t>
      </w:r>
    </w:p>
    <w:p w14:paraId="096366F8" w14:textId="77777777" w:rsidR="00E33668" w:rsidRPr="00206E9D" w:rsidRDefault="00E33668" w:rsidP="00F922D3">
      <w:pPr>
        <w:pStyle w:val="BodyText"/>
        <w:spacing w:line="276" w:lineRule="auto"/>
        <w:ind w:firstLine="0"/>
        <w:rPr>
          <w:sz w:val="22"/>
          <w:szCs w:val="22"/>
        </w:rPr>
      </w:pPr>
    </w:p>
    <w:p w14:paraId="403CF1E2" w14:textId="49101787" w:rsidR="006B5E5A" w:rsidRPr="00206E9D" w:rsidRDefault="00437A16" w:rsidP="00F922D3">
      <w:pPr>
        <w:pStyle w:val="BodyText"/>
        <w:spacing w:line="276" w:lineRule="auto"/>
        <w:ind w:firstLine="0"/>
        <w:rPr>
          <w:sz w:val="22"/>
          <w:szCs w:val="22"/>
        </w:rPr>
      </w:pPr>
      <w:r w:rsidRPr="00206E9D">
        <w:rPr>
          <w:sz w:val="22"/>
          <w:szCs w:val="22"/>
        </w:rPr>
        <w:t xml:space="preserve">                        </w:t>
      </w:r>
    </w:p>
    <w:p w14:paraId="178CA31F" w14:textId="1B2AA870" w:rsidR="00235C50" w:rsidRPr="00206E9D" w:rsidRDefault="006B5E5A" w:rsidP="00F922D3">
      <w:pPr>
        <w:pStyle w:val="BodyText"/>
        <w:spacing w:line="276" w:lineRule="auto"/>
        <w:rPr>
          <w:b/>
          <w:bCs/>
          <w:i/>
          <w:iCs/>
          <w:sz w:val="22"/>
          <w:szCs w:val="22"/>
        </w:rPr>
      </w:pPr>
      <w:r w:rsidRPr="00206E9D">
        <w:rPr>
          <w:sz w:val="22"/>
          <w:szCs w:val="22"/>
        </w:rPr>
        <w:t xml:space="preserve">                     </w:t>
      </w:r>
      <w:r w:rsidR="00437A16" w:rsidRPr="00206E9D">
        <w:rPr>
          <w:sz w:val="22"/>
          <w:szCs w:val="22"/>
        </w:rPr>
        <w:t xml:space="preserve">  </w:t>
      </w:r>
      <w:r w:rsidR="00333690" w:rsidRPr="00206E9D">
        <w:rPr>
          <w:sz w:val="22"/>
          <w:szCs w:val="22"/>
        </w:rPr>
        <w:t xml:space="preserve"> </w:t>
      </w:r>
      <w:r w:rsidR="0028250D" w:rsidRPr="00206E9D">
        <w:rPr>
          <w:b/>
          <w:bCs/>
          <w:i/>
          <w:iCs/>
          <w:sz w:val="22"/>
          <w:szCs w:val="22"/>
        </w:rPr>
        <w:t>I</w:t>
      </w:r>
      <w:r w:rsidR="00333690" w:rsidRPr="00206E9D">
        <w:rPr>
          <w:b/>
          <w:bCs/>
          <w:i/>
          <w:iCs/>
          <w:sz w:val="22"/>
          <w:szCs w:val="22"/>
        </w:rPr>
        <w:t>II.  Proposed syste</w:t>
      </w:r>
      <w:r w:rsidR="00235C50" w:rsidRPr="00206E9D">
        <w:rPr>
          <w:b/>
          <w:bCs/>
          <w:i/>
          <w:iCs/>
          <w:sz w:val="22"/>
          <w:szCs w:val="22"/>
        </w:rPr>
        <w:t>m</w:t>
      </w:r>
    </w:p>
    <w:p w14:paraId="5949F3F5" w14:textId="77777777" w:rsidR="009820C0" w:rsidRPr="00206E9D" w:rsidRDefault="009820C0" w:rsidP="00F922D3">
      <w:pPr>
        <w:pStyle w:val="BodyText"/>
        <w:spacing w:line="276" w:lineRule="auto"/>
        <w:ind w:firstLine="0"/>
        <w:rPr>
          <w:noProof/>
          <w:spacing w:val="0"/>
          <w:sz w:val="22"/>
          <w:szCs w:val="22"/>
          <w:lang w:val="en-US" w:eastAsia="en-US"/>
        </w:rPr>
      </w:pPr>
      <w:r w:rsidRPr="00206E9D">
        <w:rPr>
          <w:noProof/>
          <w:spacing w:val="0"/>
          <w:sz w:val="22"/>
          <w:szCs w:val="22"/>
          <w:lang w:val="en-US" w:eastAsia="en-US"/>
        </w:rPr>
        <w:t>The proposed hexapod robot is engineered for effective monitoring of hazardous environments in mining operations. It is equipped with an MQ-2 gas sensor for detecting hazardous gas concentrations, along with ultrasonic, infrared (IR), and LiDAR sensors for distance mapping and environmental analysis. These advanced sensors enable the robot to navigate rough terrain while gathering critical data. Utilizing Zigbee communication, the robot transmits real-time information about environmental conditions to a central monitoring station. One Zigbee module is placed on the hexapod while another is worn by the worker or located at a central point, allowing for effective communication over segmented distances. This setup ensures reliable connectivity even in remote areas without Wi-Fi. Its cost-effective design employs readily available components, making it accessible for mining applications. With robust locomotion capabilities, the hexapod can access difficult-to-reach areas, continuously monitoring environmental parameters to identify and respond to hazardous conditions promptly.</w:t>
      </w:r>
      <w:r w:rsidR="00235C50" w:rsidRPr="00206E9D">
        <w:rPr>
          <w:noProof/>
          <w:spacing w:val="0"/>
          <w:sz w:val="22"/>
          <w:szCs w:val="22"/>
          <w:lang w:val="en-US" w:eastAsia="en-US"/>
        </w:rPr>
        <w:t xml:space="preserve">                             </w:t>
      </w:r>
    </w:p>
    <w:p w14:paraId="62336415" w14:textId="74541CF6" w:rsidR="00703057" w:rsidRPr="00206E9D" w:rsidRDefault="000C7C31" w:rsidP="00F922D3">
      <w:pPr>
        <w:pStyle w:val="BodyText"/>
        <w:spacing w:line="276" w:lineRule="auto"/>
        <w:rPr>
          <w:noProof/>
          <w:sz w:val="22"/>
          <w:szCs w:val="22"/>
          <w:lang w:val="en-IN"/>
        </w:rPr>
      </w:pPr>
      <w:r>
        <w:rPr>
          <w:noProof/>
          <w:sz w:val="22"/>
          <w:szCs w:val="22"/>
          <w:lang w:val="en-IN"/>
        </w:rPr>
        <w:lastRenderedPageBreak/>
        <w:drawing>
          <wp:inline distT="0" distB="0" distL="0" distR="0" wp14:anchorId="59E7F88F" wp14:editId="16FC9E56">
            <wp:extent cx="3089910" cy="2317115"/>
            <wp:effectExtent l="0" t="0" r="0" b="6985"/>
            <wp:docPr id="1271402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02216" name="Picture 12714022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317115"/>
                    </a:xfrm>
                    <a:prstGeom prst="rect">
                      <a:avLst/>
                    </a:prstGeom>
                  </pic:spPr>
                </pic:pic>
              </a:graphicData>
            </a:graphic>
          </wp:inline>
        </w:drawing>
      </w:r>
    </w:p>
    <w:p w14:paraId="3115968D" w14:textId="627B9553" w:rsidR="00703057" w:rsidRPr="00206E9D" w:rsidRDefault="00703057" w:rsidP="00F922D3">
      <w:pPr>
        <w:pStyle w:val="BodyText"/>
        <w:spacing w:line="276" w:lineRule="auto"/>
        <w:rPr>
          <w:b/>
          <w:bCs/>
          <w:noProof/>
          <w:spacing w:val="0"/>
          <w:sz w:val="22"/>
          <w:szCs w:val="22"/>
          <w:lang w:val="en-US" w:eastAsia="en-US"/>
        </w:rPr>
      </w:pPr>
      <w:r w:rsidRPr="00206E9D">
        <w:rPr>
          <w:noProof/>
          <w:spacing w:val="0"/>
          <w:sz w:val="22"/>
          <w:szCs w:val="22"/>
          <w:lang w:val="en-US" w:eastAsia="en-US"/>
        </w:rPr>
        <w:t xml:space="preserve">                               </w:t>
      </w:r>
      <w:r w:rsidRPr="00206E9D">
        <w:rPr>
          <w:b/>
          <w:bCs/>
          <w:noProof/>
          <w:spacing w:val="0"/>
          <w:sz w:val="22"/>
          <w:szCs w:val="22"/>
          <w:lang w:val="en-US" w:eastAsia="en-US"/>
        </w:rPr>
        <w:t>Fig</w:t>
      </w:r>
      <w:r w:rsidR="00D11017" w:rsidRPr="00206E9D">
        <w:rPr>
          <w:b/>
          <w:bCs/>
          <w:noProof/>
          <w:spacing w:val="0"/>
          <w:sz w:val="22"/>
          <w:szCs w:val="22"/>
          <w:lang w:val="en-US" w:eastAsia="en-US"/>
        </w:rPr>
        <w:t>.</w:t>
      </w:r>
      <w:r w:rsidR="0049186A">
        <w:rPr>
          <w:b/>
          <w:bCs/>
          <w:noProof/>
          <w:spacing w:val="0"/>
          <w:sz w:val="22"/>
          <w:szCs w:val="22"/>
          <w:lang w:val="en-US" w:eastAsia="en-US"/>
        </w:rPr>
        <w:t>2</w:t>
      </w:r>
      <w:r w:rsidR="00D11017" w:rsidRPr="00206E9D">
        <w:rPr>
          <w:b/>
          <w:bCs/>
          <w:noProof/>
          <w:spacing w:val="0"/>
          <w:sz w:val="22"/>
          <w:szCs w:val="22"/>
          <w:lang w:val="en-US" w:eastAsia="en-US"/>
        </w:rPr>
        <w:t xml:space="preserve"> </w:t>
      </w:r>
      <w:r w:rsidRPr="00206E9D">
        <w:rPr>
          <w:b/>
          <w:bCs/>
          <w:noProof/>
          <w:spacing w:val="0"/>
          <w:sz w:val="22"/>
          <w:szCs w:val="22"/>
          <w:lang w:val="en-US" w:eastAsia="en-US"/>
        </w:rPr>
        <w:t>Workflow</w:t>
      </w:r>
    </w:p>
    <w:p w14:paraId="078F1398" w14:textId="01433929" w:rsidR="000C7C31" w:rsidRPr="000C7C31" w:rsidRDefault="00334EF9" w:rsidP="00F922D3">
      <w:pPr>
        <w:pStyle w:val="BodyText"/>
        <w:spacing w:line="276" w:lineRule="auto"/>
        <w:rPr>
          <w:b/>
          <w:bCs/>
          <w:i/>
          <w:iCs/>
          <w:noProof/>
          <w:spacing w:val="0"/>
          <w:sz w:val="22"/>
          <w:szCs w:val="22"/>
          <w:lang w:val="en-US" w:eastAsia="en-US"/>
        </w:rPr>
      </w:pPr>
      <w:r w:rsidRPr="00206E9D">
        <w:rPr>
          <w:noProof/>
          <w:spacing w:val="0"/>
          <w:sz w:val="22"/>
          <w:szCs w:val="22"/>
          <w:lang w:val="en-US" w:eastAsia="en-US"/>
        </w:rPr>
        <w:t xml:space="preserve">                </w:t>
      </w:r>
    </w:p>
    <w:p w14:paraId="0AE5ECDA" w14:textId="74B944F6" w:rsidR="000C7C31" w:rsidRDefault="00FB4D00" w:rsidP="00F922D3">
      <w:pPr>
        <w:pStyle w:val="BodyText"/>
        <w:spacing w:line="276" w:lineRule="auto"/>
        <w:rPr>
          <w:b/>
          <w:bCs/>
          <w:noProof/>
          <w:spacing w:val="0"/>
          <w:sz w:val="22"/>
          <w:szCs w:val="22"/>
          <w:lang w:val="en-US" w:eastAsia="en-US"/>
        </w:rPr>
      </w:pPr>
      <w:r w:rsidRPr="00206E9D">
        <w:rPr>
          <w:noProof/>
          <w:sz w:val="22"/>
          <w:szCs w:val="22"/>
        </w:rPr>
        <w:t xml:space="preserve">               </w:t>
      </w:r>
      <w:r w:rsidR="00334EF9" w:rsidRPr="00206E9D">
        <w:rPr>
          <w:noProof/>
          <w:sz w:val="22"/>
          <w:szCs w:val="22"/>
        </w:rPr>
        <w:drawing>
          <wp:inline distT="0" distB="0" distL="0" distR="0" wp14:anchorId="739B2E9C" wp14:editId="0B00B9BA">
            <wp:extent cx="1843681" cy="1901038"/>
            <wp:effectExtent l="0" t="0" r="4445" b="4445"/>
            <wp:docPr id="969056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2163" cy="1930406"/>
                    </a:xfrm>
                    <a:prstGeom prst="rect">
                      <a:avLst/>
                    </a:prstGeom>
                    <a:noFill/>
                    <a:ln>
                      <a:noFill/>
                    </a:ln>
                  </pic:spPr>
                </pic:pic>
              </a:graphicData>
            </a:graphic>
          </wp:inline>
        </w:drawing>
      </w:r>
      <w:r w:rsidR="00F453CE" w:rsidRPr="00206E9D">
        <w:rPr>
          <w:noProof/>
          <w:spacing w:val="0"/>
          <w:sz w:val="22"/>
          <w:szCs w:val="22"/>
          <w:lang w:val="en-US" w:eastAsia="en-US"/>
        </w:rPr>
        <w:br/>
        <w:t xml:space="preserve">                        </w:t>
      </w:r>
      <w:r w:rsidRPr="00206E9D">
        <w:rPr>
          <w:noProof/>
          <w:spacing w:val="0"/>
          <w:sz w:val="22"/>
          <w:szCs w:val="22"/>
          <w:lang w:val="en-US" w:eastAsia="en-US"/>
        </w:rPr>
        <w:t xml:space="preserve">     </w:t>
      </w:r>
      <w:r w:rsidR="00F453CE" w:rsidRPr="00206E9D">
        <w:rPr>
          <w:noProof/>
          <w:spacing w:val="0"/>
          <w:sz w:val="22"/>
          <w:szCs w:val="22"/>
          <w:lang w:val="en-US" w:eastAsia="en-US"/>
        </w:rPr>
        <w:t xml:space="preserve">  </w:t>
      </w:r>
      <w:r w:rsidR="00F453CE" w:rsidRPr="00206E9D">
        <w:rPr>
          <w:b/>
          <w:bCs/>
          <w:noProof/>
          <w:spacing w:val="0"/>
          <w:sz w:val="22"/>
          <w:szCs w:val="22"/>
          <w:lang w:val="en-US" w:eastAsia="en-US"/>
        </w:rPr>
        <w:t>Fig.</w:t>
      </w:r>
      <w:r w:rsidR="0049186A">
        <w:rPr>
          <w:b/>
          <w:bCs/>
          <w:noProof/>
          <w:spacing w:val="0"/>
          <w:sz w:val="22"/>
          <w:szCs w:val="22"/>
          <w:lang w:val="en-US" w:eastAsia="en-US"/>
        </w:rPr>
        <w:t>3</w:t>
      </w:r>
      <w:r w:rsidR="00F453CE" w:rsidRPr="00206E9D">
        <w:rPr>
          <w:b/>
          <w:bCs/>
          <w:noProof/>
          <w:spacing w:val="0"/>
          <w:sz w:val="22"/>
          <w:szCs w:val="22"/>
          <w:lang w:val="en-US" w:eastAsia="en-US"/>
        </w:rPr>
        <w:t xml:space="preserve"> Hexapod structur</w:t>
      </w:r>
    </w:p>
    <w:p w14:paraId="2F41D62B" w14:textId="77777777" w:rsidR="000C7C31" w:rsidRPr="00206E9D" w:rsidRDefault="000C7C31" w:rsidP="00F922D3">
      <w:pPr>
        <w:pStyle w:val="BodyText"/>
        <w:spacing w:line="276" w:lineRule="auto"/>
        <w:rPr>
          <w:b/>
          <w:bCs/>
          <w:noProof/>
          <w:spacing w:val="0"/>
          <w:sz w:val="22"/>
          <w:szCs w:val="22"/>
          <w:lang w:val="en-US" w:eastAsia="en-US"/>
        </w:rPr>
      </w:pPr>
    </w:p>
    <w:p w14:paraId="684EA904" w14:textId="54F6955C" w:rsidR="003A4BF9" w:rsidRPr="00206E9D" w:rsidRDefault="00130E48" w:rsidP="00F922D3">
      <w:pPr>
        <w:pStyle w:val="BodyText"/>
        <w:spacing w:line="276" w:lineRule="auto"/>
        <w:rPr>
          <w:b/>
          <w:bCs/>
          <w:noProof/>
          <w:spacing w:val="0"/>
          <w:sz w:val="22"/>
          <w:szCs w:val="22"/>
          <w:lang w:val="en-US" w:eastAsia="en-US"/>
        </w:rPr>
      </w:pPr>
      <w:r w:rsidRPr="00206E9D">
        <w:rPr>
          <w:noProof/>
          <w:sz w:val="22"/>
          <w:szCs w:val="22"/>
        </w:rPr>
        <w:drawing>
          <wp:inline distT="0" distB="0" distL="0" distR="0" wp14:anchorId="114315D1" wp14:editId="117DCB2C">
            <wp:extent cx="2517619" cy="1371600"/>
            <wp:effectExtent l="0" t="0" r="0" b="0"/>
            <wp:docPr id="1235825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0054" cy="1394719"/>
                    </a:xfrm>
                    <a:prstGeom prst="rect">
                      <a:avLst/>
                    </a:prstGeom>
                    <a:noFill/>
                    <a:ln>
                      <a:noFill/>
                    </a:ln>
                  </pic:spPr>
                </pic:pic>
              </a:graphicData>
            </a:graphic>
          </wp:inline>
        </w:drawing>
      </w:r>
    </w:p>
    <w:p w14:paraId="0DC50F8F" w14:textId="0DB89F76" w:rsidR="003A4BF9" w:rsidRPr="00206E9D" w:rsidRDefault="00AD0166" w:rsidP="00F922D3">
      <w:pPr>
        <w:pStyle w:val="BodyText"/>
        <w:spacing w:line="276" w:lineRule="auto"/>
        <w:rPr>
          <w:b/>
          <w:bCs/>
          <w:noProof/>
          <w:spacing w:val="0"/>
          <w:sz w:val="22"/>
          <w:szCs w:val="22"/>
          <w:lang w:val="en-US" w:eastAsia="en-US"/>
        </w:rPr>
      </w:pPr>
      <w:r w:rsidRPr="00206E9D">
        <w:rPr>
          <w:b/>
          <w:bCs/>
          <w:sz w:val="22"/>
          <w:szCs w:val="22"/>
        </w:rPr>
        <w:t xml:space="preserve">                     Fig.</w:t>
      </w:r>
      <w:r w:rsidR="0049186A">
        <w:rPr>
          <w:b/>
          <w:bCs/>
          <w:sz w:val="22"/>
          <w:szCs w:val="22"/>
        </w:rPr>
        <w:t>4</w:t>
      </w:r>
      <w:r w:rsidRPr="00206E9D">
        <w:rPr>
          <w:b/>
          <w:bCs/>
          <w:sz w:val="22"/>
          <w:szCs w:val="22"/>
        </w:rPr>
        <w:t xml:space="preserve"> Sensor setup</w:t>
      </w:r>
    </w:p>
    <w:p w14:paraId="5FAFEBE9" w14:textId="77777777" w:rsidR="0049186A" w:rsidRDefault="0049186A" w:rsidP="00F922D3">
      <w:pPr>
        <w:pStyle w:val="BodyText"/>
        <w:spacing w:line="276" w:lineRule="auto"/>
        <w:rPr>
          <w:noProof/>
          <w:spacing w:val="0"/>
          <w:sz w:val="22"/>
          <w:szCs w:val="22"/>
          <w:lang w:val="en-US" w:eastAsia="en-US"/>
        </w:rPr>
      </w:pPr>
    </w:p>
    <w:p w14:paraId="4419494A" w14:textId="0AF47818" w:rsidR="003A4BF9" w:rsidRDefault="0049186A" w:rsidP="00F922D3">
      <w:pPr>
        <w:pStyle w:val="BodyText"/>
        <w:spacing w:line="276" w:lineRule="auto"/>
        <w:rPr>
          <w:noProof/>
          <w:spacing w:val="0"/>
          <w:sz w:val="22"/>
          <w:szCs w:val="22"/>
          <w:lang w:val="en-US" w:eastAsia="en-US"/>
        </w:rPr>
      </w:pPr>
      <w:r w:rsidRPr="00206E9D">
        <w:rPr>
          <w:noProof/>
          <w:sz w:val="22"/>
          <w:szCs w:val="22"/>
        </w:rPr>
        <w:drawing>
          <wp:inline distT="0" distB="0" distL="0" distR="0" wp14:anchorId="775691AE" wp14:editId="4F1FB5C6">
            <wp:extent cx="2292350" cy="986003"/>
            <wp:effectExtent l="0" t="0" r="0" b="5080"/>
            <wp:docPr id="1030802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9900" cy="989251"/>
                    </a:xfrm>
                    <a:prstGeom prst="rect">
                      <a:avLst/>
                    </a:prstGeom>
                    <a:noFill/>
                    <a:ln>
                      <a:noFill/>
                    </a:ln>
                  </pic:spPr>
                </pic:pic>
              </a:graphicData>
            </a:graphic>
          </wp:inline>
        </w:drawing>
      </w:r>
    </w:p>
    <w:p w14:paraId="6F19ACAB" w14:textId="33A714B3" w:rsidR="0049186A" w:rsidRPr="0049186A" w:rsidRDefault="0049186A" w:rsidP="00F922D3">
      <w:pPr>
        <w:pStyle w:val="BodyText"/>
        <w:spacing w:line="276" w:lineRule="auto"/>
        <w:ind w:firstLine="0"/>
        <w:rPr>
          <w:b/>
          <w:bCs/>
          <w:sz w:val="22"/>
          <w:szCs w:val="22"/>
        </w:rPr>
      </w:pPr>
      <w:r w:rsidRPr="00206E9D">
        <w:rPr>
          <w:sz w:val="22"/>
          <w:szCs w:val="22"/>
        </w:rPr>
        <w:t xml:space="preserve">                    </w:t>
      </w:r>
      <w:r w:rsidRPr="00206E9D">
        <w:rPr>
          <w:b/>
          <w:bCs/>
          <w:sz w:val="22"/>
          <w:szCs w:val="22"/>
        </w:rPr>
        <w:t>Fig.</w:t>
      </w:r>
      <w:r>
        <w:rPr>
          <w:b/>
          <w:bCs/>
          <w:sz w:val="22"/>
          <w:szCs w:val="22"/>
        </w:rPr>
        <w:t>5</w:t>
      </w:r>
      <w:r w:rsidRPr="00206E9D">
        <w:rPr>
          <w:b/>
          <w:bCs/>
          <w:sz w:val="22"/>
          <w:szCs w:val="22"/>
        </w:rPr>
        <w:t xml:space="preserve"> User interface</w:t>
      </w:r>
    </w:p>
    <w:p w14:paraId="6DC3790E" w14:textId="77777777" w:rsidR="0049186A" w:rsidRPr="00206E9D" w:rsidRDefault="0049186A" w:rsidP="00F922D3">
      <w:pPr>
        <w:pStyle w:val="BodyText"/>
        <w:spacing w:line="276" w:lineRule="auto"/>
        <w:rPr>
          <w:noProof/>
          <w:spacing w:val="0"/>
          <w:sz w:val="22"/>
          <w:szCs w:val="22"/>
          <w:lang w:val="en-US" w:eastAsia="en-US"/>
        </w:rPr>
      </w:pPr>
    </w:p>
    <w:p w14:paraId="63072741" w14:textId="07402D5F" w:rsidR="00703057" w:rsidRPr="00206E9D" w:rsidRDefault="00FB4D00" w:rsidP="00F922D3">
      <w:pPr>
        <w:pStyle w:val="BodyText"/>
        <w:spacing w:line="276" w:lineRule="auto"/>
        <w:rPr>
          <w:noProof/>
          <w:spacing w:val="0"/>
          <w:sz w:val="22"/>
          <w:szCs w:val="22"/>
          <w:lang w:val="en-US" w:eastAsia="en-US"/>
        </w:rPr>
      </w:pPr>
      <w:r w:rsidRPr="00206E9D">
        <w:rPr>
          <w:noProof/>
          <w:spacing w:val="0"/>
          <w:sz w:val="22"/>
          <w:szCs w:val="22"/>
          <w:lang w:val="en-US" w:eastAsia="en-US"/>
        </w:rPr>
        <w:t xml:space="preserve">  </w:t>
      </w:r>
      <w:r w:rsidR="00D26E3B" w:rsidRPr="00206E9D">
        <w:rPr>
          <w:noProof/>
          <w:spacing w:val="0"/>
          <w:sz w:val="22"/>
          <w:szCs w:val="22"/>
          <w:lang w:val="en-US" w:eastAsia="en-US"/>
        </w:rPr>
        <w:drawing>
          <wp:inline distT="0" distB="0" distL="0" distR="0" wp14:anchorId="7F7EBC3F" wp14:editId="2939401D">
            <wp:extent cx="2408881" cy="2305050"/>
            <wp:effectExtent l="0" t="0" r="0" b="0"/>
            <wp:docPr id="63432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9668" name=""/>
                    <pic:cNvPicPr/>
                  </pic:nvPicPr>
                  <pic:blipFill>
                    <a:blip r:embed="rId13"/>
                    <a:stretch>
                      <a:fillRect/>
                    </a:stretch>
                  </pic:blipFill>
                  <pic:spPr>
                    <a:xfrm>
                      <a:off x="0" y="0"/>
                      <a:ext cx="2415715" cy="2311589"/>
                    </a:xfrm>
                    <a:prstGeom prst="rect">
                      <a:avLst/>
                    </a:prstGeom>
                  </pic:spPr>
                </pic:pic>
              </a:graphicData>
            </a:graphic>
          </wp:inline>
        </w:drawing>
      </w:r>
    </w:p>
    <w:p w14:paraId="18190D47" w14:textId="2C9A0E49" w:rsidR="00681B46" w:rsidRPr="00206E9D" w:rsidRDefault="00681B46" w:rsidP="00F922D3">
      <w:pPr>
        <w:pStyle w:val="BodyText"/>
        <w:spacing w:line="276" w:lineRule="auto"/>
        <w:ind w:firstLine="0"/>
        <w:rPr>
          <w:b/>
          <w:bCs/>
          <w:sz w:val="22"/>
          <w:szCs w:val="22"/>
        </w:rPr>
      </w:pPr>
      <w:r w:rsidRPr="00206E9D">
        <w:rPr>
          <w:b/>
          <w:bCs/>
          <w:sz w:val="22"/>
          <w:szCs w:val="22"/>
        </w:rPr>
        <w:t xml:space="preserve">                  </w:t>
      </w:r>
      <w:r w:rsidR="00FB4D00" w:rsidRPr="00206E9D">
        <w:rPr>
          <w:b/>
          <w:bCs/>
          <w:sz w:val="22"/>
          <w:szCs w:val="22"/>
        </w:rPr>
        <w:t xml:space="preserve"> </w:t>
      </w:r>
      <w:r w:rsidR="00AD0166" w:rsidRPr="00206E9D">
        <w:rPr>
          <w:b/>
          <w:bCs/>
          <w:sz w:val="22"/>
          <w:szCs w:val="22"/>
        </w:rPr>
        <w:t xml:space="preserve">   </w:t>
      </w:r>
      <w:r w:rsidRPr="00206E9D">
        <w:rPr>
          <w:b/>
          <w:bCs/>
          <w:sz w:val="22"/>
          <w:szCs w:val="22"/>
        </w:rPr>
        <w:t>Fig.</w:t>
      </w:r>
      <w:r w:rsidR="0049186A">
        <w:rPr>
          <w:b/>
          <w:bCs/>
          <w:sz w:val="22"/>
          <w:szCs w:val="22"/>
        </w:rPr>
        <w:t>6</w:t>
      </w:r>
      <w:r w:rsidRPr="00206E9D">
        <w:rPr>
          <w:b/>
          <w:bCs/>
          <w:sz w:val="22"/>
          <w:szCs w:val="22"/>
        </w:rPr>
        <w:t xml:space="preserve"> Circuit Diagram</w:t>
      </w:r>
    </w:p>
    <w:p w14:paraId="151FEE11" w14:textId="01C44F62" w:rsidR="00703057" w:rsidRPr="00206E9D" w:rsidRDefault="00703057" w:rsidP="00F922D3">
      <w:pPr>
        <w:pStyle w:val="BodyText"/>
        <w:spacing w:line="276" w:lineRule="auto"/>
        <w:rPr>
          <w:i/>
          <w:iCs/>
          <w:sz w:val="22"/>
          <w:szCs w:val="22"/>
        </w:rPr>
      </w:pPr>
    </w:p>
    <w:p w14:paraId="1E3AABFD" w14:textId="77777777" w:rsidR="00D26E3B" w:rsidRPr="00206E9D" w:rsidRDefault="00D26E3B" w:rsidP="00F922D3">
      <w:pPr>
        <w:pStyle w:val="BodyText"/>
        <w:spacing w:line="276" w:lineRule="auto"/>
        <w:rPr>
          <w:i/>
          <w:iCs/>
          <w:sz w:val="22"/>
          <w:szCs w:val="22"/>
        </w:rPr>
      </w:pPr>
    </w:p>
    <w:p w14:paraId="56416C18" w14:textId="6CC8D4B5" w:rsidR="00D26E3B" w:rsidRPr="0049186A" w:rsidRDefault="0049186A" w:rsidP="00F922D3">
      <w:pPr>
        <w:pStyle w:val="BodyText"/>
        <w:spacing w:line="276" w:lineRule="auto"/>
        <w:ind w:firstLine="0"/>
        <w:rPr>
          <w:b/>
          <w:bCs/>
          <w:i/>
          <w:iCs/>
          <w:sz w:val="22"/>
          <w:szCs w:val="22"/>
        </w:rPr>
      </w:pPr>
      <w:r w:rsidRPr="0049186A">
        <w:rPr>
          <w:i/>
          <w:iCs/>
          <w:sz w:val="22"/>
          <w:szCs w:val="22"/>
        </w:rPr>
        <w:t xml:space="preserve">                        </w:t>
      </w:r>
      <w:r w:rsidRPr="0049186A">
        <w:rPr>
          <w:b/>
          <w:bCs/>
          <w:i/>
          <w:iCs/>
          <w:sz w:val="22"/>
          <w:szCs w:val="22"/>
        </w:rPr>
        <w:t>I</w:t>
      </w:r>
      <w:r>
        <w:rPr>
          <w:b/>
          <w:bCs/>
          <w:i/>
          <w:iCs/>
          <w:sz w:val="22"/>
          <w:szCs w:val="22"/>
        </w:rPr>
        <w:t>V</w:t>
      </w:r>
      <w:r w:rsidRPr="0049186A">
        <w:rPr>
          <w:b/>
          <w:bCs/>
          <w:i/>
          <w:iCs/>
          <w:sz w:val="22"/>
          <w:szCs w:val="22"/>
        </w:rPr>
        <w:t>.  System Description</w:t>
      </w:r>
    </w:p>
    <w:p w14:paraId="760B72FB" w14:textId="091A4274" w:rsidR="00881ED4" w:rsidRPr="00206E9D" w:rsidRDefault="00703057" w:rsidP="00F922D3">
      <w:pPr>
        <w:pStyle w:val="BodyText"/>
        <w:spacing w:line="276" w:lineRule="auto"/>
        <w:ind w:firstLine="0"/>
        <w:rPr>
          <w:b/>
          <w:bCs/>
          <w:sz w:val="22"/>
          <w:szCs w:val="22"/>
        </w:rPr>
      </w:pPr>
      <w:r w:rsidRPr="00206E9D">
        <w:rPr>
          <w:b/>
          <w:bCs/>
          <w:sz w:val="22"/>
          <w:szCs w:val="22"/>
        </w:rPr>
        <w:t xml:space="preserve">                                </w:t>
      </w:r>
      <w:r w:rsidR="00DE33D7" w:rsidRPr="00206E9D">
        <w:rPr>
          <w:b/>
          <w:bCs/>
          <w:sz w:val="22"/>
          <w:szCs w:val="22"/>
        </w:rPr>
        <w:t>MQ-2 Gas Sensor</w:t>
      </w:r>
    </w:p>
    <w:p w14:paraId="7E51D64F" w14:textId="4B950E89" w:rsidR="00881ED4" w:rsidRPr="00206E9D" w:rsidRDefault="00DE33D7" w:rsidP="00F922D3">
      <w:pPr>
        <w:pStyle w:val="BodyText"/>
        <w:spacing w:line="276" w:lineRule="auto"/>
        <w:ind w:firstLine="0"/>
        <w:rPr>
          <w:sz w:val="22"/>
          <w:szCs w:val="22"/>
        </w:rPr>
      </w:pPr>
      <w:r w:rsidRPr="00206E9D">
        <w:rPr>
          <w:sz w:val="22"/>
          <w:szCs w:val="22"/>
        </w:rPr>
        <w:t>Monitors concentrations of various gases, including methane and propane, to ensure worker safety by detecting hazardous levels</w:t>
      </w:r>
      <w:r w:rsidR="00881ED4" w:rsidRPr="00206E9D">
        <w:rPr>
          <w:sz w:val="22"/>
          <w:szCs w:val="22"/>
        </w:rPr>
        <w:t>.</w:t>
      </w:r>
      <w:r w:rsidR="00881ED4" w:rsidRPr="00206E9D">
        <w:rPr>
          <w:sz w:val="22"/>
          <w:szCs w:val="22"/>
        </w:rPr>
        <w:cr/>
      </w:r>
      <w:r w:rsidR="00881ED4" w:rsidRPr="00206E9D">
        <w:rPr>
          <w:sz w:val="22"/>
          <w:szCs w:val="22"/>
        </w:rPr>
        <w:cr/>
        <w:t xml:space="preserve">       </w:t>
      </w:r>
      <w:r w:rsidR="005B00BB" w:rsidRPr="00206E9D">
        <w:rPr>
          <w:sz w:val="22"/>
          <w:szCs w:val="22"/>
        </w:rPr>
        <w:t xml:space="preserve">                         </w:t>
      </w:r>
      <w:r w:rsidR="005B00BB" w:rsidRPr="00206E9D">
        <w:rPr>
          <w:b/>
          <w:bCs/>
          <w:sz w:val="22"/>
          <w:szCs w:val="22"/>
        </w:rPr>
        <w:t>Ultrasonic Sensor</w:t>
      </w:r>
    </w:p>
    <w:p w14:paraId="6EF08411" w14:textId="15B14887" w:rsidR="00881ED4" w:rsidRPr="00206E9D" w:rsidRDefault="00A7550B" w:rsidP="00F922D3">
      <w:pPr>
        <w:pStyle w:val="BodyText"/>
        <w:spacing w:line="276" w:lineRule="auto"/>
        <w:ind w:firstLine="0"/>
        <w:rPr>
          <w:sz w:val="22"/>
          <w:szCs w:val="22"/>
        </w:rPr>
      </w:pPr>
      <w:r w:rsidRPr="00206E9D">
        <w:rPr>
          <w:sz w:val="22"/>
          <w:szCs w:val="22"/>
        </w:rPr>
        <w:t>Measures distance to obstacles, aiding in navigation and obstacle avoidance in complex environments.</w:t>
      </w:r>
      <w:r w:rsidR="009303D9" w:rsidRPr="00206E9D">
        <w:rPr>
          <w:sz w:val="22"/>
          <w:szCs w:val="22"/>
        </w:rPr>
        <w:t>.</w:t>
      </w:r>
    </w:p>
    <w:p w14:paraId="366CFA87" w14:textId="0C073929" w:rsidR="00391745" w:rsidRPr="00206E9D" w:rsidRDefault="00881ED4" w:rsidP="00F922D3">
      <w:pPr>
        <w:pStyle w:val="BodyText"/>
        <w:spacing w:line="276" w:lineRule="auto"/>
        <w:ind w:firstLine="0"/>
        <w:rPr>
          <w:sz w:val="22"/>
          <w:szCs w:val="22"/>
        </w:rPr>
      </w:pPr>
      <w:r w:rsidRPr="00206E9D">
        <w:rPr>
          <w:sz w:val="22"/>
          <w:szCs w:val="22"/>
        </w:rPr>
        <w:t xml:space="preserve">                         </w:t>
      </w:r>
    </w:p>
    <w:p w14:paraId="64368119" w14:textId="47EA5847" w:rsidR="00881ED4" w:rsidRPr="00206E9D" w:rsidRDefault="00391745" w:rsidP="00F922D3">
      <w:pPr>
        <w:pStyle w:val="BodyText"/>
        <w:spacing w:line="276" w:lineRule="auto"/>
        <w:ind w:firstLine="0"/>
        <w:rPr>
          <w:b/>
          <w:bCs/>
          <w:sz w:val="22"/>
          <w:szCs w:val="22"/>
        </w:rPr>
      </w:pPr>
      <w:r w:rsidRPr="00206E9D">
        <w:rPr>
          <w:sz w:val="22"/>
          <w:szCs w:val="22"/>
        </w:rPr>
        <w:tab/>
      </w:r>
      <w:r w:rsidRPr="00206E9D">
        <w:rPr>
          <w:sz w:val="22"/>
          <w:szCs w:val="22"/>
        </w:rPr>
        <w:tab/>
      </w:r>
      <w:r w:rsidRPr="00206E9D">
        <w:rPr>
          <w:sz w:val="22"/>
          <w:szCs w:val="22"/>
        </w:rPr>
        <w:tab/>
      </w:r>
      <w:r w:rsidR="00FF5A74" w:rsidRPr="00206E9D">
        <w:rPr>
          <w:b/>
          <w:bCs/>
          <w:sz w:val="22"/>
          <w:szCs w:val="22"/>
        </w:rPr>
        <w:t>Infrared (IR) Sensor</w:t>
      </w:r>
    </w:p>
    <w:p w14:paraId="239CDE56" w14:textId="631E1FA8" w:rsidR="00846EE1" w:rsidRPr="00206E9D" w:rsidRDefault="00FF5A74" w:rsidP="00F922D3">
      <w:pPr>
        <w:pStyle w:val="BodyText"/>
        <w:spacing w:line="276" w:lineRule="auto"/>
        <w:ind w:firstLine="0"/>
        <w:rPr>
          <w:sz w:val="22"/>
          <w:szCs w:val="22"/>
        </w:rPr>
      </w:pPr>
      <w:r w:rsidRPr="00206E9D">
        <w:rPr>
          <w:sz w:val="22"/>
          <w:szCs w:val="22"/>
        </w:rPr>
        <w:t>Detects obstacles and measures proximity, enhancing the robot’s ability to navigate tight spaces.</w:t>
      </w:r>
    </w:p>
    <w:p w14:paraId="58CEA531" w14:textId="2C88ECFE" w:rsidR="00881ED4" w:rsidRPr="00206E9D" w:rsidRDefault="00881ED4" w:rsidP="00F922D3">
      <w:pPr>
        <w:pStyle w:val="BodyText"/>
        <w:spacing w:line="276" w:lineRule="auto"/>
        <w:ind w:firstLine="0"/>
        <w:rPr>
          <w:sz w:val="22"/>
          <w:szCs w:val="22"/>
        </w:rPr>
      </w:pPr>
      <w:r w:rsidRPr="00206E9D">
        <w:rPr>
          <w:sz w:val="22"/>
          <w:szCs w:val="22"/>
        </w:rPr>
        <w:cr/>
        <w:t xml:space="preserve">                          </w:t>
      </w:r>
      <w:r w:rsidR="00C45E37" w:rsidRPr="00206E9D">
        <w:rPr>
          <w:sz w:val="22"/>
          <w:szCs w:val="22"/>
        </w:rPr>
        <w:t xml:space="preserve">     </w:t>
      </w:r>
      <w:r w:rsidRPr="00206E9D">
        <w:rPr>
          <w:b/>
          <w:bCs/>
          <w:sz w:val="22"/>
          <w:szCs w:val="22"/>
        </w:rPr>
        <w:t xml:space="preserve"> </w:t>
      </w:r>
      <w:r w:rsidR="00846EE1" w:rsidRPr="00206E9D">
        <w:rPr>
          <w:b/>
          <w:bCs/>
          <w:sz w:val="22"/>
          <w:szCs w:val="22"/>
        </w:rPr>
        <w:t>LiDAR Sensor</w:t>
      </w:r>
    </w:p>
    <w:p w14:paraId="418A03CB" w14:textId="77777777" w:rsidR="00846EE1" w:rsidRPr="00206E9D" w:rsidRDefault="00846EE1" w:rsidP="00F922D3">
      <w:pPr>
        <w:pStyle w:val="BodyText"/>
        <w:spacing w:line="276" w:lineRule="auto"/>
        <w:ind w:firstLine="0"/>
        <w:rPr>
          <w:sz w:val="22"/>
          <w:szCs w:val="22"/>
        </w:rPr>
      </w:pPr>
      <w:r w:rsidRPr="00206E9D">
        <w:rPr>
          <w:sz w:val="22"/>
          <w:szCs w:val="22"/>
        </w:rPr>
        <w:t>Provides high-resolution distance mapping and environmental scanning, creating accurate 3D maps of the terrain</w:t>
      </w:r>
      <w:r w:rsidR="00A1575E" w:rsidRPr="00206E9D">
        <w:rPr>
          <w:sz w:val="22"/>
          <w:szCs w:val="22"/>
        </w:rPr>
        <w:t xml:space="preserve">                                  </w:t>
      </w:r>
      <w:r w:rsidR="00881ED4" w:rsidRPr="00206E9D">
        <w:rPr>
          <w:sz w:val="22"/>
          <w:szCs w:val="22"/>
        </w:rPr>
        <w:t xml:space="preserve"> </w:t>
      </w:r>
      <w:r w:rsidRPr="00206E9D">
        <w:rPr>
          <w:sz w:val="22"/>
          <w:szCs w:val="22"/>
        </w:rPr>
        <w:t xml:space="preserve">               </w:t>
      </w:r>
    </w:p>
    <w:p w14:paraId="0C84B303" w14:textId="77777777" w:rsidR="008C7BD3" w:rsidRDefault="00846EE1" w:rsidP="00F922D3">
      <w:pPr>
        <w:pStyle w:val="BodyText"/>
        <w:spacing w:line="276" w:lineRule="auto"/>
        <w:ind w:firstLine="0"/>
        <w:rPr>
          <w:sz w:val="22"/>
          <w:szCs w:val="22"/>
        </w:rPr>
      </w:pPr>
      <w:r w:rsidRPr="00206E9D">
        <w:rPr>
          <w:sz w:val="22"/>
          <w:szCs w:val="22"/>
        </w:rPr>
        <w:t xml:space="preserve">                        </w:t>
      </w:r>
    </w:p>
    <w:p w14:paraId="3D381616" w14:textId="77777777" w:rsidR="008C7BD3" w:rsidRDefault="008C7BD3" w:rsidP="00F922D3">
      <w:pPr>
        <w:pStyle w:val="BodyText"/>
        <w:spacing w:line="276" w:lineRule="auto"/>
        <w:ind w:firstLine="0"/>
        <w:rPr>
          <w:sz w:val="22"/>
          <w:szCs w:val="22"/>
        </w:rPr>
      </w:pPr>
    </w:p>
    <w:p w14:paraId="4325E1F7" w14:textId="4AC2EE4E" w:rsidR="000F78CE" w:rsidRPr="00206E9D" w:rsidRDefault="008C7BD3" w:rsidP="00F922D3">
      <w:pPr>
        <w:pStyle w:val="BodyText"/>
        <w:spacing w:line="276" w:lineRule="auto"/>
        <w:ind w:firstLine="0"/>
        <w:rPr>
          <w:sz w:val="22"/>
          <w:szCs w:val="22"/>
        </w:rPr>
      </w:pPr>
      <w:r>
        <w:rPr>
          <w:sz w:val="22"/>
          <w:szCs w:val="22"/>
        </w:rPr>
        <w:tab/>
      </w:r>
      <w:r>
        <w:rPr>
          <w:sz w:val="22"/>
          <w:szCs w:val="22"/>
        </w:rPr>
        <w:tab/>
        <w:t xml:space="preserve">     </w:t>
      </w:r>
      <w:r w:rsidR="000F78CE" w:rsidRPr="00206E9D">
        <w:rPr>
          <w:b/>
          <w:bCs/>
          <w:sz w:val="22"/>
          <w:szCs w:val="22"/>
        </w:rPr>
        <w:t>Zigbee Communication Module</w:t>
      </w:r>
      <w:r w:rsidR="00881ED4" w:rsidRPr="00206E9D">
        <w:rPr>
          <w:sz w:val="22"/>
          <w:szCs w:val="22"/>
        </w:rPr>
        <w:t xml:space="preserve"> </w:t>
      </w:r>
    </w:p>
    <w:p w14:paraId="25912EA9" w14:textId="7EC9D4FF" w:rsidR="00235C50" w:rsidRPr="00206E9D" w:rsidRDefault="00143BF8" w:rsidP="00F922D3">
      <w:pPr>
        <w:pStyle w:val="BodyText"/>
        <w:spacing w:line="276" w:lineRule="auto"/>
        <w:ind w:firstLine="0"/>
        <w:rPr>
          <w:sz w:val="22"/>
          <w:szCs w:val="22"/>
        </w:rPr>
      </w:pPr>
      <w:r w:rsidRPr="00206E9D">
        <w:rPr>
          <w:sz w:val="22"/>
          <w:szCs w:val="22"/>
        </w:rPr>
        <w:t>Facilitates real-time data transmission to a central monitoring station, ensuring continuous connectivity even in remote locations. The dual-module setup allows communication over segmented distances, enhancing the robustness of the system.</w:t>
      </w:r>
      <w:r w:rsidR="00881ED4" w:rsidRPr="00206E9D">
        <w:rPr>
          <w:sz w:val="22"/>
          <w:szCs w:val="22"/>
        </w:rPr>
        <w:t xml:space="preserve">  </w:t>
      </w:r>
    </w:p>
    <w:p w14:paraId="79C28CEE" w14:textId="13738F3D" w:rsidR="00CD20BF" w:rsidRPr="00206E9D" w:rsidRDefault="0049186A" w:rsidP="00F922D3">
      <w:pPr>
        <w:pStyle w:val="BodyText"/>
        <w:spacing w:line="276" w:lineRule="auto"/>
        <w:ind w:firstLine="0"/>
        <w:rPr>
          <w:sz w:val="22"/>
          <w:szCs w:val="22"/>
        </w:rPr>
      </w:pPr>
      <w:r>
        <w:rPr>
          <w:b/>
          <w:bCs/>
          <w:sz w:val="22"/>
          <w:szCs w:val="22"/>
        </w:rPr>
        <w:lastRenderedPageBreak/>
        <w:tab/>
      </w:r>
      <w:r>
        <w:rPr>
          <w:b/>
          <w:bCs/>
          <w:sz w:val="22"/>
          <w:szCs w:val="22"/>
        </w:rPr>
        <w:tab/>
      </w:r>
      <w:r w:rsidR="00881ED4" w:rsidRPr="00206E9D">
        <w:rPr>
          <w:b/>
          <w:bCs/>
          <w:sz w:val="22"/>
          <w:szCs w:val="22"/>
        </w:rPr>
        <w:t>Arduino</w:t>
      </w:r>
      <w:r w:rsidR="00E65B7C" w:rsidRPr="00206E9D">
        <w:rPr>
          <w:b/>
          <w:bCs/>
          <w:sz w:val="22"/>
          <w:szCs w:val="22"/>
        </w:rPr>
        <w:t xml:space="preserve"> Mega 2560</w:t>
      </w:r>
      <w:r w:rsidR="00881ED4" w:rsidRPr="00206E9D">
        <w:rPr>
          <w:b/>
          <w:bCs/>
          <w:sz w:val="22"/>
          <w:szCs w:val="22"/>
        </w:rPr>
        <w:t xml:space="preserve"> Microcontroller</w:t>
      </w:r>
    </w:p>
    <w:p w14:paraId="6645F75F" w14:textId="0C9CE324" w:rsidR="00E65B7C" w:rsidRPr="00206E9D" w:rsidRDefault="00881ED4" w:rsidP="00F922D3">
      <w:pPr>
        <w:pStyle w:val="BodyText"/>
        <w:spacing w:line="276" w:lineRule="auto"/>
        <w:ind w:firstLine="0"/>
        <w:rPr>
          <w:sz w:val="22"/>
          <w:szCs w:val="22"/>
        </w:rPr>
      </w:pPr>
      <w:r w:rsidRPr="00206E9D">
        <w:rPr>
          <w:sz w:val="22"/>
          <w:szCs w:val="22"/>
        </w:rPr>
        <w:t xml:space="preserve"> </w:t>
      </w:r>
      <w:r w:rsidR="00E65B7C" w:rsidRPr="00206E9D">
        <w:rPr>
          <w:sz w:val="22"/>
          <w:szCs w:val="22"/>
          <w:lang w:val="en-IN"/>
        </w:rPr>
        <w:t>The Arduino Mega serves as the central controller for the hexapod, processing sensor data, managing servo movements, and handling communication with other components like the Zigbee and sensors to execute tasks efficiently during inspections.</w:t>
      </w:r>
    </w:p>
    <w:p w14:paraId="5DC85DF4" w14:textId="252FD327" w:rsidR="00881ED4" w:rsidRPr="00206E9D" w:rsidRDefault="00881ED4" w:rsidP="00F922D3">
      <w:pPr>
        <w:pStyle w:val="BodyText"/>
        <w:spacing w:line="276" w:lineRule="auto"/>
        <w:ind w:firstLine="0"/>
        <w:rPr>
          <w:sz w:val="22"/>
          <w:szCs w:val="22"/>
        </w:rPr>
      </w:pPr>
      <w:r w:rsidRPr="00206E9D">
        <w:rPr>
          <w:b/>
          <w:bCs/>
          <w:sz w:val="22"/>
          <w:szCs w:val="22"/>
        </w:rPr>
        <w:cr/>
        <w:t xml:space="preserve">                      </w:t>
      </w:r>
      <w:r w:rsidR="00057481" w:rsidRPr="00206E9D">
        <w:rPr>
          <w:b/>
          <w:bCs/>
          <w:sz w:val="22"/>
          <w:szCs w:val="22"/>
        </w:rPr>
        <w:t>Locomotion Mechanism</w:t>
      </w:r>
    </w:p>
    <w:p w14:paraId="59CBAB0A" w14:textId="1C59EAB9" w:rsidR="006B5D8B" w:rsidRPr="00206E9D" w:rsidRDefault="006B5D8B" w:rsidP="00F922D3">
      <w:pPr>
        <w:pStyle w:val="BodyText"/>
        <w:spacing w:line="276" w:lineRule="auto"/>
        <w:ind w:firstLine="0"/>
        <w:rPr>
          <w:sz w:val="22"/>
          <w:szCs w:val="22"/>
        </w:rPr>
      </w:pPr>
      <w:r w:rsidRPr="00206E9D">
        <w:rPr>
          <w:sz w:val="22"/>
          <w:szCs w:val="22"/>
        </w:rPr>
        <w:t>Enables the hexapod to traverse uneven and challenging terrain, enhancing its operational capability in hazardous environments.</w:t>
      </w:r>
    </w:p>
    <w:p w14:paraId="366801F0" w14:textId="27C7E6EB" w:rsidR="006B5D8B" w:rsidRPr="00206E9D" w:rsidRDefault="006B5D8B" w:rsidP="00F922D3">
      <w:pPr>
        <w:pStyle w:val="BodyText"/>
        <w:spacing w:line="276" w:lineRule="auto"/>
        <w:ind w:firstLine="0"/>
        <w:rPr>
          <w:b/>
          <w:bCs/>
          <w:sz w:val="22"/>
          <w:szCs w:val="22"/>
        </w:rPr>
      </w:pPr>
      <w:r w:rsidRPr="00206E9D">
        <w:rPr>
          <w:sz w:val="22"/>
          <w:szCs w:val="22"/>
        </w:rPr>
        <w:t xml:space="preserve">                   </w:t>
      </w:r>
      <w:r w:rsidRPr="00206E9D">
        <w:rPr>
          <w:b/>
          <w:bCs/>
          <w:sz w:val="22"/>
          <w:szCs w:val="22"/>
        </w:rPr>
        <w:t>Power Supply (LiPo Battery)</w:t>
      </w:r>
    </w:p>
    <w:p w14:paraId="358DCEDA" w14:textId="77777777" w:rsidR="00CD3CD3" w:rsidRPr="00206E9D" w:rsidRDefault="00465196" w:rsidP="00F922D3">
      <w:pPr>
        <w:pStyle w:val="BodyText"/>
        <w:spacing w:line="276" w:lineRule="auto"/>
        <w:ind w:firstLine="0"/>
        <w:rPr>
          <w:sz w:val="22"/>
          <w:szCs w:val="22"/>
        </w:rPr>
      </w:pPr>
      <w:r w:rsidRPr="00206E9D">
        <w:rPr>
          <w:sz w:val="22"/>
          <w:szCs w:val="22"/>
        </w:rPr>
        <w:t>Provides reliable and extended power for the robot's operations, ensuring prolonged functionality in the field.</w:t>
      </w:r>
      <w:r w:rsidR="00881ED4" w:rsidRPr="00206E9D">
        <w:rPr>
          <w:sz w:val="22"/>
          <w:szCs w:val="22"/>
        </w:rPr>
        <w:cr/>
      </w:r>
    </w:p>
    <w:p w14:paraId="30C1F69C" w14:textId="530EE1E5" w:rsidR="000D49F9" w:rsidRPr="00206E9D" w:rsidRDefault="000D49F9" w:rsidP="00F922D3">
      <w:pPr>
        <w:pStyle w:val="BodyText"/>
        <w:spacing w:line="276" w:lineRule="auto"/>
        <w:ind w:firstLine="0"/>
        <w:rPr>
          <w:b/>
          <w:bCs/>
          <w:sz w:val="22"/>
          <w:szCs w:val="22"/>
        </w:rPr>
      </w:pPr>
      <w:r w:rsidRPr="00206E9D">
        <w:rPr>
          <w:sz w:val="22"/>
          <w:szCs w:val="22"/>
        </w:rPr>
        <w:t xml:space="preserve">                 </w:t>
      </w:r>
      <w:r w:rsidRPr="00206E9D">
        <w:rPr>
          <w:b/>
          <w:bCs/>
          <w:sz w:val="22"/>
          <w:szCs w:val="22"/>
        </w:rPr>
        <w:t xml:space="preserve">PS2 </w:t>
      </w:r>
      <w:r w:rsidR="009F3676" w:rsidRPr="00206E9D">
        <w:rPr>
          <w:b/>
          <w:bCs/>
          <w:sz w:val="22"/>
          <w:szCs w:val="22"/>
        </w:rPr>
        <w:t>wireless controller and receiver</w:t>
      </w:r>
    </w:p>
    <w:p w14:paraId="19482D0E" w14:textId="77777777" w:rsidR="0026596F" w:rsidRPr="00206E9D" w:rsidRDefault="0026596F" w:rsidP="00F922D3">
      <w:pPr>
        <w:pStyle w:val="BodyText"/>
        <w:spacing w:line="276" w:lineRule="auto"/>
        <w:ind w:firstLine="0"/>
        <w:rPr>
          <w:sz w:val="22"/>
          <w:szCs w:val="22"/>
          <w:lang w:val="en-IN"/>
        </w:rPr>
      </w:pPr>
      <w:r w:rsidRPr="00206E9D">
        <w:rPr>
          <w:sz w:val="22"/>
          <w:szCs w:val="22"/>
          <w:lang w:val="en-IN"/>
        </w:rPr>
        <w:t xml:space="preserve">The PS2 controller is used to remotely control the hexapod, allowing manual navigation and movement adjustments in real-time during cave and </w:t>
      </w:r>
      <w:proofErr w:type="gramStart"/>
      <w:r w:rsidRPr="00206E9D">
        <w:rPr>
          <w:sz w:val="22"/>
          <w:szCs w:val="22"/>
          <w:lang w:val="en-IN"/>
        </w:rPr>
        <w:t>mine</w:t>
      </w:r>
      <w:proofErr w:type="gramEnd"/>
      <w:r w:rsidRPr="00206E9D">
        <w:rPr>
          <w:sz w:val="22"/>
          <w:szCs w:val="22"/>
          <w:lang w:val="en-IN"/>
        </w:rPr>
        <w:t xml:space="preserve"> inspections.</w:t>
      </w:r>
    </w:p>
    <w:p w14:paraId="4C3F719D" w14:textId="77777777" w:rsidR="0026596F" w:rsidRPr="00206E9D" w:rsidRDefault="0026596F" w:rsidP="00F922D3">
      <w:pPr>
        <w:pStyle w:val="BodyText"/>
        <w:spacing w:line="276" w:lineRule="auto"/>
        <w:ind w:firstLine="0"/>
        <w:rPr>
          <w:sz w:val="22"/>
          <w:szCs w:val="22"/>
        </w:rPr>
      </w:pPr>
    </w:p>
    <w:p w14:paraId="68A4E83C" w14:textId="534ADB1F" w:rsidR="000E5D84" w:rsidRPr="00206E9D" w:rsidRDefault="000D49F9" w:rsidP="00F922D3">
      <w:pPr>
        <w:pStyle w:val="BodyText"/>
        <w:spacing w:line="276" w:lineRule="auto"/>
        <w:ind w:firstLine="0"/>
        <w:rPr>
          <w:b/>
          <w:bCs/>
          <w:i/>
          <w:iCs/>
          <w:sz w:val="22"/>
          <w:szCs w:val="22"/>
        </w:rPr>
      </w:pPr>
      <w:r w:rsidRPr="00206E9D">
        <w:rPr>
          <w:sz w:val="22"/>
          <w:szCs w:val="22"/>
        </w:rPr>
        <w:t xml:space="preserve"> </w:t>
      </w:r>
      <w:r w:rsidR="000E5D84" w:rsidRPr="00206E9D">
        <w:rPr>
          <w:sz w:val="22"/>
          <w:szCs w:val="22"/>
        </w:rPr>
        <w:t xml:space="preserve">               </w:t>
      </w:r>
      <w:r w:rsidR="000E5D84" w:rsidRPr="00206E9D">
        <w:rPr>
          <w:b/>
          <w:bCs/>
          <w:i/>
          <w:iCs/>
          <w:sz w:val="22"/>
          <w:szCs w:val="22"/>
        </w:rPr>
        <w:t>V.</w:t>
      </w:r>
      <w:r w:rsidR="000E5D84" w:rsidRPr="00206E9D">
        <w:rPr>
          <w:sz w:val="22"/>
          <w:szCs w:val="22"/>
        </w:rPr>
        <w:t xml:space="preserve">                 </w:t>
      </w:r>
      <w:r w:rsidR="000E5D84" w:rsidRPr="00206E9D">
        <w:rPr>
          <w:b/>
          <w:bCs/>
          <w:i/>
          <w:iCs/>
          <w:sz w:val="22"/>
          <w:szCs w:val="22"/>
        </w:rPr>
        <w:t>Uniqueness</w:t>
      </w:r>
    </w:p>
    <w:p w14:paraId="61550FAF" w14:textId="17688EAB" w:rsidR="00543C8A" w:rsidRPr="00206E9D" w:rsidRDefault="00543C8A" w:rsidP="00F922D3">
      <w:pPr>
        <w:pStyle w:val="BodyText"/>
        <w:spacing w:line="276" w:lineRule="auto"/>
        <w:ind w:firstLine="0"/>
        <w:rPr>
          <w:sz w:val="22"/>
          <w:szCs w:val="22"/>
        </w:rPr>
      </w:pPr>
      <w:r w:rsidRPr="00206E9D">
        <w:rPr>
          <w:b/>
          <w:bCs/>
          <w:sz w:val="22"/>
          <w:szCs w:val="22"/>
        </w:rPr>
        <w:t>1)Comprehensive Environmental Monitoring:</w:t>
      </w:r>
      <w:r w:rsidRPr="00206E9D">
        <w:rPr>
          <w:sz w:val="22"/>
          <w:szCs w:val="22"/>
        </w:rPr>
        <w:t xml:space="preserve"> Equipped with multiple sensors—including MQ-2, ultrasonic, IR, and LiDAR—the robot provides a multifaceted approach to monitoring, ensuring accurate detection of gas levels and real-time mapping of its surroundings.</w:t>
      </w:r>
    </w:p>
    <w:p w14:paraId="174791CE" w14:textId="77777777" w:rsidR="00543C8A" w:rsidRPr="00206E9D" w:rsidRDefault="00543C8A" w:rsidP="00F922D3">
      <w:pPr>
        <w:pStyle w:val="BodyText"/>
        <w:spacing w:line="276" w:lineRule="auto"/>
        <w:rPr>
          <w:sz w:val="22"/>
          <w:szCs w:val="22"/>
        </w:rPr>
      </w:pPr>
    </w:p>
    <w:p w14:paraId="2FB14E86" w14:textId="2D71B732" w:rsidR="00543C8A" w:rsidRPr="00206E9D" w:rsidRDefault="00543C8A" w:rsidP="00F922D3">
      <w:pPr>
        <w:pStyle w:val="BodyText"/>
        <w:spacing w:line="276" w:lineRule="auto"/>
        <w:ind w:firstLine="0"/>
        <w:rPr>
          <w:sz w:val="22"/>
          <w:szCs w:val="22"/>
        </w:rPr>
      </w:pPr>
      <w:r w:rsidRPr="00206E9D">
        <w:rPr>
          <w:b/>
          <w:bCs/>
          <w:sz w:val="22"/>
          <w:szCs w:val="22"/>
        </w:rPr>
        <w:t>2)Reliable Communication in Remote Areas:</w:t>
      </w:r>
      <w:r w:rsidRPr="00206E9D">
        <w:rPr>
          <w:sz w:val="22"/>
          <w:szCs w:val="22"/>
        </w:rPr>
        <w:t xml:space="preserve"> Utilizing Zigbee technology, the hexapod ensures consistent data transmission even in areas lacking Wi-Fi or cellular connectivity, enhancing safety protocols in isolated mining environments.</w:t>
      </w:r>
    </w:p>
    <w:p w14:paraId="401E377B" w14:textId="77777777" w:rsidR="00543C8A" w:rsidRPr="00206E9D" w:rsidRDefault="00543C8A" w:rsidP="00F922D3">
      <w:pPr>
        <w:pStyle w:val="BodyText"/>
        <w:spacing w:line="276" w:lineRule="auto"/>
        <w:rPr>
          <w:sz w:val="22"/>
          <w:szCs w:val="22"/>
        </w:rPr>
      </w:pPr>
    </w:p>
    <w:p w14:paraId="62434A7D" w14:textId="710A206C" w:rsidR="00543C8A" w:rsidRPr="00206E9D" w:rsidRDefault="00543C8A" w:rsidP="00F922D3">
      <w:pPr>
        <w:pStyle w:val="BodyText"/>
        <w:spacing w:line="276" w:lineRule="auto"/>
        <w:ind w:firstLine="0"/>
        <w:rPr>
          <w:sz w:val="22"/>
          <w:szCs w:val="22"/>
        </w:rPr>
      </w:pPr>
      <w:r w:rsidRPr="00206E9D">
        <w:rPr>
          <w:b/>
          <w:bCs/>
          <w:sz w:val="22"/>
          <w:szCs w:val="22"/>
        </w:rPr>
        <w:t>3)Real-Time Data Analysis:</w:t>
      </w:r>
      <w:r w:rsidRPr="00206E9D">
        <w:rPr>
          <w:sz w:val="22"/>
          <w:szCs w:val="22"/>
        </w:rPr>
        <w:t xml:space="preserve"> The robot continuously monitors and transmits environmental data to a central station, allowing for prompt decision-making and immediate response to hazardous conditions.</w:t>
      </w:r>
    </w:p>
    <w:p w14:paraId="4A8D9153" w14:textId="77777777" w:rsidR="00543C8A" w:rsidRPr="00206E9D" w:rsidRDefault="00543C8A" w:rsidP="00F922D3">
      <w:pPr>
        <w:pStyle w:val="BodyText"/>
        <w:spacing w:line="276" w:lineRule="auto"/>
        <w:rPr>
          <w:sz w:val="22"/>
          <w:szCs w:val="22"/>
        </w:rPr>
      </w:pPr>
    </w:p>
    <w:p w14:paraId="16B968AF" w14:textId="2628DF27" w:rsidR="00703057" w:rsidRPr="00206E9D" w:rsidRDefault="00543C8A" w:rsidP="00F922D3">
      <w:pPr>
        <w:pStyle w:val="BodyText"/>
        <w:spacing w:line="276" w:lineRule="auto"/>
        <w:ind w:firstLine="0"/>
        <w:rPr>
          <w:sz w:val="22"/>
          <w:szCs w:val="22"/>
        </w:rPr>
      </w:pPr>
      <w:r w:rsidRPr="00206E9D">
        <w:rPr>
          <w:b/>
          <w:bCs/>
          <w:sz w:val="22"/>
          <w:szCs w:val="22"/>
        </w:rPr>
        <w:t>4)</w:t>
      </w:r>
      <w:r w:rsidR="003F2791" w:rsidRPr="00206E9D">
        <w:rPr>
          <w:b/>
          <w:bCs/>
          <w:sz w:val="22"/>
          <w:szCs w:val="22"/>
        </w:rPr>
        <w:t xml:space="preserve"> </w:t>
      </w:r>
      <w:r w:rsidRPr="00206E9D">
        <w:rPr>
          <w:b/>
          <w:bCs/>
          <w:sz w:val="22"/>
          <w:szCs w:val="22"/>
        </w:rPr>
        <w:t>Cost-Effective and Modular Design:</w:t>
      </w:r>
      <w:r w:rsidRPr="00206E9D">
        <w:rPr>
          <w:sz w:val="22"/>
          <w:szCs w:val="22"/>
        </w:rPr>
        <w:t xml:space="preserve"> The use of off-the-shelf components not only reduces costs but also allows for easy upgrades, making the hexapod adaptable for various monitoring needs in different environments.</w:t>
      </w:r>
      <w:r w:rsidR="000E5D84" w:rsidRPr="00206E9D">
        <w:rPr>
          <w:sz w:val="22"/>
          <w:szCs w:val="22"/>
        </w:rPr>
        <w:t>.</w:t>
      </w:r>
    </w:p>
    <w:p w14:paraId="457703D6" w14:textId="52542DF5" w:rsidR="00543C8A" w:rsidRPr="00206E9D" w:rsidRDefault="009303D9" w:rsidP="00F922D3">
      <w:pPr>
        <w:pStyle w:val="BodyText"/>
        <w:spacing w:line="276" w:lineRule="auto"/>
        <w:ind w:firstLine="0"/>
        <w:rPr>
          <w:sz w:val="22"/>
          <w:szCs w:val="22"/>
        </w:rPr>
      </w:pPr>
      <w:r w:rsidRPr="00206E9D">
        <w:rPr>
          <w:sz w:val="22"/>
          <w:szCs w:val="22"/>
        </w:rPr>
        <w:tab/>
      </w:r>
    </w:p>
    <w:p w14:paraId="341DA684" w14:textId="79C5046F" w:rsidR="00F1592D" w:rsidRPr="00206E9D" w:rsidRDefault="009F4617" w:rsidP="00F922D3">
      <w:pPr>
        <w:pStyle w:val="BodyText"/>
        <w:spacing w:line="276" w:lineRule="auto"/>
        <w:ind w:firstLine="0"/>
        <w:rPr>
          <w:b/>
          <w:bCs/>
          <w:i/>
          <w:iCs/>
          <w:sz w:val="22"/>
          <w:szCs w:val="22"/>
        </w:rPr>
      </w:pPr>
      <w:r w:rsidRPr="00206E9D">
        <w:rPr>
          <w:b/>
          <w:bCs/>
          <w:sz w:val="22"/>
          <w:szCs w:val="22"/>
        </w:rPr>
        <w:t xml:space="preserve">                </w:t>
      </w:r>
      <w:r w:rsidRPr="0049186A">
        <w:rPr>
          <w:b/>
          <w:bCs/>
          <w:i/>
          <w:iCs/>
          <w:sz w:val="22"/>
          <w:szCs w:val="22"/>
        </w:rPr>
        <w:t>V</w:t>
      </w:r>
      <w:r w:rsidR="0049186A" w:rsidRPr="0049186A">
        <w:rPr>
          <w:b/>
          <w:bCs/>
          <w:i/>
          <w:iCs/>
          <w:sz w:val="22"/>
          <w:szCs w:val="22"/>
        </w:rPr>
        <w:t>I</w:t>
      </w:r>
      <w:r w:rsidRPr="0049186A">
        <w:rPr>
          <w:b/>
          <w:bCs/>
          <w:i/>
          <w:iCs/>
          <w:sz w:val="22"/>
          <w:szCs w:val="22"/>
        </w:rPr>
        <w:t>.</w:t>
      </w:r>
      <w:r w:rsidRPr="00206E9D">
        <w:rPr>
          <w:b/>
          <w:bCs/>
          <w:sz w:val="22"/>
          <w:szCs w:val="22"/>
        </w:rPr>
        <w:t xml:space="preserve">       </w:t>
      </w:r>
      <w:r w:rsidRPr="00206E9D">
        <w:rPr>
          <w:b/>
          <w:bCs/>
          <w:i/>
          <w:iCs/>
          <w:sz w:val="22"/>
          <w:szCs w:val="22"/>
        </w:rPr>
        <w:t>Advantages/Disadvantages</w:t>
      </w:r>
      <w:r w:rsidR="00F1592D" w:rsidRPr="00206E9D">
        <w:rPr>
          <w:b/>
          <w:bCs/>
          <w:sz w:val="22"/>
          <w:szCs w:val="22"/>
        </w:rPr>
        <w:t xml:space="preserve">                      </w:t>
      </w:r>
    </w:p>
    <w:p w14:paraId="39A535CB" w14:textId="33D2925B" w:rsidR="00F1592D" w:rsidRPr="00206E9D" w:rsidRDefault="00F1592D" w:rsidP="00F922D3">
      <w:pPr>
        <w:pStyle w:val="BodyText"/>
        <w:spacing w:line="276" w:lineRule="auto"/>
        <w:ind w:firstLine="0"/>
        <w:rPr>
          <w:b/>
          <w:bCs/>
          <w:sz w:val="22"/>
          <w:szCs w:val="22"/>
        </w:rPr>
      </w:pPr>
      <w:r w:rsidRPr="00206E9D">
        <w:rPr>
          <w:b/>
          <w:bCs/>
          <w:sz w:val="22"/>
          <w:szCs w:val="22"/>
        </w:rPr>
        <w:t>Advantages</w:t>
      </w:r>
    </w:p>
    <w:p w14:paraId="29059BCA" w14:textId="7E44DA99" w:rsidR="00F1592D" w:rsidRPr="00206E9D" w:rsidRDefault="00F1592D" w:rsidP="00F922D3">
      <w:pPr>
        <w:pStyle w:val="BodyText"/>
        <w:spacing w:line="276" w:lineRule="auto"/>
        <w:ind w:firstLine="0"/>
        <w:rPr>
          <w:sz w:val="22"/>
          <w:szCs w:val="22"/>
        </w:rPr>
      </w:pPr>
      <w:r w:rsidRPr="00206E9D">
        <w:rPr>
          <w:sz w:val="22"/>
          <w:szCs w:val="22"/>
        </w:rPr>
        <w:t xml:space="preserve">  </w:t>
      </w:r>
      <w:r w:rsidR="00E6199C" w:rsidRPr="00206E9D">
        <w:rPr>
          <w:sz w:val="22"/>
          <w:szCs w:val="22"/>
        </w:rPr>
        <w:t>The hexapod robot enhances safety in hazardous environments by autonomously navigating rough terrain and monitoring air quality, thereby minimizing risks to human workers. Its integration of advanced sensors, including gas detection and distance mapping, ensures comprehensive data collection and real-time situational awareness. The use of Zigbee communication allows for reliable data transmission even in remote areas, facilitating prompt response to detected hazards. Additionally, the robot’s cost-effective design makes it accessible for various mining operations, improving safety protocols without requiring extensive infrastructure.</w:t>
      </w:r>
    </w:p>
    <w:p w14:paraId="40EACD38" w14:textId="30456B07" w:rsidR="00F1592D" w:rsidRPr="00206E9D" w:rsidRDefault="00F1592D" w:rsidP="00F922D3">
      <w:pPr>
        <w:pStyle w:val="BodyText"/>
        <w:spacing w:line="276" w:lineRule="auto"/>
        <w:ind w:firstLine="0"/>
        <w:rPr>
          <w:b/>
          <w:bCs/>
          <w:sz w:val="22"/>
          <w:szCs w:val="22"/>
        </w:rPr>
      </w:pPr>
      <w:r w:rsidRPr="00206E9D">
        <w:rPr>
          <w:b/>
          <w:bCs/>
          <w:sz w:val="22"/>
          <w:szCs w:val="22"/>
        </w:rPr>
        <w:t>Disadvantages</w:t>
      </w:r>
    </w:p>
    <w:p w14:paraId="09F92DAA" w14:textId="6533E663" w:rsidR="00F1592D" w:rsidRPr="00206E9D" w:rsidRDefault="00E6199C" w:rsidP="00F922D3">
      <w:pPr>
        <w:pStyle w:val="BodyText"/>
        <w:spacing w:line="276" w:lineRule="auto"/>
        <w:ind w:firstLine="0"/>
        <w:rPr>
          <w:sz w:val="22"/>
          <w:szCs w:val="22"/>
        </w:rPr>
      </w:pPr>
      <w:r w:rsidRPr="00206E9D">
        <w:rPr>
          <w:sz w:val="22"/>
          <w:szCs w:val="22"/>
        </w:rPr>
        <w:t>The hexapod may encounter challenges related to battery life, potentially limiting its operational time in the field. While designed for rugged terrain, its mobility may be affected by extremely uneven surfaces or obstacles, which could hinder effective navigation. Maintenance of the robot is crucial, as wear and tear on components can impact functionality. Additionally, reliance on technology raises concerns regarding system failures or malfunctions during critical monitoring tasks, which could compromise safety measures</w:t>
      </w:r>
      <w:r w:rsidR="00F1592D" w:rsidRPr="00206E9D">
        <w:rPr>
          <w:sz w:val="22"/>
          <w:szCs w:val="22"/>
        </w:rPr>
        <w:t>.</w:t>
      </w:r>
    </w:p>
    <w:p w14:paraId="1C7E7119" w14:textId="77777777" w:rsidR="009F38C0" w:rsidRPr="00206E9D" w:rsidRDefault="009F38C0" w:rsidP="00F922D3">
      <w:pPr>
        <w:pStyle w:val="BodyText"/>
        <w:spacing w:line="276" w:lineRule="auto"/>
        <w:ind w:firstLine="0"/>
        <w:rPr>
          <w:sz w:val="22"/>
          <w:szCs w:val="22"/>
        </w:rPr>
      </w:pPr>
    </w:p>
    <w:p w14:paraId="6CF711DD" w14:textId="580747D2" w:rsidR="009F38C0" w:rsidRPr="00206E9D" w:rsidRDefault="009F38C0" w:rsidP="00F922D3">
      <w:pPr>
        <w:pStyle w:val="BodyText"/>
        <w:spacing w:line="276" w:lineRule="auto"/>
        <w:ind w:firstLine="0"/>
        <w:rPr>
          <w:b/>
          <w:bCs/>
          <w:i/>
          <w:iCs/>
          <w:sz w:val="22"/>
          <w:szCs w:val="22"/>
        </w:rPr>
      </w:pPr>
      <w:r w:rsidRPr="00206E9D">
        <w:rPr>
          <w:sz w:val="22"/>
          <w:szCs w:val="22"/>
        </w:rPr>
        <w:t xml:space="preserve">               </w:t>
      </w:r>
      <w:r w:rsidRPr="00206E9D">
        <w:rPr>
          <w:b/>
          <w:bCs/>
          <w:i/>
          <w:iCs/>
          <w:sz w:val="22"/>
          <w:szCs w:val="22"/>
        </w:rPr>
        <w:t>VI</w:t>
      </w:r>
      <w:r w:rsidR="0049186A">
        <w:rPr>
          <w:b/>
          <w:bCs/>
          <w:i/>
          <w:iCs/>
          <w:sz w:val="22"/>
          <w:szCs w:val="22"/>
        </w:rPr>
        <w:t>I</w:t>
      </w:r>
      <w:r w:rsidRPr="00206E9D">
        <w:rPr>
          <w:b/>
          <w:bCs/>
          <w:i/>
          <w:iCs/>
          <w:sz w:val="22"/>
          <w:szCs w:val="22"/>
        </w:rPr>
        <w:t>.</w:t>
      </w:r>
      <w:r w:rsidRPr="00206E9D">
        <w:rPr>
          <w:sz w:val="22"/>
          <w:szCs w:val="22"/>
        </w:rPr>
        <w:t xml:space="preserve">           </w:t>
      </w:r>
      <w:r w:rsidRPr="00206E9D">
        <w:rPr>
          <w:b/>
          <w:bCs/>
          <w:i/>
          <w:iCs/>
          <w:sz w:val="22"/>
          <w:szCs w:val="22"/>
        </w:rPr>
        <w:t>Use-Cases</w:t>
      </w:r>
    </w:p>
    <w:p w14:paraId="1218C899" w14:textId="0EEF43A0" w:rsidR="00B6143F" w:rsidRPr="00206E9D" w:rsidRDefault="00247AE0" w:rsidP="00F922D3">
      <w:pPr>
        <w:pStyle w:val="BodyText"/>
        <w:spacing w:line="276" w:lineRule="auto"/>
        <w:ind w:firstLine="0"/>
        <w:rPr>
          <w:sz w:val="22"/>
          <w:szCs w:val="22"/>
        </w:rPr>
      </w:pPr>
      <w:r w:rsidRPr="00206E9D">
        <w:rPr>
          <w:sz w:val="22"/>
          <w:szCs w:val="22"/>
        </w:rPr>
        <w:t>1)</w:t>
      </w:r>
      <w:r w:rsidR="00B6143F" w:rsidRPr="00206E9D">
        <w:rPr>
          <w:b/>
          <w:bCs/>
          <w:sz w:val="22"/>
          <w:szCs w:val="22"/>
        </w:rPr>
        <w:t>Mining Workers:</w:t>
      </w:r>
      <w:r w:rsidR="00B6143F" w:rsidRPr="00206E9D">
        <w:rPr>
          <w:sz w:val="22"/>
          <w:szCs w:val="22"/>
        </w:rPr>
        <w:t xml:space="preserve"> The hexapod enhances safety by monitoring gas levels and environmental conditions, alerting workers to hazardous situations, and allowing them to evacuate safely.</w:t>
      </w:r>
    </w:p>
    <w:p w14:paraId="78FE01E3" w14:textId="3E3CF2E3" w:rsidR="00B6143F" w:rsidRPr="00206E9D" w:rsidRDefault="00247AE0" w:rsidP="00F922D3">
      <w:pPr>
        <w:pStyle w:val="BodyText"/>
        <w:spacing w:line="276" w:lineRule="auto"/>
        <w:ind w:firstLine="0"/>
        <w:rPr>
          <w:sz w:val="22"/>
          <w:szCs w:val="22"/>
        </w:rPr>
      </w:pPr>
      <w:r w:rsidRPr="00206E9D">
        <w:rPr>
          <w:sz w:val="22"/>
          <w:szCs w:val="22"/>
        </w:rPr>
        <w:t>2)</w:t>
      </w:r>
      <w:r w:rsidR="00B6143F" w:rsidRPr="00206E9D">
        <w:rPr>
          <w:b/>
          <w:bCs/>
          <w:sz w:val="22"/>
          <w:szCs w:val="22"/>
        </w:rPr>
        <w:t>Mine Safety Personnel</w:t>
      </w:r>
      <w:r w:rsidR="00B6143F" w:rsidRPr="00206E9D">
        <w:rPr>
          <w:sz w:val="22"/>
          <w:szCs w:val="22"/>
        </w:rPr>
        <w:t>: Safety officers can use real-time data from the hexapod to assess conditions in the mine, enabling informed decision-making and improving emergency response protocols.</w:t>
      </w:r>
    </w:p>
    <w:p w14:paraId="39A2DE98" w14:textId="5EEF34A9" w:rsidR="00B6143F" w:rsidRPr="00206E9D" w:rsidRDefault="00247AE0" w:rsidP="00F922D3">
      <w:pPr>
        <w:pStyle w:val="BodyText"/>
        <w:spacing w:line="276" w:lineRule="auto"/>
        <w:ind w:firstLine="0"/>
        <w:rPr>
          <w:sz w:val="22"/>
          <w:szCs w:val="22"/>
        </w:rPr>
      </w:pPr>
      <w:r w:rsidRPr="00206E9D">
        <w:rPr>
          <w:sz w:val="22"/>
          <w:szCs w:val="22"/>
        </w:rPr>
        <w:t>3)</w:t>
      </w:r>
      <w:r w:rsidR="00B6143F" w:rsidRPr="00206E9D">
        <w:rPr>
          <w:b/>
          <w:bCs/>
          <w:sz w:val="22"/>
          <w:szCs w:val="22"/>
        </w:rPr>
        <w:t>Mining Operations Managers:</w:t>
      </w:r>
      <w:r w:rsidR="00B6143F" w:rsidRPr="00206E9D">
        <w:rPr>
          <w:sz w:val="22"/>
          <w:szCs w:val="22"/>
        </w:rPr>
        <w:t xml:space="preserve"> The robot provides valuable insights into environmental hazards, helping </w:t>
      </w:r>
      <w:r w:rsidR="00B6143F" w:rsidRPr="00206E9D">
        <w:rPr>
          <w:sz w:val="22"/>
          <w:szCs w:val="22"/>
        </w:rPr>
        <w:lastRenderedPageBreak/>
        <w:t>managers implement better safety measures and optimize operational efficiency.</w:t>
      </w:r>
    </w:p>
    <w:p w14:paraId="5DEFA72F" w14:textId="37598674" w:rsidR="00B6143F" w:rsidRPr="00206E9D" w:rsidRDefault="00247AE0" w:rsidP="00F922D3">
      <w:pPr>
        <w:pStyle w:val="BodyText"/>
        <w:spacing w:line="276" w:lineRule="auto"/>
        <w:ind w:firstLine="0"/>
        <w:rPr>
          <w:sz w:val="22"/>
          <w:szCs w:val="22"/>
        </w:rPr>
      </w:pPr>
      <w:r w:rsidRPr="00206E9D">
        <w:rPr>
          <w:sz w:val="22"/>
          <w:szCs w:val="22"/>
        </w:rPr>
        <w:t>4)</w:t>
      </w:r>
      <w:r w:rsidR="00B6143F" w:rsidRPr="00206E9D">
        <w:rPr>
          <w:b/>
          <w:bCs/>
          <w:sz w:val="22"/>
          <w:szCs w:val="22"/>
        </w:rPr>
        <w:t>Rescue Teams</w:t>
      </w:r>
      <w:r w:rsidR="00B6143F" w:rsidRPr="00206E9D">
        <w:rPr>
          <w:sz w:val="22"/>
          <w:szCs w:val="22"/>
        </w:rPr>
        <w:t>: In the event of an emergency, rescue teams can deploy the hexapod to locate trapped workers and assess dangerous conditions, improving the chances of successful rescue operations.</w:t>
      </w:r>
    </w:p>
    <w:p w14:paraId="6230D1B8" w14:textId="63D41B66" w:rsidR="009F38C0" w:rsidRPr="00206E9D" w:rsidRDefault="000F41A8" w:rsidP="00F922D3">
      <w:pPr>
        <w:pStyle w:val="BodyText"/>
        <w:spacing w:line="276" w:lineRule="auto"/>
        <w:ind w:firstLine="0"/>
        <w:rPr>
          <w:sz w:val="22"/>
          <w:szCs w:val="22"/>
        </w:rPr>
      </w:pPr>
      <w:r w:rsidRPr="00206E9D">
        <w:rPr>
          <w:sz w:val="22"/>
          <w:szCs w:val="22"/>
        </w:rPr>
        <w:t>5)</w:t>
      </w:r>
      <w:r w:rsidR="00B6143F" w:rsidRPr="00206E9D">
        <w:rPr>
          <w:b/>
          <w:bCs/>
          <w:sz w:val="22"/>
          <w:szCs w:val="22"/>
        </w:rPr>
        <w:t>Regulatory Authorities</w:t>
      </w:r>
      <w:r w:rsidR="00B6143F" w:rsidRPr="00206E9D">
        <w:rPr>
          <w:sz w:val="22"/>
          <w:szCs w:val="22"/>
        </w:rPr>
        <w:t>: The data collected by the hexapod supports compliance with safety regulations and standards, providing evidence for audits and inspections to ensure mining operations adhere to legal requirements.</w:t>
      </w:r>
      <w:r w:rsidR="009F38C0" w:rsidRPr="00206E9D">
        <w:rPr>
          <w:sz w:val="22"/>
          <w:szCs w:val="22"/>
        </w:rPr>
        <w:t>.</w:t>
      </w:r>
    </w:p>
    <w:p w14:paraId="73F653DE" w14:textId="22CBC3DF" w:rsidR="009F38C0" w:rsidRPr="00206E9D" w:rsidRDefault="009F38C0" w:rsidP="00F922D3">
      <w:pPr>
        <w:pStyle w:val="BodyText"/>
        <w:spacing w:line="276" w:lineRule="auto"/>
        <w:ind w:firstLine="0"/>
        <w:rPr>
          <w:sz w:val="22"/>
          <w:szCs w:val="22"/>
        </w:rPr>
      </w:pPr>
      <w:r w:rsidRPr="00206E9D">
        <w:rPr>
          <w:sz w:val="22"/>
          <w:szCs w:val="22"/>
        </w:rPr>
        <w:t xml:space="preserve">       </w:t>
      </w:r>
    </w:p>
    <w:p w14:paraId="4391E5D5" w14:textId="77777777" w:rsidR="000F41A8" w:rsidRPr="00206E9D" w:rsidRDefault="000F41A8" w:rsidP="00F922D3">
      <w:pPr>
        <w:pStyle w:val="BodyText"/>
        <w:spacing w:line="276" w:lineRule="auto"/>
        <w:ind w:firstLine="0"/>
        <w:rPr>
          <w:sz w:val="22"/>
          <w:szCs w:val="22"/>
        </w:rPr>
      </w:pPr>
    </w:p>
    <w:p w14:paraId="12DFBBB9" w14:textId="0FAF8721" w:rsidR="009F38C0" w:rsidRPr="00206E9D" w:rsidRDefault="009F38C0" w:rsidP="00F922D3">
      <w:pPr>
        <w:pStyle w:val="BodyText"/>
        <w:spacing w:line="276" w:lineRule="auto"/>
        <w:ind w:firstLine="0"/>
        <w:rPr>
          <w:b/>
          <w:bCs/>
          <w:i/>
          <w:iCs/>
          <w:sz w:val="22"/>
          <w:szCs w:val="22"/>
        </w:rPr>
      </w:pPr>
      <w:r w:rsidRPr="00206E9D">
        <w:rPr>
          <w:sz w:val="22"/>
          <w:szCs w:val="22"/>
        </w:rPr>
        <w:t xml:space="preserve">             </w:t>
      </w:r>
      <w:r w:rsidR="00DA2EFE" w:rsidRPr="00206E9D">
        <w:rPr>
          <w:sz w:val="22"/>
          <w:szCs w:val="22"/>
        </w:rPr>
        <w:t xml:space="preserve">  </w:t>
      </w:r>
      <w:r w:rsidRPr="00206E9D">
        <w:rPr>
          <w:sz w:val="22"/>
          <w:szCs w:val="22"/>
        </w:rPr>
        <w:t xml:space="preserve"> </w:t>
      </w:r>
      <w:r w:rsidRPr="00206E9D">
        <w:rPr>
          <w:b/>
          <w:bCs/>
          <w:i/>
          <w:iCs/>
          <w:sz w:val="22"/>
          <w:szCs w:val="22"/>
        </w:rPr>
        <w:t>VII.</w:t>
      </w:r>
      <w:r w:rsidRPr="00206E9D">
        <w:rPr>
          <w:sz w:val="22"/>
          <w:szCs w:val="22"/>
        </w:rPr>
        <w:t xml:space="preserve">   </w:t>
      </w:r>
      <w:r w:rsidR="00DA2EFE" w:rsidRPr="00206E9D">
        <w:rPr>
          <w:sz w:val="22"/>
          <w:szCs w:val="22"/>
        </w:rPr>
        <w:t xml:space="preserve">    </w:t>
      </w:r>
      <w:r w:rsidRPr="00206E9D">
        <w:rPr>
          <w:sz w:val="22"/>
          <w:szCs w:val="22"/>
        </w:rPr>
        <w:t xml:space="preserve">  </w:t>
      </w:r>
      <w:r w:rsidRPr="00206E9D">
        <w:rPr>
          <w:b/>
          <w:bCs/>
          <w:i/>
          <w:iCs/>
          <w:sz w:val="22"/>
          <w:szCs w:val="22"/>
        </w:rPr>
        <w:t>Future-Scope</w:t>
      </w:r>
    </w:p>
    <w:p w14:paraId="37B69EE8" w14:textId="3E33EEEB" w:rsidR="009F38C0" w:rsidRPr="00206E9D" w:rsidRDefault="001B2DEF" w:rsidP="00F922D3">
      <w:pPr>
        <w:pStyle w:val="BodyText"/>
        <w:spacing w:line="276" w:lineRule="auto"/>
        <w:ind w:firstLine="0"/>
        <w:rPr>
          <w:sz w:val="22"/>
          <w:szCs w:val="22"/>
        </w:rPr>
      </w:pPr>
      <w:r w:rsidRPr="00206E9D">
        <w:rPr>
          <w:sz w:val="22"/>
          <w:szCs w:val="22"/>
        </w:rPr>
        <w:t xml:space="preserve">The future scope of the hexapod project includes integrating more advanced sensors, such as thermal imaging and multi-gas detection capabilities, to enhance environmental monitoring and hazard identification in mining operations. Improving navigation algorithms will enable the robot to </w:t>
      </w:r>
      <w:proofErr w:type="spellStart"/>
      <w:r w:rsidRPr="00206E9D">
        <w:rPr>
          <w:sz w:val="22"/>
          <w:szCs w:val="22"/>
        </w:rPr>
        <w:t>maneuver</w:t>
      </w:r>
      <w:proofErr w:type="spellEnd"/>
      <w:r w:rsidRPr="00206E9D">
        <w:rPr>
          <w:sz w:val="22"/>
          <w:szCs w:val="22"/>
        </w:rPr>
        <w:t xml:space="preserve"> more effectively through complex terrains, increasing its operational efficiency. Additionally, incorporating machine learning techniques could allow the hexapod to </w:t>
      </w:r>
      <w:proofErr w:type="spellStart"/>
      <w:r w:rsidRPr="00206E9D">
        <w:rPr>
          <w:sz w:val="22"/>
          <w:szCs w:val="22"/>
        </w:rPr>
        <w:t>analyze</w:t>
      </w:r>
      <w:proofErr w:type="spellEnd"/>
      <w:r w:rsidRPr="00206E9D">
        <w:rPr>
          <w:sz w:val="22"/>
          <w:szCs w:val="22"/>
        </w:rPr>
        <w:t xml:space="preserve"> environmental data for predictive insights, improving safety measures before hazards arise. Exploring autonomous charging solutions will ensure prolonged field operations without the need for manual recharging, enhancing the robot's reliability in remote mining sites.</w:t>
      </w:r>
      <w:r w:rsidR="00DA2EFE" w:rsidRPr="00206E9D">
        <w:rPr>
          <w:sz w:val="22"/>
          <w:szCs w:val="22"/>
        </w:rPr>
        <w:t>.</w:t>
      </w:r>
    </w:p>
    <w:p w14:paraId="7FD5E518" w14:textId="77777777" w:rsidR="00F1592D" w:rsidRPr="00206E9D" w:rsidRDefault="00F1592D" w:rsidP="00F922D3">
      <w:pPr>
        <w:pStyle w:val="BodyText"/>
        <w:spacing w:line="276" w:lineRule="auto"/>
        <w:ind w:firstLine="0"/>
        <w:rPr>
          <w:sz w:val="22"/>
          <w:szCs w:val="22"/>
        </w:rPr>
      </w:pPr>
    </w:p>
    <w:p w14:paraId="0AE0A525" w14:textId="1A7CA7AB" w:rsidR="00C35B0E" w:rsidRPr="00206E9D" w:rsidRDefault="009F4617" w:rsidP="00F922D3">
      <w:pPr>
        <w:pStyle w:val="BodyText"/>
        <w:spacing w:line="276" w:lineRule="auto"/>
        <w:ind w:firstLine="0"/>
        <w:rPr>
          <w:b/>
          <w:bCs/>
          <w:i/>
          <w:iCs/>
          <w:sz w:val="22"/>
          <w:szCs w:val="22"/>
        </w:rPr>
      </w:pPr>
      <w:r w:rsidRPr="00206E9D">
        <w:rPr>
          <w:sz w:val="22"/>
          <w:szCs w:val="22"/>
        </w:rPr>
        <w:t xml:space="preserve">           </w:t>
      </w:r>
      <w:r w:rsidR="00703057" w:rsidRPr="00206E9D">
        <w:rPr>
          <w:sz w:val="22"/>
          <w:szCs w:val="22"/>
        </w:rPr>
        <w:t xml:space="preserve">     </w:t>
      </w:r>
      <w:r w:rsidRPr="00206E9D">
        <w:rPr>
          <w:b/>
          <w:bCs/>
          <w:i/>
          <w:iCs/>
          <w:sz w:val="22"/>
          <w:szCs w:val="22"/>
        </w:rPr>
        <w:t>VI</w:t>
      </w:r>
      <w:r w:rsidR="007F74E1" w:rsidRPr="00206E9D">
        <w:rPr>
          <w:b/>
          <w:bCs/>
          <w:i/>
          <w:iCs/>
          <w:sz w:val="22"/>
          <w:szCs w:val="22"/>
        </w:rPr>
        <w:t>II</w:t>
      </w:r>
      <w:r w:rsidRPr="00206E9D">
        <w:rPr>
          <w:b/>
          <w:bCs/>
          <w:i/>
          <w:iCs/>
          <w:sz w:val="22"/>
          <w:szCs w:val="22"/>
        </w:rPr>
        <w:t xml:space="preserve">.   </w:t>
      </w:r>
      <w:r w:rsidR="00F129C5" w:rsidRPr="00206E9D">
        <w:rPr>
          <w:b/>
          <w:bCs/>
          <w:i/>
          <w:iCs/>
          <w:sz w:val="22"/>
          <w:szCs w:val="22"/>
        </w:rPr>
        <w:t xml:space="preserve">   </w:t>
      </w:r>
      <w:r w:rsidRPr="00206E9D">
        <w:rPr>
          <w:b/>
          <w:bCs/>
          <w:i/>
          <w:iCs/>
          <w:sz w:val="22"/>
          <w:szCs w:val="22"/>
        </w:rPr>
        <w:t xml:space="preserve">  Conclusion</w:t>
      </w:r>
    </w:p>
    <w:p w14:paraId="0CB13241" w14:textId="65BD7904" w:rsidR="009303D9" w:rsidRPr="00206E9D" w:rsidRDefault="00922661" w:rsidP="00F922D3">
      <w:pPr>
        <w:spacing w:line="276" w:lineRule="auto"/>
        <w:jc w:val="both"/>
        <w:rPr>
          <w:bCs/>
          <w:spacing w:val="-1"/>
          <w:sz w:val="22"/>
          <w:szCs w:val="22"/>
          <w:lang w:val="x-none" w:eastAsia="x-none"/>
        </w:rPr>
      </w:pPr>
      <w:r w:rsidRPr="00206E9D">
        <w:rPr>
          <w:bCs/>
          <w:spacing w:val="-1"/>
          <w:sz w:val="22"/>
          <w:szCs w:val="22"/>
          <w:lang w:val="x-none" w:eastAsia="x-none"/>
        </w:rPr>
        <w:t xml:space="preserve">In conclusion, the development of the hexapod robot marks a significant advancement in environmental monitoring technology, particularly in hazardous mining operations. By integrating a suite of sensors, including gas detection, ultrasonic, infrared, and LiDAR, the robot effectively identifies and responds to potential dangers in real-time. Its robust Zigbee communication system ensures reliable data transmission to monitoring stations, enhancing situational awareness and safety protocols. This innovation aims to improve safety for mining personnel by facilitating immediate responses to hazardous conditions, ultimately reducing risks associated with underground operations. As the project evolves, further enhancements and integration with emerging technologies could broaden its applications, </w:t>
      </w:r>
      <w:r w:rsidRPr="00206E9D">
        <w:rPr>
          <w:bCs/>
          <w:spacing w:val="-1"/>
          <w:sz w:val="22"/>
          <w:szCs w:val="22"/>
          <w:lang w:val="x-none" w:eastAsia="x-none"/>
        </w:rPr>
        <w:t>providing more comprehensive solutions for monitoring and safety in challenging environments.</w:t>
      </w:r>
      <w:r w:rsidR="009F4617" w:rsidRPr="00206E9D">
        <w:rPr>
          <w:bCs/>
          <w:spacing w:val="-1"/>
          <w:sz w:val="22"/>
          <w:szCs w:val="22"/>
          <w:lang w:val="x-none" w:eastAsia="x-none"/>
        </w:rPr>
        <w:t>.</w:t>
      </w:r>
    </w:p>
    <w:p w14:paraId="28CAC508" w14:textId="537BD7D6" w:rsidR="00391745" w:rsidRDefault="00391745" w:rsidP="00F922D3">
      <w:pPr>
        <w:spacing w:line="276" w:lineRule="auto"/>
        <w:jc w:val="both"/>
        <w:rPr>
          <w:bCs/>
          <w:spacing w:val="-1"/>
          <w:sz w:val="22"/>
          <w:szCs w:val="22"/>
          <w:lang w:val="x-none" w:eastAsia="x-none"/>
        </w:rPr>
      </w:pPr>
    </w:p>
    <w:p w14:paraId="083934B6" w14:textId="77777777" w:rsidR="00EA0D0A" w:rsidRDefault="00EA0D0A" w:rsidP="00F922D3">
      <w:pPr>
        <w:spacing w:line="276" w:lineRule="auto"/>
        <w:jc w:val="both"/>
        <w:rPr>
          <w:bCs/>
          <w:spacing w:val="-1"/>
          <w:sz w:val="22"/>
          <w:szCs w:val="22"/>
          <w:lang w:val="x-none" w:eastAsia="x-none"/>
        </w:rPr>
      </w:pPr>
    </w:p>
    <w:p w14:paraId="626E9317" w14:textId="77777777" w:rsidR="00EA0D0A" w:rsidRPr="00206E9D" w:rsidRDefault="00EA0D0A" w:rsidP="00F922D3">
      <w:pPr>
        <w:spacing w:line="276" w:lineRule="auto"/>
        <w:jc w:val="both"/>
        <w:rPr>
          <w:bCs/>
          <w:spacing w:val="-1"/>
          <w:sz w:val="22"/>
          <w:szCs w:val="22"/>
          <w:lang w:val="x-none" w:eastAsia="x-none"/>
        </w:rPr>
      </w:pPr>
    </w:p>
    <w:p w14:paraId="35D19DBF" w14:textId="233AFB63" w:rsidR="00F1592D" w:rsidRPr="00206E9D" w:rsidRDefault="007F74E1" w:rsidP="00F922D3">
      <w:pPr>
        <w:spacing w:line="276" w:lineRule="auto"/>
        <w:ind w:left="720"/>
        <w:jc w:val="both"/>
        <w:rPr>
          <w:b/>
          <w:i/>
          <w:iCs/>
          <w:spacing w:val="-1"/>
          <w:sz w:val="22"/>
          <w:szCs w:val="22"/>
          <w:lang w:val="x-none" w:eastAsia="x-none"/>
        </w:rPr>
      </w:pPr>
      <w:r w:rsidRPr="0049186A">
        <w:rPr>
          <w:bCs/>
          <w:i/>
          <w:iCs/>
          <w:spacing w:val="-1"/>
          <w:sz w:val="22"/>
          <w:szCs w:val="22"/>
          <w:lang w:val="x-none" w:eastAsia="x-none"/>
        </w:rPr>
        <w:t>I</w:t>
      </w:r>
      <w:r w:rsidRPr="0049186A">
        <w:rPr>
          <w:b/>
          <w:i/>
          <w:iCs/>
          <w:spacing w:val="-1"/>
          <w:sz w:val="22"/>
          <w:szCs w:val="22"/>
          <w:lang w:val="x-none" w:eastAsia="x-none"/>
        </w:rPr>
        <w:t>X</w:t>
      </w:r>
      <w:r w:rsidR="00F1592D" w:rsidRPr="0049186A">
        <w:rPr>
          <w:b/>
          <w:i/>
          <w:iCs/>
          <w:spacing w:val="-1"/>
          <w:sz w:val="22"/>
          <w:szCs w:val="22"/>
          <w:lang w:val="x-none" w:eastAsia="x-none"/>
        </w:rPr>
        <w:t>.</w:t>
      </w:r>
      <w:r w:rsidR="00F1592D" w:rsidRPr="00206E9D">
        <w:rPr>
          <w:b/>
          <w:spacing w:val="-1"/>
          <w:sz w:val="22"/>
          <w:szCs w:val="22"/>
          <w:lang w:val="x-none" w:eastAsia="x-none"/>
        </w:rPr>
        <w:t xml:space="preserve">     </w:t>
      </w:r>
      <w:r w:rsidR="00F1592D" w:rsidRPr="00206E9D">
        <w:rPr>
          <w:b/>
          <w:i/>
          <w:iCs/>
          <w:spacing w:val="-1"/>
          <w:sz w:val="22"/>
          <w:szCs w:val="22"/>
          <w:lang w:val="x-none" w:eastAsia="x-none"/>
        </w:rPr>
        <w:t>Acknowledgement</w:t>
      </w:r>
    </w:p>
    <w:p w14:paraId="6A82E815" w14:textId="2870F4A6" w:rsidR="00922661" w:rsidRPr="00206E9D" w:rsidRDefault="00922661" w:rsidP="00F922D3">
      <w:pPr>
        <w:spacing w:line="276" w:lineRule="auto"/>
        <w:jc w:val="both"/>
        <w:rPr>
          <w:sz w:val="22"/>
          <w:szCs w:val="22"/>
        </w:rPr>
      </w:pPr>
      <w:r w:rsidRPr="00206E9D">
        <w:rPr>
          <w:sz w:val="22"/>
          <w:szCs w:val="22"/>
        </w:rPr>
        <w:t xml:space="preserve">We would like to express our heartfelt gratitude to our professor, Dr. T.J. </w:t>
      </w:r>
      <w:proofErr w:type="spellStart"/>
      <w:r w:rsidRPr="00206E9D">
        <w:rPr>
          <w:sz w:val="22"/>
          <w:szCs w:val="22"/>
        </w:rPr>
        <w:t>Jeyaprabha</w:t>
      </w:r>
      <w:proofErr w:type="spellEnd"/>
      <w:r w:rsidRPr="00206E9D">
        <w:rPr>
          <w:sz w:val="22"/>
          <w:szCs w:val="22"/>
        </w:rPr>
        <w:t>, for her invaluable guidance, support, and encouragement throughout the development of the hexapod robot project. Her expertise and insights have been instrumental in shaping our approach and enhancing our understanding of the technologies involved. We are also thankful to Sri Venkateswara College of Engineering for providing the resources and supportive environment that facilitated our research. Additionally, we extend our appreciation to the authors of various research papers that provided foundational knowledge and inspiration for our work. Lastly, we extend our deepest appreciation to our families for their unwavering support and understanding throughout this journey.</w:t>
      </w:r>
    </w:p>
    <w:p w14:paraId="317BEE5D" w14:textId="77777777" w:rsidR="00922661" w:rsidRPr="00206E9D" w:rsidRDefault="00922661" w:rsidP="00F922D3">
      <w:pPr>
        <w:spacing w:line="276" w:lineRule="auto"/>
        <w:jc w:val="both"/>
        <w:rPr>
          <w:sz w:val="22"/>
          <w:szCs w:val="22"/>
        </w:rPr>
      </w:pPr>
    </w:p>
    <w:p w14:paraId="7535A499" w14:textId="77777777" w:rsidR="00EA0D0A" w:rsidRDefault="00C35B0E" w:rsidP="00F922D3">
      <w:pPr>
        <w:spacing w:line="276" w:lineRule="auto"/>
        <w:jc w:val="both"/>
        <w:rPr>
          <w:b/>
          <w:bCs/>
          <w:i/>
          <w:iCs/>
          <w:sz w:val="22"/>
          <w:szCs w:val="22"/>
        </w:rPr>
      </w:pPr>
      <w:r w:rsidRPr="0049186A">
        <w:rPr>
          <w:b/>
          <w:bCs/>
          <w:i/>
          <w:iCs/>
          <w:sz w:val="22"/>
          <w:szCs w:val="22"/>
        </w:rPr>
        <w:t xml:space="preserve">              </w:t>
      </w:r>
    </w:p>
    <w:p w14:paraId="48AEF851" w14:textId="77777777" w:rsidR="00EA0D0A" w:rsidRDefault="00EA0D0A" w:rsidP="00F922D3">
      <w:pPr>
        <w:spacing w:line="276" w:lineRule="auto"/>
        <w:jc w:val="both"/>
        <w:rPr>
          <w:b/>
          <w:bCs/>
          <w:i/>
          <w:iCs/>
          <w:sz w:val="22"/>
          <w:szCs w:val="22"/>
        </w:rPr>
      </w:pPr>
    </w:p>
    <w:p w14:paraId="535DCD93" w14:textId="25F87BB8" w:rsidR="00C35B0E" w:rsidRPr="00206E9D" w:rsidRDefault="00C35B0E" w:rsidP="00F922D3">
      <w:pPr>
        <w:spacing w:line="276" w:lineRule="auto"/>
        <w:ind w:left="720"/>
        <w:jc w:val="both"/>
        <w:rPr>
          <w:b/>
          <w:bCs/>
          <w:i/>
          <w:iCs/>
          <w:sz w:val="22"/>
          <w:szCs w:val="22"/>
        </w:rPr>
      </w:pPr>
      <w:r w:rsidRPr="0049186A">
        <w:rPr>
          <w:b/>
          <w:bCs/>
          <w:i/>
          <w:iCs/>
          <w:sz w:val="22"/>
          <w:szCs w:val="22"/>
        </w:rPr>
        <w:t xml:space="preserve">   </w:t>
      </w:r>
      <w:r w:rsidR="007F74E1" w:rsidRPr="0049186A">
        <w:rPr>
          <w:b/>
          <w:bCs/>
          <w:i/>
          <w:iCs/>
          <w:sz w:val="22"/>
          <w:szCs w:val="22"/>
        </w:rPr>
        <w:t>X</w:t>
      </w:r>
      <w:r w:rsidRPr="0049186A">
        <w:rPr>
          <w:b/>
          <w:bCs/>
          <w:i/>
          <w:iCs/>
          <w:sz w:val="22"/>
          <w:szCs w:val="22"/>
        </w:rPr>
        <w:t>.</w:t>
      </w:r>
      <w:r w:rsidRPr="00206E9D">
        <w:rPr>
          <w:b/>
          <w:bCs/>
          <w:sz w:val="22"/>
          <w:szCs w:val="22"/>
        </w:rPr>
        <w:t xml:space="preserve">  </w:t>
      </w:r>
      <w:r w:rsidRPr="00206E9D">
        <w:rPr>
          <w:b/>
          <w:bCs/>
          <w:i/>
          <w:iCs/>
          <w:sz w:val="22"/>
          <w:szCs w:val="22"/>
        </w:rPr>
        <w:t xml:space="preserve">          References</w:t>
      </w:r>
    </w:p>
    <w:p w14:paraId="65DE53DE" w14:textId="77777777" w:rsidR="00C35B0E" w:rsidRPr="00206E9D" w:rsidRDefault="00C35B0E" w:rsidP="00F922D3">
      <w:pPr>
        <w:spacing w:line="276" w:lineRule="auto"/>
        <w:jc w:val="both"/>
        <w:rPr>
          <w:b/>
          <w:bCs/>
          <w:i/>
          <w:iCs/>
          <w:sz w:val="22"/>
          <w:szCs w:val="22"/>
        </w:rPr>
      </w:pPr>
    </w:p>
    <w:p w14:paraId="5365BA6C" w14:textId="076C00B0" w:rsidR="00C35B0E" w:rsidRPr="00206E9D" w:rsidRDefault="00C35B0E" w:rsidP="00F922D3">
      <w:pPr>
        <w:spacing w:line="276" w:lineRule="auto"/>
        <w:jc w:val="both"/>
        <w:rPr>
          <w:sz w:val="22"/>
          <w:szCs w:val="22"/>
          <w:lang w:val="en-IN"/>
        </w:rPr>
      </w:pPr>
      <w:r w:rsidRPr="00206E9D">
        <w:rPr>
          <w:sz w:val="22"/>
          <w:szCs w:val="22"/>
        </w:rPr>
        <w:t>[1</w:t>
      </w:r>
      <w:r w:rsidR="00BC00B3" w:rsidRPr="00206E9D">
        <w:rPr>
          <w:sz w:val="22"/>
          <w:szCs w:val="22"/>
        </w:rPr>
        <w:t>]</w:t>
      </w:r>
      <w:r w:rsidR="00E873B5" w:rsidRPr="00206E9D">
        <w:rPr>
          <w:rFonts w:eastAsia="Times New Roman"/>
          <w:smallCaps/>
          <w:color w:val="111111"/>
          <w:kern w:val="36"/>
          <w:sz w:val="22"/>
          <w:szCs w:val="22"/>
          <w:lang w:val="en-IN" w:eastAsia="en-IN"/>
        </w:rPr>
        <w:t xml:space="preserve"> </w:t>
      </w:r>
      <w:r w:rsidR="00E873B5" w:rsidRPr="00206E9D">
        <w:rPr>
          <w:sz w:val="22"/>
          <w:szCs w:val="22"/>
          <w:lang w:val="en-IN"/>
        </w:rPr>
        <w:t>Spider Bot – A Quadruped Robot for Data Gathering</w:t>
      </w:r>
      <w:r w:rsidR="00645A01" w:rsidRPr="00206E9D">
        <w:rPr>
          <w:sz w:val="22"/>
          <w:szCs w:val="22"/>
          <w:lang w:val="en-IN"/>
        </w:rPr>
        <w:t>:</w:t>
      </w:r>
      <w:hyperlink r:id="rId14" w:history="1">
        <w:r w:rsidR="00645A01" w:rsidRPr="00206E9D">
          <w:rPr>
            <w:rStyle w:val="Hyperlink"/>
            <w:sz w:val="22"/>
            <w:szCs w:val="22"/>
          </w:rPr>
          <w:t>https://www.researchgate.net/publication/366578699_Spider_Bot__A_Quadruped_Robot_for_Data_Gathering</w:t>
        </w:r>
      </w:hyperlink>
      <w:r w:rsidRPr="00206E9D">
        <w:rPr>
          <w:sz w:val="22"/>
          <w:szCs w:val="22"/>
        </w:rPr>
        <w:t>.</w:t>
      </w:r>
    </w:p>
    <w:p w14:paraId="721A300A" w14:textId="77777777" w:rsidR="00BC00B3" w:rsidRPr="00206E9D" w:rsidRDefault="00BC00B3" w:rsidP="00F922D3">
      <w:pPr>
        <w:spacing w:line="276" w:lineRule="auto"/>
        <w:jc w:val="both"/>
        <w:rPr>
          <w:sz w:val="22"/>
          <w:szCs w:val="22"/>
        </w:rPr>
      </w:pPr>
    </w:p>
    <w:p w14:paraId="5D1FD97D" w14:textId="03660C8C" w:rsidR="00C35B0E" w:rsidRPr="00206E9D" w:rsidRDefault="00C35B0E" w:rsidP="00F922D3">
      <w:pPr>
        <w:spacing w:line="276" w:lineRule="auto"/>
        <w:jc w:val="both"/>
        <w:rPr>
          <w:sz w:val="22"/>
          <w:szCs w:val="22"/>
        </w:rPr>
      </w:pPr>
      <w:r w:rsidRPr="00206E9D">
        <w:rPr>
          <w:sz w:val="22"/>
          <w:szCs w:val="22"/>
        </w:rPr>
        <w:t>[</w:t>
      </w:r>
      <w:r w:rsidR="00AE1CDB" w:rsidRPr="00206E9D">
        <w:rPr>
          <w:sz w:val="22"/>
          <w:szCs w:val="22"/>
        </w:rPr>
        <w:t>2</w:t>
      </w:r>
      <w:r w:rsidRPr="00206E9D">
        <w:rPr>
          <w:sz w:val="22"/>
          <w:szCs w:val="22"/>
        </w:rPr>
        <w:t xml:space="preserve">] </w:t>
      </w:r>
      <w:proofErr w:type="spellStart"/>
      <w:r w:rsidR="001F19D8" w:rsidRPr="00206E9D">
        <w:rPr>
          <w:sz w:val="22"/>
          <w:szCs w:val="22"/>
        </w:rPr>
        <w:t>Agheli</w:t>
      </w:r>
      <w:proofErr w:type="spellEnd"/>
      <w:r w:rsidR="001F19D8" w:rsidRPr="00206E9D">
        <w:rPr>
          <w:sz w:val="22"/>
          <w:szCs w:val="22"/>
        </w:rPr>
        <w:t xml:space="preserve">, M., Qu, L., &amp; </w:t>
      </w:r>
      <w:proofErr w:type="spellStart"/>
      <w:r w:rsidR="001F19D8" w:rsidRPr="00206E9D">
        <w:rPr>
          <w:sz w:val="22"/>
          <w:szCs w:val="22"/>
        </w:rPr>
        <w:t>Nestinger</w:t>
      </w:r>
      <w:proofErr w:type="spellEnd"/>
      <w:r w:rsidR="001F19D8" w:rsidRPr="00206E9D">
        <w:rPr>
          <w:sz w:val="22"/>
          <w:szCs w:val="22"/>
        </w:rPr>
        <w:t xml:space="preserve">, S. S. (2014). </w:t>
      </w:r>
      <w:proofErr w:type="spellStart"/>
      <w:r w:rsidR="001F19D8" w:rsidRPr="00206E9D">
        <w:rPr>
          <w:sz w:val="22"/>
          <w:szCs w:val="22"/>
        </w:rPr>
        <w:t>SHeRo</w:t>
      </w:r>
      <w:proofErr w:type="spellEnd"/>
      <w:r w:rsidR="001F19D8" w:rsidRPr="00206E9D">
        <w:rPr>
          <w:sz w:val="22"/>
          <w:szCs w:val="22"/>
        </w:rPr>
        <w:t>:     Scalable hexapod robot for maintenance, repair, and operations. Robotics and Computer-Integrated Manufacturing, 30(5), 478-488.</w:t>
      </w:r>
    </w:p>
    <w:p w14:paraId="57405E1B" w14:textId="77777777" w:rsidR="00E873B5" w:rsidRPr="00206E9D" w:rsidRDefault="00E873B5" w:rsidP="00F922D3">
      <w:pPr>
        <w:spacing w:line="276" w:lineRule="auto"/>
        <w:jc w:val="both"/>
        <w:rPr>
          <w:sz w:val="22"/>
          <w:szCs w:val="22"/>
        </w:rPr>
      </w:pPr>
    </w:p>
    <w:p w14:paraId="6473826F" w14:textId="77777777" w:rsidR="00206E9D" w:rsidRPr="00206E9D" w:rsidRDefault="00C35B0E" w:rsidP="00F922D3">
      <w:pPr>
        <w:spacing w:line="276" w:lineRule="auto"/>
        <w:jc w:val="both"/>
        <w:rPr>
          <w:sz w:val="22"/>
          <w:szCs w:val="22"/>
        </w:rPr>
      </w:pPr>
      <w:r w:rsidRPr="00206E9D">
        <w:rPr>
          <w:sz w:val="22"/>
          <w:szCs w:val="22"/>
        </w:rPr>
        <w:t>[</w:t>
      </w:r>
      <w:r w:rsidR="00AE1CDB" w:rsidRPr="00206E9D">
        <w:rPr>
          <w:sz w:val="22"/>
          <w:szCs w:val="22"/>
        </w:rPr>
        <w:t>3</w:t>
      </w:r>
      <w:r w:rsidRPr="00206E9D">
        <w:rPr>
          <w:sz w:val="22"/>
          <w:szCs w:val="22"/>
        </w:rPr>
        <w:t xml:space="preserve">]   </w:t>
      </w:r>
      <w:r w:rsidR="00A21693" w:rsidRPr="00206E9D">
        <w:rPr>
          <w:sz w:val="22"/>
          <w:szCs w:val="22"/>
        </w:rPr>
        <w:t>Botello, O. E. L., García, M. L. B., Robledo, P. D. C. Z., &amp; Velazquez, A. R. R. (2010, September). Design of a</w:t>
      </w:r>
      <w:r w:rsidR="00206E9D" w:rsidRPr="00206E9D">
        <w:rPr>
          <w:sz w:val="22"/>
          <w:szCs w:val="22"/>
        </w:rPr>
        <w:t xml:space="preserve"> hexapod robot based on insects. In IEEE Electronics, Robotics and Automotive Mechanics Conference (CERMA), Morelos, Mexico, (pp. 347-354).</w:t>
      </w:r>
    </w:p>
    <w:p w14:paraId="3E5FCCA5" w14:textId="77777777" w:rsidR="00206E9D" w:rsidRPr="00206E9D" w:rsidRDefault="00206E9D" w:rsidP="00F922D3">
      <w:pPr>
        <w:spacing w:line="276" w:lineRule="auto"/>
        <w:jc w:val="both"/>
        <w:rPr>
          <w:sz w:val="22"/>
          <w:szCs w:val="22"/>
        </w:rPr>
      </w:pPr>
      <w:r w:rsidRPr="00206E9D">
        <w:rPr>
          <w:sz w:val="22"/>
          <w:szCs w:val="22"/>
        </w:rPr>
        <w:t xml:space="preserve"> </w:t>
      </w:r>
    </w:p>
    <w:p w14:paraId="76441CA8" w14:textId="77777777" w:rsidR="00206E9D" w:rsidRPr="00206E9D" w:rsidRDefault="00206E9D" w:rsidP="00F922D3">
      <w:pPr>
        <w:spacing w:line="276" w:lineRule="auto"/>
        <w:jc w:val="both"/>
        <w:rPr>
          <w:sz w:val="22"/>
          <w:szCs w:val="22"/>
        </w:rPr>
      </w:pPr>
      <w:r w:rsidRPr="00206E9D">
        <w:rPr>
          <w:sz w:val="22"/>
          <w:szCs w:val="22"/>
        </w:rPr>
        <w:t xml:space="preserve">[4 Burkus, E., Fodor, J. C., &amp; Odry, P. (2013, September). Structural and gait optimization of a hexapod robot with particle swarm optimization. In IEEE 11th International Symposium on Intelligent Systems and Informatics (SISY), Subotica, Serbia, (pp. 147-152). </w:t>
      </w:r>
    </w:p>
    <w:p w14:paraId="2A49AA3C" w14:textId="77777777" w:rsidR="00206E9D" w:rsidRPr="00206E9D" w:rsidRDefault="00206E9D" w:rsidP="00F922D3">
      <w:pPr>
        <w:spacing w:line="276" w:lineRule="auto"/>
        <w:jc w:val="both"/>
        <w:rPr>
          <w:sz w:val="22"/>
          <w:szCs w:val="22"/>
        </w:rPr>
      </w:pPr>
    </w:p>
    <w:p w14:paraId="4C3B8708" w14:textId="77777777" w:rsidR="00EA0D0A" w:rsidRDefault="00206E9D" w:rsidP="00F922D3">
      <w:pPr>
        <w:spacing w:line="276" w:lineRule="auto"/>
        <w:jc w:val="both"/>
        <w:rPr>
          <w:sz w:val="22"/>
          <w:szCs w:val="22"/>
        </w:rPr>
      </w:pPr>
      <w:r w:rsidRPr="00206E9D">
        <w:rPr>
          <w:sz w:val="22"/>
          <w:szCs w:val="22"/>
        </w:rPr>
        <w:t>[5]   Choi, S., Cho, C. N., &amp; Kim, H. J. (2015, October). Development of hexapod robot for machining. In 15th International Conference on Control, Automation and Systems (ICCAS), Busan, South Korea, (pp. 738-740).</w:t>
      </w:r>
      <w:r w:rsidR="00EA0D0A" w:rsidRPr="00EA0D0A">
        <w:rPr>
          <w:sz w:val="22"/>
          <w:szCs w:val="22"/>
        </w:rPr>
        <w:t xml:space="preserve"> </w:t>
      </w:r>
    </w:p>
    <w:p w14:paraId="3B2B225E" w14:textId="77777777" w:rsidR="00EA0D0A" w:rsidRDefault="00EA0D0A" w:rsidP="00F922D3">
      <w:pPr>
        <w:spacing w:line="276" w:lineRule="auto"/>
        <w:jc w:val="both"/>
        <w:rPr>
          <w:sz w:val="22"/>
          <w:szCs w:val="22"/>
          <w:lang w:val="en-IN"/>
        </w:rPr>
      </w:pPr>
    </w:p>
    <w:p w14:paraId="62B6C602" w14:textId="77777777" w:rsidR="00EA0D0A" w:rsidRPr="00206E9D" w:rsidRDefault="00EA0D0A" w:rsidP="00F922D3">
      <w:pPr>
        <w:spacing w:line="276" w:lineRule="auto"/>
        <w:jc w:val="both"/>
        <w:rPr>
          <w:sz w:val="22"/>
          <w:szCs w:val="22"/>
          <w:lang w:val="en-IN"/>
        </w:rPr>
      </w:pPr>
      <w:r w:rsidRPr="00206E9D">
        <w:rPr>
          <w:sz w:val="22"/>
          <w:szCs w:val="22"/>
        </w:rPr>
        <w:t>[6]</w:t>
      </w:r>
      <w:r w:rsidRPr="00206E9D">
        <w:rPr>
          <w:rFonts w:eastAsia="Times New Roman"/>
          <w:color w:val="000000"/>
          <w:spacing w:val="4"/>
          <w:sz w:val="22"/>
          <w:szCs w:val="22"/>
          <w:lang w:val="en-IN" w:eastAsia="en-IN"/>
        </w:rPr>
        <w:t xml:space="preserve"> </w:t>
      </w:r>
      <w:proofErr w:type="spellStart"/>
      <w:proofErr w:type="gramStart"/>
      <w:r w:rsidRPr="00206E9D">
        <w:rPr>
          <w:sz w:val="22"/>
          <w:szCs w:val="22"/>
          <w:lang w:val="en-IN"/>
        </w:rPr>
        <w:t>K.Hamza</w:t>
      </w:r>
      <w:proofErr w:type="spellEnd"/>
      <w:proofErr w:type="gramEnd"/>
      <w:r w:rsidRPr="00206E9D">
        <w:rPr>
          <w:sz w:val="22"/>
          <w:szCs w:val="22"/>
          <w:lang w:val="en-IN"/>
        </w:rPr>
        <w:t xml:space="preserve">,  </w:t>
      </w:r>
      <w:proofErr w:type="spellStart"/>
      <w:r w:rsidRPr="00206E9D">
        <w:rPr>
          <w:sz w:val="22"/>
          <w:szCs w:val="22"/>
          <w:lang w:val="en-IN"/>
        </w:rPr>
        <w:t>K.Satoshi</w:t>
      </w:r>
      <w:proofErr w:type="spellEnd"/>
      <w:r w:rsidRPr="00206E9D">
        <w:rPr>
          <w:sz w:val="22"/>
          <w:szCs w:val="22"/>
          <w:lang w:val="en-IN"/>
        </w:rPr>
        <w:t xml:space="preserve">,  </w:t>
      </w:r>
      <w:proofErr w:type="spellStart"/>
      <w:r w:rsidRPr="00206E9D">
        <w:rPr>
          <w:sz w:val="22"/>
          <w:szCs w:val="22"/>
          <w:lang w:val="en-IN"/>
        </w:rPr>
        <w:t>F.Marco</w:t>
      </w:r>
      <w:proofErr w:type="spellEnd"/>
      <w:r w:rsidRPr="00206E9D">
        <w:rPr>
          <w:sz w:val="22"/>
          <w:szCs w:val="22"/>
          <w:lang w:val="en-IN"/>
        </w:rPr>
        <w:t xml:space="preserve">,  </w:t>
      </w:r>
      <w:proofErr w:type="spellStart"/>
      <w:r w:rsidRPr="00206E9D">
        <w:rPr>
          <w:sz w:val="22"/>
          <w:szCs w:val="22"/>
          <w:lang w:val="en-IN"/>
        </w:rPr>
        <w:t>C.Marco</w:t>
      </w:r>
      <w:proofErr w:type="spellEnd"/>
      <w:r w:rsidRPr="00206E9D">
        <w:rPr>
          <w:sz w:val="22"/>
          <w:szCs w:val="22"/>
          <w:lang w:val="en-IN"/>
        </w:rPr>
        <w:t xml:space="preserve">,  </w:t>
      </w:r>
      <w:proofErr w:type="spellStart"/>
      <w:r w:rsidRPr="00206E9D">
        <w:rPr>
          <w:sz w:val="22"/>
          <w:szCs w:val="22"/>
          <w:lang w:val="en-IN"/>
        </w:rPr>
        <w:t>B.Victor</w:t>
      </w:r>
      <w:proofErr w:type="spellEnd"/>
      <w:r w:rsidRPr="00206E9D">
        <w:rPr>
          <w:sz w:val="22"/>
          <w:szCs w:val="22"/>
          <w:lang w:val="en-IN"/>
        </w:rPr>
        <w:t xml:space="preserve">,  </w:t>
      </w:r>
      <w:proofErr w:type="spellStart"/>
      <w:r w:rsidRPr="00206E9D">
        <w:rPr>
          <w:sz w:val="22"/>
          <w:szCs w:val="22"/>
          <w:lang w:val="en-IN"/>
        </w:rPr>
        <w:t>F.Roy</w:t>
      </w:r>
      <w:proofErr w:type="spellEnd"/>
      <w:r w:rsidRPr="00206E9D">
        <w:rPr>
          <w:sz w:val="22"/>
          <w:szCs w:val="22"/>
          <w:lang w:val="en-IN"/>
        </w:rPr>
        <w:t xml:space="preserve">, </w:t>
      </w:r>
      <w:proofErr w:type="spellStart"/>
      <w:r w:rsidRPr="00206E9D">
        <w:rPr>
          <w:sz w:val="22"/>
          <w:szCs w:val="22"/>
          <w:lang w:val="en-IN"/>
        </w:rPr>
        <w:t>C.G.Darwin</w:t>
      </w:r>
      <w:proofErr w:type="spellEnd"/>
      <w:r w:rsidRPr="00206E9D">
        <w:rPr>
          <w:sz w:val="22"/>
          <w:szCs w:val="22"/>
          <w:lang w:val="en-IN"/>
        </w:rPr>
        <w:t xml:space="preserve">,  and  </w:t>
      </w:r>
      <w:proofErr w:type="spellStart"/>
      <w:r w:rsidRPr="00206E9D">
        <w:rPr>
          <w:sz w:val="22"/>
          <w:szCs w:val="22"/>
          <w:lang w:val="en-IN"/>
        </w:rPr>
        <w:t>S.Claudio</w:t>
      </w:r>
      <w:proofErr w:type="spellEnd"/>
      <w:r w:rsidRPr="00206E9D">
        <w:rPr>
          <w:sz w:val="22"/>
          <w:szCs w:val="22"/>
          <w:lang w:val="en-IN"/>
        </w:rPr>
        <w:t xml:space="preserve">,  “Development  of  the  Lightweight Hydraulic  Quadruped  Robot  –  </w:t>
      </w:r>
      <w:proofErr w:type="spellStart"/>
      <w:r w:rsidRPr="00206E9D">
        <w:rPr>
          <w:sz w:val="22"/>
          <w:szCs w:val="22"/>
          <w:lang w:val="en-IN"/>
        </w:rPr>
        <w:t>MiniHyQ</w:t>
      </w:r>
      <w:proofErr w:type="spellEnd"/>
      <w:r w:rsidRPr="00206E9D">
        <w:rPr>
          <w:sz w:val="22"/>
          <w:szCs w:val="22"/>
          <w:lang w:val="en-IN"/>
        </w:rPr>
        <w:t>,” In 2015 IEEE International  Conference  on  Technologies  for  Practical  Robot Applications (</w:t>
      </w:r>
      <w:proofErr w:type="spellStart"/>
      <w:r w:rsidRPr="00206E9D">
        <w:rPr>
          <w:sz w:val="22"/>
          <w:szCs w:val="22"/>
          <w:lang w:val="en-IN"/>
        </w:rPr>
        <w:t>TePRA</w:t>
      </w:r>
      <w:proofErr w:type="spellEnd"/>
      <w:r w:rsidRPr="00206E9D">
        <w:rPr>
          <w:sz w:val="22"/>
          <w:szCs w:val="22"/>
          <w:lang w:val="en-IN"/>
        </w:rPr>
        <w:t xml:space="preserve">), 2015, pp.1-6. </w:t>
      </w:r>
    </w:p>
    <w:p w14:paraId="1BE95D8E" w14:textId="77777777" w:rsidR="00EA0D0A" w:rsidRDefault="00EA0D0A" w:rsidP="00EA0D0A">
      <w:pPr>
        <w:spacing w:line="276" w:lineRule="auto"/>
        <w:jc w:val="both"/>
        <w:rPr>
          <w:sz w:val="22"/>
          <w:szCs w:val="22"/>
          <w:lang w:val="en-IN"/>
        </w:rPr>
      </w:pPr>
    </w:p>
    <w:p w14:paraId="68210603" w14:textId="18D733A0" w:rsidR="00206E9D" w:rsidRPr="00206E9D" w:rsidRDefault="00EA0D0A" w:rsidP="00EA0D0A">
      <w:pPr>
        <w:spacing w:line="276" w:lineRule="auto"/>
        <w:jc w:val="both"/>
        <w:rPr>
          <w:sz w:val="22"/>
          <w:szCs w:val="22"/>
          <w:lang w:val="en-IN"/>
        </w:rPr>
      </w:pPr>
      <w:r>
        <w:rPr>
          <w:sz w:val="22"/>
          <w:szCs w:val="22"/>
          <w:lang w:val="en-IN"/>
        </w:rPr>
        <w:br w:type="column"/>
      </w:r>
      <w:r w:rsidRPr="00206E9D">
        <w:rPr>
          <w:sz w:val="22"/>
          <w:szCs w:val="22"/>
          <w:lang w:val="en-IN"/>
        </w:rPr>
        <w:t xml:space="preserve"> </w:t>
      </w:r>
    </w:p>
    <w:p w14:paraId="271775F5" w14:textId="77777777" w:rsidR="00206E9D" w:rsidRPr="00206E9D" w:rsidRDefault="00206E9D" w:rsidP="00206E9D">
      <w:pPr>
        <w:spacing w:line="276" w:lineRule="auto"/>
        <w:jc w:val="both"/>
        <w:rPr>
          <w:sz w:val="22"/>
          <w:szCs w:val="22"/>
        </w:rPr>
      </w:pPr>
    </w:p>
    <w:p w14:paraId="2B05FFF9" w14:textId="3A073693" w:rsidR="00206E9D" w:rsidRPr="00206E9D" w:rsidRDefault="00206E9D" w:rsidP="00206E9D">
      <w:pPr>
        <w:spacing w:line="276" w:lineRule="auto"/>
        <w:jc w:val="both"/>
        <w:rPr>
          <w:sz w:val="22"/>
          <w:szCs w:val="22"/>
          <w:lang w:val="en-IN"/>
        </w:rPr>
      </w:pPr>
      <w:bookmarkStart w:id="0" w:name="_Hlk178025624"/>
      <w:r w:rsidRPr="00206E9D">
        <w:rPr>
          <w:sz w:val="22"/>
          <w:szCs w:val="22"/>
          <w:lang w:val="en-IN"/>
        </w:rPr>
        <w:t xml:space="preserve"> </w:t>
      </w:r>
    </w:p>
    <w:p w14:paraId="2039C6DB" w14:textId="77777777" w:rsidR="00206E9D" w:rsidRPr="00206E9D" w:rsidRDefault="00206E9D" w:rsidP="00206E9D">
      <w:pPr>
        <w:spacing w:line="276" w:lineRule="auto"/>
        <w:jc w:val="both"/>
        <w:rPr>
          <w:sz w:val="22"/>
          <w:szCs w:val="22"/>
        </w:rPr>
      </w:pPr>
    </w:p>
    <w:bookmarkEnd w:id="0"/>
    <w:p w14:paraId="62CC1B7B" w14:textId="56D8DC99" w:rsidR="00206E9D" w:rsidRPr="00206E9D" w:rsidRDefault="00A21693" w:rsidP="00206E9D">
      <w:pPr>
        <w:spacing w:line="276" w:lineRule="auto"/>
        <w:jc w:val="both"/>
        <w:rPr>
          <w:sz w:val="22"/>
          <w:szCs w:val="22"/>
        </w:rPr>
        <w:sectPr w:rsidR="00206E9D" w:rsidRPr="00206E9D" w:rsidSect="00FB7CE7">
          <w:type w:val="continuous"/>
          <w:pgSz w:w="11906" w:h="16838" w:code="9"/>
          <w:pgMar w:top="1077" w:right="907" w:bottom="1440" w:left="907" w:header="720" w:footer="720" w:gutter="0"/>
          <w:cols w:num="2" w:space="360"/>
          <w:docGrid w:linePitch="360"/>
        </w:sectPr>
      </w:pPr>
      <w:r w:rsidRPr="00206E9D">
        <w:rPr>
          <w:sz w:val="22"/>
          <w:szCs w:val="22"/>
        </w:rPr>
        <w:t xml:space="preserve"> </w:t>
      </w:r>
    </w:p>
    <w:p w14:paraId="41C4A55A" w14:textId="77777777" w:rsidR="00F129C5" w:rsidRPr="00206E9D" w:rsidRDefault="00F129C5" w:rsidP="00922661">
      <w:pPr>
        <w:spacing w:line="276" w:lineRule="auto"/>
        <w:jc w:val="both"/>
        <w:rPr>
          <w:sz w:val="22"/>
          <w:szCs w:val="22"/>
        </w:rPr>
      </w:pPr>
    </w:p>
    <w:p w14:paraId="3AEB0F4D" w14:textId="77777777" w:rsidR="00FC7E97" w:rsidRPr="00206E9D" w:rsidRDefault="00F129C5" w:rsidP="00922661">
      <w:pPr>
        <w:pStyle w:val="BodyText"/>
        <w:spacing w:line="276" w:lineRule="auto"/>
        <w:ind w:firstLine="0"/>
        <w:rPr>
          <w:b/>
          <w:bCs/>
          <w:sz w:val="22"/>
          <w:szCs w:val="22"/>
        </w:rPr>
      </w:pPr>
      <w:r w:rsidRPr="00206E9D">
        <w:rPr>
          <w:sz w:val="22"/>
          <w:szCs w:val="22"/>
        </w:rPr>
        <w:t xml:space="preserve">        </w:t>
      </w:r>
      <w:r w:rsidRPr="00206E9D">
        <w:rPr>
          <w:b/>
          <w:bCs/>
          <w:sz w:val="22"/>
          <w:szCs w:val="22"/>
        </w:rPr>
        <w:t xml:space="preserve">        </w:t>
      </w:r>
    </w:p>
    <w:p w14:paraId="12D57FEC" w14:textId="77777777" w:rsidR="00C35B0E" w:rsidRPr="00206E9D" w:rsidRDefault="00C35B0E" w:rsidP="00922661">
      <w:pPr>
        <w:pStyle w:val="BodyText"/>
        <w:spacing w:line="276" w:lineRule="auto"/>
        <w:ind w:firstLine="0"/>
        <w:rPr>
          <w:b/>
          <w:bCs/>
          <w:sz w:val="22"/>
          <w:szCs w:val="22"/>
        </w:rPr>
      </w:pPr>
    </w:p>
    <w:p w14:paraId="4AEA2575" w14:textId="77777777" w:rsidR="00C35B0E" w:rsidRPr="00206E9D" w:rsidRDefault="00C35B0E" w:rsidP="00922661">
      <w:pPr>
        <w:pStyle w:val="BodyText"/>
        <w:spacing w:line="276" w:lineRule="auto"/>
        <w:ind w:firstLine="0"/>
        <w:rPr>
          <w:b/>
          <w:bCs/>
          <w:sz w:val="22"/>
          <w:szCs w:val="22"/>
        </w:rPr>
      </w:pPr>
    </w:p>
    <w:p w14:paraId="4147EF1B" w14:textId="77777777" w:rsidR="00C35B0E" w:rsidRPr="00206E9D" w:rsidRDefault="00C35B0E" w:rsidP="00922661">
      <w:pPr>
        <w:pStyle w:val="BodyText"/>
        <w:spacing w:line="276" w:lineRule="auto"/>
        <w:ind w:firstLine="0"/>
        <w:rPr>
          <w:b/>
          <w:bCs/>
          <w:sz w:val="22"/>
          <w:szCs w:val="22"/>
        </w:rPr>
      </w:pPr>
    </w:p>
    <w:p w14:paraId="2245722F" w14:textId="77777777" w:rsidR="00C35B0E" w:rsidRPr="00206E9D" w:rsidRDefault="00C35B0E" w:rsidP="00922661">
      <w:pPr>
        <w:pStyle w:val="BodyText"/>
        <w:spacing w:line="276" w:lineRule="auto"/>
        <w:ind w:firstLine="0"/>
        <w:rPr>
          <w:b/>
          <w:bCs/>
          <w:sz w:val="22"/>
          <w:szCs w:val="22"/>
        </w:rPr>
      </w:pPr>
    </w:p>
    <w:p w14:paraId="1C7FEBE5" w14:textId="77777777" w:rsidR="00C35B0E" w:rsidRPr="00206E9D" w:rsidRDefault="00C35B0E" w:rsidP="00922661">
      <w:pPr>
        <w:pStyle w:val="BodyText"/>
        <w:spacing w:line="276" w:lineRule="auto"/>
        <w:ind w:firstLine="0"/>
        <w:rPr>
          <w:b/>
          <w:bCs/>
          <w:sz w:val="22"/>
          <w:szCs w:val="22"/>
        </w:rPr>
      </w:pPr>
    </w:p>
    <w:p w14:paraId="1EC985E1" w14:textId="77777777" w:rsidR="00C35B0E" w:rsidRPr="00206E9D" w:rsidRDefault="00C35B0E" w:rsidP="00922661">
      <w:pPr>
        <w:pStyle w:val="BodyText"/>
        <w:spacing w:line="276" w:lineRule="auto"/>
        <w:ind w:firstLine="0"/>
        <w:rPr>
          <w:b/>
          <w:bCs/>
          <w:sz w:val="22"/>
          <w:szCs w:val="22"/>
        </w:rPr>
      </w:pPr>
    </w:p>
    <w:p w14:paraId="0D275CB1" w14:textId="77777777" w:rsidR="00C35B0E" w:rsidRPr="00206E9D" w:rsidRDefault="00C35B0E" w:rsidP="00922661">
      <w:pPr>
        <w:pStyle w:val="BodyText"/>
        <w:spacing w:line="276" w:lineRule="auto"/>
        <w:ind w:firstLine="0"/>
        <w:rPr>
          <w:b/>
          <w:bCs/>
          <w:sz w:val="22"/>
          <w:szCs w:val="22"/>
        </w:rPr>
      </w:pPr>
    </w:p>
    <w:p w14:paraId="50D35F0D" w14:textId="77777777" w:rsidR="00C35B0E" w:rsidRPr="00206E9D" w:rsidRDefault="00C35B0E" w:rsidP="00922661">
      <w:pPr>
        <w:pStyle w:val="BodyText"/>
        <w:spacing w:line="276" w:lineRule="auto"/>
        <w:ind w:firstLine="0"/>
        <w:rPr>
          <w:b/>
          <w:bCs/>
          <w:sz w:val="22"/>
          <w:szCs w:val="22"/>
        </w:rPr>
      </w:pPr>
    </w:p>
    <w:p w14:paraId="07FF80AD" w14:textId="77777777" w:rsidR="00C35B0E" w:rsidRPr="00206E9D" w:rsidRDefault="00C35B0E" w:rsidP="00922661">
      <w:pPr>
        <w:pStyle w:val="BodyText"/>
        <w:spacing w:line="276" w:lineRule="auto"/>
        <w:ind w:firstLine="0"/>
        <w:rPr>
          <w:b/>
          <w:bCs/>
          <w:sz w:val="22"/>
          <w:szCs w:val="22"/>
        </w:rPr>
      </w:pPr>
    </w:p>
    <w:p w14:paraId="1BCC2F89" w14:textId="77777777" w:rsidR="00C35B0E" w:rsidRPr="00206E9D" w:rsidRDefault="00C35B0E" w:rsidP="00922661">
      <w:pPr>
        <w:pStyle w:val="BodyText"/>
        <w:spacing w:line="276" w:lineRule="auto"/>
        <w:ind w:firstLine="0"/>
        <w:rPr>
          <w:b/>
          <w:bCs/>
          <w:sz w:val="22"/>
          <w:szCs w:val="22"/>
        </w:rPr>
      </w:pPr>
    </w:p>
    <w:p w14:paraId="0A167FBB" w14:textId="77777777" w:rsidR="00C35B0E" w:rsidRPr="00206E9D" w:rsidRDefault="00C35B0E" w:rsidP="00922661">
      <w:pPr>
        <w:pStyle w:val="BodyText"/>
        <w:spacing w:line="276" w:lineRule="auto"/>
        <w:ind w:firstLine="0"/>
        <w:rPr>
          <w:b/>
          <w:bCs/>
          <w:sz w:val="22"/>
          <w:szCs w:val="22"/>
        </w:rPr>
      </w:pPr>
    </w:p>
    <w:p w14:paraId="4EE138C1" w14:textId="77777777" w:rsidR="00C35B0E" w:rsidRPr="00206E9D" w:rsidRDefault="00C35B0E" w:rsidP="00922661">
      <w:pPr>
        <w:pStyle w:val="BodyText"/>
        <w:spacing w:line="276" w:lineRule="auto"/>
        <w:ind w:firstLine="0"/>
        <w:rPr>
          <w:b/>
          <w:bCs/>
          <w:sz w:val="22"/>
          <w:szCs w:val="22"/>
        </w:rPr>
      </w:pPr>
    </w:p>
    <w:p w14:paraId="2BEF6296" w14:textId="77777777" w:rsidR="00C35B0E" w:rsidRPr="00206E9D" w:rsidRDefault="00C35B0E" w:rsidP="00922661">
      <w:pPr>
        <w:pStyle w:val="BodyText"/>
        <w:spacing w:line="276" w:lineRule="auto"/>
        <w:ind w:firstLine="0"/>
        <w:rPr>
          <w:b/>
          <w:bCs/>
          <w:sz w:val="22"/>
          <w:szCs w:val="22"/>
        </w:rPr>
      </w:pPr>
    </w:p>
    <w:p w14:paraId="2FD37298" w14:textId="3D840FF1" w:rsidR="00F129C5" w:rsidRPr="00206E9D" w:rsidRDefault="00DB2063" w:rsidP="00922661">
      <w:pPr>
        <w:spacing w:line="276" w:lineRule="auto"/>
        <w:jc w:val="both"/>
        <w:rPr>
          <w:b/>
          <w:bCs/>
          <w:sz w:val="22"/>
          <w:szCs w:val="22"/>
        </w:rPr>
      </w:pPr>
      <w:r w:rsidRPr="00206E9D">
        <w:rPr>
          <w:b/>
          <w:bCs/>
          <w:sz w:val="22"/>
          <w:szCs w:val="22"/>
        </w:rPr>
        <w:t xml:space="preserve">                                                                                                             </w:t>
      </w:r>
    </w:p>
    <w:p w14:paraId="2BE0CEA3" w14:textId="75484F93" w:rsidR="00CE0442" w:rsidRPr="00206E9D" w:rsidRDefault="00CE0442" w:rsidP="00922661">
      <w:pPr>
        <w:spacing w:line="276" w:lineRule="auto"/>
        <w:jc w:val="both"/>
        <w:rPr>
          <w:sz w:val="22"/>
          <w:szCs w:val="22"/>
        </w:rPr>
      </w:pPr>
    </w:p>
    <w:sectPr w:rsidR="00CE0442" w:rsidRPr="00206E9D"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EE52C" w14:textId="77777777" w:rsidR="00D83CAA" w:rsidRDefault="00D83CAA" w:rsidP="001A3B3D">
      <w:r>
        <w:separator/>
      </w:r>
    </w:p>
  </w:endnote>
  <w:endnote w:type="continuationSeparator" w:id="0">
    <w:p w14:paraId="2C8E4B5C" w14:textId="77777777" w:rsidR="00D83CAA" w:rsidRDefault="00D83CA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77BBBB" w14:textId="77777777" w:rsidR="00D83CAA" w:rsidRDefault="00D83CAA" w:rsidP="001A3B3D">
      <w:r>
        <w:separator/>
      </w:r>
    </w:p>
  </w:footnote>
  <w:footnote w:type="continuationSeparator" w:id="0">
    <w:p w14:paraId="28BC06D1" w14:textId="77777777" w:rsidR="00D83CAA" w:rsidRDefault="00D83CA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49635638">
    <w:abstractNumId w:val="14"/>
  </w:num>
  <w:num w:numId="2" w16cid:durableId="160241345">
    <w:abstractNumId w:val="19"/>
  </w:num>
  <w:num w:numId="3" w16cid:durableId="1258440540">
    <w:abstractNumId w:val="13"/>
  </w:num>
  <w:num w:numId="4" w16cid:durableId="805465471">
    <w:abstractNumId w:val="16"/>
  </w:num>
  <w:num w:numId="5" w16cid:durableId="1885405612">
    <w:abstractNumId w:val="16"/>
  </w:num>
  <w:num w:numId="6" w16cid:durableId="831339253">
    <w:abstractNumId w:val="16"/>
  </w:num>
  <w:num w:numId="7" w16cid:durableId="235282933">
    <w:abstractNumId w:val="16"/>
  </w:num>
  <w:num w:numId="8" w16cid:durableId="365985430">
    <w:abstractNumId w:val="18"/>
  </w:num>
  <w:num w:numId="9" w16cid:durableId="1966496072">
    <w:abstractNumId w:val="20"/>
  </w:num>
  <w:num w:numId="10" w16cid:durableId="934822684">
    <w:abstractNumId w:val="15"/>
  </w:num>
  <w:num w:numId="11" w16cid:durableId="1633167352">
    <w:abstractNumId w:val="12"/>
  </w:num>
  <w:num w:numId="12" w16cid:durableId="557011811">
    <w:abstractNumId w:val="11"/>
  </w:num>
  <w:num w:numId="13" w16cid:durableId="326130860">
    <w:abstractNumId w:val="0"/>
  </w:num>
  <w:num w:numId="14" w16cid:durableId="1391150512">
    <w:abstractNumId w:val="10"/>
  </w:num>
  <w:num w:numId="15" w16cid:durableId="1615746899">
    <w:abstractNumId w:val="8"/>
  </w:num>
  <w:num w:numId="16" w16cid:durableId="1303536639">
    <w:abstractNumId w:val="7"/>
  </w:num>
  <w:num w:numId="17" w16cid:durableId="462845828">
    <w:abstractNumId w:val="6"/>
  </w:num>
  <w:num w:numId="18" w16cid:durableId="1138260352">
    <w:abstractNumId w:val="5"/>
  </w:num>
  <w:num w:numId="19" w16cid:durableId="4091037">
    <w:abstractNumId w:val="9"/>
  </w:num>
  <w:num w:numId="20" w16cid:durableId="970285644">
    <w:abstractNumId w:val="4"/>
  </w:num>
  <w:num w:numId="21" w16cid:durableId="1017656532">
    <w:abstractNumId w:val="3"/>
  </w:num>
  <w:num w:numId="22" w16cid:durableId="566233129">
    <w:abstractNumId w:val="2"/>
  </w:num>
  <w:num w:numId="23" w16cid:durableId="2097825900">
    <w:abstractNumId w:val="1"/>
  </w:num>
  <w:num w:numId="24" w16cid:durableId="13809380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72EA"/>
    <w:rsid w:val="0004781E"/>
    <w:rsid w:val="00057481"/>
    <w:rsid w:val="0008758A"/>
    <w:rsid w:val="00090731"/>
    <w:rsid w:val="000C1E68"/>
    <w:rsid w:val="000C7C31"/>
    <w:rsid w:val="000D49F9"/>
    <w:rsid w:val="000E5D84"/>
    <w:rsid w:val="000F41A8"/>
    <w:rsid w:val="000F78CE"/>
    <w:rsid w:val="00122F0A"/>
    <w:rsid w:val="00130E48"/>
    <w:rsid w:val="00143BF8"/>
    <w:rsid w:val="00172EB9"/>
    <w:rsid w:val="001848F7"/>
    <w:rsid w:val="001A2EFD"/>
    <w:rsid w:val="001A3B3D"/>
    <w:rsid w:val="001B0AA0"/>
    <w:rsid w:val="001B2DEF"/>
    <w:rsid w:val="001B67DC"/>
    <w:rsid w:val="001F19D8"/>
    <w:rsid w:val="001F1D11"/>
    <w:rsid w:val="00206E9D"/>
    <w:rsid w:val="00211EC3"/>
    <w:rsid w:val="002254A9"/>
    <w:rsid w:val="00233D97"/>
    <w:rsid w:val="002347A2"/>
    <w:rsid w:val="00235C50"/>
    <w:rsid w:val="00247AE0"/>
    <w:rsid w:val="0026596F"/>
    <w:rsid w:val="00267F45"/>
    <w:rsid w:val="0028250D"/>
    <w:rsid w:val="002850E3"/>
    <w:rsid w:val="00285FF0"/>
    <w:rsid w:val="00291A7A"/>
    <w:rsid w:val="002E735D"/>
    <w:rsid w:val="00333690"/>
    <w:rsid w:val="00334EF9"/>
    <w:rsid w:val="00354FCF"/>
    <w:rsid w:val="003551D9"/>
    <w:rsid w:val="00374DC0"/>
    <w:rsid w:val="00391745"/>
    <w:rsid w:val="003A19E2"/>
    <w:rsid w:val="003A4BF9"/>
    <w:rsid w:val="003B2B40"/>
    <w:rsid w:val="003B4A4B"/>
    <w:rsid w:val="003B4E04"/>
    <w:rsid w:val="003F2791"/>
    <w:rsid w:val="003F3BAC"/>
    <w:rsid w:val="003F5A08"/>
    <w:rsid w:val="00420716"/>
    <w:rsid w:val="004325FB"/>
    <w:rsid w:val="00433197"/>
    <w:rsid w:val="00437A16"/>
    <w:rsid w:val="004432BA"/>
    <w:rsid w:val="0044407E"/>
    <w:rsid w:val="00447BB9"/>
    <w:rsid w:val="0046031D"/>
    <w:rsid w:val="00465196"/>
    <w:rsid w:val="00473AC9"/>
    <w:rsid w:val="0049186A"/>
    <w:rsid w:val="00497DC1"/>
    <w:rsid w:val="004D1CCF"/>
    <w:rsid w:val="004D72B5"/>
    <w:rsid w:val="0052264E"/>
    <w:rsid w:val="00537E2C"/>
    <w:rsid w:val="00543C8A"/>
    <w:rsid w:val="00551B7F"/>
    <w:rsid w:val="0056610F"/>
    <w:rsid w:val="00575BCA"/>
    <w:rsid w:val="005B00BB"/>
    <w:rsid w:val="005B0344"/>
    <w:rsid w:val="005B520E"/>
    <w:rsid w:val="005E2800"/>
    <w:rsid w:val="00605825"/>
    <w:rsid w:val="00626A40"/>
    <w:rsid w:val="00626FA8"/>
    <w:rsid w:val="00645A01"/>
    <w:rsid w:val="00645D22"/>
    <w:rsid w:val="00651A08"/>
    <w:rsid w:val="00654204"/>
    <w:rsid w:val="00670434"/>
    <w:rsid w:val="00681B46"/>
    <w:rsid w:val="00697548"/>
    <w:rsid w:val="006B5D8B"/>
    <w:rsid w:val="006B5E5A"/>
    <w:rsid w:val="006B6B66"/>
    <w:rsid w:val="006F25FC"/>
    <w:rsid w:val="006F6D3D"/>
    <w:rsid w:val="00703057"/>
    <w:rsid w:val="00715BEA"/>
    <w:rsid w:val="00740EEA"/>
    <w:rsid w:val="00764C65"/>
    <w:rsid w:val="007724B3"/>
    <w:rsid w:val="00780301"/>
    <w:rsid w:val="00794804"/>
    <w:rsid w:val="007B33F1"/>
    <w:rsid w:val="007B6DDA"/>
    <w:rsid w:val="007C0308"/>
    <w:rsid w:val="007C2FF2"/>
    <w:rsid w:val="007D6232"/>
    <w:rsid w:val="007F1F99"/>
    <w:rsid w:val="007F74E1"/>
    <w:rsid w:val="007F768F"/>
    <w:rsid w:val="00803F79"/>
    <w:rsid w:val="0080791D"/>
    <w:rsid w:val="00836367"/>
    <w:rsid w:val="00836643"/>
    <w:rsid w:val="00844B01"/>
    <w:rsid w:val="00846EE1"/>
    <w:rsid w:val="00873603"/>
    <w:rsid w:val="00881ED4"/>
    <w:rsid w:val="008966C9"/>
    <w:rsid w:val="008A2C7D"/>
    <w:rsid w:val="008A5014"/>
    <w:rsid w:val="008B6524"/>
    <w:rsid w:val="008C4B23"/>
    <w:rsid w:val="008C7BD3"/>
    <w:rsid w:val="008D6D58"/>
    <w:rsid w:val="008F6E2C"/>
    <w:rsid w:val="00922661"/>
    <w:rsid w:val="009303D9"/>
    <w:rsid w:val="00933C64"/>
    <w:rsid w:val="00972203"/>
    <w:rsid w:val="009820C0"/>
    <w:rsid w:val="009B0273"/>
    <w:rsid w:val="009B7FB8"/>
    <w:rsid w:val="009F1D79"/>
    <w:rsid w:val="009F3676"/>
    <w:rsid w:val="009F38C0"/>
    <w:rsid w:val="009F4617"/>
    <w:rsid w:val="00A059B3"/>
    <w:rsid w:val="00A06D65"/>
    <w:rsid w:val="00A1575E"/>
    <w:rsid w:val="00A21693"/>
    <w:rsid w:val="00A548EB"/>
    <w:rsid w:val="00A673B2"/>
    <w:rsid w:val="00A7550B"/>
    <w:rsid w:val="00AD0166"/>
    <w:rsid w:val="00AE1CDB"/>
    <w:rsid w:val="00AE3409"/>
    <w:rsid w:val="00AF0032"/>
    <w:rsid w:val="00AF23AA"/>
    <w:rsid w:val="00B061CE"/>
    <w:rsid w:val="00B11A60"/>
    <w:rsid w:val="00B22613"/>
    <w:rsid w:val="00B44A76"/>
    <w:rsid w:val="00B6143F"/>
    <w:rsid w:val="00B768D1"/>
    <w:rsid w:val="00B948E6"/>
    <w:rsid w:val="00BA1025"/>
    <w:rsid w:val="00BC00B3"/>
    <w:rsid w:val="00BC3420"/>
    <w:rsid w:val="00BD670B"/>
    <w:rsid w:val="00BE7D3C"/>
    <w:rsid w:val="00BF5FF6"/>
    <w:rsid w:val="00C0207F"/>
    <w:rsid w:val="00C16117"/>
    <w:rsid w:val="00C3075A"/>
    <w:rsid w:val="00C35B0E"/>
    <w:rsid w:val="00C45E37"/>
    <w:rsid w:val="00C6404B"/>
    <w:rsid w:val="00C919A4"/>
    <w:rsid w:val="00CA4392"/>
    <w:rsid w:val="00CC393F"/>
    <w:rsid w:val="00CD20BF"/>
    <w:rsid w:val="00CD3CD3"/>
    <w:rsid w:val="00CE0442"/>
    <w:rsid w:val="00D11017"/>
    <w:rsid w:val="00D2176E"/>
    <w:rsid w:val="00D26E3B"/>
    <w:rsid w:val="00D36780"/>
    <w:rsid w:val="00D632BE"/>
    <w:rsid w:val="00D63849"/>
    <w:rsid w:val="00D72D06"/>
    <w:rsid w:val="00D7522C"/>
    <w:rsid w:val="00D7536F"/>
    <w:rsid w:val="00D76668"/>
    <w:rsid w:val="00D83CAA"/>
    <w:rsid w:val="00DA2EFE"/>
    <w:rsid w:val="00DB2063"/>
    <w:rsid w:val="00DD62A4"/>
    <w:rsid w:val="00DE33D7"/>
    <w:rsid w:val="00E07383"/>
    <w:rsid w:val="00E165BC"/>
    <w:rsid w:val="00E33668"/>
    <w:rsid w:val="00E6199C"/>
    <w:rsid w:val="00E61E12"/>
    <w:rsid w:val="00E65B7C"/>
    <w:rsid w:val="00E7596C"/>
    <w:rsid w:val="00E873B5"/>
    <w:rsid w:val="00E878F2"/>
    <w:rsid w:val="00EA0D0A"/>
    <w:rsid w:val="00ED0149"/>
    <w:rsid w:val="00EF7DE3"/>
    <w:rsid w:val="00F03103"/>
    <w:rsid w:val="00F129C5"/>
    <w:rsid w:val="00F1592D"/>
    <w:rsid w:val="00F23467"/>
    <w:rsid w:val="00F271DE"/>
    <w:rsid w:val="00F453CE"/>
    <w:rsid w:val="00F55232"/>
    <w:rsid w:val="00F627DA"/>
    <w:rsid w:val="00F7288F"/>
    <w:rsid w:val="00F847A6"/>
    <w:rsid w:val="00F8733E"/>
    <w:rsid w:val="00F922D3"/>
    <w:rsid w:val="00F9441B"/>
    <w:rsid w:val="00FA4C32"/>
    <w:rsid w:val="00FA55ED"/>
    <w:rsid w:val="00FB4D00"/>
    <w:rsid w:val="00FB7CE7"/>
    <w:rsid w:val="00FC7E97"/>
    <w:rsid w:val="00FE7114"/>
    <w:rsid w:val="00FF1A2E"/>
    <w:rsid w:val="00FF5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C292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B7CE7"/>
    <w:rPr>
      <w:color w:val="0563C1" w:themeColor="hyperlink"/>
      <w:u w:val="single"/>
    </w:rPr>
  </w:style>
  <w:style w:type="character" w:styleId="UnresolvedMention">
    <w:name w:val="Unresolved Mention"/>
    <w:basedOn w:val="DefaultParagraphFont"/>
    <w:uiPriority w:val="99"/>
    <w:semiHidden/>
    <w:unhideWhenUsed/>
    <w:rsid w:val="00FB7CE7"/>
    <w:rPr>
      <w:color w:val="605E5C"/>
      <w:shd w:val="clear" w:color="auto" w:fill="E1DFDD"/>
    </w:rPr>
  </w:style>
  <w:style w:type="character" w:styleId="FollowedHyperlink">
    <w:name w:val="FollowedHyperlink"/>
    <w:basedOn w:val="DefaultParagraphFont"/>
    <w:rsid w:val="00F129C5"/>
    <w:rPr>
      <w:color w:val="954F72" w:themeColor="followedHyperlink"/>
      <w:u w:val="single"/>
    </w:rPr>
  </w:style>
  <w:style w:type="table" w:styleId="TableGrid">
    <w:name w:val="Table Grid"/>
    <w:basedOn w:val="TableNormal"/>
    <w:uiPriority w:val="39"/>
    <w:rsid w:val="007F74E1"/>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65B7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118127">
      <w:bodyDiv w:val="1"/>
      <w:marLeft w:val="0"/>
      <w:marRight w:val="0"/>
      <w:marTop w:val="0"/>
      <w:marBottom w:val="0"/>
      <w:divBdr>
        <w:top w:val="none" w:sz="0" w:space="0" w:color="auto"/>
        <w:left w:val="none" w:sz="0" w:space="0" w:color="auto"/>
        <w:bottom w:val="none" w:sz="0" w:space="0" w:color="auto"/>
        <w:right w:val="none" w:sz="0" w:space="0" w:color="auto"/>
      </w:divBdr>
    </w:div>
    <w:div w:id="435176812">
      <w:bodyDiv w:val="1"/>
      <w:marLeft w:val="0"/>
      <w:marRight w:val="0"/>
      <w:marTop w:val="0"/>
      <w:marBottom w:val="0"/>
      <w:divBdr>
        <w:top w:val="none" w:sz="0" w:space="0" w:color="auto"/>
        <w:left w:val="none" w:sz="0" w:space="0" w:color="auto"/>
        <w:bottom w:val="none" w:sz="0" w:space="0" w:color="auto"/>
        <w:right w:val="none" w:sz="0" w:space="0" w:color="auto"/>
      </w:divBdr>
    </w:div>
    <w:div w:id="615673676">
      <w:bodyDiv w:val="1"/>
      <w:marLeft w:val="0"/>
      <w:marRight w:val="0"/>
      <w:marTop w:val="0"/>
      <w:marBottom w:val="0"/>
      <w:divBdr>
        <w:top w:val="none" w:sz="0" w:space="0" w:color="auto"/>
        <w:left w:val="none" w:sz="0" w:space="0" w:color="auto"/>
        <w:bottom w:val="none" w:sz="0" w:space="0" w:color="auto"/>
        <w:right w:val="none" w:sz="0" w:space="0" w:color="auto"/>
      </w:divBdr>
    </w:div>
    <w:div w:id="660813011">
      <w:bodyDiv w:val="1"/>
      <w:marLeft w:val="0"/>
      <w:marRight w:val="0"/>
      <w:marTop w:val="0"/>
      <w:marBottom w:val="0"/>
      <w:divBdr>
        <w:top w:val="none" w:sz="0" w:space="0" w:color="auto"/>
        <w:left w:val="none" w:sz="0" w:space="0" w:color="auto"/>
        <w:bottom w:val="none" w:sz="0" w:space="0" w:color="auto"/>
        <w:right w:val="none" w:sz="0" w:space="0" w:color="auto"/>
      </w:divBdr>
      <w:divsChild>
        <w:div w:id="1788504359">
          <w:marLeft w:val="0"/>
          <w:marRight w:val="0"/>
          <w:marTop w:val="0"/>
          <w:marBottom w:val="0"/>
          <w:divBdr>
            <w:top w:val="none" w:sz="0" w:space="0" w:color="auto"/>
            <w:left w:val="none" w:sz="0" w:space="0" w:color="auto"/>
            <w:bottom w:val="none" w:sz="0" w:space="0" w:color="auto"/>
            <w:right w:val="none" w:sz="0" w:space="0" w:color="auto"/>
          </w:divBdr>
          <w:divsChild>
            <w:div w:id="1614940503">
              <w:marLeft w:val="0"/>
              <w:marRight w:val="0"/>
              <w:marTop w:val="0"/>
              <w:marBottom w:val="0"/>
              <w:divBdr>
                <w:top w:val="none" w:sz="0" w:space="0" w:color="auto"/>
                <w:left w:val="none" w:sz="0" w:space="0" w:color="auto"/>
                <w:bottom w:val="none" w:sz="0" w:space="0" w:color="auto"/>
                <w:right w:val="none" w:sz="0" w:space="0" w:color="auto"/>
              </w:divBdr>
              <w:divsChild>
                <w:div w:id="1781139909">
                  <w:marLeft w:val="0"/>
                  <w:marRight w:val="0"/>
                  <w:marTop w:val="0"/>
                  <w:marBottom w:val="0"/>
                  <w:divBdr>
                    <w:top w:val="none" w:sz="0" w:space="0" w:color="auto"/>
                    <w:left w:val="none" w:sz="0" w:space="0" w:color="auto"/>
                    <w:bottom w:val="none" w:sz="0" w:space="0" w:color="auto"/>
                    <w:right w:val="none" w:sz="0" w:space="0" w:color="auto"/>
                  </w:divBdr>
                  <w:divsChild>
                    <w:div w:id="1746415639">
                      <w:marLeft w:val="0"/>
                      <w:marRight w:val="0"/>
                      <w:marTop w:val="0"/>
                      <w:marBottom w:val="0"/>
                      <w:divBdr>
                        <w:top w:val="none" w:sz="0" w:space="0" w:color="auto"/>
                        <w:left w:val="none" w:sz="0" w:space="0" w:color="auto"/>
                        <w:bottom w:val="none" w:sz="0" w:space="0" w:color="auto"/>
                        <w:right w:val="none" w:sz="0" w:space="0" w:color="auto"/>
                      </w:divBdr>
                      <w:divsChild>
                        <w:div w:id="1797916121">
                          <w:marLeft w:val="0"/>
                          <w:marRight w:val="0"/>
                          <w:marTop w:val="0"/>
                          <w:marBottom w:val="0"/>
                          <w:divBdr>
                            <w:top w:val="none" w:sz="0" w:space="0" w:color="auto"/>
                            <w:left w:val="none" w:sz="0" w:space="0" w:color="auto"/>
                            <w:bottom w:val="none" w:sz="0" w:space="0" w:color="auto"/>
                            <w:right w:val="none" w:sz="0" w:space="0" w:color="auto"/>
                          </w:divBdr>
                          <w:divsChild>
                            <w:div w:id="6785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81180">
      <w:bodyDiv w:val="1"/>
      <w:marLeft w:val="0"/>
      <w:marRight w:val="0"/>
      <w:marTop w:val="0"/>
      <w:marBottom w:val="0"/>
      <w:divBdr>
        <w:top w:val="none" w:sz="0" w:space="0" w:color="auto"/>
        <w:left w:val="none" w:sz="0" w:space="0" w:color="auto"/>
        <w:bottom w:val="none" w:sz="0" w:space="0" w:color="auto"/>
        <w:right w:val="none" w:sz="0" w:space="0" w:color="auto"/>
      </w:divBdr>
      <w:divsChild>
        <w:div w:id="1921403960">
          <w:marLeft w:val="0"/>
          <w:marRight w:val="0"/>
          <w:marTop w:val="0"/>
          <w:marBottom w:val="0"/>
          <w:divBdr>
            <w:top w:val="none" w:sz="0" w:space="0" w:color="auto"/>
            <w:left w:val="none" w:sz="0" w:space="0" w:color="auto"/>
            <w:bottom w:val="none" w:sz="0" w:space="0" w:color="auto"/>
            <w:right w:val="none" w:sz="0" w:space="0" w:color="auto"/>
          </w:divBdr>
          <w:divsChild>
            <w:div w:id="37246771">
              <w:marLeft w:val="0"/>
              <w:marRight w:val="0"/>
              <w:marTop w:val="0"/>
              <w:marBottom w:val="0"/>
              <w:divBdr>
                <w:top w:val="none" w:sz="0" w:space="0" w:color="auto"/>
                <w:left w:val="none" w:sz="0" w:space="0" w:color="auto"/>
                <w:bottom w:val="none" w:sz="0" w:space="0" w:color="auto"/>
                <w:right w:val="none" w:sz="0" w:space="0" w:color="auto"/>
              </w:divBdr>
              <w:divsChild>
                <w:div w:id="1346052245">
                  <w:marLeft w:val="0"/>
                  <w:marRight w:val="0"/>
                  <w:marTop w:val="0"/>
                  <w:marBottom w:val="0"/>
                  <w:divBdr>
                    <w:top w:val="none" w:sz="0" w:space="0" w:color="auto"/>
                    <w:left w:val="none" w:sz="0" w:space="0" w:color="auto"/>
                    <w:bottom w:val="none" w:sz="0" w:space="0" w:color="auto"/>
                    <w:right w:val="none" w:sz="0" w:space="0" w:color="auto"/>
                  </w:divBdr>
                  <w:divsChild>
                    <w:div w:id="88431928">
                      <w:marLeft w:val="0"/>
                      <w:marRight w:val="0"/>
                      <w:marTop w:val="0"/>
                      <w:marBottom w:val="0"/>
                      <w:divBdr>
                        <w:top w:val="none" w:sz="0" w:space="0" w:color="auto"/>
                        <w:left w:val="none" w:sz="0" w:space="0" w:color="auto"/>
                        <w:bottom w:val="none" w:sz="0" w:space="0" w:color="auto"/>
                        <w:right w:val="none" w:sz="0" w:space="0" w:color="auto"/>
                      </w:divBdr>
                      <w:divsChild>
                        <w:div w:id="1864591984">
                          <w:marLeft w:val="0"/>
                          <w:marRight w:val="0"/>
                          <w:marTop w:val="0"/>
                          <w:marBottom w:val="0"/>
                          <w:divBdr>
                            <w:top w:val="none" w:sz="0" w:space="0" w:color="auto"/>
                            <w:left w:val="none" w:sz="0" w:space="0" w:color="auto"/>
                            <w:bottom w:val="none" w:sz="0" w:space="0" w:color="auto"/>
                            <w:right w:val="none" w:sz="0" w:space="0" w:color="auto"/>
                          </w:divBdr>
                          <w:divsChild>
                            <w:div w:id="8756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906446">
      <w:bodyDiv w:val="1"/>
      <w:marLeft w:val="0"/>
      <w:marRight w:val="0"/>
      <w:marTop w:val="0"/>
      <w:marBottom w:val="0"/>
      <w:divBdr>
        <w:top w:val="none" w:sz="0" w:space="0" w:color="auto"/>
        <w:left w:val="none" w:sz="0" w:space="0" w:color="auto"/>
        <w:bottom w:val="none" w:sz="0" w:space="0" w:color="auto"/>
        <w:right w:val="none" w:sz="0" w:space="0" w:color="auto"/>
      </w:divBdr>
    </w:div>
    <w:div w:id="937981686">
      <w:bodyDiv w:val="1"/>
      <w:marLeft w:val="0"/>
      <w:marRight w:val="0"/>
      <w:marTop w:val="0"/>
      <w:marBottom w:val="0"/>
      <w:divBdr>
        <w:top w:val="none" w:sz="0" w:space="0" w:color="auto"/>
        <w:left w:val="none" w:sz="0" w:space="0" w:color="auto"/>
        <w:bottom w:val="none" w:sz="0" w:space="0" w:color="auto"/>
        <w:right w:val="none" w:sz="0" w:space="0" w:color="auto"/>
      </w:divBdr>
    </w:div>
    <w:div w:id="976840830">
      <w:bodyDiv w:val="1"/>
      <w:marLeft w:val="0"/>
      <w:marRight w:val="0"/>
      <w:marTop w:val="0"/>
      <w:marBottom w:val="0"/>
      <w:divBdr>
        <w:top w:val="none" w:sz="0" w:space="0" w:color="auto"/>
        <w:left w:val="none" w:sz="0" w:space="0" w:color="auto"/>
        <w:bottom w:val="none" w:sz="0" w:space="0" w:color="auto"/>
        <w:right w:val="none" w:sz="0" w:space="0" w:color="auto"/>
      </w:divBdr>
      <w:divsChild>
        <w:div w:id="933198705">
          <w:marLeft w:val="0"/>
          <w:marRight w:val="0"/>
          <w:marTop w:val="0"/>
          <w:marBottom w:val="0"/>
          <w:divBdr>
            <w:top w:val="none" w:sz="0" w:space="0" w:color="auto"/>
            <w:left w:val="none" w:sz="0" w:space="0" w:color="auto"/>
            <w:bottom w:val="none" w:sz="0" w:space="0" w:color="auto"/>
            <w:right w:val="none" w:sz="0" w:space="0" w:color="auto"/>
          </w:divBdr>
        </w:div>
      </w:divsChild>
    </w:div>
    <w:div w:id="977494578">
      <w:bodyDiv w:val="1"/>
      <w:marLeft w:val="0"/>
      <w:marRight w:val="0"/>
      <w:marTop w:val="0"/>
      <w:marBottom w:val="0"/>
      <w:divBdr>
        <w:top w:val="none" w:sz="0" w:space="0" w:color="auto"/>
        <w:left w:val="none" w:sz="0" w:space="0" w:color="auto"/>
        <w:bottom w:val="none" w:sz="0" w:space="0" w:color="auto"/>
        <w:right w:val="none" w:sz="0" w:space="0" w:color="auto"/>
      </w:divBdr>
    </w:div>
    <w:div w:id="1009285559">
      <w:bodyDiv w:val="1"/>
      <w:marLeft w:val="0"/>
      <w:marRight w:val="0"/>
      <w:marTop w:val="0"/>
      <w:marBottom w:val="0"/>
      <w:divBdr>
        <w:top w:val="none" w:sz="0" w:space="0" w:color="auto"/>
        <w:left w:val="none" w:sz="0" w:space="0" w:color="auto"/>
        <w:bottom w:val="none" w:sz="0" w:space="0" w:color="auto"/>
        <w:right w:val="none" w:sz="0" w:space="0" w:color="auto"/>
      </w:divBdr>
    </w:div>
    <w:div w:id="1252738921">
      <w:bodyDiv w:val="1"/>
      <w:marLeft w:val="0"/>
      <w:marRight w:val="0"/>
      <w:marTop w:val="0"/>
      <w:marBottom w:val="0"/>
      <w:divBdr>
        <w:top w:val="none" w:sz="0" w:space="0" w:color="auto"/>
        <w:left w:val="none" w:sz="0" w:space="0" w:color="auto"/>
        <w:bottom w:val="none" w:sz="0" w:space="0" w:color="auto"/>
        <w:right w:val="none" w:sz="0" w:space="0" w:color="auto"/>
      </w:divBdr>
    </w:div>
    <w:div w:id="1537500202">
      <w:bodyDiv w:val="1"/>
      <w:marLeft w:val="0"/>
      <w:marRight w:val="0"/>
      <w:marTop w:val="0"/>
      <w:marBottom w:val="0"/>
      <w:divBdr>
        <w:top w:val="none" w:sz="0" w:space="0" w:color="auto"/>
        <w:left w:val="none" w:sz="0" w:space="0" w:color="auto"/>
        <w:bottom w:val="none" w:sz="0" w:space="0" w:color="auto"/>
        <w:right w:val="none" w:sz="0" w:space="0" w:color="auto"/>
      </w:divBdr>
      <w:divsChild>
        <w:div w:id="1619724211">
          <w:marLeft w:val="0"/>
          <w:marRight w:val="0"/>
          <w:marTop w:val="0"/>
          <w:marBottom w:val="0"/>
          <w:divBdr>
            <w:top w:val="none" w:sz="0" w:space="0" w:color="auto"/>
            <w:left w:val="none" w:sz="0" w:space="0" w:color="auto"/>
            <w:bottom w:val="none" w:sz="0" w:space="0" w:color="auto"/>
            <w:right w:val="none" w:sz="0" w:space="0" w:color="auto"/>
          </w:divBdr>
          <w:divsChild>
            <w:div w:id="1505821805">
              <w:marLeft w:val="0"/>
              <w:marRight w:val="0"/>
              <w:marTop w:val="0"/>
              <w:marBottom w:val="0"/>
              <w:divBdr>
                <w:top w:val="none" w:sz="0" w:space="0" w:color="auto"/>
                <w:left w:val="none" w:sz="0" w:space="0" w:color="auto"/>
                <w:bottom w:val="none" w:sz="0" w:space="0" w:color="auto"/>
                <w:right w:val="none" w:sz="0" w:space="0" w:color="auto"/>
              </w:divBdr>
              <w:divsChild>
                <w:div w:id="86850967">
                  <w:marLeft w:val="0"/>
                  <w:marRight w:val="0"/>
                  <w:marTop w:val="0"/>
                  <w:marBottom w:val="0"/>
                  <w:divBdr>
                    <w:top w:val="none" w:sz="0" w:space="0" w:color="auto"/>
                    <w:left w:val="none" w:sz="0" w:space="0" w:color="auto"/>
                    <w:bottom w:val="none" w:sz="0" w:space="0" w:color="auto"/>
                    <w:right w:val="none" w:sz="0" w:space="0" w:color="auto"/>
                  </w:divBdr>
                  <w:divsChild>
                    <w:div w:id="1682269374">
                      <w:marLeft w:val="0"/>
                      <w:marRight w:val="0"/>
                      <w:marTop w:val="0"/>
                      <w:marBottom w:val="0"/>
                      <w:divBdr>
                        <w:top w:val="none" w:sz="0" w:space="0" w:color="auto"/>
                        <w:left w:val="none" w:sz="0" w:space="0" w:color="auto"/>
                        <w:bottom w:val="none" w:sz="0" w:space="0" w:color="auto"/>
                        <w:right w:val="none" w:sz="0" w:space="0" w:color="auto"/>
                      </w:divBdr>
                      <w:divsChild>
                        <w:div w:id="1679387518">
                          <w:marLeft w:val="0"/>
                          <w:marRight w:val="0"/>
                          <w:marTop w:val="0"/>
                          <w:marBottom w:val="0"/>
                          <w:divBdr>
                            <w:top w:val="none" w:sz="0" w:space="0" w:color="auto"/>
                            <w:left w:val="none" w:sz="0" w:space="0" w:color="auto"/>
                            <w:bottom w:val="none" w:sz="0" w:space="0" w:color="auto"/>
                            <w:right w:val="none" w:sz="0" w:space="0" w:color="auto"/>
                          </w:divBdr>
                          <w:divsChild>
                            <w:div w:id="12460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685888">
      <w:bodyDiv w:val="1"/>
      <w:marLeft w:val="0"/>
      <w:marRight w:val="0"/>
      <w:marTop w:val="0"/>
      <w:marBottom w:val="0"/>
      <w:divBdr>
        <w:top w:val="none" w:sz="0" w:space="0" w:color="auto"/>
        <w:left w:val="none" w:sz="0" w:space="0" w:color="auto"/>
        <w:bottom w:val="none" w:sz="0" w:space="0" w:color="auto"/>
        <w:right w:val="none" w:sz="0" w:space="0" w:color="auto"/>
      </w:divBdr>
      <w:divsChild>
        <w:div w:id="1277367066">
          <w:marLeft w:val="0"/>
          <w:marRight w:val="0"/>
          <w:marTop w:val="0"/>
          <w:marBottom w:val="0"/>
          <w:divBdr>
            <w:top w:val="none" w:sz="0" w:space="0" w:color="auto"/>
            <w:left w:val="none" w:sz="0" w:space="0" w:color="auto"/>
            <w:bottom w:val="none" w:sz="0" w:space="0" w:color="auto"/>
            <w:right w:val="none" w:sz="0" w:space="0" w:color="auto"/>
          </w:divBdr>
          <w:divsChild>
            <w:div w:id="1848016853">
              <w:marLeft w:val="0"/>
              <w:marRight w:val="0"/>
              <w:marTop w:val="0"/>
              <w:marBottom w:val="0"/>
              <w:divBdr>
                <w:top w:val="none" w:sz="0" w:space="0" w:color="auto"/>
                <w:left w:val="none" w:sz="0" w:space="0" w:color="auto"/>
                <w:bottom w:val="none" w:sz="0" w:space="0" w:color="auto"/>
                <w:right w:val="none" w:sz="0" w:space="0" w:color="auto"/>
              </w:divBdr>
              <w:divsChild>
                <w:div w:id="1304778387">
                  <w:marLeft w:val="0"/>
                  <w:marRight w:val="0"/>
                  <w:marTop w:val="0"/>
                  <w:marBottom w:val="0"/>
                  <w:divBdr>
                    <w:top w:val="none" w:sz="0" w:space="0" w:color="auto"/>
                    <w:left w:val="none" w:sz="0" w:space="0" w:color="auto"/>
                    <w:bottom w:val="none" w:sz="0" w:space="0" w:color="auto"/>
                    <w:right w:val="none" w:sz="0" w:space="0" w:color="auto"/>
                  </w:divBdr>
                  <w:divsChild>
                    <w:div w:id="1495604598">
                      <w:marLeft w:val="0"/>
                      <w:marRight w:val="0"/>
                      <w:marTop w:val="0"/>
                      <w:marBottom w:val="0"/>
                      <w:divBdr>
                        <w:top w:val="none" w:sz="0" w:space="0" w:color="auto"/>
                        <w:left w:val="none" w:sz="0" w:space="0" w:color="auto"/>
                        <w:bottom w:val="none" w:sz="0" w:space="0" w:color="auto"/>
                        <w:right w:val="none" w:sz="0" w:space="0" w:color="auto"/>
                      </w:divBdr>
                      <w:divsChild>
                        <w:div w:id="320088826">
                          <w:marLeft w:val="0"/>
                          <w:marRight w:val="0"/>
                          <w:marTop w:val="0"/>
                          <w:marBottom w:val="0"/>
                          <w:divBdr>
                            <w:top w:val="none" w:sz="0" w:space="0" w:color="auto"/>
                            <w:left w:val="none" w:sz="0" w:space="0" w:color="auto"/>
                            <w:bottom w:val="none" w:sz="0" w:space="0" w:color="auto"/>
                            <w:right w:val="none" w:sz="0" w:space="0" w:color="auto"/>
                          </w:divBdr>
                          <w:divsChild>
                            <w:div w:id="152084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406594">
      <w:bodyDiv w:val="1"/>
      <w:marLeft w:val="0"/>
      <w:marRight w:val="0"/>
      <w:marTop w:val="0"/>
      <w:marBottom w:val="0"/>
      <w:divBdr>
        <w:top w:val="none" w:sz="0" w:space="0" w:color="auto"/>
        <w:left w:val="none" w:sz="0" w:space="0" w:color="auto"/>
        <w:bottom w:val="none" w:sz="0" w:space="0" w:color="auto"/>
        <w:right w:val="none" w:sz="0" w:space="0" w:color="auto"/>
      </w:divBdr>
    </w:div>
    <w:div w:id="2102602728">
      <w:bodyDiv w:val="1"/>
      <w:marLeft w:val="0"/>
      <w:marRight w:val="0"/>
      <w:marTop w:val="0"/>
      <w:marBottom w:val="0"/>
      <w:divBdr>
        <w:top w:val="none" w:sz="0" w:space="0" w:color="auto"/>
        <w:left w:val="none" w:sz="0" w:space="0" w:color="auto"/>
        <w:bottom w:val="none" w:sz="0" w:space="0" w:color="auto"/>
        <w:right w:val="none" w:sz="0" w:space="0" w:color="auto"/>
      </w:divBdr>
    </w:div>
    <w:div w:id="2116747558">
      <w:bodyDiv w:val="1"/>
      <w:marLeft w:val="0"/>
      <w:marRight w:val="0"/>
      <w:marTop w:val="0"/>
      <w:marBottom w:val="0"/>
      <w:divBdr>
        <w:top w:val="none" w:sz="0" w:space="0" w:color="auto"/>
        <w:left w:val="none" w:sz="0" w:space="0" w:color="auto"/>
        <w:bottom w:val="none" w:sz="0" w:space="0" w:color="auto"/>
        <w:right w:val="none" w:sz="0" w:space="0" w:color="auto"/>
      </w:divBdr>
      <w:divsChild>
        <w:div w:id="1166897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searchgate.net/publication/366578699_Spider_Bot__A_Quadruped_Robot_for_Data_Gath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2505</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Haresh Krishna GS, Balasarswathy B, Harinee V T</dc:creator>
  <cp:keywords/>
  <cp:lastModifiedBy>Haresh Krishna Sachithanandam.G</cp:lastModifiedBy>
  <cp:revision>2</cp:revision>
  <dcterms:created xsi:type="dcterms:W3CDTF">2024-09-24T12:50:00Z</dcterms:created>
  <dcterms:modified xsi:type="dcterms:W3CDTF">2024-09-24T12:50:00Z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29f810f5909842766be15d0b26fa1019c8b80e6dd794aeb6d4a6bec6ddf20246</vt:lpwstr>
  </property>
</Properties>
</file>