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0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30"/>
          <w:szCs w:val="30"/>
        </w:rPr>
        <w:t>NLTM-Speech Technologies  in Indian Languages</w:t>
      </w:r>
    </w:p>
    <w:p>
      <w:pPr>
        <w:pStyle w:val="Heading1"/>
        <w:spacing w:lineRule="auto" w:line="300" w:before="0" w:after="120"/>
        <w:jc w:val="center"/>
        <w:rPr>
          <w:rFonts w:ascii="Times New Roman" w:hAnsi="Times New Roman" w:eastAsia="Times New Roman" w:cs="Times New Roman"/>
          <w:b/>
          <w:b/>
          <w:sz w:val="28"/>
          <w:szCs w:val="28"/>
        </w:rPr>
      </w:pPr>
      <w:r>
        <w:rPr>
          <w:rFonts w:eastAsia="Times New Roman" w:cs="Times New Roman" w:ascii="Times New Roman" w:hAnsi="Times New Roman"/>
          <w:b/>
          <w:sz w:val="30"/>
          <w:szCs w:val="30"/>
        </w:rPr>
        <w:t xml:space="preserve">Annexure XII: </w:t>
      </w:r>
      <w:r>
        <w:rPr>
          <w:rFonts w:eastAsia="Times New Roman" w:cs="Times New Roman" w:ascii="Times New Roman" w:hAnsi="Times New Roman"/>
          <w:b/>
          <w:sz w:val="28"/>
          <w:szCs w:val="28"/>
        </w:rPr>
        <w:t xml:space="preserve"> Speech Quality Control </w:t>
      </w:r>
    </w:p>
    <w:p>
      <w:pPr>
        <w:pStyle w:val="LOnormal"/>
        <w:spacing w:lineRule="auto" w:line="300" w:before="0" w:after="0"/>
        <w:jc w:val="center"/>
        <w:rPr/>
      </w:pPr>
      <w:r>
        <w:rPr/>
        <w:t>KLEF Vaddeswaram -522302, AP, India</w:t>
      </w:r>
    </w:p>
    <w:p>
      <w:pPr>
        <w:pStyle w:val="LOnormal"/>
        <w:jc w:val="center"/>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t>(PI: Suryakanth V Gangashetty)</w:t>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(Co-PIs: Govind D, Akhilesh Kumar Dubey, and Samudravijaya K)</w:t>
      </w:r>
    </w:p>
    <w:p>
      <w:pPr>
        <w:pStyle w:val="LO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LOnormal"/>
        <w:jc w:val="both"/>
        <w:rPr>
          <w:i w:val="false"/>
          <w:i w:val="false"/>
          <w:iCs w:val="false"/>
        </w:rPr>
      </w:pPr>
      <w:r>
        <w:rPr/>
      </w:r>
    </w:p>
    <w:p>
      <w:pPr>
        <w:pStyle w:val="LOnormal"/>
        <w:jc w:val="both"/>
        <w:rPr>
          <w:i w:val="false"/>
          <w:i w:val="false"/>
          <w:iCs w:val="false"/>
        </w:rPr>
      </w:pPr>
      <w:r>
        <w:rPr/>
      </w:r>
    </w:p>
    <w:p>
      <w:pPr>
        <w:pStyle w:val="LOnormal"/>
        <w:jc w:val="both"/>
        <w:rPr>
          <w:i w:val="false"/>
          <w:i w:val="false"/>
          <w:iCs w:val="false"/>
        </w:rPr>
      </w:pPr>
      <w:r>
        <w:rPr>
          <w:rFonts w:eastAsia="Times New Roman" w:cs="Times New Roman" w:ascii="Times New Roman" w:hAnsi="Times New Roman"/>
          <w:b/>
          <w:i w:val="false"/>
          <w:iCs w:val="false"/>
          <w:sz w:val="24"/>
          <w:szCs w:val="24"/>
        </w:rPr>
        <w:t>Readme.docx is available in the github at the following link</w:t>
      </w:r>
    </w:p>
    <w:p>
      <w:pPr>
        <w:pStyle w:val="LOnormal"/>
        <w:widowControl w:val="false"/>
        <w:spacing w:lineRule="auto" w:line="240" w:before="93" w:after="0"/>
        <w:ind w:hanging="0"/>
        <w:jc w:val="both"/>
        <w:rPr>
          <w:rFonts w:ascii="Times New Roman" w:hAnsi="Times New Roman" w:eastAsia="Times New Roman" w:cs="Times New Roman"/>
          <w:b/>
          <w:b/>
          <w:sz w:val="24"/>
          <w:szCs w:val="24"/>
        </w:rPr>
      </w:pPr>
      <w:hyperlink r:id="rId2">
        <w:r>
          <w:rPr>
            <w:rStyle w:val="InternetLink"/>
            <w:rFonts w:eastAsia="Times New Roman" w:cs="Times New Roman" w:ascii="Times New Roman" w:hAnsi="Times New Roman"/>
            <w:b/>
            <w:i/>
            <w:sz w:val="24"/>
            <w:szCs w:val="24"/>
          </w:rPr>
          <w:t>https://github.com/suryakanthvg/KLEFV_NLTM_STiILs_SQC/tree/main</w:t>
        </w:r>
      </w:hyperlink>
      <w:r>
        <w:rPr>
          <w:rFonts w:eastAsia="Times New Roman" w:cs="Times New Roman" w:ascii="Times New Roman" w:hAnsi="Times New Roman"/>
          <w:b/>
          <w:i/>
          <w:sz w:val="24"/>
          <w:szCs w:val="24"/>
        </w:rPr>
        <w:t>/Help_Directory</w:t>
      </w:r>
    </w:p>
    <w:p>
      <w:pPr>
        <w:pStyle w:val="LOnormal"/>
        <w:widowControl w:val="false"/>
        <w:spacing w:lineRule="auto" w:line="240" w:before="93" w:after="0"/>
        <w:ind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35"/>
        <w:ind w:left="108" w:hanging="0"/>
        <w:jc w:val="center"/>
        <w:rPr>
          <w:rFonts w:ascii="Times New Roman" w:hAnsi="Times New Roman" w:eastAsia="Times New Roman" w:cs="Times New Roman"/>
          <w:b/>
          <w:b/>
          <w:sz w:val="28"/>
          <w:szCs w:val="28"/>
        </w:rPr>
      </w:pPr>
      <w:r>
        <w:rPr>
          <w:rFonts w:eastAsia="Times New Roman" w:cs="Times New Roman" w:ascii="Times New Roman" w:hAnsi="Times New Roman"/>
          <w:b/>
          <w:bCs/>
          <w:i w:val="false"/>
          <w:iCs w:val="false"/>
          <w:sz w:val="28"/>
          <w:szCs w:val="28"/>
        </w:rPr>
        <w:t xml:space="preserve"> </w:t>
      </w:r>
    </w:p>
    <w:p>
      <w:pPr>
        <w:pStyle w:val="LOnormal"/>
        <w:widowControl w:val="false"/>
        <w:spacing w:lineRule="auto" w:line="240"/>
        <w:ind w:hanging="0"/>
        <w:rPr>
          <w:b/>
          <w:b/>
          <w:bCs/>
          <w:u w:val="single"/>
        </w:rPr>
      </w:pPr>
      <w:r>
        <w:rPr>
          <w:rFonts w:ascii="Times New Roman" w:hAnsi="Times New Roman"/>
          <w:b/>
          <w:bCs/>
          <w:u w:val="single"/>
        </w:rPr>
        <w:t xml:space="preserve">GUIDELINES FOR SPEECH CORPUS CREATION </w:t>
      </w:r>
      <w:r>
        <w:rPr>
          <w:rFonts w:eastAsia="Times New Roman" w:cs="Times New Roman" w:ascii="Times New Roman" w:hAnsi="Times New Roman"/>
          <w:b/>
          <w:bCs/>
          <w:sz w:val="24"/>
          <w:szCs w:val="24"/>
          <w:u w:val="single"/>
        </w:rPr>
        <w:t>(Recording, Transcription, Metadata):</w:t>
      </w:r>
    </w:p>
    <w:p>
      <w:pPr>
        <w:pStyle w:val="LOnormal"/>
        <w:widowControl w:val="false"/>
        <w:spacing w:lineRule="auto" w:line="240"/>
        <w:ind w:hanging="0"/>
        <w:rPr>
          <w:rFonts w:eastAsia="Times New Roman" w:cs="Times New Roman"/>
          <w:b/>
          <w:b/>
          <w:sz w:val="24"/>
          <w:szCs w:val="24"/>
        </w:rPr>
      </w:pPr>
      <w:r>
        <w:rPr>
          <w:rFonts w:eastAsia="Times New Roman" w:cs="Times New Roman"/>
          <w:b/>
          <w:sz w:val="24"/>
          <w:szCs w:val="24"/>
        </w:rPr>
      </w:r>
    </w:p>
    <w:p>
      <w:pPr>
        <w:pStyle w:val="LOnormal"/>
        <w:widowControl w:val="false"/>
        <w:spacing w:lineRule="auto" w:line="240"/>
        <w:ind w:hanging="0"/>
        <w:jc w:val="both"/>
        <w:rPr>
          <w:b w:val="false"/>
          <w:b w:val="false"/>
          <w:bCs w:val="false"/>
          <w:sz w:val="28"/>
          <w:szCs w:val="28"/>
        </w:rPr>
      </w:pPr>
      <w:r>
        <w:rPr>
          <w:rFonts w:eastAsia="Times New Roman" w:cs="Times New Roman" w:ascii="Times New Roman" w:hAnsi="Times New Roman"/>
          <w:b w:val="false"/>
          <w:bCs w:val="false"/>
          <w:color w:val="222222"/>
          <w:sz w:val="28"/>
          <w:szCs w:val="28"/>
        </w:rPr>
        <w:t xml:space="preserve">A document containing guidelines for speech corpus creation was created and circulated among all speech data vendors. This document contains detailed guidelines to create metadata, speech recording and transcription. The pdf version of this document namely </w:t>
      </w:r>
      <w:r>
        <w:rPr>
          <w:rFonts w:ascii="Times New Roman" w:hAnsi="Times New Roman"/>
          <w:b w:val="false"/>
          <w:bCs w:val="false"/>
          <w:sz w:val="28"/>
          <w:szCs w:val="28"/>
        </w:rPr>
        <w:t>“SpeechCorpusGuidelines_V11.pdf”  is available in the  github at the following link</w:t>
      </w:r>
    </w:p>
    <w:p>
      <w:pPr>
        <w:pStyle w:val="LOnormal"/>
        <w:widowControl w:val="false"/>
        <w:spacing w:lineRule="auto" w:line="240"/>
        <w:ind w:hanging="0"/>
        <w:rPr>
          <w:rFonts w:ascii="Times New Roman" w:hAnsi="Times New Roman"/>
        </w:rPr>
      </w:pPr>
      <w:r>
        <w:rPr>
          <w:rFonts w:ascii="Times New Roman" w:hAnsi="Times New Roman"/>
        </w:rPr>
      </w:r>
    </w:p>
    <w:p>
      <w:pPr>
        <w:pStyle w:val="LOnormal"/>
        <w:widowControl w:val="false"/>
        <w:spacing w:lineRule="auto" w:line="240" w:before="93" w:after="0"/>
        <w:ind w:hanging="0"/>
        <w:jc w:val="both"/>
        <w:rPr>
          <w:rFonts w:ascii="Times New Roman" w:hAnsi="Times New Roman" w:eastAsia="Times New Roman" w:cs="Times New Roman"/>
          <w:b/>
          <w:b/>
          <w:sz w:val="24"/>
          <w:szCs w:val="24"/>
        </w:rPr>
      </w:pPr>
      <w:hyperlink r:id="rId3">
        <w:r>
          <w:rPr>
            <w:rStyle w:val="InternetLink"/>
            <w:rFonts w:eastAsia="Times New Roman" w:cs="Times New Roman" w:ascii="Times New Roman" w:hAnsi="Times New Roman"/>
            <w:b/>
            <w:sz w:val="24"/>
            <w:szCs w:val="24"/>
          </w:rPr>
          <w:t>https://github.com/suryakanthvg/KLEFV_NLTM_STiILs_SQC/tree/main/SpeechDataCollection_Transcription_Guidelines</w:t>
        </w:r>
      </w:hyperlink>
      <w:r>
        <w:rPr>
          <w:rFonts w:eastAsia="Times New Roman" w:cs="Times New Roman" w:ascii="Times New Roman" w:hAnsi="Times New Roman"/>
          <w:b/>
          <w:sz w:val="24"/>
          <w:szCs w:val="24"/>
        </w:rPr>
        <w:t xml:space="preserve"> </w:t>
      </w:r>
    </w:p>
    <w:p>
      <w:pPr>
        <w:pStyle w:val="LOnormal"/>
        <w:widowControl w:val="false"/>
        <w:shd w:val="clear" w:fill="FFFFFF"/>
        <w:spacing w:lineRule="auto" w:line="240" w:before="240" w:after="0"/>
        <w:ind w:hanging="0"/>
        <w:jc w:val="both"/>
        <w:rPr>
          <w:b/>
          <w:b/>
          <w:bCs/>
          <w:sz w:val="30"/>
          <w:szCs w:val="30"/>
        </w:rPr>
      </w:pPr>
      <w:r>
        <w:rPr>
          <w:b/>
          <w:bCs/>
          <w:sz w:val="30"/>
          <w:szCs w:val="30"/>
        </w:rPr>
      </w:r>
    </w:p>
    <w:p>
      <w:pPr>
        <w:pStyle w:val="LOnormal"/>
        <w:widowControl w:val="false"/>
        <w:shd w:val="clear" w:fill="FFFFFF"/>
        <w:spacing w:lineRule="auto" w:line="240" w:before="240" w:after="0"/>
        <w:ind w:hanging="0"/>
        <w:jc w:val="both"/>
        <w:rPr>
          <w:b/>
          <w:b/>
          <w:bCs/>
          <w:sz w:val="30"/>
          <w:szCs w:val="30"/>
        </w:rPr>
      </w:pPr>
      <w:r>
        <w:rPr>
          <w:rFonts w:eastAsia="Times New Roman" w:cs="Times New Roman" w:ascii="Times New Roman" w:hAnsi="Times New Roman"/>
          <w:b/>
          <w:bCs/>
          <w:color w:val="222222"/>
          <w:sz w:val="28"/>
          <w:szCs w:val="28"/>
        </w:rPr>
        <w:t>Speech Data Delivery Status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SQC Team KLEFV has consolidated (</w:t>
      </w:r>
      <w:r>
        <w:rPr>
          <w:rFonts w:eastAsia="Times New Roman" w:cs="Times New Roman" w:ascii="Times New Roman" w:hAnsi="Times New Roman"/>
          <w:b/>
          <w:bCs w:val="false"/>
          <w:i w:val="false"/>
          <w:iCs w:val="false"/>
          <w:color w:val="222222"/>
          <w:sz w:val="24"/>
          <w:szCs w:val="24"/>
        </w:rPr>
        <w:t xml:space="preserve">from April 2024 to March 2025) </w:t>
      </w:r>
      <w:r>
        <w:rPr>
          <w:rFonts w:eastAsia="Times New Roman" w:cs="Times New Roman" w:ascii="Times New Roman" w:hAnsi="Times New Roman"/>
          <w:b w:val="false"/>
          <w:bCs w:val="false"/>
          <w:color w:val="222222"/>
          <w:sz w:val="28"/>
          <w:szCs w:val="28"/>
        </w:rPr>
        <w:t>the Speech data and related information received from various vendors. A total of 1547:31:03  (HH:MM:SS) of speech data (along with transcription and Metadata files) from 10 Indic languages have been received from vendors as per the prescribed guidelines.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 xml:space="preserve"> </w:t>
      </w:r>
      <w:r>
        <w:rPr>
          <w:rFonts w:eastAsia="Times New Roman" w:cs="Times New Roman" w:ascii="Times New Roman" w:hAnsi="Times New Roman"/>
          <w:b w:val="false"/>
          <w:bCs w:val="false"/>
          <w:color w:val="222222"/>
          <w:sz w:val="28"/>
          <w:szCs w:val="28"/>
        </w:rPr>
        <w:t>The xlsx version of the “Speech Data Delivery Status” namely “Mediscribe_Shaip_Speech_Data_Delivery_status_From_June2024_Upto_R013.xlsx” receievd from the vendor “Mediscribe” is availabe in the github at the following link</w:t>
      </w:r>
    </w:p>
    <w:p>
      <w:pPr>
        <w:pStyle w:val="LOnormal"/>
        <w:widowControl w:val="false"/>
        <w:shd w:val="clear" w:fill="FFFFFF"/>
        <w:spacing w:lineRule="auto" w:line="240" w:before="240" w:after="0"/>
        <w:ind w:hanging="0"/>
        <w:jc w:val="both"/>
        <w:rPr>
          <w:b w:val="false"/>
          <w:b w:val="false"/>
          <w:bCs w:val="false"/>
        </w:rPr>
      </w:pPr>
      <w:r>
        <w:rPr>
          <w:rStyle w:val="InternetLink"/>
          <w:rFonts w:eastAsia="Times New Roman" w:cs="Times New Roman" w:ascii="Times New Roman" w:hAnsi="Times New Roman"/>
          <w:b/>
          <w:bCs w:val="false"/>
          <w:sz w:val="24"/>
          <w:szCs w:val="24"/>
        </w:rPr>
        <w:t>https://github.com/suryakanthvg/KLEFV_NLTM_STiILs_SQC/tree/main/Speech_Data_Delivery_Status</w:t>
      </w:r>
    </w:p>
    <w:p>
      <w:pPr>
        <w:pStyle w:val="LOnormal"/>
        <w:widowControl w:val="false"/>
        <w:shd w:val="clear" w:fill="FFFFFF"/>
        <w:spacing w:lineRule="auto" w:line="240" w:before="240" w:after="0"/>
        <w:ind w:hanging="0"/>
        <w:jc w:val="both"/>
        <w:rPr>
          <w:b/>
          <w:b/>
          <w:bCs/>
          <w:sz w:val="30"/>
          <w:szCs w:val="30"/>
        </w:rPr>
      </w:pPr>
      <w:r>
        <w:rPr>
          <w:b/>
          <w:bCs/>
          <w:sz w:val="30"/>
          <w:szCs w:val="30"/>
        </w:rPr>
      </w:r>
    </w:p>
    <w:p>
      <w:pPr>
        <w:pStyle w:val="LOnormal"/>
        <w:widowControl w:val="false"/>
        <w:shd w:val="clear" w:fill="FFFFFF"/>
        <w:spacing w:lineRule="auto" w:line="240" w:before="240" w:after="0"/>
        <w:ind w:hanging="0"/>
        <w:jc w:val="both"/>
        <w:rPr>
          <w:b/>
          <w:b/>
          <w:bCs/>
        </w:rPr>
      </w:pPr>
      <w:r>
        <w:rPr>
          <w:rFonts w:eastAsia="Times New Roman" w:cs="Times New Roman" w:ascii="Times New Roman" w:hAnsi="Times New Roman"/>
          <w:b/>
          <w:bCs/>
          <w:color w:val="222222"/>
          <w:sz w:val="28"/>
          <w:szCs w:val="28"/>
        </w:rPr>
        <w:t>Speech Corpora</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A typical Assmese conversational wideband speech data receved during R013 is available in the github at the following link</w:t>
      </w:r>
    </w:p>
    <w:p>
      <w:pPr>
        <w:pStyle w:val="LOnormal"/>
        <w:widowControl w:val="false"/>
        <w:shd w:val="clear" w:fill="FFFFFF"/>
        <w:spacing w:lineRule="auto" w:line="240" w:before="93" w:after="0"/>
        <w:ind w:hanging="0"/>
        <w:jc w:val="both"/>
        <w:rPr>
          <w:rFonts w:ascii="Times New Roman" w:hAnsi="Times New Roman" w:eastAsia="Times New Roman" w:cs="Times New Roman"/>
          <w:b/>
          <w:b/>
          <w:sz w:val="24"/>
          <w:szCs w:val="24"/>
        </w:rPr>
      </w:pPr>
      <w:hyperlink r:id="rId4">
        <w:r>
          <w:rPr>
            <w:rStyle w:val="InternetLink"/>
            <w:rFonts w:eastAsia="Times New Roman" w:cs="Times New Roman" w:ascii="Times New Roman" w:hAnsi="Times New Roman"/>
            <w:b/>
            <w:bCs w:val="false"/>
            <w:i/>
            <w:color w:val="222222"/>
            <w:sz w:val="24"/>
            <w:szCs w:val="24"/>
          </w:rPr>
          <w:t>https://github.com/suryakanthvg/KLEFV_NLTM_STiILs_SQC/tree/main</w:t>
        </w:r>
      </w:hyperlink>
      <w:r>
        <w:rPr>
          <w:rFonts w:eastAsia="Times New Roman" w:cs="Times New Roman" w:ascii="Times New Roman" w:hAnsi="Times New Roman"/>
          <w:b/>
          <w:bCs w:val="false"/>
          <w:i/>
          <w:color w:val="222222"/>
          <w:sz w:val="24"/>
          <w:szCs w:val="24"/>
        </w:rPr>
        <w:t>/SpeechCorpora/as_SHA1P_C_Wideband_r013/</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It has the following three folders</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AUDIO: This has speech wav files in wav format</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TRANSCRIPTION:  This has the transcription files in json format</w:t>
      </w:r>
    </w:p>
    <w:p>
      <w:pPr>
        <w:pStyle w:val="LOnormal"/>
        <w:widowControl w:val="false"/>
        <w:shd w:val="clear" w:fill="FFFFFF"/>
        <w:spacing w:lineRule="auto" w:line="240" w:before="240" w:after="0"/>
        <w:ind w:hanging="0"/>
        <w:jc w:val="both"/>
        <w:rPr>
          <w:b w:val="false"/>
          <w:b w:val="false"/>
          <w:bCs w:val="false"/>
        </w:rPr>
      </w:pPr>
      <w:r>
        <w:rPr>
          <w:rFonts w:eastAsia="Times New Roman" w:cs="Times New Roman" w:ascii="Times New Roman" w:hAnsi="Times New Roman"/>
          <w:b w:val="false"/>
          <w:bCs w:val="false"/>
          <w:color w:val="222222"/>
          <w:sz w:val="28"/>
          <w:szCs w:val="28"/>
        </w:rPr>
        <w:t>METADATA: Tthis has xlsx file.</w:t>
      </w:r>
    </w:p>
    <w:p>
      <w:pPr>
        <w:pStyle w:val="LOnormal"/>
        <w:widowControl w:val="false"/>
        <w:shd w:val="clear" w:fill="FFFFFF"/>
        <w:spacing w:lineRule="auto" w:line="240" w:before="240" w:after="0"/>
        <w:ind w:hanging="0"/>
        <w:jc w:val="both"/>
        <w:rPr>
          <w:rFonts w:ascii="Times New Roman" w:hAnsi="Times New Roman"/>
          <w:b w:val="false"/>
          <w:b w:val="false"/>
          <w:bCs w:val="false"/>
        </w:rPr>
      </w:pPr>
      <w:r>
        <w:rPr>
          <w:rFonts w:ascii="Times New Roman" w:hAnsi="Times New Roman"/>
          <w:b w:val="false"/>
          <w:bCs w:val="false"/>
        </w:rPr>
      </w:r>
    </w:p>
    <w:p>
      <w:pPr>
        <w:pStyle w:val="LOnormal"/>
        <w:widowControl w:val="false"/>
        <w:shd w:val="clear" w:fill="FFFFFF"/>
        <w:spacing w:lineRule="auto" w:line="240" w:before="240" w:after="0"/>
        <w:ind w:hanging="0"/>
        <w:jc w:val="both"/>
        <w:rPr>
          <w:rFonts w:ascii="Times New Roman" w:hAnsi="Times New Roman"/>
          <w:b/>
          <w:b/>
          <w:bCs/>
          <w:sz w:val="28"/>
          <w:szCs w:val="28"/>
        </w:rPr>
      </w:pPr>
      <w:r>
        <w:rPr>
          <w:rFonts w:ascii="Times New Roman" w:hAnsi="Times New Roman"/>
          <w:b/>
          <w:bCs/>
          <w:sz w:val="28"/>
          <w:szCs w:val="28"/>
        </w:rPr>
        <w:t>Speech Quality Checks</w:t>
      </w:r>
    </w:p>
    <w:p>
      <w:pPr>
        <w:pStyle w:val="LOnormal"/>
        <w:widowControl w:val="false"/>
        <w:shd w:val="clear" w:fill="FFFFFF"/>
        <w:spacing w:lineRule="auto" w:line="240" w:before="240" w:after="0"/>
        <w:ind w:hanging="0"/>
        <w:jc w:val="both"/>
        <w:rPr/>
      </w:pPr>
      <w:r>
        <w:rPr>
          <w:rFonts w:eastAsia="Times New Roman" w:cs="Times New Roman" w:ascii="Times New Roman" w:hAnsi="Times New Roman"/>
          <w:b w:val="false"/>
          <w:bCs w:val="false"/>
          <w:color w:val="222222"/>
          <w:sz w:val="28"/>
          <w:szCs w:val="28"/>
        </w:rPr>
        <w:t>The task of speech quality control of spoken language resources being periodically supplied by multiple vendors and providing appropriate feedback (at multiple levels: metadata, speech wav files and transcription) to vendors to improve the quality data.</w:t>
      </w:r>
    </w:p>
    <w:p>
      <w:pPr>
        <w:pStyle w:val="LOnormal"/>
        <w:widowControl w:val="false"/>
        <w:shd w:val="clear" w:fill="FFFFFF"/>
        <w:spacing w:lineRule="auto" w:line="240" w:before="240" w:after="0"/>
        <w:ind w:hanging="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Source Codes (Scripts) for Speech Quality chech are </w:t>
      </w:r>
      <w:r>
        <w:rPr>
          <w:rFonts w:eastAsia="Times New Roman" w:cs="Times New Roman" w:ascii="Times New Roman" w:hAnsi="Times New Roman"/>
          <w:b w:val="false"/>
          <w:bCs w:val="false"/>
          <w:color w:val="222222"/>
          <w:sz w:val="28"/>
          <w:szCs w:val="28"/>
        </w:rPr>
        <w:t>available in the github at the following link</w:t>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widowControl w:val="false"/>
        <w:spacing w:lineRule="auto" w:line="240" w:before="93" w:after="0"/>
        <w:ind w:hanging="0"/>
        <w:jc w:val="both"/>
        <w:rPr>
          <w:rFonts w:ascii="Times New Roman" w:hAnsi="Times New Roman" w:eastAsia="Times New Roman" w:cs="Times New Roman"/>
          <w:b w:val="false"/>
          <w:b w:val="false"/>
          <w:bCs w:val="false"/>
          <w:sz w:val="24"/>
          <w:szCs w:val="24"/>
        </w:rPr>
      </w:pPr>
      <w:hyperlink r:id="rId5">
        <w:r>
          <w:rPr>
            <w:rStyle w:val="InternetLink"/>
            <w:rFonts w:eastAsia="Times New Roman" w:cs="Times New Roman" w:ascii="Times New Roman" w:hAnsi="Times New Roman"/>
            <w:b/>
            <w:sz w:val="24"/>
            <w:szCs w:val="24"/>
          </w:rPr>
          <w:t>https://github.com/suryakanthvg/KLEFV_NLTM_STiILs_SQC/tree/main/SourceCodeforSpeechQualityControl</w:t>
        </w:r>
      </w:hyperlink>
      <w:r>
        <w:rPr>
          <w:rStyle w:val="InternetLink"/>
          <w:rFonts w:eastAsia="Times New Roman" w:cs="Times New Roman" w:ascii="Times New Roman" w:hAnsi="Times New Roman"/>
          <w:b/>
          <w:sz w:val="24"/>
          <w:szCs w:val="24"/>
        </w:rPr>
        <w:t xml:space="preserve"> </w:t>
      </w:r>
    </w:p>
    <w:p>
      <w:pPr>
        <w:pStyle w:val="LOnormal"/>
        <w:widowControl w:val="false"/>
        <w:spacing w:lineRule="auto" w:line="240" w:before="93" w:after="0"/>
        <w:ind w:left="108"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This has the following two scripts</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Speechwavfilestatistics_V2.py</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Transcriptionjsonfilestatistics_V3.py</w:t>
      </w:r>
    </w:p>
    <w:p>
      <w:pPr>
        <w:pStyle w:val="LOnormal"/>
        <w:widowControl w:val="false"/>
        <w:spacing w:lineRule="auto" w:line="240" w:before="93" w:after="0"/>
        <w:ind w:left="108"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For all received data, quality checks have been carried out at various levels.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(a) At the wav file level (Signal clipping, low amplitude, Channel type, signal bandwidth). Any deviation from the transcription guidelines with respect to these aspects were detected, and feedback was provided to the vendors. It was ensured that the corrected version was delivered.</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The wav file level quality check is donr using the “</w:t>
      </w:r>
      <w:r>
        <w:rPr>
          <w:rFonts w:eastAsia="Times New Roman" w:cs="Times New Roman" w:ascii="Times New Roman" w:hAnsi="Times New Roman"/>
          <w:b w:val="false"/>
          <w:bCs w:val="false"/>
          <w:color w:val="222222"/>
          <w:sz w:val="28"/>
          <w:szCs w:val="28"/>
        </w:rPr>
        <w:t>Speechwavfilestatistics_V2.py” as follws: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Usage: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Speechwavfilestatistics_V2.py          fullpath to AUDIO folder</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Example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Speechwavfilestatistics_V2.py  /home/svg/NLTM_SQC_Git_Upload/SpeechCorpora/as_SHA1P_C_Wideband_r013/AUDIO</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 xml:space="preserve">After execution of the above script the  wav file level quality check report file will be genearted in current folder with the follwoing file name </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as_SHA1P_C_r013_SpeechwavfileSignalLevelQualityDetails_file.txt</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(b) Transcription file level: Each transcription file was inspected for adherence to the transcription guidelines regarding JSON file format, identification of speech and nonspeech segments, active participation of each of the speakers in a conversation.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The Transcription file level quality check is donr using the “Transcriptionjsonfilestatistics_V3.py</w:t>
      </w:r>
      <w:r>
        <w:rPr>
          <w:rFonts w:eastAsia="Times New Roman" w:cs="Times New Roman" w:ascii="Times New Roman" w:hAnsi="Times New Roman"/>
          <w:b w:val="false"/>
          <w:bCs w:val="false"/>
          <w:color w:val="222222"/>
          <w:sz w:val="28"/>
          <w:szCs w:val="28"/>
        </w:rPr>
        <w:t>” as follws:</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Usage: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Transcriptionjsonfilestatistics_V3.py         fullpath to  TRANSCRIPTION folder/</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Example</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python3    Transcriptionjsonfilestatistics_V3.py /home/svg/NLTM_SQC_Git_Upload/SpeechCorpora/as_SHA1P_C_Wideband_r013/TRANSCRIPTION/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After execution of the above script for each of the json file the  Transcription file level quality check results are displayed on the screen.</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 xml:space="preserve">  </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val="false"/>
          <w:bCs w:val="false"/>
          <w:color w:val="222222"/>
          <w:sz w:val="28"/>
          <w:szCs w:val="28"/>
        </w:rPr>
        <w:t>The total duration of segments (speech and nonspeech) was cross checked with the duration specified at three locations (namely, transcription file header, audio file header, and Metadata Spreadsheet). The minimum and maximum durations of speech segments by a speaker was monitored and extremities, if any, were identified and feedback was given to vendors. The statistics of code switched words were also collected.</w:t>
      </w:r>
    </w:p>
    <w:p>
      <w:pPr>
        <w:pStyle w:val="LOnormal"/>
        <w:shd w:val="clear" w:fill="FFFFFF"/>
        <w:spacing w:lineRule="auto" w:line="240" w:before="240" w:after="0"/>
        <w:jc w:val="both"/>
        <w:rPr>
          <w:rFonts w:ascii="Times New Roman" w:hAnsi="Times New Roman" w:eastAsia="Times New Roman" w:cs="Times New Roman"/>
          <w:color w:val="222222"/>
          <w:sz w:val="28"/>
          <w:szCs w:val="28"/>
        </w:rPr>
      </w:pPr>
      <w:r>
        <w:rPr>
          <w:rFonts w:eastAsia="Times New Roman" w:cs="Times New Roman" w:ascii="Times New Roman" w:hAnsi="Times New Roman"/>
          <w:b/>
          <w:bCs w:val="false"/>
          <w:color w:val="222222"/>
          <w:sz w:val="28"/>
          <w:szCs w:val="28"/>
        </w:rPr>
        <w:t>The quality check of all the transcription files of the first few releases of speech by each of the vendors have been manually carried out by native speakers of the languages. Similar quality check is being carried out on a random (10%) basis for the later releases. The quality seems to be satisfactory.</w:t>
      </w:r>
    </w:p>
    <w:p>
      <w:pPr>
        <w:pStyle w:val="LOnormal"/>
        <w:rPr>
          <w:rFonts w:ascii="Times New Roman" w:hAnsi="Times New Roman" w:eastAsia="Times New Roman" w:cs="Times New Roman"/>
          <w:sz w:val="24"/>
          <w:szCs w:val="24"/>
        </w:rPr>
      </w:pPr>
      <w:r>
        <w:rPr/>
        <w:tab/>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(c) Metadata file level: For each release of speech data by each of the vendors, the received metadata spreadsheet was analysed and the parameters such as diversity in dialect, age group, gender, were monitored and appropriate feedback were given. The consistency in information such as duration of audio in the metadata spreadsheet and the wave file header were checked, and discrepancies, if any, were brought to the notice of the vendors.</w:t>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hd w:val="clear" w:fill="FFFFFF"/>
        <w:spacing w:lineRule="auto" w:line="240" w:before="240" w:after="0"/>
        <w:ind w:left="108" w:hanging="0"/>
        <w:jc w:val="both"/>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LOnormal"/>
        <w:widowControl w:val="false"/>
        <w:spacing w:lineRule="auto" w:line="240" w:before="93" w:after="0"/>
        <w:ind w:left="1972" w:right="2812" w:hanging="0"/>
        <w:jc w:val="center"/>
        <w:rPr>
          <w:rFonts w:ascii="Times New Roman" w:hAnsi="Times New Roman" w:eastAsia="Times New Roman" w:cs="Times New Roman"/>
          <w:b/>
          <w:b/>
          <w:sz w:val="24"/>
          <w:szCs w:val="24"/>
        </w:rPr>
      </w:pPr>
      <w:r>
        <w:rPr/>
        <w:t xml:space="preserve"> </w:t>
      </w:r>
      <w:r>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ryakanthvg/KLEFV_NLTM_STiILs_SQC/tree/main/SpeechDataCollection_Transcription_Guidelines" TargetMode="External"/><Relationship Id="rId3" Type="http://schemas.openxmlformats.org/officeDocument/2006/relationships/hyperlink" Target="https://github.com/suryakanthvg/KLEFV_NLTM_STiILs_SQC/tree/main/SpeechDataCollection_Transcription_Guidelines" TargetMode="External"/><Relationship Id="rId4" Type="http://schemas.openxmlformats.org/officeDocument/2006/relationships/hyperlink" Target="https://github.com/suryakanthvg/KLEFV_NLTM_STiILs_SQC/tree/main/SpeechDataCollection_Transcription_Guidelines" TargetMode="External"/><Relationship Id="rId5" Type="http://schemas.openxmlformats.org/officeDocument/2006/relationships/hyperlink" Target="https://github.com/suryakanthvg/KLEFV_NLTM_STiILs_SQC/tree/main/SourceCodeforSpeechQualityControl"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179</TotalTime>
  <Application>LibreOffice/6.4.7.2$Linux_X86_64 LibreOffice_project/40$Build-2</Application>
  <Pages>4</Pages>
  <Words>664</Words>
  <Characters>4641</Characters>
  <CharactersWithSpaces>5316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2025-07-02T17:10:56Z</dcterms:modified>
  <cp:revision>25</cp:revision>
  <dc:subject/>
  <dc:title/>
</cp:coreProperties>
</file>