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hd w:fill="1F4E79" w:val="clear"/>
        <w:spacing w:after="120" w:before="0"/>
        <w:jc w:val="center"/>
      </w:pPr>
      <w:r>
        <w:br/>
        <w:t xml:space="preserve"/>
      </w:r>
      <w:r>
        <w:rPr>
          <w:rFonts w:ascii="Arial" w:cs="Arial" w:eastAsia="Arial" w:hAnsi="Arial"/>
          <w:b/>
          <w:bCs/>
          <w:color w:val="FFFFFF"/>
          <w:sz w:val="72"/>
          <w:szCs w:val="72"/>
        </w:rPr>
        <w:t xml:space="preserve">SAMVAAD AI</w:t>
      </w:r>
    </w:p>
    <w:p>
      <w:pPr>
        <w:shd w:fill="1F4E79" w:val="clear"/>
        <w:spacing w:after="0" w:before="0"/>
        <w:jc w:val="center"/>
      </w:pPr>
      <w:r>
        <w:rPr>
          <w:rFonts w:ascii="Arial" w:cs="Arial" w:eastAsia="Arial" w:hAnsi="Arial"/>
          <w:color w:val="D5E8F0"/>
          <w:sz w:val="36"/>
          <w:szCs w:val="36"/>
        </w:rPr>
        <w:t xml:space="preserve">Hospital AI Voice Booking Platform</w:t>
      </w:r>
    </w:p>
    <w:p>
      <w:pPr>
        <w:shd w:fill="1F4E79" w:val="clear"/>
        <w:spacing w:after="360" w:before="0"/>
        <w:jc w:val="center"/>
      </w:pPr>
      <w:r>
        <w:br/>
        <w:t xml:space="preserve"/>
      </w:r>
    </w:p>
    <w:p>
      <w:pPr>
        <w:spacing w:after="60" w:before="600"/>
      </w:pPr>
    </w:p>
    <w:p>
      <w:pPr>
        <w:spacing w:after="60" w:before="60"/>
        <w:jc w:val="center"/>
      </w:pPr>
      <w:r>
        <w:rPr>
          <w:rFonts w:ascii="Arial" w:cs="Arial" w:eastAsia="Arial" w:hAnsi="Arial"/>
          <w:b/>
          <w:bCs/>
          <w:color w:val="1F4E79"/>
          <w:sz w:val="40"/>
          <w:szCs w:val="40"/>
        </w:rPr>
        <w:t xml:space="preserve">PROJECT HANDOVER DOCUMENT</w:t>
      </w:r>
    </w:p>
    <w:p>
      <w:pPr>
        <w:spacing w:after="0"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single" w:color="2E75B6" w:sz="1"/>
              <w:left w:val="single" w:color="2E75B6" w:sz="1"/>
              <w:bottom w:val="single" w:color="2E75B6" w:sz="1"/>
              <w:right w:val="single" w:color="2E75B6" w:sz="1"/>
            </w:tcBorders>
            <w:shd w:fill="2E75B6" w:val="clear"/>
            <w:tcMar>
              <w:top w:type="dxa" w:w="100"/>
              <w:left w:type="dxa" w:w="200"/>
              <w:bottom w:type="dxa" w:w="100"/>
              <w:right w:type="dxa" w:w="200"/>
            </w:tcMar>
          </w:tcPr>
          <w:p>
            <w:r>
              <w:rPr>
                <w:rFonts w:ascii="Arial" w:cs="Arial" w:eastAsia="Arial" w:hAnsi="Arial"/>
                <w:b/>
                <w:bCs/>
                <w:color w:val="FFFFFF"/>
                <w:sz w:val="20"/>
                <w:szCs w:val="20"/>
              </w:rPr>
              <w:t xml:space="preserve">Version</w:t>
            </w:r>
          </w:p>
        </w:tc>
        <w:tc>
          <w:tcPr>
            <w:tcBorders>
              <w:top w:val="single" w:color="2E75B6" w:sz="1"/>
              <w:left w:val="single" w:color="2E75B6" w:sz="1"/>
              <w:bottom w:val="single" w:color="2E75B6" w:sz="1"/>
              <w:right w:val="single" w:color="2E75B6" w:sz="1"/>
            </w:tcBorders>
            <w:tcMar>
              <w:top w:type="dxa" w:w="100"/>
              <w:left w:type="dxa" w:w="200"/>
              <w:bottom w:type="dxa" w:w="100"/>
              <w:right w:type="dxa" w:w="200"/>
            </w:tcMar>
          </w:tcPr>
          <w:p>
            <w:r>
              <w:rPr>
                <w:rFonts w:ascii="Arial" w:cs="Arial" w:eastAsia="Arial" w:hAnsi="Arial"/>
                <w:sz w:val="20"/>
                <w:szCs w:val="20"/>
              </w:rPr>
              <w:t xml:space="preserve">1.0.0</w:t>
            </w:r>
          </w:p>
        </w:tc>
      </w:tr>
      <w:tr>
        <w:tc>
          <w:tcPr>
            <w:tcBorders>
              <w:top w:val="single" w:color="2E75B6" w:sz="1"/>
              <w:left w:val="single" w:color="2E75B6" w:sz="1"/>
              <w:bottom w:val="single" w:color="2E75B6" w:sz="1"/>
              <w:right w:val="single" w:color="2E75B6" w:sz="1"/>
            </w:tcBorders>
            <w:shd w:fill="2E75B6" w:val="clear"/>
            <w:tcMar>
              <w:top w:type="dxa" w:w="100"/>
              <w:left w:type="dxa" w:w="200"/>
              <w:bottom w:type="dxa" w:w="100"/>
              <w:right w:type="dxa" w:w="200"/>
            </w:tcMar>
          </w:tcPr>
          <w:p>
            <w:r>
              <w:rPr>
                <w:rFonts w:ascii="Arial" w:cs="Arial" w:eastAsia="Arial" w:hAnsi="Arial"/>
                <w:b/>
                <w:bCs/>
                <w:color w:val="FFFFFF"/>
                <w:sz w:val="20"/>
                <w:szCs w:val="20"/>
              </w:rPr>
              <w:t xml:space="preserve">Date</w:t>
            </w:r>
          </w:p>
        </w:tc>
        <w:tc>
          <w:tcPr>
            <w:tcBorders>
              <w:top w:val="single" w:color="2E75B6" w:sz="1"/>
              <w:left w:val="single" w:color="2E75B6" w:sz="1"/>
              <w:bottom w:val="single" w:color="2E75B6" w:sz="1"/>
              <w:right w:val="single" w:color="2E75B6" w:sz="1"/>
            </w:tcBorders>
            <w:tcMar>
              <w:top w:type="dxa" w:w="100"/>
              <w:left w:type="dxa" w:w="200"/>
              <w:bottom w:type="dxa" w:w="100"/>
              <w:right w:type="dxa" w:w="200"/>
            </w:tcMar>
          </w:tcPr>
          <w:p>
            <w:r>
              <w:rPr>
                <w:rFonts w:ascii="Arial" w:cs="Arial" w:eastAsia="Arial" w:hAnsi="Arial"/>
                <w:sz w:val="20"/>
                <w:szCs w:val="20"/>
              </w:rPr>
              <w:t xml:space="preserve">June 23, 2026</w:t>
            </w:r>
          </w:p>
        </w:tc>
      </w:tr>
      <w:tr>
        <w:tc>
          <w:tcPr>
            <w:tcBorders>
              <w:top w:val="single" w:color="2E75B6" w:sz="1"/>
              <w:left w:val="single" w:color="2E75B6" w:sz="1"/>
              <w:bottom w:val="single" w:color="2E75B6" w:sz="1"/>
              <w:right w:val="single" w:color="2E75B6" w:sz="1"/>
            </w:tcBorders>
            <w:shd w:fill="2E75B6" w:val="clear"/>
            <w:tcMar>
              <w:top w:type="dxa" w:w="100"/>
              <w:left w:type="dxa" w:w="200"/>
              <w:bottom w:type="dxa" w:w="100"/>
              <w:right w:type="dxa" w:w="200"/>
            </w:tcMar>
          </w:tcPr>
          <w:p>
            <w:r>
              <w:rPr>
                <w:rFonts w:ascii="Arial" w:cs="Arial" w:eastAsia="Arial" w:hAnsi="Arial"/>
                <w:b/>
                <w:bCs/>
                <w:color w:val="FFFFFF"/>
                <w:sz w:val="20"/>
                <w:szCs w:val="20"/>
              </w:rPr>
              <w:t xml:space="preserve">Status</w:t>
            </w:r>
          </w:p>
        </w:tc>
        <w:tc>
          <w:tcPr>
            <w:tcBorders>
              <w:top w:val="single" w:color="2E75B6" w:sz="1"/>
              <w:left w:val="single" w:color="2E75B6" w:sz="1"/>
              <w:bottom w:val="single" w:color="2E75B6" w:sz="1"/>
              <w:right w:val="single" w:color="2E75B6" w:sz="1"/>
            </w:tcBorders>
            <w:tcMar>
              <w:top w:type="dxa" w:w="100"/>
              <w:left w:type="dxa" w:w="200"/>
              <w:bottom w:type="dxa" w:w="100"/>
              <w:right w:type="dxa" w:w="200"/>
            </w:tcMar>
          </w:tcPr>
          <w:p>
            <w:r>
              <w:rPr>
                <w:rFonts w:ascii="Arial" w:cs="Arial" w:eastAsia="Arial" w:hAnsi="Arial"/>
                <w:b/>
                <w:bCs/>
                <w:color w:val="107C10"/>
                <w:sz w:val="20"/>
                <w:szCs w:val="20"/>
              </w:rPr>
              <w:t xml:space="preserve">Production</w:t>
            </w:r>
          </w:p>
        </w:tc>
      </w:tr>
      <w:tr>
        <w:tc>
          <w:tcPr>
            <w:tcBorders>
              <w:top w:val="single" w:color="2E75B6" w:sz="1"/>
              <w:left w:val="single" w:color="2E75B6" w:sz="1"/>
              <w:bottom w:val="single" w:color="2E75B6" w:sz="1"/>
              <w:right w:val="single" w:color="2E75B6" w:sz="1"/>
            </w:tcBorders>
            <w:shd w:fill="2E75B6" w:val="clear"/>
            <w:tcMar>
              <w:top w:type="dxa" w:w="100"/>
              <w:left w:type="dxa" w:w="200"/>
              <w:bottom w:type="dxa" w:w="100"/>
              <w:right w:type="dxa" w:w="200"/>
            </w:tcMar>
          </w:tcPr>
          <w:p>
            <w:r>
              <w:rPr>
                <w:rFonts w:ascii="Arial" w:cs="Arial" w:eastAsia="Arial" w:hAnsi="Arial"/>
                <w:b/>
                <w:bCs/>
                <w:color w:val="FFFFFF"/>
                <w:sz w:val="20"/>
                <w:szCs w:val="20"/>
              </w:rPr>
              <w:t xml:space="preserve">Classification</w:t>
            </w:r>
          </w:p>
        </w:tc>
        <w:tc>
          <w:tcPr>
            <w:tcBorders>
              <w:top w:val="single" w:color="2E75B6" w:sz="1"/>
              <w:left w:val="single" w:color="2E75B6" w:sz="1"/>
              <w:bottom w:val="single" w:color="2E75B6" w:sz="1"/>
              <w:right w:val="single" w:color="2E75B6" w:sz="1"/>
            </w:tcBorders>
            <w:tcMar>
              <w:top w:type="dxa" w:w="100"/>
              <w:left w:type="dxa" w:w="200"/>
              <w:bottom w:type="dxa" w:w="100"/>
              <w:right w:type="dxa" w:w="200"/>
            </w:tcMar>
          </w:tcPr>
          <w:p>
            <w:r>
              <w:rPr>
                <w:rFonts w:ascii="Arial" w:cs="Arial" w:eastAsia="Arial" w:hAnsi="Arial"/>
                <w:b/>
                <w:bCs/>
                <w:color w:val="C00000"/>
                <w:sz w:val="20"/>
                <w:szCs w:val="20"/>
              </w:rPr>
              <w:t xml:space="preserve">Confidential</w:t>
            </w:r>
          </w:p>
        </w:tc>
      </w:tr>
    </w:tbl>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80" w:before="360"/>
      </w:pPr>
      <w:r>
        <w:rPr>
          <w:rFonts w:ascii="Arial" w:cs="Arial" w:eastAsia="Arial" w:hAnsi="Arial"/>
          <w:b/>
          <w:bCs/>
          <w:color w:val="1F4E79"/>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600"/>
        <w:gridCol w:w="3200"/>
      </w:tblGrid>
      <w:tr>
        <w:trPr>
          <w:tblHeader/>
        </w:trPr>
        <w:tc>
          <w:tcPr>
            <w:tcW w:type="dxa" w:w="1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Version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Date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Author</w:t>
            </w:r>
          </w:p>
        </w:tc>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Changes</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2026-06-23</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Technical Team</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Initial handover document</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 Executive Summary</w:t>
      </w:r>
    </w:p>
    <w:p>
      <w:pPr>
        <w:pStyle w:val="Heading2"/>
        <w:spacing w:after="120" w:before="280"/>
      </w:pPr>
      <w:r>
        <w:rPr>
          <w:rFonts w:ascii="Arial" w:cs="Arial" w:eastAsia="Arial" w:hAnsi="Arial"/>
          <w:b/>
          <w:bCs/>
          <w:color w:val="2E75B6"/>
          <w:sz w:val="26"/>
          <w:szCs w:val="26"/>
        </w:rPr>
        <w:t xml:space="preserve">Project Name</w:t>
      </w:r>
    </w:p>
    <w:p>
      <w:pPr>
        <w:spacing w:after="120" w:before="0"/>
        <w:jc w:val="left"/>
      </w:pPr>
      <w:r>
        <w:rPr>
          <w:rFonts w:ascii="Arial" w:cs="Arial" w:eastAsia="Arial" w:hAnsi="Arial"/>
          <w:b/>
          <w:bCs/>
          <w:color w:val="000000"/>
          <w:sz w:val="22"/>
          <w:szCs w:val="22"/>
        </w:rPr>
        <w:t xml:space="preserve">Samvaad AI  (package: samvaad-server)</w:t>
      </w:r>
    </w:p>
    <w:p>
      <w:pPr>
        <w:pStyle w:val="Heading2"/>
        <w:spacing w:after="120" w:before="280"/>
      </w:pPr>
      <w:r>
        <w:rPr>
          <w:rFonts w:ascii="Arial" w:cs="Arial" w:eastAsia="Arial" w:hAnsi="Arial"/>
          <w:b/>
          <w:bCs/>
          <w:color w:val="2E75B6"/>
          <w:sz w:val="26"/>
          <w:szCs w:val="26"/>
        </w:rPr>
        <w:t xml:space="preserve">Purpose</w:t>
      </w:r>
    </w:p>
    <w:p>
      <w:pPr>
        <w:spacing w:after="120" w:before="0"/>
        <w:jc w:val="left"/>
      </w:pPr>
      <w:r>
        <w:rPr>
          <w:rFonts w:ascii="Arial" w:cs="Arial" w:eastAsia="Arial" w:hAnsi="Arial"/>
          <w:b w:val="false"/>
          <w:bCs w:val="false"/>
          <w:color w:val="000000"/>
          <w:sz w:val="20"/>
          <w:szCs w:val="20"/>
        </w:rPr>
        <w:t xml:space="preserve">Samvaad AI is a full-stack Hospital Management and AI Voice Booking Agent platform. It enables hospitals to manage patients, doctors, appointments, and prescriptions through a REST API, and automates patient appointment booking via an AI-powered voice agent that answers SIP phone calls in Hindi and English.</w:t>
      </w:r>
    </w:p>
    <w:p>
      <w:pPr>
        <w:pStyle w:val="Heading2"/>
        <w:spacing w:after="120" w:before="280"/>
      </w:pPr>
      <w:r>
        <w:rPr>
          <w:rFonts w:ascii="Arial" w:cs="Arial" w:eastAsia="Arial" w:hAnsi="Arial"/>
          <w:b/>
          <w:bCs/>
          <w:color w:val="2E75B6"/>
          <w:sz w:val="26"/>
          <w:szCs w:val="26"/>
        </w:rPr>
        <w:t xml:space="preserve">Business Objective</w:t>
      </w:r>
    </w:p>
    <w:p>
      <w:pPr>
        <w:pStyle w:val="ListParagraph"/>
        <w:numPr>
          <w:ilvl w:val="0"/>
          <w:numId w:val="2"/>
        </w:numPr>
        <w:spacing w:after="40" w:before="40"/>
      </w:pPr>
      <w:r>
        <w:rPr>
          <w:rFonts w:ascii="Arial" w:cs="Arial" w:eastAsia="Arial" w:hAnsi="Arial"/>
          <w:sz w:val="19"/>
          <w:szCs w:val="19"/>
        </w:rPr>
        <w:t xml:space="preserve">Reduce hospital receptionist workload by automating appointment booking via voice AI</w:t>
      </w:r>
    </w:p>
    <w:p>
      <w:pPr>
        <w:pStyle w:val="ListParagraph"/>
        <w:numPr>
          <w:ilvl w:val="0"/>
          <w:numId w:val="2"/>
        </w:numPr>
        <w:spacing w:after="40" w:before="40"/>
      </w:pPr>
      <w:r>
        <w:rPr>
          <w:rFonts w:ascii="Arial" w:cs="Arial" w:eastAsia="Arial" w:hAnsi="Arial"/>
          <w:sz w:val="19"/>
          <w:szCs w:val="19"/>
        </w:rPr>
        <w:t xml:space="preserve">Deliver post-booking confirmation, prescription reminders, and medicine reminders via WhatsApp</w:t>
      </w:r>
    </w:p>
    <w:p>
      <w:pPr>
        <w:pStyle w:val="ListParagraph"/>
        <w:numPr>
          <w:ilvl w:val="0"/>
          <w:numId w:val="2"/>
        </w:numPr>
        <w:spacing w:after="40" w:before="40"/>
      </w:pPr>
      <w:r>
        <w:rPr>
          <w:rFonts w:ascii="Arial" w:cs="Arial" w:eastAsia="Arial" w:hAnsi="Arial"/>
          <w:sz w:val="19"/>
          <w:szCs w:val="19"/>
        </w:rPr>
        <w:t xml:space="preserve">Provide hospitals with a unified dashboard for patient records, revenue, and analytics</w:t>
      </w:r>
    </w:p>
    <w:p>
      <w:pPr>
        <w:pStyle w:val="ListParagraph"/>
        <w:numPr>
          <w:ilvl w:val="0"/>
          <w:numId w:val="2"/>
        </w:numPr>
        <w:spacing w:after="40" w:before="40"/>
      </w:pPr>
      <w:r>
        <w:rPr>
          <w:rFonts w:ascii="Arial" w:cs="Arial" w:eastAsia="Arial" w:hAnsi="Arial"/>
          <w:sz w:val="19"/>
          <w:szCs w:val="19"/>
        </w:rPr>
        <w:t xml:space="preserve">Enable automated payment collection and payout management through Razorpay</w:t>
      </w:r>
    </w:p>
    <w:p>
      <w:pPr>
        <w:pStyle w:val="Heading2"/>
        <w:spacing w:after="120" w:before="280"/>
      </w:pPr>
      <w:r>
        <w:rPr>
          <w:rFonts w:ascii="Arial" w:cs="Arial" w:eastAsia="Arial" w:hAnsi="Arial"/>
          <w:b/>
          <w:bCs/>
          <w:color w:val="2E75B6"/>
          <w:sz w:val="26"/>
          <w:szCs w:val="26"/>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Feature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AI Voice Booking Agent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 OpenAI Realtime API; books appointments in Hindi &amp; English via SIP phone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 Notifications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 confirmations, prescriptions, medicine reminders via Meta Cloud API</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 Management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Full CRUD with slot availability, doctor schedules, and Google Calendar integration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 Reminders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BullMQ-scheduled WhatsApp reminders at breakfast / lunch / dinner times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Prescription Management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Digital prescriptions with WhatsApp delivery and patient portal deep-link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 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payment collection with webhook verification and payout tracking</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Multi-Hospital Support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Complete data isolation per hospital; role-based access across hospitals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Call Queue System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Phone hold queue with music, transfer messages, and LiveKit SIP integration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Google Calendar Sync</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 appointment sync + Google Meet video link via OAuth 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 Call Analytics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Monthly call log sync and analytics for inbound/outbound calls</w:t>
            </w:r>
          </w:p>
        </w:tc>
      </w:tr>
    </w:tbl>
    <w:p>
      <w:pPr>
        <w:spacing w:before="120"/>
      </w:pPr>
    </w:p>
    <w:p>
      <w:pPr>
        <w:pStyle w:val="Heading2"/>
        <w:spacing w:after="120" w:before="280"/>
      </w:pPr>
      <w:r>
        <w:rPr>
          <w:rFonts w:ascii="Arial" w:cs="Arial" w:eastAsia="Arial" w:hAnsi="Arial"/>
          <w:b/>
          <w:bCs/>
          <w:color w:val="2E75B6"/>
          <w:sz w:val="26"/>
          <w:szCs w:val="26"/>
        </w:rPr>
        <w:t xml:space="preserve">Current Status</w:t>
      </w:r>
    </w:p>
    <w:p>
      <w:pPr>
        <w:spacing w:after="120" w:before="0"/>
        <w:jc w:val="left"/>
      </w:pPr>
      <w:r>
        <w:rPr>
          <w:rFonts w:ascii="Arial" w:cs="Arial" w:eastAsia="Arial" w:hAnsi="Arial"/>
          <w:b/>
          <w:bCs/>
          <w:color w:val="107C10"/>
          <w:sz w:val="20"/>
          <w:szCs w:val="20"/>
        </w:rPr>
        <w:t xml:space="preserve">PRODUCTION — deployed on a Linux VPS (DigitalOcean Droplet) managed by PM2. The voice agent, queue worker, API server, and reminder worker run as four independent PM2 processes. The system is actively handling live hospital bookings.</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2. System Architecture</w:t>
      </w:r>
    </w:p>
    <w:p>
      <w:pPr>
        <w:pStyle w:val="Heading2"/>
        <w:spacing w:after="120" w:before="280"/>
      </w:pPr>
      <w:r>
        <w:rPr>
          <w:rFonts w:ascii="Arial" w:cs="Arial" w:eastAsia="Arial" w:hAnsi="Arial"/>
          <w:b/>
          <w:bCs/>
          <w:color w:val="2E75B6"/>
          <w:sz w:val="26"/>
          <w:szCs w:val="26"/>
        </w:rPr>
        <w:t xml:space="preserve">High-Level Architecture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Caller Phone  ──►  Exotel/SIP  ──►  LiveKit Cloud  ──►  Voice Agent (VPS)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Phone Queue Worker (VPS)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WhatsApp  ──────────────────────────────────────────────►  API Server (VPS)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Dashboard (Browser)  ────────────────────────────────────►  API Server (VPS)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VPS Components: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samvaad-api          (Express, port 3000)   ◄──  REST + Webhooks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samvaad-livekit-worker (LiveKit, port 8081) ◄──  Voice Agent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samvaad-queue-worker (LiveKit, port 8082)   ◄──  Hold Queue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samvaad-reminder-worker (BullMQ, no HTTP)   ◄──  Medicine Reminders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MongoDB  ─  Primary data store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Redis    ─  BullMQ job queues</w:t>
      </w:r>
    </w:p>
    <w:p>
      <w:pPr>
        <w:spacing w:after="120" w:before="0"/>
        <w:jc w:val="left"/>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Voice Call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Step</w:t>
            </w:r>
          </w:p>
        </w:tc>
        <w:tc>
          <w:tcPr>
            <w:tcW w:type="dxa" w:w="8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 calls hospital phone number (Exotel ExoPhone)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 routes SIP call to LiveKit Cloud room</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Queue Worker (if enabled) plays hold music while agent prepares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Worker accepts the call; Silero VAD detects when caller speaks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 STT (batch REST) transcribes caller audio to text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Realtime model processes text; calls booking tools (list_available_slots, search_doctors, create_appointment)</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Tool results are formatted into spoken language via Sarvam TTS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On booking confirmation, BullMQ enqueues WhatsApp notification job (5 retries)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9</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Post-call: GPT-4.1 extracts unstructured information and updates the appointment record</w:t>
            </w:r>
          </w:p>
        </w:tc>
      </w:tr>
    </w:tbl>
    <w:p>
      <w:pPr>
        <w:spacing w:before="120"/>
      </w:pPr>
    </w:p>
    <w:p>
      <w:pPr>
        <w:pStyle w:val="Heading2"/>
        <w:spacing w:after="120" w:before="280"/>
      </w:pPr>
      <w:r>
        <w:rPr>
          <w:rFonts w:ascii="Arial" w:cs="Arial" w:eastAsia="Arial" w:hAnsi="Arial"/>
          <w:b/>
          <w:bCs/>
          <w:color w:val="2E75B6"/>
          <w:sz w:val="26"/>
          <w:szCs w:val="26"/>
        </w:rPr>
        <w:t xml:space="preserve">External Integrations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Service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Protocol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Realtime API</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Voice agent AI brain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WebSocket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GPT-4.1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Post-call extraction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 REST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 AI</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Hindi/English STT + TTS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 REST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Cloud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WebRTC / SIP infrastructure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WebSocket + SIP</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WhatsApp Cloud API</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Outbound WhatsApp messages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 REST (Graph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 collection + webhooks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 REST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Google Calendar API</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 events + Meet links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 REST (OAuth 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SIP telephony + call analytics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SIP + HTTPS REST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Mailtrap</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Transactional email</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 REST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Redis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 job queues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TCP</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MongoDB</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Primary database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TCP (Mongoose)</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3. Technology Stack</w:t>
      </w:r>
    </w:p>
    <w:p>
      <w:pPr>
        <w:pStyle w:val="Heading2"/>
        <w:spacing w:after="120" w:before="280"/>
      </w:pPr>
      <w:r>
        <w:rPr>
          <w:rFonts w:ascii="Arial" w:cs="Arial" w:eastAsia="Arial" w:hAnsi="Arial"/>
          <w:b/>
          <w:bCs/>
          <w:color w:val="2E75B6"/>
          <w:sz w:val="26"/>
          <w:szCs w:val="26"/>
        </w:rPr>
        <w:t xml:space="preserve">Backend Runtime &amp;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tcW w:type="dxa" w:w="3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Technology</w:t>
            </w:r>
          </w:p>
        </w:tc>
        <w:tc>
          <w:tcPr>
            <w:tcW w:type="dxa" w:w="2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Version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Runtime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Node.js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 18.x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Framework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Express.js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^4.22.1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Database ODM</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Mongoose</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^8.7.0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Job Queues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^5.72.1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Redis Client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ioredis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^5.10.1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 Tokens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jsonwebtoken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^9.0.2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Password Hashing</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bcryptjs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^2.4.3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Rate Limiting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express-rate-limit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^8.2.1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Validation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express-validator + zod</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^7.3.1 / ^3.25.76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File Upload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multer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^2.0.2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Cron Jobs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node-cron</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^3.0.3</w:t>
            </w:r>
          </w:p>
        </w:tc>
      </w:tr>
    </w:tbl>
    <w:p>
      <w:pPr>
        <w:spacing w:before="120"/>
      </w:pPr>
    </w:p>
    <w:p>
      <w:pPr>
        <w:pStyle w:val="Heading2"/>
        <w:spacing w:after="120" w:before="280"/>
      </w:pPr>
      <w:r>
        <w:rPr>
          <w:rFonts w:ascii="Arial" w:cs="Arial" w:eastAsia="Arial" w:hAnsi="Arial"/>
          <w:b/>
          <w:bCs/>
          <w:color w:val="2E75B6"/>
          <w:sz w:val="26"/>
          <w:szCs w:val="26"/>
        </w:rPr>
        <w:t xml:space="preserve">AI / Voice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tcW w:type="dxa" w:w="3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Technology</w:t>
            </w:r>
          </w:p>
        </w:tc>
        <w:tc>
          <w:tcPr>
            <w:tcW w:type="dxa" w:w="2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Version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Voice Agent SDK</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@livekit/agents</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^1.2.1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Plugin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@livekit/agents-plugin-openai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^1.2.1</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VAD (Voice Activity Detection)</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@livekit/agents-plugin-silero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1.2.2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Noise Cancellation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@livekit/noise-cancellation-node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^0.1.9</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Server SDK</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livekit-server-sdk</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^2.15.0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SDK</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^6.21.0</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 AI SDK</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sarvamai</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^1.1.7</w:t>
            </w:r>
          </w:p>
        </w:tc>
      </w:tr>
    </w:tbl>
    <w:p>
      <w:pPr>
        <w:spacing w:before="120"/>
      </w:pPr>
    </w:p>
    <w:p>
      <w:pPr>
        <w:pStyle w:val="Heading2"/>
        <w:spacing w:after="120" w:before="280"/>
      </w:pPr>
      <w:r>
        <w:rPr>
          <w:rFonts w:ascii="Arial" w:cs="Arial" w:eastAsia="Arial" w:hAnsi="Arial"/>
          <w:b/>
          <w:bCs/>
          <w:color w:val="2E75B6"/>
          <w:sz w:val="26"/>
          <w:szCs w:val="26"/>
        </w:rPr>
        <w:t xml:space="preserve">Database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tcW w:type="dxa" w:w="6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Primary Database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MongoDB (Atlas or self-hosted)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Cache / Queues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Redis (via ioredis) for BullMQ</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Process Manager</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PM2 — 4 processes in production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Hosting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Linux VPS (DigitalOcean Droplet)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Timezone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Asia/Kolkata (IST) enforced via TZ env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Static Files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Express static at /uploads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Tunneling (dev)</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Cloudflare Tunnel (cloudflared)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CI/CD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Not configured — manual deploy via git pull + pm2 restart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SSL/TLS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Not Found in Codebase (Nginx/Caddy assumed upstream)</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4. Folder Structure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samvaad-server/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index.js                    ← Main entry: starts API + embedded workers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ecosystem.config.cjs         ← PM2 production process definitions (4 processes)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package.json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src/                         ← API server source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app.js                   ← Express: CORS, middleware, routes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config/</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db.js                ← MongoDB connection (connectDB)</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env.js               ← All environment variables with defaults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constants/roles.js        ← ROLES enum + ROLE_HIERARCHY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controllers/             ← Request handlers (one per resource)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middleware/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auth.js              ← JWT protect + optionalAuth</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roles.js             ← requireAdmin, requireStaff, etc.</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models/                  ← Mongoose schemas (18 collections)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routes/                  ← Express route definitions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index.js             ← Route aggregator (all /api/* prefixes)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services/                ← Business logic + external API clients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appointmentWhatsAppNotify.js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appointmentConfirmationDispatch.js  ← BullMQ enqueue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reminder.service.js  ← Medicine reminder scheduling</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whatsappCloud.js     ← Meta Cloud API client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queues/                  ← BullMQ queue definitions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workers/                 ← BullMQ worker processors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reminder.worker.js   ← Sends medicine reminders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appointmentConfirmation.worker.js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cron/                    ← node-cron jobs (payout, Exotel sync)</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agent/                   ← AI agent support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hospitalPrompt.js    ← Dynamic system prompt with IST date/time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realtimeToolHandlers.js  ← Tool implementations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realtimeTools.js     ← Tool definitions for OpenAI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livekit-agent/               ← Voice Agent process (separate PM2 app)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main.js                  ← Agent entry point (defineAgent)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agent.js                 ← Core agent logic + tool result sanitizer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phoneQueueWorker.js      ← Hold queue process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sarvamStt.js / sarvamTts.js  ← Sarvam AI adapters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endPhoneCall.js          ← Auto-hangup after booking</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postCallPipeline.js      ← GPT-4 post-call extraction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queue/                   ← Hold audio + queue config</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scripts/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import-medicines/        ← Bulk Excel medicine importer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import-medicines.js  ← Streaming xlsx importer (300k+ rows)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 config.js            ← Column mapping (edit for new Excel files)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 start-cloudflare-tunnel.js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docs/                        ← Project documentation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uploads/                     ← Hospital logos + uploaded files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ai/                          ← GPT extraction prompts + services</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5. Environment Configuration</w:t>
      </w:r>
    </w:p>
    <w:p>
      <w:pPr>
        <w:spacing w:after="120" w:before="0"/>
        <w:jc w:val="left"/>
      </w:pPr>
      <w:r>
        <w:rPr>
          <w:rFonts w:ascii="Arial" w:cs="Arial" w:eastAsia="Arial" w:hAnsi="Arial"/>
          <w:b w:val="false"/>
          <w:bCs w:val="false"/>
          <w:color w:val="595959"/>
          <w:sz w:val="20"/>
          <w:szCs w:val="20"/>
        </w:rPr>
        <w:t xml:space="preserve">All variables are loaded from a .env file in the project root. In production, PM2 ecosystem env overrides .env values — to change a production env var, update .env AND use pm2 delete + pm2 start (not pm2 restart).</w:t>
      </w:r>
    </w:p>
    <w:p>
      <w:pPr>
        <w:spacing w:before="120"/>
      </w:pPr>
    </w:p>
    <w:p>
      <w:pPr>
        <w:pStyle w:val="Heading2"/>
        <w:spacing w:after="120" w:before="280"/>
      </w:pPr>
      <w:r>
        <w:rPr>
          <w:rFonts w:ascii="Arial" w:cs="Arial" w:eastAsia="Arial" w:hAnsi="Arial"/>
          <w:b/>
          <w:bCs/>
          <w:color w:val="2E75B6"/>
          <w:sz w:val="26"/>
          <w:szCs w:val="26"/>
        </w:rPr>
        <w:t xml:space="preserve">Core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NODE_ENV</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production or development</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PORT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 HTTP listen port (default: 3000)</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TZ</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Server timezone (default: Asia/Kolkata)</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MONGODB_URI</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MongoDB connection string</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UPLOADS_ROOT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Filesystem path for uploaded files</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bl>
    <w:p>
      <w:pPr>
        <w:spacing w:before="120"/>
      </w:pPr>
    </w:p>
    <w:p>
      <w:pPr>
        <w:pStyle w:val="Heading2"/>
        <w:spacing w:after="120" w:before="280"/>
      </w:pPr>
      <w:r>
        <w:rPr>
          <w:rFonts w:ascii="Arial" w:cs="Arial" w:eastAsia="Arial" w:hAnsi="Arial"/>
          <w:b/>
          <w:bCs/>
          <w:color w:val="2E75B6"/>
          <w:sz w:val="26"/>
          <w:szCs w:val="26"/>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JWT_ACCESS_SECRET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Signs access tokens (change in production!)</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JWT_REFRESH_SECRET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Signs refresh tokens (change in production!)</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JWT_ACCESS_EXPIRY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Access token TTL (default: 15m)</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JWT_REFRESH_EXPIRY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Refresh token TTL (default: 7d)</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JWT_PASSWORD_RESET_SECRET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Signs password-reset tokens</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bl>
    <w:p>
      <w:pPr>
        <w:spacing w:before="120"/>
      </w:pPr>
    </w:p>
    <w:p>
      <w:pPr>
        <w:pStyle w:val="Heading2"/>
        <w:spacing w:after="120" w:before="280"/>
      </w:pPr>
      <w:r>
        <w:rPr>
          <w:rFonts w:ascii="Arial" w:cs="Arial" w:eastAsia="Arial" w:hAnsi="Arial"/>
          <w:b/>
          <w:bCs/>
          <w:color w:val="2E75B6"/>
          <w:sz w:val="26"/>
          <w:szCs w:val="26"/>
        </w:rPr>
        <w:t xml:space="preserve">WhatsApp (Meta Cloud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WHATSAPP_CLOUD_ACCESS_TOKEN</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permanent access token</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WHATSAPP_CLOUD_PHONE_NUMBER_ID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phone number ID</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WHATSAPP_WEBHOOK_VERIFY_TOKEN</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Webhook verification token</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APPOINTMENT_TEMPLATE_NAME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Approved appointment template name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APPOINTMENT_TEMPLATE_PARAM_FORMAT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named or positional (must match Meta)</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MEDICINE_TEMPLATE_NAME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 reminder template name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PRESCRIPTION_TEMPLATE_NAME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Prescription notification template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bl>
    <w:p>
      <w:pPr>
        <w:spacing w:before="120"/>
      </w:pPr>
    </w:p>
    <w:p>
      <w:pPr>
        <w:pStyle w:val="Heading2"/>
        <w:spacing w:after="120" w:before="280"/>
      </w:pPr>
      <w:r>
        <w:rPr>
          <w:rFonts w:ascii="Arial" w:cs="Arial" w:eastAsia="Arial" w:hAnsi="Arial"/>
          <w:b/>
          <w:bCs/>
          <w:color w:val="2E75B6"/>
          <w:sz w:val="26"/>
          <w:szCs w:val="26"/>
        </w:rPr>
        <w:t xml:space="preserve">LiveKit Voice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LIVEKIT_URL</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server WebSocket URL</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LIVEKIT_API_KEY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API key</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LIVEKIT_API_SECRET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API secret</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OPENAI_API_KEY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API key (Realtime + GPT-4)</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SARVAM_API_KEY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 AI API key (STT + TTS)</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SARVAM_STT_STREAMING</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0 = batch REST (required for saaras:v3)</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OPENAI_REALTIME_MODEL</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Realtime model ID</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LIVEKIT_QUEUE_ENABLED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Enable phone hold queue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bl>
    <w:p>
      <w:pPr>
        <w:spacing w:before="120"/>
      </w:pPr>
    </w:p>
    <w:p>
      <w:pPr>
        <w:pStyle w:val="Heading2"/>
        <w:spacing w:after="120" w:before="280"/>
      </w:pPr>
      <w:r>
        <w:rPr>
          <w:rFonts w:ascii="Arial" w:cs="Arial" w:eastAsia="Arial" w:hAnsi="Arial"/>
          <w:b/>
          <w:bCs/>
          <w:color w:val="2E75B6"/>
          <w:sz w:val="26"/>
          <w:szCs w:val="26"/>
        </w:rPr>
        <w:t xml:space="preserve">Medicine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REMINDER_SYSTEM_ENABLED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Global kill-switch (set 0 to disable)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REMINDER_TIMEZONE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IANA timezone (default: Asia/Kolkata)</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BREAKFAST_TIME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Reminder window HH:MM-HH:MM (default: 08:00)</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LUNCH_TIME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Lunch window (default: 13:00-14:00)</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DINNER_TIME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Dinner window (default: 20:00-21:00)</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REMINDER_TEST_MODE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Fast test mode (1 = accelerated schedule)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5B6"/>
                <w:sz w:val="18"/>
                <w:szCs w:val="18"/>
              </w:rPr>
              <w:t xml:space="preserve">Optional</w:t>
            </w:r>
          </w:p>
        </w:tc>
      </w:tr>
    </w:tbl>
    <w:p>
      <w:pPr>
        <w:spacing w:before="120"/>
      </w:pPr>
    </w:p>
    <w:p>
      <w:pPr>
        <w:pStyle w:val="Heading2"/>
        <w:spacing w:after="120" w:before="280"/>
      </w:pPr>
      <w:r>
        <w:rPr>
          <w:rFonts w:ascii="Arial" w:cs="Arial" w:eastAsia="Arial" w:hAnsi="Arial"/>
          <w:b/>
          <w:bCs/>
          <w:color w:val="2E75B6"/>
          <w:sz w:val="26"/>
          <w:szCs w:val="26"/>
        </w:rPr>
        <w:t xml:space="preserve">Payments, Google &amp;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RAZORPAY_KEY_ID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public key</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RAZORPAY_KEY_SECRET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secret key</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RAZORPAY_WEBHOOK_SECRET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Webhook HMAC secret</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GOOGLE_CLIENT_ID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OAuth 2.0 client ID</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GOOGLE_CLIENT_SECRET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OAuth 2.0 client secret</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GOOGLE_REDIRECT_URI</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OAuth callback URL</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MAILTRAP_API_KEY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Mailtrap sending API key</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MAIL_FROM</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Sender email address</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EXOTEL_ACCOUNT_SID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 account SID</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0000"/>
                <w:sz w:val="18"/>
                <w:szCs w:val="18"/>
              </w:rPr>
              <w:t xml:space="preserve">EXOTEL_API_KEY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 API key</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Required*</w:t>
            </w:r>
          </w:p>
        </w:tc>
      </w:tr>
    </w:tbl>
    <w:p>
      <w:pPr>
        <w:spacing w:after="120" w:before="0"/>
        <w:jc w:val="left"/>
      </w:pPr>
      <w:r>
        <w:rPr>
          <w:rFonts w:ascii="Arial" w:cs="Arial" w:eastAsia="Arial" w:hAnsi="Arial"/>
          <w:b w:val="false"/>
          <w:bCs w:val="false"/>
          <w:color w:val="595959"/>
          <w:sz w:val="16"/>
          <w:szCs w:val="16"/>
        </w:rPr>
        <w:t xml:space="preserve">* Required only if that feature is used.</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6. Database Documentation</w:t>
      </w:r>
    </w:p>
    <w:p>
      <w:pPr>
        <w:spacing w:after="120" w:before="0"/>
        <w:jc w:val="left"/>
      </w:pPr>
      <w:r>
        <w:rPr>
          <w:rFonts w:ascii="Arial" w:cs="Arial" w:eastAsia="Arial" w:hAnsi="Arial"/>
          <w:b w:val="false"/>
          <w:bCs w:val="false"/>
          <w:color w:val="595959"/>
          <w:sz w:val="20"/>
          <w:szCs w:val="20"/>
        </w:rPr>
        <w:t xml:space="preserve">MongoDB is used as the primary database via Mongoose 8.x. All collections are scoped by hospitalId for multi-tenant data isolation.</w:t>
      </w:r>
    </w:p>
    <w:p>
      <w:pPr>
        <w:pStyle w:val="Heading2"/>
        <w:spacing w:after="120" w:before="280"/>
      </w:pPr>
      <w:r>
        <w:rPr>
          <w:rFonts w:ascii="Arial" w:cs="Arial" w:eastAsia="Arial" w:hAnsi="Arial"/>
          <w:b/>
          <w:bCs/>
          <w:color w:val="2E75B6"/>
          <w:sz w:val="26"/>
          <w:szCs w:val="26"/>
        </w:rPr>
        <w:t xml:space="preserve">Collection: users</w:t>
      </w:r>
    </w:p>
    <w:p>
      <w:pPr>
        <w:spacing w:after="120" w:before="0"/>
        <w:jc w:val="left"/>
      </w:pPr>
      <w:r>
        <w:rPr>
          <w:rFonts w:ascii="Arial" w:cs="Arial" w:eastAsia="Arial" w:hAnsi="Arial"/>
          <w:b w:val="false"/>
          <w:bCs w:val="false"/>
          <w:color w:val="000000"/>
          <w:sz w:val="20"/>
          <w:szCs w:val="20"/>
        </w:rPr>
        <w:t xml:space="preserve">Authentication accounts for all portal users (hospital admins, doctors, tele-callers, super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Field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c>
          <w:tcPr>
            <w:tcW w:type="dxa" w:w="4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_id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Full display name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Unique across system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password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bcrypt hashed — never returned in API</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user | doctor | tele_caller | moderator | hospital_admin | admin | super_admin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Hospital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Required for hospital-scoped roles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doctorProfile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Doctor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For doctor users; sparse unique index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isActive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Account enabled/disabled flag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profilePicture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URL path</w:t>
            </w:r>
          </w:p>
        </w:tc>
      </w:tr>
    </w:tbl>
    <w:p>
      <w:pPr>
        <w:spacing w:before="80"/>
      </w:pPr>
    </w:p>
    <w:p>
      <w:pPr>
        <w:spacing w:after="120" w:before="0"/>
        <w:jc w:val="left"/>
      </w:pPr>
      <w:r>
        <w:rPr>
          <w:rFonts w:ascii="Courier New" w:cs="Courier New" w:eastAsia="Courier New" w:hAnsi="Courier New"/>
          <w:b w:val="false"/>
          <w:bCs w:val="false"/>
          <w:color w:val="1F4E79"/>
          <w:sz w:val="17"/>
          <w:szCs w:val="17"/>
        </w:rPr>
        <w:t xml:space="preserve">Indexes: { role: 1 },  { doctorProfile: 1 } unique sparse</w:t>
      </w:r>
    </w:p>
    <w:p>
      <w:pPr>
        <w:spacing w:before="120"/>
      </w:pPr>
    </w:p>
    <w:p>
      <w:pPr>
        <w:pStyle w:val="Heading2"/>
        <w:spacing w:after="120" w:before="280"/>
      </w:pPr>
      <w:r>
        <w:rPr>
          <w:rFonts w:ascii="Arial" w:cs="Arial" w:eastAsia="Arial" w:hAnsi="Arial"/>
          <w:b/>
          <w:bCs/>
          <w:color w:val="2E75B6"/>
          <w:sz w:val="26"/>
          <w:szCs w:val="26"/>
        </w:rPr>
        <w:t xml:space="preserve">Collection: hospitals</w:t>
      </w:r>
    </w:p>
    <w:p>
      <w:pPr>
        <w:spacing w:after="120" w:before="0"/>
        <w:jc w:val="left"/>
      </w:pPr>
      <w:r>
        <w:rPr>
          <w:rFonts w:ascii="Arial" w:cs="Arial" w:eastAsia="Arial" w:hAnsi="Arial"/>
          <w:b w:val="false"/>
          <w:bCs w:val="false"/>
          <w:color w:val="000000"/>
          <w:sz w:val="20"/>
          <w:szCs w:val="20"/>
        </w:rPr>
        <w:t xml:space="preserve">Root entity for multi-tenancy. All hospital-scoped data references this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Field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Display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address / city / state / pincode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Physical address fields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phone / email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Contact info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whatsappPhone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 WhatsApp number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logoUrl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Uploaded logo file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doctorAvailableHours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 from: "HH:MM", to: "HH:MM" }</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slotDurationMinutes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Default appointment slot length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services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List of services offered</w:t>
            </w:r>
          </w:p>
        </w:tc>
      </w:tr>
    </w:tbl>
    <w:p>
      <w:pPr>
        <w:spacing w:before="120"/>
      </w:pPr>
    </w:p>
    <w:p>
      <w:pPr>
        <w:pStyle w:val="Heading2"/>
        <w:spacing w:after="120" w:before="280"/>
      </w:pPr>
      <w:r>
        <w:rPr>
          <w:rFonts w:ascii="Arial" w:cs="Arial" w:eastAsia="Arial" w:hAnsi="Arial"/>
          <w:b/>
          <w:bCs/>
          <w:color w:val="2E75B6"/>
          <w:sz w:val="26"/>
          <w:szCs w:val="26"/>
        </w:rPr>
        <w:t xml:space="preserve">Collection: appointments</w:t>
      </w:r>
    </w:p>
    <w:p>
      <w:pPr>
        <w:spacing w:after="120" w:before="0"/>
        <w:jc w:val="left"/>
      </w:pPr>
      <w:r>
        <w:rPr>
          <w:rFonts w:ascii="Arial" w:cs="Arial" w:eastAsia="Arial" w:hAnsi="Arial"/>
          <w:b w:val="false"/>
          <w:bCs w:val="false"/>
          <w:color w:val="000000"/>
          <w:sz w:val="20"/>
          <w:szCs w:val="20"/>
        </w:rPr>
        <w:t xml:space="preserve">Core booking record linking patient, doctor, and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Hospital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Patient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Doctor</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Display ID e.g. APT-0001</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Today | Upcoming | Completed | Cancelled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opd | video_call | phone_call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scheduledAt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UTC ISO timestamp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Doctor/agent 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PaymentHistory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Optional</w:t>
            </w:r>
          </w:p>
        </w:tc>
      </w:tr>
    </w:tbl>
    <w:p>
      <w:pPr>
        <w:spacing w:before="80"/>
      </w:pPr>
    </w:p>
    <w:p>
      <w:pPr>
        <w:spacing w:after="120" w:before="0"/>
        <w:jc w:val="left"/>
      </w:pPr>
      <w:r>
        <w:rPr>
          <w:rFonts w:ascii="Courier New" w:cs="Courier New" w:eastAsia="Courier New" w:hAnsi="Courier New"/>
          <w:b w:val="false"/>
          <w:bCs w:val="false"/>
          <w:color w:val="1F4E79"/>
          <w:sz w:val="17"/>
          <w:szCs w:val="17"/>
        </w:rPr>
        <w:t xml:space="preserve">Indexes: Compound { hospital, patient, doctor, scheduledAt }</w:t>
      </w:r>
    </w:p>
    <w:p>
      <w:pPr>
        <w:spacing w:before="120"/>
      </w:pPr>
    </w:p>
    <w:p>
      <w:pPr>
        <w:pStyle w:val="Heading2"/>
        <w:spacing w:after="120" w:before="280"/>
      </w:pPr>
      <w:r>
        <w:rPr>
          <w:rFonts w:ascii="Arial" w:cs="Arial" w:eastAsia="Arial" w:hAnsi="Arial"/>
          <w:b/>
          <w:bCs/>
          <w:color w:val="2E75B6"/>
          <w:sz w:val="26"/>
          <w:szCs w:val="26"/>
        </w:rPr>
        <w:t xml:space="preserve">Collection: medicines</w:t>
      </w:r>
    </w:p>
    <w:p>
      <w:pPr>
        <w:spacing w:after="120" w:before="0"/>
        <w:jc w:val="left"/>
      </w:pPr>
      <w:r>
        <w:rPr>
          <w:rFonts w:ascii="Arial" w:cs="Arial" w:eastAsia="Arial" w:hAnsi="Arial"/>
          <w:b w:val="false"/>
          <w:bCs w:val="false"/>
          <w:color w:val="000000"/>
          <w:sz w:val="20"/>
          <w:szCs w:val="20"/>
        </w:rPr>
        <w:t xml:space="preserve">Master medicine catalog used for prescription autocomplete and reminder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Field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w:t>
            </w:r>
          </w:p>
        </w:tc>
        <w:tc>
          <w:tcPr>
            <w:tcW w:type="dxa" w:w="4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medicineName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Prefix-searchable (case-insensitive collation index)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Dosage form: Tablet, Capsule, Syrup, etc.</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value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Numeric dose extracted from name (e.g. "500")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unit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Measurement unit (mg, ml, mcg, gm, IU) — empty if not found</w:t>
            </w:r>
          </w:p>
        </w:tc>
      </w:tr>
    </w:tbl>
    <w:p>
      <w:pPr>
        <w:spacing w:before="80"/>
      </w:pPr>
    </w:p>
    <w:p>
      <w:pPr>
        <w:spacing w:after="120" w:before="0"/>
        <w:jc w:val="left"/>
      </w:pPr>
      <w:r>
        <w:rPr>
          <w:rFonts w:ascii="Courier New" w:cs="Courier New" w:eastAsia="Courier New" w:hAnsi="Courier New"/>
          <w:b w:val="false"/>
          <w:bCs w:val="false"/>
          <w:color w:val="1F4E79"/>
          <w:sz w:val="17"/>
          <w:szCs w:val="17"/>
        </w:rPr>
        <w:t xml:space="preserve">Indexes: { medicineName: 1 },  { createdAt: -1 },  { medicineName: 1 } with collation { locale:"en", strength:2 } (name: medicineName_ci_prefix)</w:t>
      </w:r>
    </w:p>
    <w:p>
      <w:pPr>
        <w:spacing w:before="120"/>
      </w:pPr>
    </w:p>
    <w:p>
      <w:pPr>
        <w:pStyle w:val="Heading2"/>
        <w:spacing w:after="120" w:before="280"/>
      </w:pPr>
      <w:r>
        <w:rPr>
          <w:rFonts w:ascii="Arial" w:cs="Arial" w:eastAsia="Arial" w:hAnsi="Arial"/>
          <w:b/>
          <w:bCs/>
          <w:color w:val="2E75B6"/>
          <w:sz w:val="26"/>
          <w:szCs w:val="26"/>
        </w:rPr>
        <w:t xml:space="preserve">Collection: prescriptions</w:t>
      </w:r>
    </w:p>
    <w:p>
      <w:pPr>
        <w:spacing w:after="120" w:before="0"/>
        <w:jc w:val="left"/>
      </w:pPr>
      <w:r>
        <w:rPr>
          <w:rFonts w:ascii="Arial" w:cs="Arial" w:eastAsia="Arial" w:hAnsi="Arial"/>
          <w:b w:val="false"/>
          <w:bCs w:val="false"/>
          <w:color w:val="000000"/>
          <w:sz w:val="20"/>
          <w:szCs w:val="20"/>
        </w:rPr>
        <w:t xml:space="preserve">Digital prescriptions created by doctors; medicines list drives reminder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Hospital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Patient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ObjectId → Appointment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Prescription date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followUp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 value, unit }</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e.g. { value: 7, unit: "days"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[MedicineEntry]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name, dosage, frequency, duration, intake, meals { breakfast, lunch, dinner }, notes</w:t>
            </w:r>
          </w:p>
        </w:tc>
      </w:tr>
    </w:tbl>
    <w:p>
      <w:pPr>
        <w:spacing w:before="120"/>
      </w:pPr>
    </w:p>
    <w:p>
      <w:pPr>
        <w:pStyle w:val="Heading2"/>
        <w:spacing w:after="120" w:before="280"/>
      </w:pPr>
      <w:r>
        <w:rPr>
          <w:rFonts w:ascii="Arial" w:cs="Arial" w:eastAsia="Arial" w:hAnsi="Arial"/>
          <w:b/>
          <w:bCs/>
          <w:color w:val="2E75B6"/>
          <w:sz w:val="26"/>
          <w:szCs w:val="26"/>
        </w:rPr>
        <w:t xml:space="preserve">Other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Collection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refreshtokens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Active JWT refresh tokens with TTL auto-expiry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 profiles with availability hours and holiday dates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 records with phone, age, gender, address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hospitalsettings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Per-hospital feature toggles (WhatsApp, tele-caller)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WhatsApp Business Account credentials per hospital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whatsapptemplateassignments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Maps hospitals to approved WhatsApp template names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paymenthistories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payment capture records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paymenttransactions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 reconciliation (tele-caller + Razorpay webhook sources)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payoutlists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Monthly payout summaries per hospital (draft → paid)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observations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Clinical notes/observations per patient visit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exotelcalls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Synced Exotel call records for analytics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googleoauthtokens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Google OAuth 2.0 tokens per hospital (Calendar access)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whatsapponboardings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 Business onboarding step tracking</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7. API Documentation</w:t>
      </w:r>
    </w:p>
    <w:p>
      <w:pPr>
        <w:spacing w:after="120" w:before="0"/>
        <w:jc w:val="left"/>
      </w:pPr>
      <w:r>
        <w:rPr>
          <w:rFonts w:ascii="Courier New" w:cs="Courier New" w:eastAsia="Courier New" w:hAnsi="Courier New"/>
          <w:b w:val="false"/>
          <w:bCs w:val="false"/>
          <w:color w:val="1F4E79"/>
          <w:sz w:val="18"/>
          <w:szCs w:val="18"/>
        </w:rPr>
        <w:t xml:space="preserve">Base URL:  https://&lt;your-domain&gt;/api</w:t>
      </w:r>
    </w:p>
    <w:p>
      <w:pPr>
        <w:spacing w:after="120" w:before="0"/>
        <w:jc w:val="left"/>
      </w:pPr>
      <w:r>
        <w:rPr>
          <w:rFonts w:ascii="Arial" w:cs="Arial" w:eastAsia="Arial" w:hAnsi="Arial"/>
          <w:b w:val="false"/>
          <w:bCs w:val="false"/>
          <w:color w:val="000000"/>
          <w:sz w:val="20"/>
          <w:szCs w:val="20"/>
        </w:rPr>
        <w:t xml:space="preserve">Authentication: All protected endpoints require  Authorization: Bearer &lt;accessToken&gt;  in the request header.</w:t>
      </w:r>
    </w:p>
    <w:p>
      <w:pPr>
        <w:pStyle w:val="Heading2"/>
        <w:spacing w:after="120" w:before="280"/>
      </w:pPr>
      <w:r>
        <w:rPr>
          <w:rFonts w:ascii="Arial" w:cs="Arial" w:eastAsia="Arial" w:hAnsi="Arial"/>
          <w:b/>
          <w:bCs/>
          <w:color w:val="2E75B6"/>
          <w:sz w:val="26"/>
          <w:szCs w:val="26"/>
        </w:rPr>
        <w:t xml:space="preserve">Authentication  —  /api/auth</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43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Auth</w:t>
            </w:r>
          </w:p>
        </w:tc>
        <w:tc>
          <w:tcPr>
            <w:tcW w:type="dxa" w:w="4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/auth/register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Register new user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/auth/login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Login; returns access + refresh tokens</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/auth/refresh</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Exchange refresh token for new access token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/auth/logout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Invalidate refresh token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/auth/forgot-password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Send password-reset email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/auth/reset-password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Reset password with token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/auth/me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 current user profile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Update profile (name, email, etc.)</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/auth/me/profile-picture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Upload profile picture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/auth/logout-all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Revoke all refresh tokens for user</w:t>
            </w:r>
          </w:p>
        </w:tc>
      </w:tr>
    </w:tbl>
    <w:p>
      <w:pPr>
        <w:spacing w:before="120"/>
      </w:pPr>
    </w:p>
    <w:p>
      <w:pPr>
        <w:pStyle w:val="Heading3"/>
        <w:spacing w:after="80" w:before="200"/>
      </w:pPr>
      <w:r>
        <w:rPr>
          <w:rFonts w:ascii="Arial" w:cs="Arial" w:eastAsia="Arial" w:hAnsi="Arial"/>
          <w:b/>
          <w:bCs/>
          <w:color w:val="595959"/>
          <w:sz w:val="22"/>
          <w:szCs w:val="22"/>
        </w:rPr>
        <w:t xml:space="preserve">Login Request / Response Example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POST /api/auth/login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Body: { "email": "admin@hospital.com", "password": "secret123"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Response 200:</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"success": true, "data":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"user": { "_id": "...", "name": "Admin", "role": "hospital_admin"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"accessToken": "eyJhbGciOiJIUzI1NiIsInR5cCI6IkpXVCJ9...",</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"refreshToken": "eyJ..."</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w:t>
      </w:r>
    </w:p>
    <w:p>
      <w:pPr>
        <w:spacing w:before="160"/>
      </w:pPr>
    </w:p>
    <w:p>
      <w:pPr>
        <w:pStyle w:val="Heading2"/>
        <w:spacing w:after="120" w:before="280"/>
      </w:pPr>
      <w:r>
        <w:rPr>
          <w:rFonts w:ascii="Arial" w:cs="Arial" w:eastAsia="Arial" w:hAnsi="Arial"/>
          <w:b/>
          <w:bCs/>
          <w:color w:val="2E75B6"/>
          <w:sz w:val="26"/>
          <w:szCs w:val="26"/>
        </w:rPr>
        <w:t xml:space="preserve">Hospitals  —  /api/hospitals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39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List all hospitals (paginated)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Search hospitals by name</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 hospital by ID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Super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Create hospital</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PATCH</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Update hospital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/hospitals/:id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Super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 hospital</w:t>
            </w:r>
          </w:p>
        </w:tc>
      </w:tr>
    </w:tbl>
    <w:p>
      <w:pPr>
        <w:spacing w:before="120"/>
      </w:pPr>
    </w:p>
    <w:p>
      <w:pPr>
        <w:pStyle w:val="Heading2"/>
        <w:spacing w:after="120" w:before="280"/>
      </w:pPr>
      <w:r>
        <w:rPr>
          <w:rFonts w:ascii="Arial" w:cs="Arial" w:eastAsia="Arial" w:hAnsi="Arial"/>
          <w:b/>
          <w:bCs/>
          <w:color w:val="2E75B6"/>
          <w:sz w:val="26"/>
          <w:szCs w:val="26"/>
        </w:rPr>
        <w:t xml:space="preserve">Doctors  —  /api/doctors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39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List doctors (paginated)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/doctors/names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Lightweight list (name + ID only)</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/doctors/search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Search doctors by name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 doctor by ID</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Create doctor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Update doctor</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Remove doctor</w:t>
            </w:r>
          </w:p>
        </w:tc>
      </w:tr>
    </w:tbl>
    <w:p>
      <w:pPr>
        <w:spacing w:before="120"/>
      </w:pPr>
    </w:p>
    <w:p>
      <w:pPr>
        <w:pStyle w:val="Heading2"/>
        <w:spacing w:after="120" w:before="280"/>
      </w:pPr>
      <w:r>
        <w:rPr>
          <w:rFonts w:ascii="Arial" w:cs="Arial" w:eastAsia="Arial" w:hAnsi="Arial"/>
          <w:b/>
          <w:bCs/>
          <w:color w:val="2E75B6"/>
          <w:sz w:val="26"/>
          <w:szCs w:val="26"/>
        </w:rPr>
        <w:t xml:space="preserve">Patients  —  /api/patients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39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 / TeleCaller</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List patients (paginated)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Search by name</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 patient details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/patients/:id/overview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 overview (appointments + prescriptions)</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Create patient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Update patient</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 patient</w:t>
            </w:r>
          </w:p>
        </w:tc>
      </w:tr>
    </w:tbl>
    <w:p>
      <w:pPr>
        <w:spacing w:before="120"/>
      </w:pPr>
    </w:p>
    <w:p>
      <w:pPr>
        <w:pStyle w:val="Heading2"/>
        <w:spacing w:after="120" w:before="280"/>
      </w:pPr>
      <w:r>
        <w:rPr>
          <w:rFonts w:ascii="Arial" w:cs="Arial" w:eastAsia="Arial" w:hAnsi="Arial"/>
          <w:b/>
          <w:bCs/>
          <w:color w:val="2E75B6"/>
          <w:sz w:val="26"/>
          <w:szCs w:val="26"/>
        </w:rPr>
        <w:t xml:space="preserve">Appointments  —  /api/appointments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39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List appointments (filterable by status/date)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/appointments/search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Full-text search</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 appointment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Create appointment</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PATCH</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/appointments/:id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Staff</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Update status, notes, etc.</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/appointments/:id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 appointment</w:t>
            </w:r>
          </w:p>
        </w:tc>
      </w:tr>
    </w:tbl>
    <w:p>
      <w:pPr>
        <w:spacing w:before="120"/>
      </w:pPr>
    </w:p>
    <w:p>
      <w:pPr>
        <w:pStyle w:val="Heading2"/>
        <w:spacing w:after="120" w:before="280"/>
      </w:pPr>
      <w:r>
        <w:rPr>
          <w:rFonts w:ascii="Arial" w:cs="Arial" w:eastAsia="Arial" w:hAnsi="Arial"/>
          <w:b/>
          <w:bCs/>
          <w:color w:val="2E75B6"/>
          <w:sz w:val="26"/>
          <w:szCs w:val="26"/>
        </w:rPr>
        <w:t xml:space="preserve">Medicines  —  /api/medicines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Auth</w:t>
            </w:r>
          </w:p>
        </w:tc>
        <w:tc>
          <w:tcPr>
            <w:tcW w:type="dxa" w:w="3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List all medicines (paginated, filter by type)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/medicines/search?q=&lt;prefix&gt;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Prefix search on medicineName ONLY (case-insensitive starts-with)</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Get medicine by ID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Create medicine</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Update medicine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/medicines/:id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Protected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Delete medicine</w:t>
            </w:r>
          </w:p>
        </w:tc>
      </w:tr>
    </w:tbl>
    <w:p>
      <w:pPr>
        <w:spacing w:before="80"/>
      </w:pP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Example: GET /api/medicines/search?q=Para&amp;limit=10</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Returns medicines whose medicineName starts with "Para" — e.g. Paracetamol, Paracip.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Does NOT return Azithromycin, Dolo, or any non-prefix matches.</w:t>
      </w:r>
    </w:p>
    <w:p>
      <w:pPr>
        <w:spacing w:before="120"/>
      </w:pPr>
    </w:p>
    <w:p>
      <w:pPr>
        <w:pStyle w:val="Heading2"/>
        <w:spacing w:after="120" w:before="280"/>
      </w:pPr>
      <w:r>
        <w:rPr>
          <w:rFonts w:ascii="Arial" w:cs="Arial" w:eastAsia="Arial" w:hAnsi="Arial"/>
          <w:b/>
          <w:bCs/>
          <w:color w:val="2E75B6"/>
          <w:sz w:val="26"/>
          <w:szCs w:val="26"/>
        </w:rPr>
        <w:t xml:space="preserve">Other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Route Prefix</w:t>
            </w:r>
          </w:p>
        </w:tc>
        <w:tc>
          <w:tcPr>
            <w:tcW w:type="dxa" w:w="6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/api/prescriptions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CRUD for digital prescriptions (Staff)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/api/whatsapp/webhook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WhatsApp webhook (GET = verify, POST = receive)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/api/queue/status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Phone queue health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/api/queue/webhook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SIP webhook receiver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/api/livekit/token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Generate LiveKit room tokens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/api/payments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Payment list and search (hospital-scoped)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/api/payouts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Payout management (hospital-scoped)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/api/razorpay/webhook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payment webhook (HMAC verified)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/api/dashboard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 summary statistics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/api/observations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Clinical observation notes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/api/exotel-calls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 call records + sync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/api/hospital-settings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Per-hospital feature toggles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/api/tele-caller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Tele-caller booking flows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/api/public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Public routes (Google OAuth, prescription view)</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/api/health</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Health check — returns { success: true, app: "samvaad" }</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8. Authentication &amp; Authorization</w:t>
      </w:r>
    </w:p>
    <w:p>
      <w:pPr>
        <w:pStyle w:val="Heading2"/>
        <w:spacing w:after="120" w:before="280"/>
      </w:pPr>
      <w:r>
        <w:rPr>
          <w:rFonts w:ascii="Arial" w:cs="Arial" w:eastAsia="Arial" w:hAnsi="Arial"/>
          <w:b/>
          <w:bCs/>
          <w:color w:val="2E75B6"/>
          <w:sz w:val="26"/>
          <w:szCs w:val="26"/>
        </w:rPr>
        <w:t xml:space="preserve">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Step</w:t>
            </w:r>
          </w:p>
        </w:tc>
        <w:tc>
          <w:tcPr>
            <w:tcW w:type="dxa" w:w="8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Client sends POST /api/auth/login with email + password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Server verifies password against bcrypt hash in database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Server issues: accessToken (JWT, 15 min) + refreshToken (JWT, 7 days)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Client stores accessToken in memory; refreshToken in HttpOnly cookie or secure storage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Every API request: Authorization: Bearer &lt;accessToken&gt;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On 401 expired: client calls POST /api/auth/refresh → new accessToken issued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Logout: POST /api/auth/logout → refreshToken deleted from refreshtokens collection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Logout-all: deletes all refresh tokens for the user across all devices</w:t>
            </w:r>
          </w:p>
        </w:tc>
      </w:tr>
    </w:tbl>
    <w:p>
      <w:pPr>
        <w:spacing w:before="120"/>
      </w:pPr>
    </w:p>
    <w:p>
      <w:pPr>
        <w:pStyle w:val="Heading2"/>
        <w:spacing w:after="120" w:before="280"/>
      </w:pPr>
      <w:r>
        <w:rPr>
          <w:rFonts w:ascii="Arial" w:cs="Arial" w:eastAsia="Arial" w:hAnsi="Arial"/>
          <w:b/>
          <w:bCs/>
          <w:color w:val="2E75B6"/>
          <w:sz w:val="26"/>
          <w:szCs w:val="26"/>
        </w:rPr>
        <w:t xml:space="preserve">Role Hierarchy (Lowest to Highest)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user  &lt;  doctor  &lt;  tele_caller  &lt;  moderator  &lt;  hospital_admin  &lt;  admin  &lt;  super_admin</w:t>
      </w:r>
    </w:p>
    <w:p>
      <w:pPr>
        <w:spacing w:before="120"/>
      </w:pPr>
    </w:p>
    <w:p>
      <w:pPr>
        <w:pStyle w:val="Heading2"/>
        <w:spacing w:after="120" w:before="280"/>
      </w:pPr>
      <w:r>
        <w:rPr>
          <w:rFonts w:ascii="Arial" w:cs="Arial" w:eastAsia="Arial" w:hAnsi="Arial"/>
          <w:b/>
          <w:bCs/>
          <w:color w:val="2E75B6"/>
          <w:sz w:val="26"/>
          <w:szCs w:val="26"/>
        </w:rPr>
        <w:t xml:space="preserve">Permission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Capability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super_admin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All operations, cross-hospital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admin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 CRUD, all data within assigned hospital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hospital_admin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Hospital data management (own hospital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moderator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Read/write most data; no delete permissions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Own hospital data; create/view prescriptions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tele_caller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 list; limited booking actions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user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Minimal access</w:t>
            </w:r>
          </w:p>
        </w:tc>
      </w:tr>
    </w:tbl>
    <w:p>
      <w:pPr>
        <w:spacing w:before="120"/>
      </w:pPr>
    </w:p>
    <w:p>
      <w:pPr>
        <w:pStyle w:val="Heading2"/>
        <w:spacing w:after="120" w:before="280"/>
      </w:pPr>
      <w:r>
        <w:rPr>
          <w:rFonts w:ascii="Arial" w:cs="Arial" w:eastAsia="Arial" w:hAnsi="Arial"/>
          <w:b/>
          <w:bCs/>
          <w:color w:val="2E75B6"/>
          <w:sz w:val="26"/>
          <w:szCs w:val="26"/>
        </w:rPr>
        <w:t xml:space="preserve">Security Measures</w:t>
      </w:r>
    </w:p>
    <w:p>
      <w:pPr>
        <w:pStyle w:val="ListParagraph"/>
        <w:numPr>
          <w:ilvl w:val="0"/>
          <w:numId w:val="2"/>
        </w:numPr>
        <w:spacing w:after="40" w:before="40"/>
      </w:pPr>
      <w:r>
        <w:rPr>
          <w:rFonts w:ascii="Arial" w:cs="Arial" w:eastAsia="Arial" w:hAnsi="Arial"/>
          <w:sz w:val="19"/>
          <w:szCs w:val="19"/>
        </w:rPr>
        <w:t xml:space="preserve">Passwords hashed with bcryptjs (never stored in plaintext)</w:t>
      </w:r>
    </w:p>
    <w:p>
      <w:pPr>
        <w:pStyle w:val="ListParagraph"/>
        <w:numPr>
          <w:ilvl w:val="0"/>
          <w:numId w:val="2"/>
        </w:numPr>
        <w:spacing w:after="40" w:before="40"/>
      </w:pPr>
      <w:r>
        <w:rPr>
          <w:rFonts w:ascii="Arial" w:cs="Arial" w:eastAsia="Arial" w:hAnsi="Arial"/>
          <w:sz w:val="19"/>
          <w:szCs w:val="19"/>
        </w:rPr>
        <w:t xml:space="preserve">JWT access tokens expire in 15 minutes</w:t>
      </w:r>
    </w:p>
    <w:p>
      <w:pPr>
        <w:pStyle w:val="ListParagraph"/>
        <w:numPr>
          <w:ilvl w:val="0"/>
          <w:numId w:val="2"/>
        </w:numPr>
        <w:spacing w:after="40" w:before="40"/>
      </w:pPr>
      <w:r>
        <w:rPr>
          <w:rFonts w:ascii="Arial" w:cs="Arial" w:eastAsia="Arial" w:hAnsi="Arial"/>
          <w:sz w:val="19"/>
          <w:szCs w:val="19"/>
        </w:rPr>
        <w:t xml:space="preserve">Refresh tokens stored in MongoDB with TTL auto-expiry after 7 days</w:t>
      </w:r>
    </w:p>
    <w:p>
      <w:pPr>
        <w:pStyle w:val="ListParagraph"/>
        <w:numPr>
          <w:ilvl w:val="0"/>
          <w:numId w:val="2"/>
        </w:numPr>
        <w:spacing w:after="40" w:before="40"/>
      </w:pPr>
      <w:r>
        <w:rPr>
          <w:rFonts w:ascii="Arial" w:cs="Arial" w:eastAsia="Arial" w:hAnsi="Arial"/>
          <w:sz w:val="19"/>
          <w:szCs w:val="19"/>
        </w:rPr>
        <w:t xml:space="preserve">Rate limiting applied globally via express-rate-limit</w:t>
      </w:r>
    </w:p>
    <w:p>
      <w:pPr>
        <w:pStyle w:val="ListParagraph"/>
        <w:numPr>
          <w:ilvl w:val="0"/>
          <w:numId w:val="2"/>
        </w:numPr>
        <w:spacing w:after="40" w:before="40"/>
      </w:pPr>
      <w:r>
        <w:rPr>
          <w:rFonts w:ascii="Arial" w:cs="Arial" w:eastAsia="Arial" w:hAnsi="Arial"/>
          <w:sz w:val="19"/>
          <w:szCs w:val="19"/>
        </w:rPr>
        <w:t xml:space="preserve">All :id parameters validated as MongoDB ObjectId before DB queries</w:t>
      </w:r>
    </w:p>
    <w:p>
      <w:pPr>
        <w:pStyle w:val="ListParagraph"/>
        <w:numPr>
          <w:ilvl w:val="0"/>
          <w:numId w:val="2"/>
        </w:numPr>
        <w:spacing w:after="40" w:before="40"/>
      </w:pPr>
      <w:r>
        <w:rPr>
          <w:rFonts w:ascii="Arial" w:cs="Arial" w:eastAsia="Arial" w:hAnsi="Arial"/>
          <w:sz w:val="19"/>
          <w:szCs w:val="19"/>
        </w:rPr>
        <w:t xml:space="preserve">CORS restricted to configured allowed origins</w:t>
      </w:r>
    </w:p>
    <w:p>
      <w:pPr>
        <w:pStyle w:val="ListParagraph"/>
        <w:numPr>
          <w:ilvl w:val="0"/>
          <w:numId w:val="2"/>
        </w:numPr>
        <w:spacing w:after="40" w:before="40"/>
      </w:pPr>
      <w:r>
        <w:rPr>
          <w:rFonts w:ascii="Arial" w:cs="Arial" w:eastAsia="Arial" w:hAnsi="Arial"/>
          <w:sz w:val="19"/>
          <w:szCs w:val="19"/>
        </w:rPr>
        <w:t xml:space="preserve">Razorpay webhooks verified with HMAC-SHA256 signature</w:t>
      </w:r>
    </w:p>
    <w:p>
      <w:pPr>
        <w:pStyle w:val="ListParagraph"/>
        <w:numPr>
          <w:ilvl w:val="0"/>
          <w:numId w:val="2"/>
        </w:numPr>
        <w:spacing w:after="40" w:before="40"/>
      </w:pPr>
      <w:r>
        <w:rPr>
          <w:rFonts w:ascii="Arial" w:cs="Arial" w:eastAsia="Arial" w:hAnsi="Arial"/>
          <w:sz w:val="19"/>
          <w:szCs w:val="19"/>
        </w:rPr>
        <w:t xml:space="preserve">WhatsApp webhooks verified with configured verify token</w:t>
      </w:r>
    </w:p>
    <w:p>
      <w:pPr>
        <w:pStyle w:val="ListParagraph"/>
        <w:numPr>
          <w:ilvl w:val="0"/>
          <w:numId w:val="2"/>
        </w:numPr>
        <w:spacing w:after="40" w:before="40"/>
      </w:pPr>
      <w:r>
        <w:rPr>
          <w:rFonts w:ascii="Arial" w:cs="Arial" w:eastAsia="Arial" w:hAnsi="Arial"/>
          <w:sz w:val="19"/>
          <w:szCs w:val="19"/>
        </w:rPr>
        <w:t xml:space="preserve">Google OAuth state parameter signed with HMAC to prevent CSRF</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9. Third-Party Integrations</w:t>
      </w:r>
    </w:p>
    <w:p>
      <w:pPr>
        <w:pStyle w:val="Heading2"/>
        <w:spacing w:after="120" w:before="280"/>
      </w:pPr>
      <w:r>
        <w:rPr>
          <w:rFonts w:ascii="Arial" w:cs="Arial" w:eastAsia="Arial" w:hAnsi="Arial"/>
          <w:b/>
          <w:bCs/>
          <w:color w:val="2E75B6"/>
          <w:sz w:val="26"/>
          <w:szCs w:val="26"/>
        </w:rPr>
        <w:t xml:space="preserve">1. LiveKit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WebRTC/SIP infrastructure for voice agent and phone queue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SDK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@livekit/agents v1.2.x, livekit-server-sdk v2.15.x</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LIVEKIT_URL, LIVEKIT_API_KEY, LIVEKIT_API_SECRET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Setup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Cloud account → create project → configure SIP trunk → point Exotel to LiveKit SIP URI</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Failure Handling</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webSocketErrorGuard.js patches uncaught WebSocket errors; PM2 autorestart: true</w:t>
            </w:r>
          </w:p>
        </w:tc>
      </w:tr>
    </w:tbl>
    <w:p>
      <w:pPr>
        <w:spacing w:before="120"/>
      </w:pPr>
    </w:p>
    <w:p>
      <w:pPr>
        <w:pStyle w:val="Heading2"/>
        <w:spacing w:after="120" w:before="280"/>
      </w:pPr>
      <w:r>
        <w:rPr>
          <w:rFonts w:ascii="Arial" w:cs="Arial" w:eastAsia="Arial" w:hAnsi="Arial"/>
          <w:b/>
          <w:bCs/>
          <w:color w:val="2E75B6"/>
          <w:sz w:val="26"/>
          <w:szCs w:val="26"/>
        </w:rPr>
        <w:t xml:space="preserve">2.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Realtime voice conversation (gpt-realtime-mini) + post-call extraction (GPT-4.1)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SDK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^6.21.0, @livekit/agents-plugin-openai</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OPENAI_API_KEY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Models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OPENAI_REALTIME_MODEL (default: gpt-realtime-mini-2025-12-15), OPENAI_LLM_MODEL (default: gpt-4.1)</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Failure Handling</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Tool errors return descriptive messages; post-call pipeline wrapped in try/catch</w:t>
            </w:r>
          </w:p>
        </w:tc>
      </w:tr>
    </w:tbl>
    <w:p>
      <w:pPr>
        <w:spacing w:before="120"/>
      </w:pPr>
    </w:p>
    <w:p>
      <w:pPr>
        <w:pStyle w:val="Heading2"/>
        <w:spacing w:after="120" w:before="280"/>
      </w:pPr>
      <w:r>
        <w:rPr>
          <w:rFonts w:ascii="Arial" w:cs="Arial" w:eastAsia="Arial" w:hAnsi="Arial"/>
          <w:b/>
          <w:bCs/>
          <w:color w:val="2E75B6"/>
          <w:sz w:val="26"/>
          <w:szCs w:val="26"/>
        </w:rPr>
        <w:t xml:space="preserve">3. Sarvam AI (STT + 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Hindi + English speech-to-text and text-to-speech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SDK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sarvamai ^1.1.7</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SARVAM_API_KEY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Key Setting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SARVAM_STT_STREAMING=0 — batch REST mode required (streaming WS rejects saaras:v3 model)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Fallback</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Falls back to OpenAI STT if SARVAM_API_KEY is not set</w:t>
            </w:r>
          </w:p>
        </w:tc>
      </w:tr>
    </w:tbl>
    <w:p>
      <w:pPr>
        <w:spacing w:before="120"/>
      </w:pPr>
    </w:p>
    <w:p>
      <w:pPr>
        <w:pStyle w:val="Heading2"/>
        <w:spacing w:after="120" w:before="280"/>
      </w:pPr>
      <w:r>
        <w:rPr>
          <w:rFonts w:ascii="Arial" w:cs="Arial" w:eastAsia="Arial" w:hAnsi="Arial"/>
          <w:b/>
          <w:bCs/>
          <w:color w:val="2E75B6"/>
          <w:sz w:val="26"/>
          <w:szCs w:val="26"/>
        </w:rPr>
        <w:t xml:space="preserve">4. Meta WhatsApp Cloud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 confirmations, prescription links, medicine reminders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WHATSAPP_CLOUD_ACCESS_TOKEN, WHATSAPP_CLOUD_PHONE_NUMBER_ID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Setup</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Business Suite → WhatsApp Business App → permanent token → webhook at /api/whatsapp/webhook → submit templates for approval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Template Format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 APPOINTMENT_TEMPLATE_PARAM_FORMAT=named or positional to match Meta template creation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Failure Handling</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 5 retry attempts with exponential backoff; surfaces error_data.details for debugging</w:t>
            </w:r>
          </w:p>
        </w:tc>
      </w:tr>
    </w:tbl>
    <w:p>
      <w:pPr>
        <w:spacing w:before="120"/>
      </w:pPr>
    </w:p>
    <w:p>
      <w:pPr>
        <w:pStyle w:val="Heading2"/>
        <w:spacing w:after="120" w:before="280"/>
      </w:pPr>
      <w:r>
        <w:rPr>
          <w:rFonts w:ascii="Arial" w:cs="Arial" w:eastAsia="Arial" w:hAnsi="Arial"/>
          <w:b/>
          <w:bCs/>
          <w:color w:val="2E75B6"/>
          <w:sz w:val="26"/>
          <w:szCs w:val="26"/>
        </w:rPr>
        <w:t xml:space="preserve">5. Razorpay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Online payment collection from patients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SDK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^2.9.6</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RAZORPAY_KEY_ID, RAZORPAY_KEY_SECRET, RAZORPAY_WEBHOOK_SECRET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Setup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Dashboard → API Keys → Webhooks → add /api/razorpay/webhook → copy HMAC secret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Failure Handling</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Webhook HMAC verified before processing; payments stored as pending until captured</w:t>
            </w:r>
          </w:p>
        </w:tc>
      </w:tr>
    </w:tbl>
    <w:p>
      <w:pPr>
        <w:spacing w:before="120"/>
      </w:pPr>
    </w:p>
    <w:p>
      <w:pPr>
        <w:pStyle w:val="Heading2"/>
        <w:spacing w:after="120" w:before="280"/>
      </w:pPr>
      <w:r>
        <w:rPr>
          <w:rFonts w:ascii="Arial" w:cs="Arial" w:eastAsia="Arial" w:hAnsi="Arial"/>
          <w:b/>
          <w:bCs/>
          <w:color w:val="2E75B6"/>
          <w:sz w:val="26"/>
          <w:szCs w:val="26"/>
        </w:rPr>
        <w:t xml:space="preserve">6. Google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Create Google Meet video appointments; sync to doctor calendars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SDK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googleapis ^171.4.0</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GOOGLE_CLIENT_ID, GOOGLE_CLIENT_SECRET, GOOGLE_REDIRECT_URI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Setup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GCP Console → Enable Calendar API → OAuth 2.0 credentials → redirect URI → admin authorizes via /api/public/google-auth</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Storage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Tokens stored in googleoauthtokens collection; auto-refreshed by googleapis library</w:t>
            </w:r>
          </w:p>
        </w:tc>
      </w:tr>
    </w:tbl>
    <w:p>
      <w:pPr>
        <w:spacing w:before="120"/>
      </w:pPr>
    </w:p>
    <w:p>
      <w:pPr>
        <w:pStyle w:val="Heading2"/>
        <w:spacing w:after="120" w:before="280"/>
      </w:pPr>
      <w:r>
        <w:rPr>
          <w:rFonts w:ascii="Arial" w:cs="Arial" w:eastAsia="Arial" w:hAnsi="Arial"/>
          <w:b/>
          <w:bCs/>
          <w:color w:val="2E75B6"/>
          <w:sz w:val="26"/>
          <w:szCs w:val="26"/>
        </w:rPr>
        <w:t xml:space="preserve">7. Exotel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SIP telephony (inbound calls to voice agent) + call analytics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EXOTEL_ACCOUNT_SID, EXOTEL_API_KEY, EXOTEL_API_TOKEN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Setup</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Exotel account → ExoPhone → configure routing to LiveKit SIP URI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Analytics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Monthly cron syncs call records: POST /api/exotel-calls/sync/current-month</w:t>
            </w:r>
          </w:p>
        </w:tc>
      </w:tr>
    </w:tbl>
    <w:p>
      <w:pPr>
        <w:spacing w:before="120"/>
      </w:pPr>
    </w:p>
    <w:p>
      <w:pPr>
        <w:pStyle w:val="Heading2"/>
        <w:spacing w:after="120" w:before="280"/>
      </w:pPr>
      <w:r>
        <w:rPr>
          <w:rFonts w:ascii="Arial" w:cs="Arial" w:eastAsia="Arial" w:hAnsi="Arial"/>
          <w:b/>
          <w:bCs/>
          <w:color w:val="2E75B6"/>
          <w:sz w:val="26"/>
          <w:szCs w:val="26"/>
        </w:rPr>
        <w:t xml:space="preserve">8. Mailtrap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Transactional email: password reset, welcome emails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Credentials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MAILTRAP_API_KEY (Bearer token), MAIL_FROM (sender address)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Setup</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Mailtrap → Sending → Domains → verify domain → API tokens → copy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POST https://send.api.mailtrap.io/api/send</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10. Deployment Guide</w:t>
      </w:r>
    </w:p>
    <w:p>
      <w:pPr>
        <w:pStyle w:val="Heading2"/>
        <w:spacing w:after="120" w:before="280"/>
      </w:pPr>
      <w:r>
        <w:rPr>
          <w:rFonts w:ascii="Arial" w:cs="Arial" w:eastAsia="Arial" w:hAnsi="Arial"/>
          <w:b/>
          <w:bCs/>
          <w:color w:val="2E75B6"/>
          <w:sz w:val="26"/>
          <w:szCs w:val="26"/>
        </w:rPr>
        <w:t xml:space="preserve">Development Environment Setup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1. Clone the repository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git clone &lt;repo-url&gt; &amp;&amp; cd samvaad-server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2. Install dependencies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install</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3. Configure environment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cp .env.example .env</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Edit .env with your credentials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4. Ensure MongoDB + Redis are running locally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5. Start API (all workers embedded in dev)</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run dev</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6. Start voice agent (separate terminal)</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run livekit:dev</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7. API only (no voice workers)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run dev:api-only</w:t>
      </w:r>
    </w:p>
    <w:p>
      <w:pPr>
        <w:spacing w:before="120"/>
      </w:pPr>
    </w:p>
    <w:p>
      <w:pPr>
        <w:pStyle w:val="Heading2"/>
        <w:spacing w:after="120" w:before="280"/>
      </w:pPr>
      <w:r>
        <w:rPr>
          <w:rFonts w:ascii="Arial" w:cs="Arial" w:eastAsia="Arial" w:hAnsi="Arial"/>
          <w:b/>
          <w:bCs/>
          <w:color w:val="2E75B6"/>
          <w:sz w:val="26"/>
          <w:szCs w:val="26"/>
        </w:rPr>
        <w:t xml:space="preserve">Production Deployment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1. SSH into VPS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ssh root@&lt;droplet-ip&gt;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2. Pull latest code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cd /path/to/samvaad-server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git pull origin main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3. Install/update dependencies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ci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4. Start all PM2 processes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start ecosystem.config.cjs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5. Save PM2 process list (survives reboots)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save &amp;&amp; pm2 startup</w:t>
      </w:r>
    </w:p>
    <w:p>
      <w:pPr>
        <w:spacing w:before="120"/>
      </w:pPr>
    </w:p>
    <w:p>
      <w:pPr>
        <w:pStyle w:val="Heading2"/>
        <w:spacing w:after="120" w:before="280"/>
      </w:pPr>
      <w:r>
        <w:rPr>
          <w:rFonts w:ascii="Arial" w:cs="Arial" w:eastAsia="Arial" w:hAnsi="Arial"/>
          <w:b/>
          <w:bCs/>
          <w:color w:val="2E75B6"/>
          <w:sz w:val="26"/>
          <w:szCs w:val="26"/>
        </w:rPr>
        <w:t xml:space="preserve">PM2 Process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3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PM2 Name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Script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Port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samvaad-api</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index.js</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3000</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REST API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samvaad-livekit-worker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livekit-agent/main.js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8081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Voice booking agent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samvaad-queue-worker</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livekit-agent/phoneQueueWorker.js</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8082</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Phone hold queue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samvaad-reminder-worker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src/workers/reminderWorkerEntry.js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Medicine reminders (BullMQ)</w:t>
            </w:r>
          </w:p>
        </w:tc>
      </w:tr>
    </w:tbl>
    <w:p>
      <w:pPr>
        <w:spacing w:before="120"/>
      </w:pPr>
    </w:p>
    <w:p>
      <w:pPr>
        <w:pStyle w:val="Heading2"/>
        <w:spacing w:after="120" w:before="280"/>
      </w:pPr>
      <w:r>
        <w:rPr>
          <w:rFonts w:ascii="Arial" w:cs="Arial" w:eastAsia="Arial" w:hAnsi="Arial"/>
          <w:b/>
          <w:bCs/>
          <w:color w:val="2E75B6"/>
          <w:sz w:val="26"/>
          <w:szCs w:val="26"/>
        </w:rPr>
        <w:t xml:space="preserve">Rollback Procedure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1. Identify last working commit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git log --oneline -10</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2. Checkout previous commit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git checkout &lt;commit-hash&gt;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3. Reinstall dependencies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ci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4. Restart PM2</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restart all</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11. Infrastructure Documentation</w:t>
      </w:r>
    </w:p>
    <w:p>
      <w:pPr>
        <w:pStyle w:val="Heading2"/>
        <w:spacing w:after="120" w:before="280"/>
      </w:pPr>
      <w:r>
        <w:rPr>
          <w:rFonts w:ascii="Arial" w:cs="Arial" w:eastAsia="Arial" w:hAnsi="Arial"/>
          <w:b/>
          <w:bCs/>
          <w:color w:val="2E75B6"/>
          <w:sz w:val="26"/>
          <w:szCs w:val="26"/>
        </w:rPr>
        <w:t xml:space="preserve">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Linux VPS — DigitalOcean Droplet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Process Manager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PM2 (4 processes, autorestart, max_restarts: 20)</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Timezone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Asia/Kolkata (IST) set via TZ env in all PM2 processes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Reverse Proxy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Not Found in Codebase — Nginx/Caddy assumed upstream</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SSL/TLS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Not Found in Codebase — upstream proxy expected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File 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Local disk at ./uploads (configurable via UPLOADS_ROOT)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Not Found in Codebase — manual git pull + pm2 restart</w:t>
            </w:r>
          </w:p>
        </w:tc>
      </w:tr>
    </w:tbl>
    <w:p>
      <w:pPr>
        <w:spacing w:before="120"/>
      </w:pPr>
    </w:p>
    <w:p>
      <w:pPr>
        <w:pStyle w:val="Heading2"/>
        <w:spacing w:after="120" w:before="280"/>
      </w:pPr>
      <w:r>
        <w:rPr>
          <w:rFonts w:ascii="Arial" w:cs="Arial" w:eastAsia="Arial" w:hAnsi="Arial"/>
          <w:b/>
          <w:bCs/>
          <w:color w:val="2E75B6"/>
          <w:sz w:val="26"/>
          <w:szCs w:val="26"/>
        </w:rPr>
        <w:t xml:space="preserve">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Port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Service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3000</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REST API (Express)</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Main HTTP port; proxied through Nginx</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8081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Worker (Health)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 NOT run queue worker on this port</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8082</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Queue Worker (Health)</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Explicitly set to avoid EADDRINUSE with port 8081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6379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Redis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 job queues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27017</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MongoDB</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Standard port (Atlas uses SRV)</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12. Monitoring &amp; Logging</w:t>
      </w:r>
    </w:p>
    <w:p>
      <w:pPr>
        <w:pStyle w:val="Heading2"/>
        <w:spacing w:after="120" w:before="280"/>
      </w:pPr>
      <w:r>
        <w:rPr>
          <w:rFonts w:ascii="Arial" w:cs="Arial" w:eastAsia="Arial" w:hAnsi="Arial"/>
          <w:b/>
          <w:bCs/>
          <w:color w:val="2E75B6"/>
          <w:sz w:val="26"/>
          <w:szCs w:val="26"/>
        </w:rPr>
        <w:t xml:space="preserve">PM2 Logs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 tail all processes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samvaad-api              # API server only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samvaad-livekit-worker   # voice agent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--lines 200 samvaad-api  # last 200 lines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Log files on disk:</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~/.pm2/logs/samvaad-api-out.log</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~/.pm2/logs/samvaad-api-error.log</w:t>
      </w:r>
    </w:p>
    <w:p>
      <w:pPr>
        <w:spacing w:before="120"/>
      </w:pPr>
    </w:p>
    <w:p>
      <w:pPr>
        <w:pStyle w:val="Heading2"/>
        <w:spacing w:after="120" w:before="280"/>
      </w:pPr>
      <w:r>
        <w:rPr>
          <w:rFonts w:ascii="Arial" w:cs="Arial" w:eastAsia="Arial" w:hAnsi="Arial"/>
          <w:b/>
          <w:bCs/>
          <w:color w:val="2E75B6"/>
          <w:sz w:val="26"/>
          <w:szCs w:val="26"/>
        </w:rPr>
        <w:t xml:space="preserve">Log Level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Setting</w:t>
            </w:r>
          </w:p>
        </w:tc>
        <w:tc>
          <w:tcPr>
            <w:tcW w:type="dxa" w:w="6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Effect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LOG_LEVEL=warn (production)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Only warnings and errors logged — reduces noise from LiveKit framework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LOG_LEVEL=info or debug (dev)</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Full verbose logging</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AGENT_VERBOSE_CONNECTION_LOGS=1</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Shows detailed agent startup banner (auto-on in non-production)</w:t>
            </w:r>
          </w:p>
        </w:tc>
      </w:tr>
    </w:tbl>
    <w:p>
      <w:pPr>
        <w:spacing w:before="120"/>
      </w:pPr>
    </w:p>
    <w:p>
      <w:pPr>
        <w:pStyle w:val="Heading2"/>
        <w:spacing w:after="120" w:before="280"/>
      </w:pPr>
      <w:r>
        <w:rPr>
          <w:rFonts w:ascii="Arial" w:cs="Arial" w:eastAsia="Arial" w:hAnsi="Arial"/>
          <w:b/>
          <w:bCs/>
          <w:color w:val="2E75B6"/>
          <w:sz w:val="26"/>
          <w:szCs w:val="26"/>
        </w:rPr>
        <w:t xml:space="preserve">Monitoring Tools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monit    # Real-time CPU/memory dashboard</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status   # Process status table</w:t>
      </w:r>
    </w:p>
    <w:p>
      <w:pPr>
        <w:spacing w:after="120" w:before="0"/>
        <w:jc w:val="left"/>
      </w:pPr>
      <w:r>
        <w:rPr>
          <w:rFonts w:ascii="Arial" w:cs="Arial" w:eastAsia="Arial" w:hAnsi="Arial"/>
          <w:b w:val="false"/>
          <w:bCs w:val="false"/>
          <w:color w:val="595959"/>
          <w:sz w:val="20"/>
          <w:szCs w:val="20"/>
        </w:rPr>
        <w:t xml:space="preserve">Note: No external APM (Datadog, New Relic) or error tracking (Sentry) is currently configured. Errors are logged to PM2 log files only.</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13. Testing</w:t>
      </w:r>
    </w:p>
    <w:p>
      <w:pPr>
        <w:pStyle w:val="Heading2"/>
        <w:spacing w:after="120" w:before="280"/>
      </w:pPr>
      <w:r>
        <w:rPr>
          <w:rFonts w:ascii="Arial" w:cs="Arial" w:eastAsia="Arial" w:hAnsi="Arial"/>
          <w:b/>
          <w:bCs/>
          <w:color w:val="2E75B6"/>
          <w:sz w:val="26"/>
          <w:szCs w:val="26"/>
        </w:rPr>
        <w:t xml:space="preserve">Automated Tests</w:t>
      </w:r>
    </w:p>
    <w:p>
      <w:pPr>
        <w:spacing w:after="120" w:before="0"/>
        <w:jc w:val="left"/>
      </w:pPr>
      <w:r>
        <w:rPr>
          <w:rFonts w:ascii="Arial" w:cs="Arial" w:eastAsia="Arial" w:hAnsi="Arial"/>
          <w:b w:val="false"/>
          <w:bCs w:val="false"/>
          <w:color w:val="C00000"/>
          <w:sz w:val="20"/>
          <w:szCs w:val="20"/>
        </w:rPr>
        <w:t xml:space="preserve">No automated test suite exists. The npm test script prints "Error: no test specified". This is identified as a known gap — see Section 18 for enhancement recommendations.</w:t>
      </w:r>
    </w:p>
    <w:p>
      <w:pPr>
        <w:pStyle w:val="Heading2"/>
        <w:spacing w:after="120" w:before="280"/>
      </w:pPr>
      <w:r>
        <w:rPr>
          <w:rFonts w:ascii="Arial" w:cs="Arial" w:eastAsia="Arial" w:hAnsi="Arial"/>
          <w:b/>
          <w:bCs/>
          <w:color w:val="2E75B6"/>
          <w:sz w:val="26"/>
          <w:szCs w:val="26"/>
        </w:rPr>
        <w:t xml:space="preserve">Manual Testing — API Health</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curl https://&lt;your-domain&gt;/api/health</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Expected: { "success": true, "app": "samvaad", "timestamp": "..." }</w:t>
      </w:r>
    </w:p>
    <w:p>
      <w:pPr>
        <w:spacing w:before="120"/>
      </w:pPr>
    </w:p>
    <w:p>
      <w:pPr>
        <w:pStyle w:val="Heading2"/>
        <w:spacing w:after="120" w:before="280"/>
      </w:pPr>
      <w:r>
        <w:rPr>
          <w:rFonts w:ascii="Arial" w:cs="Arial" w:eastAsia="Arial" w:hAnsi="Arial"/>
          <w:b/>
          <w:bCs/>
          <w:color w:val="2E75B6"/>
          <w:sz w:val="26"/>
          <w:szCs w:val="26"/>
        </w:rPr>
        <w:t xml:space="preserve">Manual Testing — Voice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Step</w:t>
            </w:r>
          </w:p>
        </w:tc>
        <w:tc>
          <w:tcPr>
            <w:tcW w:type="dxa" w:w="8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Call the configured Exotel ExoPhone number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Agent answers in English/Hindi within 5 seconds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Say "I want to book an appointment"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Agent asks for doctor preference and desired time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Confirm appointment; agent speaks confirmation with appointment ID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Check patient WhatsApp for appointment confirmation message</w:t>
            </w:r>
          </w:p>
        </w:tc>
      </w:tr>
    </w:tbl>
    <w:p>
      <w:pPr>
        <w:spacing w:before="120"/>
      </w:pPr>
    </w:p>
    <w:p>
      <w:pPr>
        <w:pStyle w:val="Heading2"/>
        <w:spacing w:after="120" w:before="280"/>
      </w:pPr>
      <w:r>
        <w:rPr>
          <w:rFonts w:ascii="Arial" w:cs="Arial" w:eastAsia="Arial" w:hAnsi="Arial"/>
          <w:b/>
          <w:bCs/>
          <w:color w:val="2E75B6"/>
          <w:sz w:val="26"/>
          <w:szCs w:val="26"/>
        </w:rPr>
        <w:t xml:space="preserve">Manual Testing — Medicine Reminders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Enable test mode in .env:</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REMINDER_TEST_MODE=1</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Restart reminder worker: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restart samvaad-reminder-worker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samvaad-reminder-worker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Reminders fire at +2min (breakfast), +25min (lunch), +48min (dinner)</w:t>
      </w:r>
    </w:p>
    <w:p>
      <w:pPr>
        <w:spacing w:before="120"/>
      </w:pPr>
    </w:p>
    <w:p>
      <w:pPr>
        <w:pStyle w:val="Heading2"/>
        <w:spacing w:after="120" w:before="280"/>
      </w:pPr>
      <w:r>
        <w:rPr>
          <w:rFonts w:ascii="Arial" w:cs="Arial" w:eastAsia="Arial" w:hAnsi="Arial"/>
          <w:b/>
          <w:bCs/>
          <w:color w:val="2E75B6"/>
          <w:sz w:val="26"/>
          <w:szCs w:val="26"/>
        </w:rPr>
        <w:t xml:space="preserve">Manual Testing — Medicine Import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Dry run first: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node scripts/import-medicines/import-medicines.js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--file=/path/to/medicines.xlsx --dry-run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Full import: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node scripts/import-medicines/import-medicines.js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--file=/path/to/medicines.xlsx --batch=1000</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14.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Issue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Severity</w:t>
            </w:r>
          </w:p>
        </w:tc>
        <w:tc>
          <w:tcPr>
            <w:tcW w:type="dxa" w:w="4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 automated test suite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npm test exits with error — zero test coverage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PM2 env override issue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dotenv does not override PM2 env; must use pm2 delete + pm2 start --update-env to change env vars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 STT streaming mode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saaras:v3 model rejected by streaming WebSocket; keep SARVAM_STT_STREAMING=0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 template format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APPOINTMENT_TEMPLATE_PARAM_FORMAT must exactly match Meta template creation (named vs positional)</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 reverse proxy config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SSL termination assumed but not documented in repo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 CI/CD pipeline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Manual deploy via git pull + pm2 restart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No error tracking service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Errors only visible in PM2 log files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Port 8081 EADDRINUSE (fixed)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Resolved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Queue worker now defaults to port 8082 — no longer conflicts with LiveKit worker</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15. Backup &amp; Recovery</w:t>
      </w:r>
    </w:p>
    <w:p>
      <w:pPr>
        <w:pStyle w:val="Heading2"/>
        <w:spacing w:after="120" w:before="280"/>
      </w:pPr>
      <w:r>
        <w:rPr>
          <w:rFonts w:ascii="Arial" w:cs="Arial" w:eastAsia="Arial" w:hAnsi="Arial"/>
          <w:b/>
          <w:bCs/>
          <w:color w:val="2E75B6"/>
          <w:sz w:val="26"/>
          <w:szCs w:val="26"/>
        </w:rPr>
        <w:t xml:space="preserve">Database Backup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MongoDB Atlas: enable automated backups in Atlas UI (recommended)</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Self-hosted MongoDB — manual backup: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mongodump --uri="$MONGODB_URI" --out=/backup/$(date +%Y-%m-%d)</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tar -czf /backup/samvaad-$(date +%Y-%m-%d).tar.gz /backup/$(date +%Y-%m-%d)</w:t>
      </w:r>
    </w:p>
    <w:p>
      <w:pPr>
        <w:spacing w:before="120"/>
      </w:pPr>
    </w:p>
    <w:p>
      <w:pPr>
        <w:pStyle w:val="Heading2"/>
        <w:spacing w:after="120" w:before="280"/>
      </w:pPr>
      <w:r>
        <w:rPr>
          <w:rFonts w:ascii="Arial" w:cs="Arial" w:eastAsia="Arial" w:hAnsi="Arial"/>
          <w:b/>
          <w:bCs/>
          <w:color w:val="2E75B6"/>
          <w:sz w:val="26"/>
          <w:szCs w:val="26"/>
        </w:rPr>
        <w:t xml:space="preserve">Restore Process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Full restore: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mongorestore --uri="$MONGODB_URI" /backup/2026-06-23/</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Single collection restore: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mongorestore --uri="$MONGODB_URI" --db samvaad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--collection appointments /backup/2026-06-23/samvaad/appointments.bson</w:t>
      </w:r>
    </w:p>
    <w:p>
      <w:pPr>
        <w:spacing w:before="120"/>
      </w:pPr>
    </w:p>
    <w:p>
      <w:pPr>
        <w:pStyle w:val="Heading2"/>
        <w:spacing w:after="120" w:before="280"/>
      </w:pPr>
      <w:r>
        <w:rPr>
          <w:rFonts w:ascii="Arial" w:cs="Arial" w:eastAsia="Arial" w:hAnsi="Arial"/>
          <w:b/>
          <w:bCs/>
          <w:color w:val="2E75B6"/>
          <w:sz w:val="26"/>
          <w:szCs w:val="26"/>
        </w:rPr>
        <w:t xml:space="preserve">Disaster Recovery — Fresh VPS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1. Install Node.js &gt;=18, npm, PM2, Redis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install -g pm2</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2. Clone repository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git clone &lt;repo-url&gt; /opt/samvaad-server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cd /opt/samvaad-server</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3. Restore .env (store securely outside git)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4. Install dependencies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ci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5. Start PM2 processes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start ecosystem.config.cjs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save &amp;&amp; pm2 startup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6. Restore MongoDB from backup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mongorestore --uri="$MONGODB_URI" /backup/latest/</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16. Security Considerations</w:t>
      </w:r>
    </w:p>
    <w:p>
      <w:pPr>
        <w:pStyle w:val="Heading2"/>
        <w:spacing w:after="120" w:before="280"/>
      </w:pPr>
      <w:r>
        <w:rPr>
          <w:rFonts w:ascii="Arial" w:cs="Arial" w:eastAsia="Arial" w:hAnsi="Arial"/>
          <w:b/>
          <w:bCs/>
          <w:color w:val="2E75B6"/>
          <w:sz w:val="26"/>
          <w:szCs w:val="26"/>
        </w:rPr>
        <w:t xml:space="preserve">Sensitive Data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Area</w:t>
            </w:r>
          </w:p>
        </w:tc>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Risk</w:t>
            </w:r>
          </w:p>
        </w:tc>
        <w:tc>
          <w:tcPr>
            <w:tcW w:type="dxa" w:w="5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.env file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Contains ALL secrets and API keys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Never commit to git; store encrypted externally (e.g. AWS Secrets 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JWT secrets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Default values in dev are insecure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Change JWT_ACCESS_SECRET and JWT_REFRESH_SECRET in every production deployment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 access token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Permanent Meta token with full API access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Rotate if compromised; store only in .env</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API key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Billing risk — unlimited spend if leaked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Set spend limits in OpenAI dashboard; rotate quarterly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keys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 payment risk</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Use test keys in dev; never commit live keys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MongoDB URI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Full database access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Use Atlas IP allowlist; dedicated DB user with minimal permissions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 data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Healthcare sensitivity (PHI)</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Restrict DB access; consider encryption at rest</w:t>
            </w:r>
          </w:p>
        </w:tc>
      </w:tr>
    </w:tbl>
    <w:p>
      <w:pPr>
        <w:spacing w:before="120"/>
      </w:pPr>
    </w:p>
    <w:p>
      <w:pPr>
        <w:pStyle w:val="Heading2"/>
        <w:spacing w:after="120" w:before="280"/>
      </w:pPr>
      <w:r>
        <w:rPr>
          <w:rFonts w:ascii="Arial" w:cs="Arial" w:eastAsia="Arial" w:hAnsi="Arial"/>
          <w:b/>
          <w:bCs/>
          <w:color w:val="2E75B6"/>
          <w:sz w:val="26"/>
          <w:szCs w:val="26"/>
        </w:rPr>
        <w:t xml:space="preserve">Recommended Security Improvements</w:t>
      </w:r>
    </w:p>
    <w:p>
      <w:pPr>
        <w:pStyle w:val="ListParagraph"/>
        <w:numPr>
          <w:ilvl w:val="0"/>
          <w:numId w:val="2"/>
        </w:numPr>
        <w:spacing w:after="40" w:before="40"/>
      </w:pPr>
      <w:r>
        <w:rPr>
          <w:rFonts w:ascii="Arial" w:cs="Arial" w:eastAsia="Arial" w:hAnsi="Arial"/>
          <w:sz w:val="19"/>
          <w:szCs w:val="19"/>
        </w:rPr>
        <w:t xml:space="preserve">Add automated test suite with auth and data isolation coverage</w:t>
      </w:r>
    </w:p>
    <w:p>
      <w:pPr>
        <w:pStyle w:val="ListParagraph"/>
        <w:numPr>
          <w:ilvl w:val="0"/>
          <w:numId w:val="2"/>
        </w:numPr>
        <w:spacing w:after="40" w:before="40"/>
      </w:pPr>
      <w:r>
        <w:rPr>
          <w:rFonts w:ascii="Arial" w:cs="Arial" w:eastAsia="Arial" w:hAnsi="Arial"/>
          <w:sz w:val="19"/>
          <w:szCs w:val="19"/>
        </w:rPr>
        <w:t xml:space="preserve">Configure Nginx with SSL/TLS termination and HSTS headers</w:t>
      </w:r>
    </w:p>
    <w:p>
      <w:pPr>
        <w:pStyle w:val="ListParagraph"/>
        <w:numPr>
          <w:ilvl w:val="0"/>
          <w:numId w:val="2"/>
        </w:numPr>
        <w:spacing w:after="40" w:before="40"/>
      </w:pPr>
      <w:r>
        <w:rPr>
          <w:rFonts w:ascii="Arial" w:cs="Arial" w:eastAsia="Arial" w:hAnsi="Arial"/>
          <w:sz w:val="19"/>
          <w:szCs w:val="19"/>
        </w:rPr>
        <w:t xml:space="preserve">Integrate Sentry or similar for real-time error alerting</w:t>
      </w:r>
    </w:p>
    <w:p>
      <w:pPr>
        <w:pStyle w:val="ListParagraph"/>
        <w:numPr>
          <w:ilvl w:val="0"/>
          <w:numId w:val="2"/>
        </w:numPr>
        <w:spacing w:after="40" w:before="40"/>
      </w:pPr>
      <w:r>
        <w:rPr>
          <w:rFonts w:ascii="Arial" w:cs="Arial" w:eastAsia="Arial" w:hAnsi="Arial"/>
          <w:sz w:val="19"/>
          <w:szCs w:val="19"/>
        </w:rPr>
        <w:t xml:space="preserve">Enable MongoDB Atlas IP allowlist — restrict to VPS IP only</w:t>
      </w:r>
    </w:p>
    <w:p>
      <w:pPr>
        <w:pStyle w:val="ListParagraph"/>
        <w:numPr>
          <w:ilvl w:val="0"/>
          <w:numId w:val="2"/>
        </w:numPr>
        <w:spacing w:after="40" w:before="40"/>
      </w:pPr>
      <w:r>
        <w:rPr>
          <w:rFonts w:ascii="Arial" w:cs="Arial" w:eastAsia="Arial" w:hAnsi="Arial"/>
          <w:sz w:val="19"/>
          <w:szCs w:val="19"/>
        </w:rPr>
        <w:t xml:space="preserve">Set up quarterly secret rotation for JWT secrets and API keys</w:t>
      </w:r>
    </w:p>
    <w:p>
      <w:pPr>
        <w:pStyle w:val="ListParagraph"/>
        <w:numPr>
          <w:ilvl w:val="0"/>
          <w:numId w:val="2"/>
        </w:numPr>
        <w:spacing w:after="40" w:before="40"/>
      </w:pPr>
      <w:r>
        <w:rPr>
          <w:rFonts w:ascii="Arial" w:cs="Arial" w:eastAsia="Arial" w:hAnsi="Arial"/>
          <w:sz w:val="19"/>
          <w:szCs w:val="19"/>
        </w:rPr>
        <w:t xml:space="preserve">Add audit logging — track who created/modified appointments</w:t>
      </w:r>
    </w:p>
    <w:p>
      <w:pPr>
        <w:pStyle w:val="ListParagraph"/>
        <w:numPr>
          <w:ilvl w:val="0"/>
          <w:numId w:val="2"/>
        </w:numPr>
        <w:spacing w:after="40" w:before="40"/>
      </w:pPr>
      <w:r>
        <w:rPr>
          <w:rFonts w:ascii="Arial" w:cs="Arial" w:eastAsia="Arial" w:hAnsi="Arial"/>
          <w:sz w:val="19"/>
          <w:szCs w:val="19"/>
        </w:rPr>
        <w:t xml:space="preserve">Rate limit per hospital (not just globally)</w:t>
      </w:r>
    </w:p>
    <w:p>
      <w:pPr>
        <w:pStyle w:val="ListParagraph"/>
        <w:numPr>
          <w:ilvl w:val="0"/>
          <w:numId w:val="2"/>
        </w:numPr>
        <w:spacing w:after="40" w:before="40"/>
      </w:pPr>
      <w:r>
        <w:rPr>
          <w:rFonts w:ascii="Arial" w:cs="Arial" w:eastAsia="Arial" w:hAnsi="Arial"/>
          <w:sz w:val="19"/>
          <w:szCs w:val="19"/>
        </w:rPr>
        <w:t xml:space="preserve">Implement request signing for internal service-to-service communication</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17. Operational Runbook</w:t>
      </w:r>
    </w:p>
    <w:p>
      <w:pPr>
        <w:pStyle w:val="Heading2"/>
        <w:spacing w:after="120" w:before="280"/>
      </w:pPr>
      <w:r>
        <w:rPr>
          <w:rFonts w:ascii="Arial" w:cs="Arial" w:eastAsia="Arial" w:hAnsi="Arial"/>
          <w:b/>
          <w:bCs/>
          <w:color w:val="2E75B6"/>
          <w:sz w:val="26"/>
          <w:szCs w:val="26"/>
        </w:rPr>
        <w:t xml:space="preserve">Restart All Services After Code Deploy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git pull origin main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npm ci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restart all</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status   # verify all processes are "online"</w:t>
      </w:r>
    </w:p>
    <w:p>
      <w:pPr>
        <w:spacing w:before="120"/>
      </w:pPr>
    </w:p>
    <w:p>
      <w:pPr>
        <w:pStyle w:val="Heading2"/>
        <w:spacing w:after="120" w:before="280"/>
      </w:pPr>
      <w:r>
        <w:rPr>
          <w:rFonts w:ascii="Arial" w:cs="Arial" w:eastAsia="Arial" w:hAnsi="Arial"/>
          <w:b/>
          <w:bCs/>
          <w:color w:val="2E75B6"/>
          <w:sz w:val="26"/>
          <w:szCs w:val="26"/>
        </w:rPr>
        <w:t xml:space="preserve">Update Environment Variables (CRITICAL)</w:t>
      </w:r>
    </w:p>
    <w:p>
      <w:pPr>
        <w:spacing w:after="120" w:before="0"/>
        <w:jc w:val="left"/>
      </w:pPr>
      <w:r>
        <w:rPr>
          <w:rFonts w:ascii="Arial" w:cs="Arial" w:eastAsia="Arial" w:hAnsi="Arial"/>
          <w:b/>
          <w:bCs/>
          <w:color w:val="C00000"/>
          <w:sz w:val="20"/>
          <w:szCs w:val="20"/>
        </w:rPr>
        <w:t xml:space="preserve">IMPORTANT: PM2 ecosystem env overrides .env values. A plain pm2 restart does NOT pick up .env changes. You must delete and re-start the process: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nano .env   # make your changes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delete samvaad-api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start ecosystem.config.cjs --only samvaad-api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Repeat for other processes if their env changed</w:t>
      </w:r>
    </w:p>
    <w:p>
      <w:pPr>
        <w:spacing w:before="120"/>
      </w:pPr>
    </w:p>
    <w:p>
      <w:pPr>
        <w:pStyle w:val="Heading2"/>
        <w:spacing w:after="120" w:before="280"/>
      </w:pPr>
      <w:r>
        <w:rPr>
          <w:rFonts w:ascii="Arial" w:cs="Arial" w:eastAsia="Arial" w:hAnsi="Arial"/>
          <w:b/>
          <w:bCs/>
          <w:color w:val="2E75B6"/>
          <w:sz w:val="26"/>
          <w:szCs w:val="26"/>
        </w:rPr>
        <w:t xml:space="preserve">View Real-Time Logs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 all processes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samvaad-livekit-worker     # voice agent only</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logs --lines 200 samvaad-api    # last 200 lines of API</w:t>
      </w:r>
    </w:p>
    <w:p>
      <w:pPr>
        <w:spacing w:before="120"/>
      </w:pPr>
    </w:p>
    <w:p>
      <w:pPr>
        <w:pStyle w:val="Heading2"/>
        <w:spacing w:after="120" w:before="280"/>
      </w:pPr>
      <w:r>
        <w:rPr>
          <w:rFonts w:ascii="Arial" w:cs="Arial" w:eastAsia="Arial" w:hAnsi="Arial"/>
          <w:b/>
          <w:bCs/>
          <w:color w:val="2E75B6"/>
          <w:sz w:val="26"/>
          <w:szCs w:val="26"/>
        </w:rPr>
        <w:t xml:space="preserve">Trigger Exotel Monthly Sync</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curl -X POST https://&lt;your-domain&gt;/api/exotel-calls/sync/current-month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-H "Authorization: Bearer &lt;superAdminToken&gt;"</w:t>
      </w:r>
    </w:p>
    <w:p>
      <w:pPr>
        <w:spacing w:before="120"/>
      </w:pPr>
    </w:p>
    <w:p>
      <w:pPr>
        <w:pStyle w:val="Heading2"/>
        <w:spacing w:after="120" w:before="280"/>
      </w:pPr>
      <w:r>
        <w:rPr>
          <w:rFonts w:ascii="Arial" w:cs="Arial" w:eastAsia="Arial" w:hAnsi="Arial"/>
          <w:b/>
          <w:bCs/>
          <w:color w:val="2E75B6"/>
          <w:sz w:val="26"/>
          <w:szCs w:val="26"/>
        </w:rPr>
        <w:t xml:space="preserve">Check Queue Status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curl https://&lt;your-domain&gt;/api/queue/status</w:t>
      </w:r>
    </w:p>
    <w:p>
      <w:pPr>
        <w:spacing w:before="120"/>
      </w:pPr>
    </w:p>
    <w:p>
      <w:pPr>
        <w:pStyle w:val="Heading2"/>
        <w:spacing w:after="120" w:before="280"/>
      </w:pPr>
      <w:r>
        <w:rPr>
          <w:rFonts w:ascii="Arial" w:cs="Arial" w:eastAsia="Arial" w:hAnsi="Arial"/>
          <w:b/>
          <w:bCs/>
          <w:color w:val="2E75B6"/>
          <w:sz w:val="26"/>
          <w:szCs w:val="26"/>
        </w:rPr>
        <w:t xml:space="preserve">Rotate JWT Secrets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Generate new secrets: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node -e "console.log(require('crypto').randomBytes(64).toString('hex'))"</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Update .env: JWT_ACCESS_SECRET + JWT_REFRESH_SECRET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NOTE: This logs out ALL users — plan a maintenance window</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delete samvaad-api</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pm2 start ecosystem.config.cjs --only samvaad-api</w:t>
      </w:r>
    </w:p>
    <w:p>
      <w:pPr>
        <w:spacing w:before="120"/>
      </w:pPr>
    </w:p>
    <w:p>
      <w:pPr>
        <w:pStyle w:val="Heading2"/>
        <w:spacing w:after="120" w:before="280"/>
      </w:pPr>
      <w:r>
        <w:rPr>
          <w:rFonts w:ascii="Arial" w:cs="Arial" w:eastAsia="Arial" w:hAnsi="Arial"/>
          <w:b/>
          <w:bCs/>
          <w:color w:val="2E75B6"/>
          <w:sz w:val="26"/>
          <w:szCs w:val="26"/>
        </w:rPr>
        <w:t xml:space="preserve">Bulk Import Medicines</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1. Dry run to verify column mapping:</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node scripts/import-medicines/import-medicines.js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--file=/path/to/medicines.xlsx --dry-run</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2. Full import: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node scripts/import-medicines/import-medicines.js \</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--file=/path/to/medicines.xlsx --batch=1000</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3. Drop + re-import if needed:</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node -e "require('dotenv').config(); const mongoose=require('mongoose');</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mongoose.connect(process.env.MONGODB_URI).then(async()=&gt;{</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await mongoose.connection.collection('medicines').drop();</w:t>
      </w:r>
    </w:p>
    <w:p>
      <w:pPr>
        <w:pBdr>
          <w:left w:val="single" w:color="2E75B6" w:sz="12" w:space="6"/>
        </w:pBdr>
        <w:shd w:fill="F2F2F2" w:val="clear"/>
        <w:spacing w:after="60" w:before="60"/>
        <w:ind w:left="360"/>
      </w:pPr>
      <w:r>
        <w:rPr>
          <w:rFonts w:ascii="Courier New" w:cs="Courier New" w:eastAsia="Courier New" w:hAnsi="Courier New"/>
          <w:color w:val="1F4E79"/>
          <w:sz w:val="16"/>
          <w:szCs w:val="16"/>
        </w:rPr>
        <w:t xml:space="preserve">  console.log('Dropped'); mongoose.disconnect(); });"</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18.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Enhancement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Automated test suite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Unit + integration tests; currently zero test coverage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High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CI/CD pipeline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GitHub Actions: test → lint → deploy on merge to main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Error tracking (Sentry)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Real-time alerting for production errors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Multi-language voice agent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Extend beyond Hindi/English — Tamil, Telugu, Kannada</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SMS fallback</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When WhatsApp delivery fails, fall back to Exotel SMS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Doctor mobile app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Mobile app for doctors to manage their schedules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Patient portal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Self-service portal for prescriptions + appointment history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Healthcare compliance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Encryption at rest, audit logs, access reviews (HIPAA/similar)</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Docker containerization</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Dockerfile + docker-compose for reproducible deploys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Horizontal scaling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Redis-backed session store + PM2 cluster mode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Analytics dashboard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Call volume, booking conversion rate, reminder delivery rate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Calendar sync for patients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Send appointment invite to patient's Google/Apple Calendar</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19. Appendix</w:t>
      </w:r>
    </w:p>
    <w:p>
      <w:pPr>
        <w:pStyle w:val="Heading2"/>
        <w:spacing w:after="120" w:before="280"/>
      </w:pPr>
      <w:r>
        <w:rPr>
          <w:rFonts w:ascii="Arial" w:cs="Arial" w:eastAsia="Arial" w:hAnsi="Arial"/>
          <w:b/>
          <w:bCs/>
          <w:color w:val="2E75B6"/>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Term</w:t>
            </w:r>
          </w:p>
        </w:tc>
        <w:tc>
          <w:tcPr>
            <w:tcW w:type="dxa" w:w="7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STT</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Speech-to-Text — converts caller audio to text (Sarvam AI)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TTS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Text-to-Speech — converts agent response to audio (Sarvam AI)</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VAD</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Voice Activity Detection — detects when caller is speaking (Silero)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SIP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Session Initiation Protocol — telephony used by Exotel + LiveKit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Redis-backed job queue library for Node.js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IST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Indian Standard Time (Asia/Kolkata, UTC+5:30)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WABA</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WhatsApp Business Account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Out-Patient Department (appointment type)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PM2</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Production Process Manager for Node.js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Open-source WebRTC infrastructure for real-time audio/video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HMAC</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Hash-based Message Authentication Code — used for webhook verification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ODM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Object Document Mapper — how Mongoose maps JS objects to MongoDB documents</w:t>
            </w:r>
          </w:p>
        </w:tc>
      </w:tr>
    </w:tbl>
    <w:p>
      <w:pPr>
        <w:spacing w:before="120"/>
      </w:pPr>
    </w:p>
    <w:p>
      <w:pPr>
        <w:pStyle w:val="Heading2"/>
        <w:spacing w:after="120" w:before="280"/>
      </w:pPr>
      <w:r>
        <w:rPr>
          <w:rFonts w:ascii="Arial" w:cs="Arial" w:eastAsia="Arial" w:hAnsi="Arial"/>
          <w:b/>
          <w:bCs/>
          <w:color w:val="2E75B6"/>
          <w:sz w:val="26"/>
          <w:szCs w:val="26"/>
        </w:rPr>
        <w:t xml:space="preserve">External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Resource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r>
              <w:rPr>
                <w:rFonts w:ascii="Arial" w:cs="Arial" w:eastAsia="Arial" w:hAnsi="Arial"/>
                <w:b/>
                <w:bCs/>
                <w:color w:val="FFFFFF"/>
                <w:sz w:val="18"/>
                <w:szCs w:val="18"/>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LiveKit Agents SDK</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https://docs.livekit.io/agents/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OpenAI Realtime API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https://platform.openai.com/docs/guides/realtime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Sarvam AI Docs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https://docs.sarvam.ai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Meta WhatsApp Cloud API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https://developers.facebook.com/docs/whatsapp/cloud-api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Razorpay API Docs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https://razorpay.com/docs/api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BullMQ Docs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https://docs.bullmq.io</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Mongoose Docs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https://mongoosejs.com/docs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PM2 Docs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18"/>
                <w:szCs w:val="18"/>
              </w:rPr>
              <w:t xml:space="preserve">https://pm2.keymetrics.io/docs</w:t>
            </w:r>
          </w:p>
        </w:tc>
      </w:tr>
    </w:tbl>
    <w:p>
      <w:pPr>
        <w:spacing w:before="120"/>
      </w:pPr>
    </w:p>
    <w:p>
      <w:pPr>
        <w:pStyle w:val="Heading2"/>
        <w:spacing w:after="120" w:before="280"/>
      </w:pPr>
      <w:r>
        <w:rPr>
          <w:rFonts w:ascii="Arial" w:cs="Arial" w:eastAsia="Arial" w:hAnsi="Arial"/>
          <w:b/>
          <w:bCs/>
          <w:color w:val="2E75B6"/>
          <w:sz w:val="26"/>
          <w:szCs w:val="26"/>
        </w:rPr>
        <w:t xml:space="preserve">Contact Information</w:t>
      </w:r>
    </w:p>
    <w:p>
      <w:pPr>
        <w:spacing w:after="120" w:before="0"/>
        <w:jc w:val="left"/>
      </w:pPr>
      <w:r>
        <w:rPr>
          <w:rFonts w:ascii="Arial" w:cs="Arial" w:eastAsia="Arial" w:hAnsi="Arial"/>
          <w:b w:val="false"/>
          <w:bCs w:val="false"/>
          <w:color w:val="595959"/>
          <w:sz w:val="20"/>
          <w:szCs w:val="20"/>
        </w:rPr>
        <w:t xml:space="preserve">Not Found in Codebase — contact details to be provided by the project owner.</w:t>
      </w:r>
    </w:p>
    <w:p>
      <w:pPr>
        <w:pBdr>
          <w:bottom w:val="single" w:color="CCCCCC" w:sz="2" w:space="1"/>
        </w:pBdr>
        <w:spacing w:after="120" w:before="120"/>
      </w:pPr>
    </w:p>
    <w:p>
      <w:pPr>
        <w:spacing w:before="120"/>
      </w:pPr>
    </w:p>
    <w:p>
      <w:pPr>
        <w:spacing w:after="120" w:before="0"/>
        <w:jc w:val="center"/>
      </w:pPr>
      <w:r>
        <w:rPr>
          <w:rFonts w:ascii="Arial" w:cs="Arial" w:eastAsia="Arial" w:hAnsi="Arial"/>
          <w:b/>
          <w:bCs/>
          <w:color w:val="595959"/>
          <w:sz w:val="20"/>
          <w:szCs w:val="20"/>
        </w:rPr>
        <w:t xml:space="preserve">End of Document</w:t>
      </w:r>
    </w:p>
    <w:p>
      <w:pPr>
        <w:spacing w:after="120" w:before="0"/>
        <w:jc w:val="center"/>
      </w:pPr>
      <w:r>
        <w:rPr>
          <w:rFonts w:ascii="Arial" w:cs="Arial" w:eastAsia="Arial" w:hAnsi="Arial"/>
          <w:b w:val="false"/>
          <w:bCs w:val="false"/>
          <w:color w:val="595959"/>
          <w:sz w:val="16"/>
          <w:szCs w:val="16"/>
        </w:rPr>
        <w:t xml:space="preserve">Version 1.0.0  |  Samvaad AI  |  June 23, 2026  |  Confidential</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spacing w:before="80"/>
      <w:jc w:val="center"/>
    </w:pPr>
    <w:r>
      <w:rPr>
        <w:rFonts w:ascii="Arial" w:cs="Arial" w:eastAsia="Arial" w:hAnsi="Arial"/>
        <w:color w:val="C00000"/>
        <w:sz w:val="16"/>
        <w:szCs w:val="16"/>
      </w:rPr>
      <w:t xml:space="preserve">Confidential</w:t>
    </w:r>
    <w: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r>
      <w:t xml:space="preserve">	</w:t>
    </w:r>
    <w:r>
      <w:rPr>
        <w:rFonts w:ascii="Arial" w:cs="Arial" w:eastAsia="Arial" w:hAnsi="Arial"/>
        <w:color w:val="595959"/>
        <w:sz w:val="16"/>
        <w:szCs w:val="16"/>
      </w:rPr>
      <w:t xml:space="preserve">Version 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595959"/>
        <w:sz w:val="16"/>
        <w:szCs w:val="16"/>
      </w:rPr>
      <w:t xml:space="preserve">SAMVAAD AI  |  Project Handover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Samvaad AI — Project Handover Document</dc:title>
  <dc:creator>Samvaad AI Technical Team</dc:creator>
  <dc:description>Complete technical handover documentation for the Samvaad AI Hospital Platform</dc:description>
  <cp:lastModifiedBy>Un-named</cp:lastModifiedBy>
  <cp:revision>1</cp:revision>
  <dcterms:created xsi:type="dcterms:W3CDTF">2026-06-23T06:10:47.320Z</dcterms:created>
  <dcterms:modified xsi:type="dcterms:W3CDTF">2026-06-23T06:10:47.320Z</dcterms:modified>
</cp:coreProperties>
</file>

<file path=docProps/custom.xml><?xml version="1.0" encoding="utf-8"?>
<Properties xmlns="http://schemas.openxmlformats.org/officeDocument/2006/custom-properties" xmlns:vt="http://schemas.openxmlformats.org/officeDocument/2006/docPropsVTypes"/>
</file>