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B1" w:rsidRDefault="0062598F" w:rsidP="00CF25B1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CF25B1" w:rsidRPr="00CF25B1" w:rsidRDefault="007366BB" w:rsidP="00CF25B1">
      <w:pPr>
        <w:rPr>
          <w:sz w:val="24"/>
          <w:szCs w:val="24"/>
        </w:rPr>
      </w:pPr>
      <w:r>
        <w:rPr>
          <w:sz w:val="24"/>
          <w:szCs w:val="24"/>
        </w:rPr>
        <w:t xml:space="preserve">Indigenously developed highly functional Inverter used to convert the </w:t>
      </w:r>
      <w:r w:rsidR="00CF25B1">
        <w:rPr>
          <w:sz w:val="24"/>
          <w:szCs w:val="24"/>
        </w:rPr>
        <w:t>DC Power</w:t>
      </w:r>
      <w:r w:rsidR="00CF25B1" w:rsidRPr="00CF25B1">
        <w:rPr>
          <w:sz w:val="24"/>
          <w:szCs w:val="24"/>
        </w:rPr>
        <w:t xml:space="preserve"> produced from Solar PV panels</w:t>
      </w:r>
      <w:r>
        <w:rPr>
          <w:sz w:val="24"/>
          <w:szCs w:val="24"/>
        </w:rPr>
        <w:t xml:space="preserve"> to AC, suitable for exporting to grid.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1A3965" w:rsidRPr="001A3965" w:rsidRDefault="001A3965" w:rsidP="001A3965">
      <w:pPr>
        <w:numPr>
          <w:ilvl w:val="0"/>
          <w:numId w:val="9"/>
        </w:numPr>
        <w:suppressAutoHyphens/>
        <w:spacing w:after="100" w:afterAutospacing="1" w:line="360" w:lineRule="auto"/>
        <w:contextualSpacing/>
        <w:jc w:val="both"/>
        <w:rPr>
          <w:rFonts w:cs="Calibri"/>
          <w:sz w:val="24"/>
          <w:szCs w:val="24"/>
        </w:rPr>
      </w:pPr>
      <w:r w:rsidRPr="001A3965">
        <w:rPr>
          <w:rFonts w:cs="Calibri"/>
          <w:bCs/>
          <w:sz w:val="24"/>
          <w:szCs w:val="24"/>
        </w:rPr>
        <w:t>Simple &amp; Effective</w:t>
      </w:r>
      <w:r w:rsidRPr="001A3965">
        <w:rPr>
          <w:rFonts w:cs="Calibri"/>
          <w:sz w:val="24"/>
          <w:szCs w:val="24"/>
        </w:rPr>
        <w:t xml:space="preserve"> Installation and Operation procedure</w:t>
      </w:r>
    </w:p>
    <w:p w:rsidR="001A3965" w:rsidRPr="001A3965" w:rsidRDefault="001A3965" w:rsidP="001A3965">
      <w:pPr>
        <w:numPr>
          <w:ilvl w:val="0"/>
          <w:numId w:val="9"/>
        </w:numPr>
        <w:suppressAutoHyphens/>
        <w:spacing w:after="100" w:afterAutospacing="1" w:line="360" w:lineRule="auto"/>
        <w:contextualSpacing/>
        <w:jc w:val="both"/>
        <w:rPr>
          <w:rFonts w:cs="Calibri"/>
          <w:sz w:val="24"/>
          <w:szCs w:val="24"/>
        </w:rPr>
      </w:pPr>
      <w:r w:rsidRPr="001A3965">
        <w:rPr>
          <w:rFonts w:cs="Calibri"/>
          <w:sz w:val="24"/>
          <w:szCs w:val="24"/>
        </w:rPr>
        <w:t>Streamlined, Compact and Rugged design</w:t>
      </w:r>
    </w:p>
    <w:p w:rsidR="001A3965" w:rsidRPr="001A3965" w:rsidRDefault="001A3965" w:rsidP="001A3965">
      <w:pPr>
        <w:numPr>
          <w:ilvl w:val="0"/>
          <w:numId w:val="9"/>
        </w:numPr>
        <w:suppressAutoHyphens/>
        <w:spacing w:after="100" w:afterAutospacing="1" w:line="360" w:lineRule="auto"/>
        <w:contextualSpacing/>
        <w:jc w:val="both"/>
        <w:rPr>
          <w:rFonts w:cs="Calibri"/>
          <w:sz w:val="24"/>
          <w:szCs w:val="24"/>
        </w:rPr>
      </w:pPr>
      <w:r w:rsidRPr="001A3965">
        <w:rPr>
          <w:rFonts w:cs="Calibri"/>
          <w:sz w:val="24"/>
          <w:szCs w:val="24"/>
        </w:rPr>
        <w:t>Optimized Energy Harvest with Intelligent MPPT algorithm</w:t>
      </w:r>
    </w:p>
    <w:p w:rsidR="001A3965" w:rsidRPr="001A3965" w:rsidRDefault="001A3965" w:rsidP="001A3965">
      <w:pPr>
        <w:numPr>
          <w:ilvl w:val="0"/>
          <w:numId w:val="9"/>
        </w:numPr>
        <w:suppressAutoHyphens/>
        <w:spacing w:after="100" w:afterAutospacing="1" w:line="360" w:lineRule="auto"/>
        <w:contextualSpacing/>
        <w:jc w:val="both"/>
        <w:rPr>
          <w:rFonts w:cs="Calibri"/>
          <w:sz w:val="24"/>
          <w:szCs w:val="24"/>
        </w:rPr>
      </w:pPr>
      <w:r w:rsidRPr="001A3965">
        <w:rPr>
          <w:rFonts w:cs="Calibri"/>
          <w:sz w:val="24"/>
          <w:szCs w:val="24"/>
        </w:rPr>
        <w:t>IP</w:t>
      </w:r>
      <w:r w:rsidRPr="001A3965">
        <w:rPr>
          <w:rFonts w:cs="Calibri"/>
          <w:sz w:val="24"/>
          <w:szCs w:val="24"/>
          <w:lang w:val="en-US"/>
        </w:rPr>
        <w:t>65</w:t>
      </w:r>
      <w:r w:rsidRPr="001A3965">
        <w:rPr>
          <w:rFonts w:cs="Calibri"/>
          <w:sz w:val="24"/>
          <w:szCs w:val="24"/>
        </w:rPr>
        <w:t xml:space="preserve"> compatible Enclosure</w:t>
      </w:r>
    </w:p>
    <w:p w:rsidR="001A3965" w:rsidRDefault="001A3965" w:rsidP="001A3965">
      <w:pPr>
        <w:numPr>
          <w:ilvl w:val="0"/>
          <w:numId w:val="9"/>
        </w:numPr>
        <w:suppressAutoHyphens/>
        <w:spacing w:after="100" w:afterAutospacing="1" w:line="360" w:lineRule="auto"/>
        <w:contextualSpacing/>
        <w:rPr>
          <w:rFonts w:cs="Calibri"/>
          <w:sz w:val="24"/>
          <w:szCs w:val="24"/>
        </w:rPr>
      </w:pPr>
      <w:r w:rsidRPr="001A3965">
        <w:rPr>
          <w:rFonts w:cs="Calibri"/>
          <w:sz w:val="24"/>
          <w:szCs w:val="24"/>
        </w:rPr>
        <w:t>Web based software for</w:t>
      </w:r>
      <w:r w:rsidR="00CF25B1">
        <w:rPr>
          <w:rFonts w:cs="Calibri"/>
          <w:sz w:val="24"/>
          <w:szCs w:val="24"/>
        </w:rPr>
        <w:t xml:space="preserve"> remote monitoring and</w:t>
      </w:r>
      <w:r w:rsidRPr="001A3965">
        <w:rPr>
          <w:rFonts w:cs="Calibri"/>
          <w:sz w:val="24"/>
          <w:szCs w:val="24"/>
        </w:rPr>
        <w:t xml:space="preserve"> da</w:t>
      </w:r>
      <w:r w:rsidR="00CF25B1">
        <w:rPr>
          <w:rFonts w:cs="Calibri"/>
          <w:sz w:val="24"/>
          <w:szCs w:val="24"/>
        </w:rPr>
        <w:t xml:space="preserve">ta analysis </w:t>
      </w:r>
    </w:p>
    <w:p w:rsidR="000328F2" w:rsidRDefault="001A3965" w:rsidP="001A3965">
      <w:pPr>
        <w:numPr>
          <w:ilvl w:val="0"/>
          <w:numId w:val="9"/>
        </w:numPr>
        <w:suppressAutoHyphens/>
        <w:spacing w:after="100" w:afterAutospacing="1" w:line="36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GPRS/Wi-Fi/Ethernet communication</w:t>
      </w:r>
    </w:p>
    <w:p w:rsidR="00442FF7" w:rsidRDefault="00442FF7" w:rsidP="00C7210B">
      <w:pPr>
        <w:rPr>
          <w:b/>
          <w:sz w:val="28"/>
          <w:szCs w:val="28"/>
        </w:rPr>
      </w:pPr>
    </w:p>
    <w:p w:rsidR="00C11422" w:rsidRPr="003467AC" w:rsidRDefault="00C11422" w:rsidP="00EF0F2B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 w:rsidR="000328F2">
        <w:rPr>
          <w:b/>
          <w:sz w:val="28"/>
          <w:szCs w:val="28"/>
        </w:rPr>
        <w:t xml:space="preserve"> of </w:t>
      </w:r>
      <w:r w:rsidR="001A3965">
        <w:rPr>
          <w:b/>
          <w:sz w:val="28"/>
          <w:szCs w:val="28"/>
        </w:rPr>
        <w:t>5KW Grid Tied Inverter</w:t>
      </w:r>
    </w:p>
    <w:p w:rsidR="00FD4E1E" w:rsidRDefault="00FD4E1E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96"/>
        <w:gridCol w:w="2213"/>
        <w:gridCol w:w="3661"/>
      </w:tblGrid>
      <w:tr w:rsidR="001A3965" w:rsidTr="00FD4E1E">
        <w:tc>
          <w:tcPr>
            <w:tcW w:w="1146" w:type="dxa"/>
          </w:tcPr>
          <w:p w:rsidR="001A3965" w:rsidRDefault="001A3965" w:rsidP="00C11422">
            <w:r w:rsidRPr="001A3965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1" name="Picture 1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93" cy="534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1A3965" w:rsidRDefault="001A3965" w:rsidP="00C11422">
            <w:r>
              <w:t>Communication Ports</w:t>
            </w:r>
          </w:p>
        </w:tc>
        <w:tc>
          <w:tcPr>
            <w:tcW w:w="2213" w:type="dxa"/>
          </w:tcPr>
          <w:p w:rsidR="001A3965" w:rsidRDefault="001A3965" w:rsidP="00C11422">
            <w:r>
              <w:t>Ports &amp; Wireless</w:t>
            </w:r>
          </w:p>
        </w:tc>
        <w:tc>
          <w:tcPr>
            <w:tcW w:w="3661" w:type="dxa"/>
          </w:tcPr>
          <w:p w:rsidR="001A3965" w:rsidRDefault="001A3965" w:rsidP="00C11422">
            <w:r>
              <w:t>RS 485, Wi-Fi, GPRS</w:t>
            </w:r>
          </w:p>
        </w:tc>
      </w:tr>
      <w:tr w:rsidR="009A5172" w:rsidTr="00FD4E1E">
        <w:tc>
          <w:tcPr>
            <w:tcW w:w="1146" w:type="dxa"/>
            <w:vMerge w:val="restart"/>
          </w:tcPr>
          <w:p w:rsidR="009A5172" w:rsidRPr="006C45CC" w:rsidRDefault="009A5172" w:rsidP="00C11422">
            <w:pPr>
              <w:rPr>
                <w:noProof/>
                <w:lang w:eastAsia="en-SG"/>
              </w:rPr>
            </w:pPr>
            <w:r w:rsidRPr="00822800">
              <w:rPr>
                <w:noProof/>
                <w:lang w:eastAsia="en-SG"/>
              </w:rPr>
              <w:drawing>
                <wp:inline distT="0" distB="0" distL="0" distR="0" wp14:anchorId="01003170" wp14:editId="7F75348E">
                  <wp:extent cx="533400" cy="533400"/>
                  <wp:effectExtent l="0" t="0" r="0" b="0"/>
                  <wp:docPr id="10" name="Picture 10" descr="C:\Users\Aamani\Downloads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9A5172" w:rsidRDefault="001A3965" w:rsidP="00C11422">
            <w:r>
              <w:t>DC Input (from array)</w:t>
            </w:r>
          </w:p>
        </w:tc>
        <w:tc>
          <w:tcPr>
            <w:tcW w:w="2213" w:type="dxa"/>
          </w:tcPr>
          <w:p w:rsidR="009A5172" w:rsidRDefault="001A3965" w:rsidP="00C11422">
            <w:r>
              <w:t>Max. Input Power</w:t>
            </w:r>
          </w:p>
        </w:tc>
        <w:tc>
          <w:tcPr>
            <w:tcW w:w="3661" w:type="dxa"/>
          </w:tcPr>
          <w:p w:rsidR="009A5172" w:rsidRDefault="001A3965" w:rsidP="00C11422">
            <w:r>
              <w:t>5500W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1A3965" w:rsidP="00C11422">
            <w:r>
              <w:t>Max. DC Voltage</w:t>
            </w:r>
          </w:p>
        </w:tc>
        <w:tc>
          <w:tcPr>
            <w:tcW w:w="3661" w:type="dxa"/>
          </w:tcPr>
          <w:p w:rsidR="009A5172" w:rsidRDefault="001A3965" w:rsidP="00C11422">
            <w:r>
              <w:t>800V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MPPT Voltage Range</w:t>
            </w:r>
          </w:p>
        </w:tc>
        <w:tc>
          <w:tcPr>
            <w:tcW w:w="3661" w:type="dxa"/>
          </w:tcPr>
          <w:p w:rsidR="009A5172" w:rsidRDefault="007C2C20" w:rsidP="00C11422">
            <w:r>
              <w:t>3</w:t>
            </w:r>
            <w:r w:rsidR="001A3965">
              <w:t>50 – 800V</w:t>
            </w:r>
            <w:r w:rsidR="009A5172">
              <w:t xml:space="preserve"> 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1A3965" w:rsidP="00C11422">
            <w:r>
              <w:t>Max. Input Current</w:t>
            </w:r>
          </w:p>
        </w:tc>
        <w:tc>
          <w:tcPr>
            <w:tcW w:w="3661" w:type="dxa"/>
          </w:tcPr>
          <w:p w:rsidR="009A5172" w:rsidRDefault="007C2C20" w:rsidP="00C11422">
            <w:r>
              <w:t>12</w:t>
            </w:r>
            <w:r w:rsidR="001A3965">
              <w:t>A</w:t>
            </w:r>
          </w:p>
        </w:tc>
      </w:tr>
      <w:tr w:rsidR="001A3965" w:rsidTr="00FD4E1E">
        <w:tc>
          <w:tcPr>
            <w:tcW w:w="1146" w:type="dxa"/>
            <w:vMerge w:val="restart"/>
          </w:tcPr>
          <w:p w:rsidR="001A3965" w:rsidRPr="00822800" w:rsidRDefault="001A3965" w:rsidP="00C11422">
            <w:pPr>
              <w:rPr>
                <w:noProof/>
                <w:lang w:eastAsia="en-SG"/>
              </w:rPr>
            </w:pPr>
            <w:r w:rsidRPr="00FD4E1E">
              <w:rPr>
                <w:noProof/>
                <w:lang w:eastAsia="en-SG"/>
              </w:rPr>
              <w:drawing>
                <wp:inline distT="0" distB="0" distL="0" distR="0" wp14:anchorId="00ADBF24" wp14:editId="248A738A">
                  <wp:extent cx="581025" cy="581025"/>
                  <wp:effectExtent l="0" t="0" r="9525" b="9525"/>
                  <wp:docPr id="11" name="Picture 11" descr="C:\Users\Aamani\Downloads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1A3965" w:rsidRDefault="001A3965" w:rsidP="00C11422">
            <w:r>
              <w:t>Output</w:t>
            </w:r>
          </w:p>
        </w:tc>
        <w:tc>
          <w:tcPr>
            <w:tcW w:w="2213" w:type="dxa"/>
          </w:tcPr>
          <w:p w:rsidR="001A3965" w:rsidRDefault="001A3965" w:rsidP="00C11422">
            <w:r>
              <w:t>AC Nominal Power</w:t>
            </w:r>
          </w:p>
        </w:tc>
        <w:tc>
          <w:tcPr>
            <w:tcW w:w="3661" w:type="dxa"/>
          </w:tcPr>
          <w:p w:rsidR="001A3965" w:rsidRDefault="001A3965" w:rsidP="00C11422">
            <w:r>
              <w:t>5 KVA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Nominal AC Voltage</w:t>
            </w:r>
          </w:p>
        </w:tc>
        <w:tc>
          <w:tcPr>
            <w:tcW w:w="3661" w:type="dxa"/>
          </w:tcPr>
          <w:p w:rsidR="001A3965" w:rsidRDefault="001A3965" w:rsidP="001A3965">
            <w:r>
              <w:t>400 VAC, 3 Phase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Nominal AC Current</w:t>
            </w:r>
          </w:p>
        </w:tc>
        <w:tc>
          <w:tcPr>
            <w:tcW w:w="3661" w:type="dxa"/>
          </w:tcPr>
          <w:p w:rsidR="001A3965" w:rsidRDefault="001A3965" w:rsidP="00C11422">
            <w:r>
              <w:t>8A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AC Voltage Range</w:t>
            </w:r>
          </w:p>
        </w:tc>
        <w:tc>
          <w:tcPr>
            <w:tcW w:w="3661" w:type="dxa"/>
          </w:tcPr>
          <w:p w:rsidR="001A3965" w:rsidRDefault="001A3965" w:rsidP="00C11422">
            <w:r>
              <w:t>360 to 470V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AC Frequency Range</w:t>
            </w:r>
          </w:p>
        </w:tc>
        <w:tc>
          <w:tcPr>
            <w:tcW w:w="3661" w:type="dxa"/>
          </w:tcPr>
          <w:p w:rsidR="001A3965" w:rsidRDefault="007C2C20" w:rsidP="00C11422">
            <w:r>
              <w:t>47 to 53</w:t>
            </w:r>
            <w:r w:rsidR="001A3965">
              <w:t xml:space="preserve"> Hz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Max. Power Factor</w:t>
            </w:r>
          </w:p>
        </w:tc>
        <w:tc>
          <w:tcPr>
            <w:tcW w:w="3661" w:type="dxa"/>
          </w:tcPr>
          <w:p w:rsidR="001A3965" w:rsidRDefault="001A3965" w:rsidP="00C11422">
            <w:r>
              <w:t>+/- 0.9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Efficiency</w:t>
            </w:r>
          </w:p>
        </w:tc>
        <w:tc>
          <w:tcPr>
            <w:tcW w:w="3661" w:type="dxa"/>
          </w:tcPr>
          <w:p w:rsidR="001A3965" w:rsidRDefault="007C2C20" w:rsidP="00C11422">
            <w:r>
              <w:t>&gt; 97</w:t>
            </w:r>
            <w:r w:rsidR="001A3965">
              <w:t>%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Max. THD</w:t>
            </w:r>
          </w:p>
        </w:tc>
        <w:tc>
          <w:tcPr>
            <w:tcW w:w="3661" w:type="dxa"/>
          </w:tcPr>
          <w:p w:rsidR="001A3965" w:rsidRDefault="001A3965" w:rsidP="00C11422">
            <w:r>
              <w:t>&lt; 3%</w:t>
            </w:r>
          </w:p>
        </w:tc>
      </w:tr>
      <w:tr w:rsidR="001A3965" w:rsidTr="00FD4E1E">
        <w:tc>
          <w:tcPr>
            <w:tcW w:w="1146" w:type="dxa"/>
            <w:vMerge/>
          </w:tcPr>
          <w:p w:rsidR="001A3965" w:rsidRPr="00FD4E1E" w:rsidRDefault="001A3965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1A3965" w:rsidRDefault="001A3965" w:rsidP="00C11422"/>
        </w:tc>
        <w:tc>
          <w:tcPr>
            <w:tcW w:w="2213" w:type="dxa"/>
          </w:tcPr>
          <w:p w:rsidR="001A3965" w:rsidRDefault="001A3965" w:rsidP="00C11422">
            <w:r>
              <w:t>Power consumption during night</w:t>
            </w:r>
          </w:p>
        </w:tc>
        <w:tc>
          <w:tcPr>
            <w:tcW w:w="3661" w:type="dxa"/>
          </w:tcPr>
          <w:p w:rsidR="001A3965" w:rsidRDefault="007C2C20" w:rsidP="00C11422">
            <w:r>
              <w:t>&lt; 5</w:t>
            </w:r>
            <w:r w:rsidR="001A3965">
              <w:t xml:space="preserve"> Watt</w:t>
            </w:r>
          </w:p>
        </w:tc>
      </w:tr>
      <w:tr w:rsidR="007C2C20" w:rsidTr="00FD4E1E">
        <w:tc>
          <w:tcPr>
            <w:tcW w:w="1146" w:type="dxa"/>
            <w:vMerge w:val="restart"/>
          </w:tcPr>
          <w:p w:rsidR="007C2C20" w:rsidRPr="006C45CC" w:rsidRDefault="007C2C20" w:rsidP="00FD4E1E">
            <w:pPr>
              <w:rPr>
                <w:noProof/>
                <w:lang w:eastAsia="en-SG"/>
              </w:rPr>
            </w:pPr>
            <w:r w:rsidRPr="006C45CC">
              <w:rPr>
                <w:noProof/>
                <w:lang w:eastAsia="en-SG"/>
              </w:rPr>
              <w:drawing>
                <wp:inline distT="0" distB="0" distL="0" distR="0" wp14:anchorId="314EEF8C" wp14:editId="3C48AC0B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7C2C20" w:rsidRDefault="007C2C20" w:rsidP="00FD4E1E">
            <w:r>
              <w:t>Other Specifications</w:t>
            </w:r>
          </w:p>
        </w:tc>
        <w:tc>
          <w:tcPr>
            <w:tcW w:w="2213" w:type="dxa"/>
          </w:tcPr>
          <w:p w:rsidR="007C2C20" w:rsidRDefault="007C2C20" w:rsidP="00FD4E1E">
            <w:r>
              <w:t>Display</w:t>
            </w:r>
          </w:p>
        </w:tc>
        <w:tc>
          <w:tcPr>
            <w:tcW w:w="3661" w:type="dxa"/>
          </w:tcPr>
          <w:p w:rsidR="007C2C20" w:rsidRDefault="007C2C20" w:rsidP="00FD4E1E">
            <w:r>
              <w:t>Multi-function LCD</w:t>
            </w:r>
          </w:p>
        </w:tc>
      </w:tr>
      <w:tr w:rsidR="007C2C20" w:rsidTr="00FD4E1E">
        <w:tc>
          <w:tcPr>
            <w:tcW w:w="1146" w:type="dxa"/>
            <w:vMerge/>
          </w:tcPr>
          <w:p w:rsidR="007C2C20" w:rsidRDefault="007C2C20" w:rsidP="00FD4E1E"/>
        </w:tc>
        <w:tc>
          <w:tcPr>
            <w:tcW w:w="1996" w:type="dxa"/>
            <w:vMerge/>
          </w:tcPr>
          <w:p w:rsidR="007C2C20" w:rsidRDefault="007C2C20" w:rsidP="00FD4E1E"/>
        </w:tc>
        <w:tc>
          <w:tcPr>
            <w:tcW w:w="2213" w:type="dxa"/>
          </w:tcPr>
          <w:p w:rsidR="007C2C20" w:rsidRDefault="007C2C20" w:rsidP="00FD4E1E">
            <w:r>
              <w:t>Enclosure Protection</w:t>
            </w:r>
          </w:p>
        </w:tc>
        <w:tc>
          <w:tcPr>
            <w:tcW w:w="3661" w:type="dxa"/>
          </w:tcPr>
          <w:p w:rsidR="007C2C20" w:rsidRDefault="007C2C20" w:rsidP="00FD4E1E">
            <w:r>
              <w:t>IP 65</w:t>
            </w:r>
          </w:p>
        </w:tc>
      </w:tr>
      <w:tr w:rsidR="007C2C20" w:rsidTr="00FD4E1E">
        <w:tc>
          <w:tcPr>
            <w:tcW w:w="1146" w:type="dxa"/>
            <w:vMerge/>
          </w:tcPr>
          <w:p w:rsidR="007C2C20" w:rsidRDefault="007C2C20" w:rsidP="00FD4E1E"/>
        </w:tc>
        <w:tc>
          <w:tcPr>
            <w:tcW w:w="1996" w:type="dxa"/>
            <w:vMerge/>
          </w:tcPr>
          <w:p w:rsidR="007C2C20" w:rsidRDefault="007C2C20" w:rsidP="00FD4E1E"/>
        </w:tc>
        <w:tc>
          <w:tcPr>
            <w:tcW w:w="2213" w:type="dxa"/>
          </w:tcPr>
          <w:p w:rsidR="007C2C20" w:rsidRDefault="007C2C20" w:rsidP="00FD4E1E">
            <w:r>
              <w:t>Type of cooling</w:t>
            </w:r>
          </w:p>
        </w:tc>
        <w:tc>
          <w:tcPr>
            <w:tcW w:w="3661" w:type="dxa"/>
          </w:tcPr>
          <w:p w:rsidR="007C2C20" w:rsidRDefault="007C2C20" w:rsidP="00FD4E1E">
            <w:r>
              <w:t>Natural</w:t>
            </w:r>
          </w:p>
        </w:tc>
      </w:tr>
      <w:tr w:rsidR="007C2C20" w:rsidTr="00FD4E1E">
        <w:tc>
          <w:tcPr>
            <w:tcW w:w="1146" w:type="dxa"/>
            <w:vMerge/>
          </w:tcPr>
          <w:p w:rsidR="007C2C20" w:rsidRDefault="007C2C20" w:rsidP="00FD4E1E"/>
        </w:tc>
        <w:tc>
          <w:tcPr>
            <w:tcW w:w="1996" w:type="dxa"/>
            <w:vMerge/>
          </w:tcPr>
          <w:p w:rsidR="007C2C20" w:rsidRDefault="007C2C20" w:rsidP="00FD4E1E"/>
        </w:tc>
        <w:tc>
          <w:tcPr>
            <w:tcW w:w="2213" w:type="dxa"/>
          </w:tcPr>
          <w:p w:rsidR="007C2C20" w:rsidRDefault="007C2C20" w:rsidP="00FD4E1E">
            <w:r>
              <w:t>Enclosure material</w:t>
            </w:r>
          </w:p>
        </w:tc>
        <w:tc>
          <w:tcPr>
            <w:tcW w:w="3661" w:type="dxa"/>
          </w:tcPr>
          <w:p w:rsidR="007C2C20" w:rsidRDefault="007C2C20" w:rsidP="00FD4E1E">
            <w:r>
              <w:t>Steel / Aluminium</w:t>
            </w:r>
          </w:p>
        </w:tc>
      </w:tr>
      <w:tr w:rsidR="007C2C20" w:rsidTr="00FD4E1E">
        <w:tc>
          <w:tcPr>
            <w:tcW w:w="1146" w:type="dxa"/>
            <w:vMerge/>
          </w:tcPr>
          <w:p w:rsidR="007C2C20" w:rsidRDefault="007C2C20" w:rsidP="00FD4E1E"/>
        </w:tc>
        <w:tc>
          <w:tcPr>
            <w:tcW w:w="1996" w:type="dxa"/>
            <w:vMerge/>
          </w:tcPr>
          <w:p w:rsidR="007C2C20" w:rsidRDefault="007C2C20" w:rsidP="00FD4E1E"/>
        </w:tc>
        <w:tc>
          <w:tcPr>
            <w:tcW w:w="2213" w:type="dxa"/>
          </w:tcPr>
          <w:p w:rsidR="007C2C20" w:rsidRDefault="007C2C20" w:rsidP="00FD4E1E">
            <w:r>
              <w:t>Protections</w:t>
            </w:r>
          </w:p>
        </w:tc>
        <w:tc>
          <w:tcPr>
            <w:tcW w:w="3661" w:type="dxa"/>
          </w:tcPr>
          <w:p w:rsidR="007C2C20" w:rsidRDefault="007C2C20" w:rsidP="00FD4E1E">
            <w:r>
              <w:t>Anti-Islanding, GFCI, Overload, alarms provided for all important protections</w:t>
            </w:r>
          </w:p>
        </w:tc>
      </w:tr>
      <w:tr w:rsidR="007C2C20" w:rsidTr="00FD4E1E">
        <w:tc>
          <w:tcPr>
            <w:tcW w:w="1146" w:type="dxa"/>
            <w:vMerge/>
          </w:tcPr>
          <w:p w:rsidR="007C2C20" w:rsidRDefault="007C2C20" w:rsidP="00FD4E1E"/>
        </w:tc>
        <w:tc>
          <w:tcPr>
            <w:tcW w:w="1996" w:type="dxa"/>
            <w:vMerge/>
          </w:tcPr>
          <w:p w:rsidR="007C2C20" w:rsidRDefault="007C2C20" w:rsidP="00FD4E1E"/>
        </w:tc>
        <w:tc>
          <w:tcPr>
            <w:tcW w:w="2213" w:type="dxa"/>
          </w:tcPr>
          <w:p w:rsidR="007C2C20" w:rsidRDefault="007C2C20" w:rsidP="00FD4E1E">
            <w:r>
              <w:t>Certifications</w:t>
            </w:r>
          </w:p>
        </w:tc>
        <w:tc>
          <w:tcPr>
            <w:tcW w:w="3661" w:type="dxa"/>
          </w:tcPr>
          <w:p w:rsidR="007C2C20" w:rsidRDefault="00A55369" w:rsidP="00FD4E1E">
            <w:r>
              <w:t>IEC 62109</w:t>
            </w:r>
            <w:bookmarkStart w:id="0" w:name="_GoBack"/>
            <w:bookmarkEnd w:id="0"/>
          </w:p>
          <w:p w:rsidR="007C2C20" w:rsidRDefault="007C2C20" w:rsidP="00FD4E1E">
            <w:r>
              <w:t>IEC 61683</w:t>
            </w:r>
          </w:p>
          <w:p w:rsidR="007C2C20" w:rsidRDefault="00A55369" w:rsidP="00FD4E1E">
            <w:r>
              <w:t>IEC 60068-2</w:t>
            </w:r>
          </w:p>
          <w:p w:rsidR="007C2C20" w:rsidRDefault="007C2C20" w:rsidP="00FD4E1E">
            <w:r>
              <w:t>IEC 62116</w:t>
            </w:r>
            <w:r>
              <w:br/>
              <w:t>IEC 61000</w:t>
            </w:r>
          </w:p>
        </w:tc>
      </w:tr>
      <w:tr w:rsidR="00442FF7" w:rsidTr="00FD4E1E">
        <w:tc>
          <w:tcPr>
            <w:tcW w:w="1146" w:type="dxa"/>
            <w:vMerge w:val="restart"/>
          </w:tcPr>
          <w:p w:rsidR="00442FF7" w:rsidRDefault="00442FF7" w:rsidP="00FD4E1E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 wp14:anchorId="0A7770BD" wp14:editId="232CCC04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442FF7" w:rsidRDefault="00442FF7" w:rsidP="00FD4E1E">
            <w:r>
              <w:t>Environment</w:t>
            </w:r>
          </w:p>
        </w:tc>
        <w:tc>
          <w:tcPr>
            <w:tcW w:w="2213" w:type="dxa"/>
          </w:tcPr>
          <w:p w:rsidR="00442FF7" w:rsidRDefault="00442FF7" w:rsidP="00FD4E1E">
            <w:r>
              <w:t>Operating Temperature</w:t>
            </w:r>
          </w:p>
        </w:tc>
        <w:tc>
          <w:tcPr>
            <w:tcW w:w="3661" w:type="dxa"/>
          </w:tcPr>
          <w:p w:rsidR="00442FF7" w:rsidRDefault="00442FF7" w:rsidP="00FD4E1E">
            <w:r>
              <w:t>0°C to +50°C</w:t>
            </w:r>
          </w:p>
        </w:tc>
      </w:tr>
      <w:tr w:rsidR="00442FF7" w:rsidTr="00FD4E1E">
        <w:tc>
          <w:tcPr>
            <w:tcW w:w="1146" w:type="dxa"/>
            <w:vMerge/>
          </w:tcPr>
          <w:p w:rsidR="00442FF7" w:rsidRDefault="00442FF7" w:rsidP="00FD4E1E"/>
        </w:tc>
        <w:tc>
          <w:tcPr>
            <w:tcW w:w="1996" w:type="dxa"/>
            <w:vMerge/>
          </w:tcPr>
          <w:p w:rsidR="00442FF7" w:rsidRDefault="00442FF7" w:rsidP="00FD4E1E"/>
        </w:tc>
        <w:tc>
          <w:tcPr>
            <w:tcW w:w="2213" w:type="dxa"/>
          </w:tcPr>
          <w:p w:rsidR="00442FF7" w:rsidRDefault="00442FF7" w:rsidP="00FD4E1E">
            <w:r>
              <w:t>Storage Temperature</w:t>
            </w:r>
          </w:p>
        </w:tc>
        <w:tc>
          <w:tcPr>
            <w:tcW w:w="3661" w:type="dxa"/>
          </w:tcPr>
          <w:p w:rsidR="00442FF7" w:rsidRDefault="00442FF7" w:rsidP="00FD4E1E">
            <w:r>
              <w:t xml:space="preserve">-10°C to </w:t>
            </w:r>
            <w:r w:rsidR="007C2C20">
              <w:t>60</w:t>
            </w:r>
            <w:r>
              <w:t>°C</w:t>
            </w:r>
          </w:p>
        </w:tc>
      </w:tr>
      <w:tr w:rsidR="00442FF7" w:rsidTr="00FD4E1E">
        <w:tc>
          <w:tcPr>
            <w:tcW w:w="1146" w:type="dxa"/>
            <w:vMerge/>
          </w:tcPr>
          <w:p w:rsidR="00442FF7" w:rsidRDefault="00442FF7" w:rsidP="00FD4E1E"/>
        </w:tc>
        <w:tc>
          <w:tcPr>
            <w:tcW w:w="1996" w:type="dxa"/>
            <w:vMerge/>
          </w:tcPr>
          <w:p w:rsidR="00442FF7" w:rsidRDefault="00442FF7" w:rsidP="00FD4E1E"/>
        </w:tc>
        <w:tc>
          <w:tcPr>
            <w:tcW w:w="2213" w:type="dxa"/>
          </w:tcPr>
          <w:p w:rsidR="00442FF7" w:rsidRDefault="00442FF7" w:rsidP="00FD4E1E">
            <w:r>
              <w:t>Humidity</w:t>
            </w:r>
          </w:p>
        </w:tc>
        <w:tc>
          <w:tcPr>
            <w:tcW w:w="3661" w:type="dxa"/>
          </w:tcPr>
          <w:p w:rsidR="00442FF7" w:rsidRDefault="00442FF7" w:rsidP="00374BA5">
            <w:r>
              <w:t>0 – 95% RH (Non-condensing)</w:t>
            </w:r>
          </w:p>
        </w:tc>
      </w:tr>
      <w:tr w:rsidR="00442FF7" w:rsidTr="00FD4E1E">
        <w:tc>
          <w:tcPr>
            <w:tcW w:w="1146" w:type="dxa"/>
            <w:vMerge/>
          </w:tcPr>
          <w:p w:rsidR="00442FF7" w:rsidRDefault="00442FF7" w:rsidP="00FD4E1E"/>
        </w:tc>
        <w:tc>
          <w:tcPr>
            <w:tcW w:w="1996" w:type="dxa"/>
            <w:vMerge/>
          </w:tcPr>
          <w:p w:rsidR="00442FF7" w:rsidRDefault="00442FF7" w:rsidP="00FD4E1E"/>
        </w:tc>
        <w:tc>
          <w:tcPr>
            <w:tcW w:w="2213" w:type="dxa"/>
          </w:tcPr>
          <w:p w:rsidR="00442FF7" w:rsidRDefault="00442FF7" w:rsidP="00FD4E1E">
            <w:r>
              <w:t>Acoustic Noise (at 1 metre)</w:t>
            </w:r>
          </w:p>
        </w:tc>
        <w:tc>
          <w:tcPr>
            <w:tcW w:w="3661" w:type="dxa"/>
          </w:tcPr>
          <w:p w:rsidR="00442FF7" w:rsidRDefault="00442FF7" w:rsidP="00374BA5">
            <w:r>
              <w:t>&lt; 55 dB</w:t>
            </w:r>
          </w:p>
        </w:tc>
      </w:tr>
      <w:tr w:rsidR="00442FF7" w:rsidTr="00FD4E1E">
        <w:tc>
          <w:tcPr>
            <w:tcW w:w="1146" w:type="dxa"/>
            <w:vMerge/>
          </w:tcPr>
          <w:p w:rsidR="00442FF7" w:rsidRDefault="00442FF7" w:rsidP="00FD4E1E"/>
        </w:tc>
        <w:tc>
          <w:tcPr>
            <w:tcW w:w="1996" w:type="dxa"/>
            <w:vMerge/>
          </w:tcPr>
          <w:p w:rsidR="00442FF7" w:rsidRDefault="00442FF7" w:rsidP="00FD4E1E"/>
        </w:tc>
        <w:tc>
          <w:tcPr>
            <w:tcW w:w="2213" w:type="dxa"/>
          </w:tcPr>
          <w:p w:rsidR="00442FF7" w:rsidRDefault="00442FF7" w:rsidP="00FD4E1E">
            <w:r>
              <w:t>Altitude</w:t>
            </w:r>
          </w:p>
        </w:tc>
        <w:tc>
          <w:tcPr>
            <w:tcW w:w="3661" w:type="dxa"/>
          </w:tcPr>
          <w:p w:rsidR="00442FF7" w:rsidRDefault="00442FF7" w:rsidP="00374BA5">
            <w:r>
              <w:t>&lt; 1000m, above sea level without derating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9F9"/>
    <w:multiLevelType w:val="hybridMultilevel"/>
    <w:tmpl w:val="4C28274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50BD5"/>
    <w:multiLevelType w:val="multilevel"/>
    <w:tmpl w:val="55D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143E"/>
    <w:multiLevelType w:val="hybridMultilevel"/>
    <w:tmpl w:val="A2B8E0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609"/>
    <w:multiLevelType w:val="multilevel"/>
    <w:tmpl w:val="7280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00B36"/>
    <w:multiLevelType w:val="multilevel"/>
    <w:tmpl w:val="97E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00737"/>
    <w:multiLevelType w:val="multilevel"/>
    <w:tmpl w:val="021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A5BF0"/>
    <w:multiLevelType w:val="multilevel"/>
    <w:tmpl w:val="64DA5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328F2"/>
    <w:rsid w:val="001A3965"/>
    <w:rsid w:val="003467AC"/>
    <w:rsid w:val="00374BA5"/>
    <w:rsid w:val="003B5CE2"/>
    <w:rsid w:val="00403467"/>
    <w:rsid w:val="00442FF7"/>
    <w:rsid w:val="00457539"/>
    <w:rsid w:val="0062598F"/>
    <w:rsid w:val="006C45CC"/>
    <w:rsid w:val="006D72A0"/>
    <w:rsid w:val="00706A2D"/>
    <w:rsid w:val="007366BB"/>
    <w:rsid w:val="007C2C20"/>
    <w:rsid w:val="00822800"/>
    <w:rsid w:val="008E21B6"/>
    <w:rsid w:val="008E7FEE"/>
    <w:rsid w:val="009915CA"/>
    <w:rsid w:val="009A5172"/>
    <w:rsid w:val="009F2A7B"/>
    <w:rsid w:val="00A55369"/>
    <w:rsid w:val="00A577CF"/>
    <w:rsid w:val="00A65344"/>
    <w:rsid w:val="00AC0293"/>
    <w:rsid w:val="00B33962"/>
    <w:rsid w:val="00C11422"/>
    <w:rsid w:val="00C4083D"/>
    <w:rsid w:val="00C63067"/>
    <w:rsid w:val="00C7210B"/>
    <w:rsid w:val="00CF25B1"/>
    <w:rsid w:val="00D637EC"/>
    <w:rsid w:val="00ED4A94"/>
    <w:rsid w:val="00EE1ED1"/>
    <w:rsid w:val="00EF0F2B"/>
    <w:rsid w:val="00F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3AEF-FD42-4FF1-A8B7-1EC050EE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18</cp:revision>
  <dcterms:created xsi:type="dcterms:W3CDTF">2018-10-26T09:19:00Z</dcterms:created>
  <dcterms:modified xsi:type="dcterms:W3CDTF">2018-11-01T05:57:00Z</dcterms:modified>
</cp:coreProperties>
</file>