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EE411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Lotus </w:t>
      </w:r>
      <w:proofErr w:type="spellStart"/>
      <w:r>
        <w:rPr>
          <w:rFonts w:ascii="Arial" w:hAnsi="Arial" w:cs="Arial"/>
          <w:shd w:val="clear" w:color="auto" w:fill="FFFFFF"/>
        </w:rPr>
        <w:t>QuAd</w:t>
      </w:r>
      <w:proofErr w:type="spellEnd"/>
      <w:r w:rsidR="00356BA4">
        <w:rPr>
          <w:rFonts w:ascii="Arial" w:hAnsi="Arial" w:cs="Arial"/>
          <w:shd w:val="clear" w:color="auto" w:fill="FFFFFF"/>
        </w:rPr>
        <w:t xml:space="preserve"> 5</w:t>
      </w:r>
      <w:r w:rsidR="00AD3EF8">
        <w:rPr>
          <w:rFonts w:ascii="Arial" w:hAnsi="Arial" w:cs="Arial"/>
          <w:shd w:val="clear" w:color="auto" w:fill="FFFFFF"/>
        </w:rPr>
        <w:t xml:space="preserve"> is a latest compact 5” WVGAI HD</w:t>
      </w:r>
      <w:r w:rsidR="0062598F">
        <w:rPr>
          <w:rFonts w:ascii="Arial" w:hAnsi="Arial" w:cs="Arial"/>
          <w:shd w:val="clear" w:color="auto" w:fill="FFFFFF"/>
        </w:rPr>
        <w:t xml:space="preserve"> display </w:t>
      </w:r>
      <w:proofErr w:type="gramStart"/>
      <w:r w:rsidR="0062598F">
        <w:rPr>
          <w:rFonts w:ascii="Arial" w:hAnsi="Arial" w:cs="Arial"/>
          <w:shd w:val="clear" w:color="auto" w:fill="FFFFFF"/>
        </w:rPr>
        <w:t>Handheld</w:t>
      </w:r>
      <w:proofErr w:type="gramEnd"/>
      <w:r w:rsidR="0062598F">
        <w:rPr>
          <w:rFonts w:ascii="Arial" w:hAnsi="Arial" w:cs="Arial"/>
          <w:shd w:val="clear" w:color="auto" w:fill="FFFFFF"/>
        </w:rPr>
        <w:t xml:space="preserve"> computer </w:t>
      </w:r>
      <w:r w:rsidR="00AD3EF8">
        <w:rPr>
          <w:rFonts w:ascii="Arial" w:hAnsi="Arial" w:cs="Arial"/>
          <w:shd w:val="clear" w:color="auto" w:fill="FFFFFF"/>
        </w:rPr>
        <w:t xml:space="preserve">from Analogics </w:t>
      </w:r>
      <w:r w:rsidR="0062598F">
        <w:rPr>
          <w:rFonts w:ascii="Arial" w:hAnsi="Arial" w:cs="Arial"/>
          <w:shd w:val="clear" w:color="auto" w:fill="FFFFFF"/>
        </w:rPr>
        <w:t xml:space="preserve">with </w:t>
      </w:r>
      <w:r>
        <w:rPr>
          <w:rFonts w:ascii="Arial" w:hAnsi="Arial" w:cs="Arial"/>
          <w:shd w:val="clear" w:color="auto" w:fill="FFFFFF"/>
        </w:rPr>
        <w:t>Qualcomm processor and Android</w:t>
      </w:r>
      <w:r w:rsidR="0062598F">
        <w:rPr>
          <w:rFonts w:ascii="Arial" w:hAnsi="Arial" w:cs="Arial"/>
          <w:shd w:val="clear" w:color="auto" w:fill="FFFFFF"/>
        </w:rPr>
        <w:t xml:space="preserve"> OS. It </w:t>
      </w:r>
      <w:r>
        <w:rPr>
          <w:rFonts w:ascii="Arial" w:hAnsi="Arial" w:cs="Arial"/>
          <w:shd w:val="clear" w:color="auto" w:fill="FFFFFF"/>
        </w:rPr>
        <w:t xml:space="preserve">comes with SDK that </w:t>
      </w:r>
      <w:r w:rsidR="0062598F">
        <w:rPr>
          <w:rFonts w:ascii="Arial" w:hAnsi="Arial" w:cs="Arial"/>
          <w:shd w:val="clear" w:color="auto" w:fill="FFFFFF"/>
        </w:rPr>
        <w:t>helps in the rapid d</w:t>
      </w:r>
      <w:r>
        <w:rPr>
          <w:rFonts w:ascii="Arial" w:hAnsi="Arial" w:cs="Arial"/>
          <w:shd w:val="clear" w:color="auto" w:fill="FFFFFF"/>
        </w:rPr>
        <w:t>eployment of custom applications</w:t>
      </w:r>
      <w:r w:rsidR="0062598F">
        <w:rPr>
          <w:rFonts w:ascii="Arial" w:hAnsi="Arial" w:cs="Arial"/>
          <w:shd w:val="clear" w:color="auto" w:fill="FFFFFF"/>
        </w:rPr>
        <w:t>. The terminal can be equipped with integrated wireless features such as GSM, GPRS, WLAN and 3G/4G. It can be c</w:t>
      </w:r>
      <w:r w:rsidR="00AD3EF8">
        <w:rPr>
          <w:rFonts w:ascii="Arial" w:hAnsi="Arial" w:cs="Arial"/>
          <w:shd w:val="clear" w:color="auto" w:fill="FFFFFF"/>
        </w:rPr>
        <w:t>ustomized with various add-ons like</w:t>
      </w:r>
      <w:r w:rsidR="0062598F">
        <w:rPr>
          <w:rFonts w:ascii="Arial" w:hAnsi="Arial" w:cs="Arial"/>
          <w:shd w:val="clear" w:color="auto" w:fill="FFFFFF"/>
        </w:rPr>
        <w:t xml:space="preserve"> fingerprint sensor, camera, RFID and 1D/2D Barcode scanner. This rugged device can be deployed virtually for many applications in the field and its long battery life enhances usability.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Compact, Low cost, Rugged &amp; IP 65 compliant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High speed </w:t>
      </w:r>
      <w:r w:rsidR="00EE4115">
        <w:t>Qualcomm Quad Core Processor @1.1G</w:t>
      </w:r>
      <w:r>
        <w:t>Hz</w:t>
      </w:r>
    </w:p>
    <w:p w:rsidR="0062598F" w:rsidRDefault="00EE4115" w:rsidP="0062598F">
      <w:pPr>
        <w:pStyle w:val="ListParagraph"/>
        <w:numPr>
          <w:ilvl w:val="0"/>
          <w:numId w:val="1"/>
        </w:numPr>
      </w:pPr>
      <w:r>
        <w:t>Android</w:t>
      </w:r>
      <w:r w:rsidR="0062598F">
        <w:t xml:space="preserve"> Operating System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3.5” </w:t>
      </w:r>
      <w:r w:rsidR="00AD3EF8">
        <w:t>WVGAI HD</w:t>
      </w:r>
      <w:r>
        <w:t xml:space="preserve"> Display with Touch Panel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Integrated GSM/GPRS/3G/4G/WLAN</w:t>
      </w:r>
    </w:p>
    <w:p w:rsidR="003D4D00" w:rsidRDefault="003D4D00" w:rsidP="0062598F">
      <w:pPr>
        <w:pStyle w:val="ListParagraph"/>
        <w:numPr>
          <w:ilvl w:val="0"/>
          <w:numId w:val="1"/>
        </w:numPr>
      </w:pPr>
      <w:r>
        <w:t>Inbuilt GPS/GLONASS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Custom featu</w:t>
      </w:r>
      <w:r w:rsidR="00EE4115">
        <w:t xml:space="preserve">res – </w:t>
      </w:r>
      <w:r w:rsidR="006A0BED">
        <w:t>Camera,</w:t>
      </w:r>
      <w:r>
        <w:t xml:space="preserve"> RFID, 1D/2D Barcode</w:t>
      </w:r>
      <w:r w:rsidR="002D48CB">
        <w:t>, FPS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62598F" w:rsidRDefault="0062598F" w:rsidP="0062598F">
      <w:pPr>
        <w:pStyle w:val="ListParagraph"/>
        <w:numPr>
          <w:ilvl w:val="0"/>
          <w:numId w:val="2"/>
        </w:numPr>
      </w:pPr>
      <w:r>
        <w:t xml:space="preserve">Utility Billing </w:t>
      </w:r>
    </w:p>
    <w:p w:rsidR="0062598F" w:rsidRDefault="0062598F" w:rsidP="0062598F">
      <w:pPr>
        <w:pStyle w:val="ListParagraph"/>
        <w:numPr>
          <w:ilvl w:val="0"/>
          <w:numId w:val="2"/>
        </w:numPr>
      </w:pPr>
      <w:proofErr w:type="spellStart"/>
      <w:r>
        <w:t>PoS</w:t>
      </w:r>
      <w:proofErr w:type="spellEnd"/>
      <w:r>
        <w:t xml:space="preserve"> Courier Delivery</w:t>
      </w:r>
    </w:p>
    <w:p w:rsidR="0062598F" w:rsidRDefault="0062598F" w:rsidP="0062598F">
      <w:pPr>
        <w:pStyle w:val="ListParagraph"/>
        <w:numPr>
          <w:ilvl w:val="0"/>
          <w:numId w:val="2"/>
        </w:numPr>
      </w:pPr>
      <w:r>
        <w:t>Meter Data Collection</w:t>
      </w:r>
    </w:p>
    <w:p w:rsidR="00C11422" w:rsidRDefault="00C11422" w:rsidP="00C11422"/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9915CA" w:rsidTr="00AD3EF8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148581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AD3EF8" w:rsidP="00C11422">
            <w:r>
              <w:t>Qualcomm Quad Core</w:t>
            </w:r>
          </w:p>
        </w:tc>
      </w:tr>
      <w:tr w:rsidR="009915CA" w:rsidTr="00AD3EF8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EE4115" w:rsidP="00C11422">
            <w:r>
              <w:t>1.1</w:t>
            </w:r>
            <w:r w:rsidR="00024176">
              <w:t xml:space="preserve"> </w:t>
            </w:r>
            <w:r>
              <w:t>G</w:t>
            </w:r>
            <w:r w:rsidR="009915CA">
              <w:t>Hz</w:t>
            </w:r>
          </w:p>
        </w:tc>
      </w:tr>
      <w:tr w:rsidR="009915CA" w:rsidTr="00AD3EF8">
        <w:tc>
          <w:tcPr>
            <w:tcW w:w="1146" w:type="dxa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26412995" wp14:editId="2CE50D2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EE4115" w:rsidP="00024176">
            <w:r>
              <w:t xml:space="preserve">Android </w:t>
            </w:r>
          </w:p>
        </w:tc>
      </w:tr>
      <w:tr w:rsidR="00AD3EF8" w:rsidTr="00AD3EF8">
        <w:tc>
          <w:tcPr>
            <w:tcW w:w="1146" w:type="dxa"/>
            <w:vMerge w:val="restart"/>
          </w:tcPr>
          <w:p w:rsidR="00AD3EF8" w:rsidRDefault="00AD3EF8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1047496B" wp14:editId="19D84E50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AD3EF8" w:rsidRDefault="00AD3EF8" w:rsidP="00C11422">
            <w:r>
              <w:t>Memory</w:t>
            </w:r>
          </w:p>
        </w:tc>
        <w:tc>
          <w:tcPr>
            <w:tcW w:w="1838" w:type="dxa"/>
          </w:tcPr>
          <w:p w:rsidR="00AD3EF8" w:rsidRDefault="00AD3EF8" w:rsidP="00C11422">
            <w:r>
              <w:t>RAM</w:t>
            </w:r>
          </w:p>
        </w:tc>
        <w:tc>
          <w:tcPr>
            <w:tcW w:w="3796" w:type="dxa"/>
          </w:tcPr>
          <w:p w:rsidR="00AD3EF8" w:rsidRDefault="00AD3EF8" w:rsidP="00C11422">
            <w:r>
              <w:t>1</w:t>
            </w:r>
            <w:r w:rsidR="00024176">
              <w:t xml:space="preserve"> </w:t>
            </w:r>
            <w:r>
              <w:t xml:space="preserve">GB </w:t>
            </w:r>
            <w:r w:rsidR="00BF6279">
              <w:t>LPDDR3</w:t>
            </w:r>
          </w:p>
        </w:tc>
      </w:tr>
      <w:tr w:rsidR="00AD3EF8" w:rsidTr="00AD3EF8">
        <w:tc>
          <w:tcPr>
            <w:tcW w:w="1146" w:type="dxa"/>
            <w:vMerge/>
          </w:tcPr>
          <w:p w:rsidR="00AD3EF8" w:rsidRDefault="00AD3EF8" w:rsidP="00C11422"/>
        </w:tc>
        <w:tc>
          <w:tcPr>
            <w:tcW w:w="2016" w:type="dxa"/>
            <w:vMerge/>
          </w:tcPr>
          <w:p w:rsidR="00AD3EF8" w:rsidRDefault="00AD3EF8" w:rsidP="00C11422"/>
        </w:tc>
        <w:tc>
          <w:tcPr>
            <w:tcW w:w="1838" w:type="dxa"/>
          </w:tcPr>
          <w:p w:rsidR="00AD3EF8" w:rsidRDefault="00AD3EF8" w:rsidP="00C11422">
            <w:r>
              <w:t>Flash</w:t>
            </w:r>
          </w:p>
        </w:tc>
        <w:tc>
          <w:tcPr>
            <w:tcW w:w="3796" w:type="dxa"/>
          </w:tcPr>
          <w:p w:rsidR="00AD3EF8" w:rsidRDefault="00AD3EF8" w:rsidP="00AD3EF8">
            <w:r>
              <w:t>8</w:t>
            </w:r>
            <w:r w:rsidR="00024176">
              <w:t xml:space="preserve"> </w:t>
            </w:r>
            <w:r>
              <w:t xml:space="preserve">GB </w:t>
            </w:r>
          </w:p>
        </w:tc>
      </w:tr>
      <w:tr w:rsidR="00AD3EF8" w:rsidTr="00AD3EF8">
        <w:tc>
          <w:tcPr>
            <w:tcW w:w="1146" w:type="dxa"/>
            <w:vMerge/>
          </w:tcPr>
          <w:p w:rsidR="00AD3EF8" w:rsidRDefault="00AD3EF8" w:rsidP="00C11422"/>
        </w:tc>
        <w:tc>
          <w:tcPr>
            <w:tcW w:w="2016" w:type="dxa"/>
            <w:vMerge/>
          </w:tcPr>
          <w:p w:rsidR="00AD3EF8" w:rsidRDefault="00AD3EF8" w:rsidP="00C11422"/>
        </w:tc>
        <w:tc>
          <w:tcPr>
            <w:tcW w:w="1838" w:type="dxa"/>
          </w:tcPr>
          <w:p w:rsidR="00AD3EF8" w:rsidRDefault="00AD3EF8" w:rsidP="00C11422">
            <w:r>
              <w:t>Expandable</w:t>
            </w:r>
          </w:p>
        </w:tc>
        <w:tc>
          <w:tcPr>
            <w:tcW w:w="3796" w:type="dxa"/>
          </w:tcPr>
          <w:p w:rsidR="00AD3EF8" w:rsidRDefault="00024176" w:rsidP="00C11422">
            <w:r>
              <w:t xml:space="preserve">SD-Card </w:t>
            </w:r>
            <w:r w:rsidR="00AD3EF8">
              <w:t>up</w:t>
            </w:r>
            <w:r>
              <w:t xml:space="preserve"> </w:t>
            </w:r>
            <w:r w:rsidR="00AD3EF8">
              <w:t>to 32</w:t>
            </w:r>
            <w:r>
              <w:t xml:space="preserve"> GB</w:t>
            </w:r>
          </w:p>
        </w:tc>
      </w:tr>
      <w:tr w:rsidR="009915CA" w:rsidTr="00AD3EF8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D14FDA3" wp14:editId="29533E5E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9915CA" w:rsidP="00C11422">
            <w:r>
              <w:t>USB 2.0 OTG</w:t>
            </w:r>
          </w:p>
        </w:tc>
      </w:tr>
      <w:tr w:rsidR="009915CA" w:rsidTr="00AD3EF8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Other</w:t>
            </w:r>
          </w:p>
        </w:tc>
        <w:tc>
          <w:tcPr>
            <w:tcW w:w="3796" w:type="dxa"/>
          </w:tcPr>
          <w:p w:rsidR="009915CA" w:rsidRDefault="009915CA" w:rsidP="00C11422">
            <w:r>
              <w:t>10/100 Ethernet or RS232</w:t>
            </w:r>
          </w:p>
        </w:tc>
      </w:tr>
      <w:tr w:rsidR="009915CA" w:rsidTr="00AD3EF8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85EC689" wp14:editId="26F33BC1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9915CA" w:rsidP="00C11422">
            <w:r>
              <w:t>2.4G</w:t>
            </w:r>
            <w:r w:rsidR="00AD3EF8">
              <w:t>Hz</w:t>
            </w:r>
            <w:r>
              <w:t>, IEEE 802.11 b/g/n</w:t>
            </w:r>
          </w:p>
        </w:tc>
      </w:tr>
      <w:tr w:rsidR="009915CA" w:rsidTr="00AD3EF8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9915CA" w:rsidP="00C11422">
            <w:r>
              <w:t>GSM/GPRS/</w:t>
            </w:r>
            <w:r w:rsidR="00AD3EF8">
              <w:t>2G/</w:t>
            </w:r>
            <w:r>
              <w:t>3G/4G</w:t>
            </w:r>
          </w:p>
        </w:tc>
      </w:tr>
      <w:tr w:rsidR="009915CA" w:rsidTr="00AD3EF8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EE4115" w:rsidP="00C11422">
            <w:r>
              <w:t>V4.1 BR/EDR + BLE</w:t>
            </w:r>
          </w:p>
        </w:tc>
      </w:tr>
      <w:tr w:rsidR="009915CA" w:rsidTr="00AD3EF8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2B4A3EA" wp14:editId="57012046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C11422">
            <w:r>
              <w:t>Rechargeable Li-Ion 5200mAh</w:t>
            </w:r>
          </w:p>
        </w:tc>
      </w:tr>
      <w:tr w:rsidR="009915CA" w:rsidTr="00AD3EF8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EE4115" w:rsidP="00C11422">
            <w:r>
              <w:t>5V/2A USB Charging/Adapter</w:t>
            </w:r>
          </w:p>
        </w:tc>
      </w:tr>
      <w:tr w:rsidR="00AD3EF8" w:rsidTr="00AD3EF8">
        <w:tc>
          <w:tcPr>
            <w:tcW w:w="1146" w:type="dxa"/>
            <w:vMerge w:val="restart"/>
          </w:tcPr>
          <w:p w:rsidR="00AD3EF8" w:rsidRDefault="00AD3EF8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4005785" wp14:editId="4C2A70D4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AD3EF8" w:rsidRDefault="00AD3EF8" w:rsidP="00C11422">
            <w:r>
              <w:t>Display &amp; Keypad</w:t>
            </w:r>
          </w:p>
        </w:tc>
        <w:tc>
          <w:tcPr>
            <w:tcW w:w="1838" w:type="dxa"/>
          </w:tcPr>
          <w:p w:rsidR="00AD3EF8" w:rsidRDefault="00AD3EF8" w:rsidP="00C11422">
            <w:r>
              <w:t>Display type &amp; size</w:t>
            </w:r>
          </w:p>
        </w:tc>
        <w:tc>
          <w:tcPr>
            <w:tcW w:w="3796" w:type="dxa"/>
          </w:tcPr>
          <w:p w:rsidR="00AD3EF8" w:rsidRDefault="00AD3EF8" w:rsidP="00AD3EF8">
            <w:r>
              <w:t>5” WVGAI HD w/Touch Panel</w:t>
            </w:r>
          </w:p>
        </w:tc>
      </w:tr>
      <w:tr w:rsidR="00AD3EF8" w:rsidTr="00AD3EF8">
        <w:tc>
          <w:tcPr>
            <w:tcW w:w="1146" w:type="dxa"/>
            <w:vMerge/>
          </w:tcPr>
          <w:p w:rsidR="00AD3EF8" w:rsidRDefault="00AD3EF8" w:rsidP="00C11422"/>
        </w:tc>
        <w:tc>
          <w:tcPr>
            <w:tcW w:w="2016" w:type="dxa"/>
            <w:vMerge/>
          </w:tcPr>
          <w:p w:rsidR="00AD3EF8" w:rsidRDefault="00AD3EF8" w:rsidP="00C11422"/>
        </w:tc>
        <w:tc>
          <w:tcPr>
            <w:tcW w:w="1838" w:type="dxa"/>
          </w:tcPr>
          <w:p w:rsidR="00AD3EF8" w:rsidRDefault="00AD3EF8" w:rsidP="00C11422">
            <w:r>
              <w:t>Brightness</w:t>
            </w:r>
          </w:p>
        </w:tc>
        <w:tc>
          <w:tcPr>
            <w:tcW w:w="3796" w:type="dxa"/>
          </w:tcPr>
          <w:p w:rsidR="00AD3EF8" w:rsidRDefault="00AD3EF8" w:rsidP="00C11422">
            <w:r>
              <w:t>250 nits</w:t>
            </w:r>
          </w:p>
        </w:tc>
      </w:tr>
      <w:tr w:rsidR="00AD3EF8" w:rsidTr="00AD3EF8">
        <w:tc>
          <w:tcPr>
            <w:tcW w:w="1146" w:type="dxa"/>
            <w:vMerge/>
          </w:tcPr>
          <w:p w:rsidR="00AD3EF8" w:rsidRDefault="00AD3EF8" w:rsidP="00C11422"/>
        </w:tc>
        <w:tc>
          <w:tcPr>
            <w:tcW w:w="2016" w:type="dxa"/>
            <w:vMerge/>
          </w:tcPr>
          <w:p w:rsidR="00AD3EF8" w:rsidRDefault="00AD3EF8" w:rsidP="00C11422"/>
        </w:tc>
        <w:tc>
          <w:tcPr>
            <w:tcW w:w="1838" w:type="dxa"/>
          </w:tcPr>
          <w:p w:rsidR="00AD3EF8" w:rsidRDefault="00AD3EF8" w:rsidP="00C11422">
            <w:r>
              <w:t>Resolution</w:t>
            </w:r>
          </w:p>
        </w:tc>
        <w:tc>
          <w:tcPr>
            <w:tcW w:w="3796" w:type="dxa"/>
          </w:tcPr>
          <w:p w:rsidR="00AD3EF8" w:rsidRDefault="00AD3EF8" w:rsidP="00C11422">
            <w:r>
              <w:t>480x854/720x1280</w:t>
            </w:r>
          </w:p>
        </w:tc>
      </w:tr>
      <w:tr w:rsidR="00AD3EF8" w:rsidTr="00AD3EF8">
        <w:tc>
          <w:tcPr>
            <w:tcW w:w="1146" w:type="dxa"/>
            <w:vMerge w:val="restart"/>
          </w:tcPr>
          <w:p w:rsidR="00AD3EF8" w:rsidRDefault="00AD3EF8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6198AC71" wp14:editId="391C4903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AD3EF8" w:rsidRDefault="00AD3EF8" w:rsidP="00C11422">
            <w:r>
              <w:t>Optional Peripherals</w:t>
            </w:r>
          </w:p>
        </w:tc>
        <w:tc>
          <w:tcPr>
            <w:tcW w:w="1838" w:type="dxa"/>
          </w:tcPr>
          <w:p w:rsidR="00AD3EF8" w:rsidRDefault="00AD3EF8" w:rsidP="00C11422">
            <w:r>
              <w:t>Camera</w:t>
            </w:r>
          </w:p>
        </w:tc>
        <w:tc>
          <w:tcPr>
            <w:tcW w:w="3796" w:type="dxa"/>
          </w:tcPr>
          <w:p w:rsidR="00AD3EF8" w:rsidRDefault="00AD3EF8" w:rsidP="00C11422">
            <w:r>
              <w:t>8MP Auto Focus</w:t>
            </w:r>
          </w:p>
        </w:tc>
      </w:tr>
      <w:tr w:rsidR="002D48CB" w:rsidTr="00AD3EF8">
        <w:tc>
          <w:tcPr>
            <w:tcW w:w="1146" w:type="dxa"/>
            <w:vMerge/>
          </w:tcPr>
          <w:p w:rsidR="002D48CB" w:rsidRDefault="002D48CB" w:rsidP="00C11422"/>
        </w:tc>
        <w:tc>
          <w:tcPr>
            <w:tcW w:w="2016" w:type="dxa"/>
            <w:vMerge/>
          </w:tcPr>
          <w:p w:rsidR="002D48CB" w:rsidRDefault="002D48CB" w:rsidP="00C11422"/>
        </w:tc>
        <w:tc>
          <w:tcPr>
            <w:tcW w:w="1838" w:type="dxa"/>
          </w:tcPr>
          <w:p w:rsidR="002D48CB" w:rsidRDefault="002D48CB" w:rsidP="00C11422">
            <w:r>
              <w:t>Identification</w:t>
            </w:r>
          </w:p>
        </w:tc>
        <w:tc>
          <w:tcPr>
            <w:tcW w:w="3796" w:type="dxa"/>
          </w:tcPr>
          <w:p w:rsidR="002D48CB" w:rsidRDefault="002D48CB" w:rsidP="00C11422">
            <w:r>
              <w:t>STQC certified FPS</w:t>
            </w:r>
          </w:p>
        </w:tc>
      </w:tr>
      <w:tr w:rsidR="00AD3EF8" w:rsidTr="00AD3EF8">
        <w:tc>
          <w:tcPr>
            <w:tcW w:w="1146" w:type="dxa"/>
            <w:vMerge/>
          </w:tcPr>
          <w:p w:rsidR="00AD3EF8" w:rsidRDefault="00AD3EF8" w:rsidP="00C11422"/>
        </w:tc>
        <w:tc>
          <w:tcPr>
            <w:tcW w:w="2016" w:type="dxa"/>
            <w:vMerge/>
          </w:tcPr>
          <w:p w:rsidR="00AD3EF8" w:rsidRDefault="00AD3EF8" w:rsidP="00C11422"/>
        </w:tc>
        <w:tc>
          <w:tcPr>
            <w:tcW w:w="1838" w:type="dxa"/>
          </w:tcPr>
          <w:p w:rsidR="00AD3EF8" w:rsidRDefault="00AD3EF8" w:rsidP="00C11422">
            <w:r>
              <w:t>Other</w:t>
            </w:r>
          </w:p>
        </w:tc>
        <w:tc>
          <w:tcPr>
            <w:tcW w:w="3796" w:type="dxa"/>
          </w:tcPr>
          <w:p w:rsidR="00AD3EF8" w:rsidRDefault="00AD3EF8" w:rsidP="00C11422">
            <w:bookmarkStart w:id="0" w:name="_GoBack"/>
            <w:bookmarkEnd w:id="0"/>
            <w:r>
              <w:t>1D/2D Barcode Scanner, Contact/contactless card reader</w:t>
            </w:r>
          </w:p>
        </w:tc>
      </w:tr>
      <w:tr w:rsidR="00AD3EF8" w:rsidTr="00AD3EF8">
        <w:tc>
          <w:tcPr>
            <w:tcW w:w="1146" w:type="dxa"/>
            <w:vMerge w:val="restart"/>
          </w:tcPr>
          <w:p w:rsidR="00AD3EF8" w:rsidRDefault="00AD3EF8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1870AA0" wp14:editId="64AF96EE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AD3EF8" w:rsidRDefault="00AD3EF8" w:rsidP="00C11422">
            <w:r>
              <w:t>Dimensions</w:t>
            </w:r>
          </w:p>
        </w:tc>
        <w:tc>
          <w:tcPr>
            <w:tcW w:w="1838" w:type="dxa"/>
          </w:tcPr>
          <w:p w:rsidR="00AD3EF8" w:rsidRDefault="00AD3EF8" w:rsidP="00C11422">
            <w:r>
              <w:t>H x W x D in mm</w:t>
            </w:r>
          </w:p>
        </w:tc>
        <w:tc>
          <w:tcPr>
            <w:tcW w:w="3796" w:type="dxa"/>
          </w:tcPr>
          <w:p w:rsidR="00AD3EF8" w:rsidRDefault="00AD3EF8" w:rsidP="00C11422">
            <w:r>
              <w:t>185 x 94 x 32</w:t>
            </w:r>
          </w:p>
        </w:tc>
      </w:tr>
      <w:tr w:rsidR="00AD3EF8" w:rsidTr="00AD3EF8">
        <w:tc>
          <w:tcPr>
            <w:tcW w:w="1146" w:type="dxa"/>
            <w:vMerge/>
          </w:tcPr>
          <w:p w:rsidR="00AD3EF8" w:rsidRPr="006C45CC" w:rsidRDefault="00AD3EF8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AD3EF8" w:rsidRDefault="00AD3EF8" w:rsidP="00C11422"/>
        </w:tc>
        <w:tc>
          <w:tcPr>
            <w:tcW w:w="1838" w:type="dxa"/>
          </w:tcPr>
          <w:p w:rsidR="00AD3EF8" w:rsidRDefault="00AD3EF8" w:rsidP="00C11422">
            <w:r>
              <w:t>Weight</w:t>
            </w:r>
          </w:p>
        </w:tc>
        <w:tc>
          <w:tcPr>
            <w:tcW w:w="3796" w:type="dxa"/>
          </w:tcPr>
          <w:p w:rsidR="00AD3EF8" w:rsidRDefault="00AD3EF8" w:rsidP="00C11422">
            <w:r>
              <w:t>380gms (including battery)</w:t>
            </w:r>
          </w:p>
        </w:tc>
      </w:tr>
      <w:tr w:rsidR="009915CA" w:rsidTr="00AD3EF8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2494C80" wp14:editId="0108B2CE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9915CA" w:rsidTr="00AD3EF8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24176"/>
    <w:rsid w:val="002D48CB"/>
    <w:rsid w:val="00356BA4"/>
    <w:rsid w:val="003D4D00"/>
    <w:rsid w:val="0062598F"/>
    <w:rsid w:val="006A0BED"/>
    <w:rsid w:val="008E7FEE"/>
    <w:rsid w:val="009915CA"/>
    <w:rsid w:val="00A577CF"/>
    <w:rsid w:val="00AD3EF8"/>
    <w:rsid w:val="00BF6279"/>
    <w:rsid w:val="00C11422"/>
    <w:rsid w:val="00C4083D"/>
    <w:rsid w:val="00ED4A94"/>
    <w:rsid w:val="00E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9</cp:revision>
  <dcterms:created xsi:type="dcterms:W3CDTF">2018-10-26T09:19:00Z</dcterms:created>
  <dcterms:modified xsi:type="dcterms:W3CDTF">2018-10-27T07:00:00Z</dcterms:modified>
</cp:coreProperties>
</file>