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27" w:rsidRDefault="00723F27" w:rsidP="00723F27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  <w:r w:rsidRPr="00723F27"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  <w:t>Overview</w:t>
      </w:r>
    </w:p>
    <w:p w:rsidR="00723F27" w:rsidRPr="00723F27" w:rsidRDefault="00723F27" w:rsidP="00723F27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</w:p>
    <w:p w:rsidR="00723F27" w:rsidRPr="00723F27" w:rsidRDefault="00723F27" w:rsidP="00723F27">
      <w:pPr>
        <w:spacing w:after="0" w:line="240" w:lineRule="auto"/>
        <w:rPr>
          <w:rFonts w:eastAsia="Times New Roman" w:cs="Times New Roman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A hand held 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computer</w:t>
      </w: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 that enables banking facilities to customers in unbanked areas. It is a cost-effective solution that supports banking transactions at customer’s doorstep. The AADHAAR enabled Hand Held 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Computer</w:t>
      </w: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 used in the system comes with an integrated pr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inter and Finger Print Sensor/ Iris S</w:t>
      </w: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canner for authentication. It connects to central banking servers through GSM/GPRS and can also be integrated with other wireless fea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tures including WLAN and 3G. The </w:t>
      </w: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rugged construction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 of the device</w:t>
      </w: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 and long battery life enhance its field usability. </w:t>
      </w:r>
      <w:r w:rsidRPr="00723F27">
        <w:rPr>
          <w:rFonts w:eastAsia="Times New Roman" w:cs="Arial"/>
          <w:color w:val="333333"/>
          <w:sz w:val="24"/>
          <w:szCs w:val="24"/>
          <w:lang w:eastAsia="en-SG"/>
        </w:rPr>
        <w:br/>
      </w:r>
      <w:r w:rsidRPr="00723F27">
        <w:rPr>
          <w:rFonts w:eastAsia="Times New Roman" w:cs="Arial"/>
          <w:color w:val="333333"/>
          <w:sz w:val="24"/>
          <w:szCs w:val="24"/>
          <w:lang w:eastAsia="en-SG"/>
        </w:rPr>
        <w:br/>
      </w:r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For more details on the hand held 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computer</w:t>
      </w:r>
      <w:bookmarkStart w:id="0" w:name="_GoBack"/>
      <w:bookmarkEnd w:id="0"/>
      <w:r w:rsidRPr="00723F27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, 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please click here.</w:t>
      </w:r>
    </w:p>
    <w:p w:rsidR="00723F27" w:rsidRPr="00723F27" w:rsidRDefault="00723F27" w:rsidP="00723F2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723F27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Features</w:t>
      </w:r>
    </w:p>
    <w:p w:rsidR="00723F27" w:rsidRPr="00723F27" w:rsidRDefault="00723F27" w:rsidP="0072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lang w:eastAsia="en-SG"/>
        </w:rPr>
        <w:t>Offers 4 main services - Cash Withdrawals, Cash Deposits, E-KYC and Mini</w:t>
      </w:r>
      <w:r w:rsidRPr="00723F27">
        <w:rPr>
          <w:rFonts w:eastAsia="Times New Roman" w:cs="Arial"/>
          <w:color w:val="333333"/>
          <w:sz w:val="24"/>
          <w:szCs w:val="24"/>
          <w:lang w:eastAsia="en-SG"/>
        </w:rPr>
        <w:br/>
        <w:t>Bank Statements</w:t>
      </w:r>
    </w:p>
    <w:p w:rsidR="00723F27" w:rsidRPr="00723F27" w:rsidRDefault="00723F27" w:rsidP="0072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lang w:eastAsia="en-SG"/>
        </w:rPr>
        <w:t>Authentication through AADHAAR, fingerprint or iris verification</w:t>
      </w:r>
    </w:p>
    <w:p w:rsidR="00723F27" w:rsidRPr="00723F27" w:rsidRDefault="00723F27" w:rsidP="0072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lang w:eastAsia="en-SG"/>
        </w:rPr>
        <w:t>Supports contact/contactless smart cards and debit cards</w:t>
      </w:r>
    </w:p>
    <w:p w:rsidR="00723F27" w:rsidRPr="00723F27" w:rsidRDefault="00723F27" w:rsidP="00723F2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723F27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Benefits</w:t>
      </w:r>
    </w:p>
    <w:p w:rsidR="00723F27" w:rsidRPr="00723F27" w:rsidRDefault="00723F27" w:rsidP="00723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lang w:eastAsia="en-SG"/>
        </w:rPr>
        <w:t>Enables banks to achieve total financial inclusion</w:t>
      </w:r>
    </w:p>
    <w:p w:rsidR="00723F27" w:rsidRPr="00723F27" w:rsidRDefault="00723F27" w:rsidP="00723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lang w:eastAsia="en-SG"/>
        </w:rPr>
        <w:t>Best alternative to ATMs, which are not viable to install in areas with low</w:t>
      </w:r>
      <w:r w:rsidRPr="00723F27">
        <w:rPr>
          <w:rFonts w:eastAsia="Times New Roman" w:cs="Arial"/>
          <w:color w:val="333333"/>
          <w:sz w:val="24"/>
          <w:szCs w:val="24"/>
          <w:lang w:eastAsia="en-SG"/>
        </w:rPr>
        <w:br/>
        <w:t>volume of transactions</w:t>
      </w:r>
    </w:p>
    <w:p w:rsidR="00723F27" w:rsidRPr="00723F27" w:rsidRDefault="00723F27" w:rsidP="00723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723F27">
        <w:rPr>
          <w:rFonts w:eastAsia="Times New Roman" w:cs="Arial"/>
          <w:color w:val="333333"/>
          <w:sz w:val="24"/>
          <w:szCs w:val="24"/>
          <w:lang w:eastAsia="en-SG"/>
        </w:rPr>
        <w:t>Easy access to services for customers in remote areas</w:t>
      </w:r>
    </w:p>
    <w:p w:rsidR="009850F0" w:rsidRDefault="00723F27"/>
    <w:sectPr w:rsidR="0098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82D11"/>
    <w:multiLevelType w:val="multilevel"/>
    <w:tmpl w:val="2CB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66AC2"/>
    <w:multiLevelType w:val="multilevel"/>
    <w:tmpl w:val="DBC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3B"/>
    <w:rsid w:val="00723F27"/>
    <w:rsid w:val="008E7FEE"/>
    <w:rsid w:val="00A577CF"/>
    <w:rsid w:val="00C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9020E-7853-474B-903C-6FF8DEE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2</cp:revision>
  <dcterms:created xsi:type="dcterms:W3CDTF">2018-10-31T05:51:00Z</dcterms:created>
  <dcterms:modified xsi:type="dcterms:W3CDTF">2018-10-31T05:54:00Z</dcterms:modified>
</cp:coreProperties>
</file>