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EDA3" w14:textId="1E434C70" w:rsidR="00A80314" w:rsidRDefault="00683103">
      <w:pPr>
        <w:rPr>
          <w:rFonts w:ascii="Bookman Old Style" w:hAnsi="Bookman Old Style"/>
          <w:b/>
          <w:bCs/>
          <w:sz w:val="28"/>
          <w:szCs w:val="28"/>
        </w:rPr>
      </w:pPr>
      <w:r w:rsidRPr="00683103">
        <w:rPr>
          <w:rFonts w:ascii="Bookman Old Style" w:hAnsi="Bookman Old Style"/>
          <w:b/>
          <w:bCs/>
          <w:sz w:val="28"/>
          <w:szCs w:val="28"/>
        </w:rPr>
        <w:t>WEEK 5 — LIBRARY FASTAPI PROJECT</w:t>
      </w:r>
    </w:p>
    <w:p w14:paraId="68E524C6" w14:textId="086BAFDB" w:rsidR="00683103" w:rsidRDefault="00683103">
      <w:pPr>
        <w:rPr>
          <w:rFonts w:ascii="Bookman Old Style" w:hAnsi="Bookman Old Style"/>
          <w:b/>
          <w:bCs/>
          <w:sz w:val="28"/>
          <w:szCs w:val="28"/>
        </w:rPr>
      </w:pPr>
      <w:r w:rsidRPr="00683103">
        <w:rPr>
          <w:rFonts w:ascii="Bookman Old Style" w:hAnsi="Bookman Old Style"/>
          <w:b/>
          <w:bCs/>
          <w:sz w:val="28"/>
          <w:szCs w:val="28"/>
        </w:rPr>
        <w:drawing>
          <wp:inline distT="0" distB="0" distL="0" distR="0" wp14:anchorId="26461C3B" wp14:editId="3B637419">
            <wp:extent cx="5731510" cy="1687830"/>
            <wp:effectExtent l="0" t="0" r="2540" b="7620"/>
            <wp:docPr id="3252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40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C0D8" w14:textId="74EC1B1F" w:rsidR="00683103" w:rsidRDefault="00683103">
      <w:pPr>
        <w:rPr>
          <w:rFonts w:ascii="Bookman Old Style" w:hAnsi="Bookman Old Style"/>
          <w:sz w:val="28"/>
          <w:szCs w:val="28"/>
        </w:rPr>
      </w:pPr>
      <w:r w:rsidRPr="00683103">
        <w:rPr>
          <w:rFonts w:ascii="Bookman Old Style" w:hAnsi="Bookman Old Style"/>
          <w:sz w:val="28"/>
          <w:szCs w:val="28"/>
        </w:rPr>
        <w:t>STEP 2 — Install the Python packages</w:t>
      </w:r>
    </w:p>
    <w:p w14:paraId="2CF1B6A2" w14:textId="18C564A3" w:rsidR="00683103" w:rsidRDefault="00683103">
      <w:pPr>
        <w:rPr>
          <w:rFonts w:ascii="Bookman Old Style" w:hAnsi="Bookman Old Style"/>
          <w:sz w:val="28"/>
          <w:szCs w:val="28"/>
        </w:rPr>
      </w:pPr>
      <w:r w:rsidRPr="00683103">
        <w:rPr>
          <w:rFonts w:ascii="Bookman Old Style" w:hAnsi="Bookman Old Style"/>
          <w:sz w:val="28"/>
          <w:szCs w:val="28"/>
        </w:rPr>
        <w:drawing>
          <wp:inline distT="0" distB="0" distL="0" distR="0" wp14:anchorId="67B278F6" wp14:editId="4B56DE89">
            <wp:extent cx="5731510" cy="2329180"/>
            <wp:effectExtent l="0" t="0" r="2540" b="0"/>
            <wp:docPr id="8641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3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DF8B" w14:textId="62D5811B" w:rsidR="00683103" w:rsidRDefault="00683103">
      <w:pPr>
        <w:rPr>
          <w:rFonts w:ascii="Bookman Old Style" w:hAnsi="Bookman Old Style"/>
          <w:sz w:val="28"/>
          <w:szCs w:val="28"/>
        </w:rPr>
      </w:pPr>
      <w:r w:rsidRPr="00683103">
        <w:rPr>
          <w:rFonts w:ascii="Bookman Old Style" w:hAnsi="Bookman Old Style"/>
          <w:sz w:val="28"/>
          <w:szCs w:val="28"/>
        </w:rPr>
        <w:t>STEP 3 — Create the MySQL Database</w:t>
      </w:r>
    </w:p>
    <w:p w14:paraId="67B55CEE" w14:textId="0FA82BDF" w:rsidR="00683103" w:rsidRDefault="00393460">
      <w:pPr>
        <w:rPr>
          <w:rFonts w:ascii="Bookman Old Style" w:hAnsi="Bookman Old Style"/>
          <w:sz w:val="28"/>
          <w:szCs w:val="28"/>
        </w:rPr>
      </w:pPr>
      <w:r w:rsidRPr="00393460">
        <w:rPr>
          <w:rFonts w:ascii="Bookman Old Style" w:hAnsi="Bookman Old Style"/>
          <w:sz w:val="28"/>
          <w:szCs w:val="28"/>
        </w:rPr>
        <w:drawing>
          <wp:inline distT="0" distB="0" distL="0" distR="0" wp14:anchorId="41A7B70B" wp14:editId="08E111A8">
            <wp:extent cx="2758440" cy="2347778"/>
            <wp:effectExtent l="0" t="0" r="3810" b="0"/>
            <wp:docPr id="174240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4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272" cy="235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E57" w14:textId="2CA763FF" w:rsidR="00393460" w:rsidRDefault="00393460">
      <w:pPr>
        <w:rPr>
          <w:rFonts w:ascii="Bookman Old Style" w:hAnsi="Bookman Old Style"/>
          <w:sz w:val="28"/>
          <w:szCs w:val="28"/>
        </w:rPr>
      </w:pPr>
      <w:r w:rsidRPr="00393460">
        <w:rPr>
          <w:rFonts w:ascii="Bookman Old Style" w:hAnsi="Bookman Old Style"/>
          <w:sz w:val="28"/>
          <w:szCs w:val="28"/>
        </w:rPr>
        <w:t>Creation and verification of members and books tables in MySQL.</w:t>
      </w:r>
      <w:r w:rsidRPr="00393460">
        <w:rPr>
          <w:rFonts w:ascii="Bookman Old Style" w:hAnsi="Bookman Old Style"/>
          <w:sz w:val="28"/>
          <w:szCs w:val="28"/>
        </w:rPr>
        <w:drawing>
          <wp:inline distT="0" distB="0" distL="0" distR="0" wp14:anchorId="4E80042D" wp14:editId="77205D90">
            <wp:extent cx="5731510" cy="468630"/>
            <wp:effectExtent l="0" t="0" r="2540" b="7620"/>
            <wp:docPr id="5344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13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5D91" w14:textId="5C0ED2F9" w:rsidR="00FD1215" w:rsidRDefault="00FD1215">
      <w:pPr>
        <w:rPr>
          <w:rFonts w:ascii="Bookman Old Style" w:hAnsi="Bookman Old Style"/>
          <w:sz w:val="28"/>
          <w:szCs w:val="28"/>
        </w:rPr>
      </w:pPr>
      <w:r w:rsidRPr="00FD1215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3FC06EE7" wp14:editId="5E252AFA">
            <wp:extent cx="3474720" cy="1311586"/>
            <wp:effectExtent l="0" t="0" r="0" b="3175"/>
            <wp:docPr id="117578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8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0277" cy="131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FB48" w14:textId="1E86A682" w:rsidR="00FD1215" w:rsidRDefault="00FD1215">
      <w:pPr>
        <w:rPr>
          <w:rFonts w:ascii="Bookman Old Style" w:hAnsi="Bookman Old Style"/>
          <w:sz w:val="28"/>
          <w:szCs w:val="28"/>
        </w:rPr>
      </w:pPr>
      <w:r w:rsidRPr="00FD1215">
        <w:rPr>
          <w:rFonts w:ascii="Bookman Old Style" w:hAnsi="Bookman Old Style"/>
          <w:sz w:val="28"/>
          <w:szCs w:val="28"/>
        </w:rPr>
        <w:t>database.py</w:t>
      </w:r>
      <w:r w:rsidRPr="00FD1215">
        <w:rPr>
          <w:rFonts w:ascii="Bookman Old Style" w:hAnsi="Bookman Old Style"/>
          <w:sz w:val="28"/>
          <w:szCs w:val="28"/>
        </w:rPr>
        <w:drawing>
          <wp:inline distT="0" distB="0" distL="0" distR="0" wp14:anchorId="179BDA52" wp14:editId="1F910A2B">
            <wp:extent cx="5731510" cy="1881505"/>
            <wp:effectExtent l="0" t="0" r="2540" b="4445"/>
            <wp:docPr id="176290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DAE0" w14:textId="65493826" w:rsidR="00FD1215" w:rsidRDefault="00E8563C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Screenshots</w:t>
      </w:r>
    </w:p>
    <w:p w14:paraId="0FF9CFDD" w14:textId="2E440D1A" w:rsidR="00E8563C" w:rsidRDefault="00E8563C">
      <w:pPr>
        <w:rPr>
          <w:rFonts w:ascii="Bookman Old Style" w:hAnsi="Bookman Old Style"/>
          <w:sz w:val="28"/>
          <w:szCs w:val="28"/>
        </w:rPr>
      </w:pPr>
      <w:r w:rsidRPr="00E8563C">
        <w:rPr>
          <w:rFonts w:ascii="Bookman Old Style" w:hAnsi="Bookman Old Style"/>
          <w:sz w:val="28"/>
          <w:szCs w:val="28"/>
        </w:rPr>
        <w:drawing>
          <wp:inline distT="0" distB="0" distL="0" distR="0" wp14:anchorId="69B84656" wp14:editId="515A5DA5">
            <wp:extent cx="3078480" cy="1974243"/>
            <wp:effectExtent l="0" t="0" r="7620" b="6985"/>
            <wp:docPr id="46080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018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2642" cy="197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563C">
        <w:rPr>
          <w:rFonts w:ascii="Bookman Old Style" w:hAnsi="Bookman Old Style"/>
          <w:sz w:val="28"/>
          <w:szCs w:val="28"/>
        </w:rPr>
        <w:drawing>
          <wp:inline distT="0" distB="0" distL="0" distR="0" wp14:anchorId="03B777FD" wp14:editId="02E0DB8D">
            <wp:extent cx="3514116" cy="1376680"/>
            <wp:effectExtent l="0" t="0" r="0" b="0"/>
            <wp:docPr id="16891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8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513" cy="137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CB1" w14:textId="63DA60FC" w:rsidR="00E8563C" w:rsidRDefault="00E8563C">
      <w:pPr>
        <w:rPr>
          <w:rFonts w:ascii="Bookman Old Style" w:hAnsi="Bookman Old Style"/>
          <w:sz w:val="28"/>
          <w:szCs w:val="28"/>
        </w:rPr>
      </w:pPr>
      <w:r w:rsidRPr="00E8563C">
        <w:rPr>
          <w:rFonts w:ascii="Bookman Old Style" w:hAnsi="Bookman Old Style"/>
          <w:sz w:val="28"/>
          <w:szCs w:val="28"/>
        </w:rPr>
        <w:lastRenderedPageBreak/>
        <w:drawing>
          <wp:inline distT="0" distB="0" distL="0" distR="0" wp14:anchorId="4BC77DD6" wp14:editId="3F334FDC">
            <wp:extent cx="4740051" cy="1676545"/>
            <wp:effectExtent l="0" t="0" r="3810" b="0"/>
            <wp:docPr id="2568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5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87DB" w14:textId="384605F2" w:rsidR="00433CC0" w:rsidRDefault="00F024D5">
      <w:pPr>
        <w:rPr>
          <w:rFonts w:ascii="Bookman Old Style" w:hAnsi="Bookman Old Style"/>
          <w:sz w:val="28"/>
          <w:szCs w:val="28"/>
        </w:rPr>
      </w:pPr>
      <w:r w:rsidRPr="00F024D5">
        <w:rPr>
          <w:rFonts w:ascii="Bookman Old Style" w:hAnsi="Bookman Old Style"/>
          <w:sz w:val="28"/>
          <w:szCs w:val="28"/>
        </w:rPr>
        <w:t>Swagger UI</w:t>
      </w:r>
      <w:r w:rsidR="00433CC0" w:rsidRPr="00433CC0">
        <w:rPr>
          <w:rFonts w:ascii="Bookman Old Style" w:hAnsi="Bookman Old Style"/>
          <w:sz w:val="28"/>
          <w:szCs w:val="28"/>
        </w:rPr>
        <w:drawing>
          <wp:inline distT="0" distB="0" distL="0" distR="0" wp14:anchorId="56389623" wp14:editId="53E49368">
            <wp:extent cx="5067739" cy="3375953"/>
            <wp:effectExtent l="0" t="0" r="0" b="0"/>
            <wp:docPr id="21156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51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38F4" w14:textId="7C9553BF" w:rsidR="00433CC0" w:rsidRDefault="00F024D5">
      <w:pPr>
        <w:rPr>
          <w:rFonts w:ascii="Bookman Old Style" w:hAnsi="Bookman Old Style"/>
          <w:sz w:val="28"/>
          <w:szCs w:val="28"/>
        </w:rPr>
      </w:pPr>
      <w:r w:rsidRPr="00F024D5">
        <w:rPr>
          <w:rFonts w:ascii="Bookman Old Style" w:hAnsi="Bookman Old Style"/>
          <w:sz w:val="28"/>
          <w:szCs w:val="28"/>
        </w:rPr>
        <w:t>Register a Library Member</w:t>
      </w:r>
      <w:r w:rsidRPr="00F024D5">
        <w:rPr>
          <w:rFonts w:ascii="Bookman Old Style" w:hAnsi="Bookman Old Style"/>
          <w:sz w:val="28"/>
          <w:szCs w:val="28"/>
        </w:rPr>
        <w:drawing>
          <wp:inline distT="0" distB="0" distL="0" distR="0" wp14:anchorId="48E20C22" wp14:editId="1890940E">
            <wp:extent cx="3741420" cy="3023813"/>
            <wp:effectExtent l="0" t="0" r="0" b="5715"/>
            <wp:docPr id="73810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02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8876" cy="30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09C1" w14:textId="77777777" w:rsidR="00FD46FC" w:rsidRDefault="00FD46FC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lastRenderedPageBreak/>
        <w:t>L</w:t>
      </w:r>
    </w:p>
    <w:p w14:paraId="5BCB7E1A" w14:textId="3716275A" w:rsidR="00FD46FC" w:rsidRDefault="00FD46FC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>L</w:t>
      </w:r>
      <w:r w:rsidRPr="00FD46FC">
        <w:rPr>
          <w:rFonts w:ascii="Bookman Old Style" w:hAnsi="Bookman Old Style"/>
          <w:sz w:val="28"/>
          <w:szCs w:val="28"/>
        </w:rPr>
        <w:t>ogin &amp; Generate JWT Token</w:t>
      </w:r>
      <w:r w:rsidRPr="00FD46FC">
        <w:rPr>
          <w:rFonts w:ascii="Bookman Old Style" w:hAnsi="Bookman Old Style"/>
          <w:sz w:val="28"/>
          <w:szCs w:val="28"/>
        </w:rPr>
        <w:drawing>
          <wp:inline distT="0" distB="0" distL="0" distR="0" wp14:anchorId="062C518E" wp14:editId="795E9DA0">
            <wp:extent cx="3649980" cy="2354096"/>
            <wp:effectExtent l="0" t="0" r="7620" b="8255"/>
            <wp:docPr id="2710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6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129" cy="235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0F04" w14:textId="76ECBB19" w:rsidR="00FD46FC" w:rsidRDefault="00FD46FC">
      <w:pPr>
        <w:rPr>
          <w:rFonts w:ascii="Bookman Old Style" w:hAnsi="Bookman Old Style"/>
          <w:sz w:val="28"/>
          <w:szCs w:val="28"/>
        </w:rPr>
      </w:pPr>
      <w:r w:rsidRPr="00FD46FC">
        <w:rPr>
          <w:rFonts w:ascii="Bookman Old Style" w:hAnsi="Bookman Old Style"/>
          <w:sz w:val="28"/>
          <w:szCs w:val="28"/>
        </w:rPr>
        <w:t>Authorize Swagger</w:t>
      </w:r>
    </w:p>
    <w:p w14:paraId="27F5CC11" w14:textId="14E873B1" w:rsidR="00FD46FC" w:rsidRPr="00FD1215" w:rsidRDefault="00A43E77">
      <w:pPr>
        <w:rPr>
          <w:rFonts w:ascii="Bookman Old Style" w:hAnsi="Bookman Old Style"/>
          <w:sz w:val="28"/>
          <w:szCs w:val="28"/>
        </w:rPr>
      </w:pPr>
      <w:r w:rsidRPr="00A43E77">
        <w:rPr>
          <w:rFonts w:ascii="Bookman Old Style" w:hAnsi="Bookman Old Style"/>
          <w:sz w:val="28"/>
          <w:szCs w:val="28"/>
        </w:rPr>
        <w:drawing>
          <wp:inline distT="0" distB="0" distL="0" distR="0" wp14:anchorId="34AB0799" wp14:editId="08C8F3A6">
            <wp:extent cx="5120640" cy="3364781"/>
            <wp:effectExtent l="0" t="0" r="3810" b="7620"/>
            <wp:docPr id="167362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27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4208" cy="33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6FC" w:rsidRPr="00FD1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03"/>
    <w:rsid w:val="00393460"/>
    <w:rsid w:val="00433CC0"/>
    <w:rsid w:val="00683103"/>
    <w:rsid w:val="00A43E77"/>
    <w:rsid w:val="00A80314"/>
    <w:rsid w:val="00B82425"/>
    <w:rsid w:val="00CB5D64"/>
    <w:rsid w:val="00E8563C"/>
    <w:rsid w:val="00F024D5"/>
    <w:rsid w:val="00F64DD9"/>
    <w:rsid w:val="00FD1215"/>
    <w:rsid w:val="00FD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C192"/>
  <w15:chartTrackingRefBased/>
  <w15:docId w15:val="{5A73730E-CD6A-4A6A-AEED-831AC5608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2026-09-15T05:57:00Z</dcterms:created>
  <dcterms:modified xsi:type="dcterms:W3CDTF">2026-09-15T09:30:00Z</dcterms:modified>
</cp:coreProperties>
</file>