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80DB" w14:textId="77777777" w:rsidR="00AD0DD9" w:rsidRPr="009636FD" w:rsidRDefault="00AD0DD9" w:rsidP="00AD0D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9636FD">
        <w:rPr>
          <w:rFonts w:ascii="Arial" w:eastAsia="Arial" w:hAnsi="Arial" w:cs="Arial"/>
          <w:b/>
          <w:bCs/>
          <w:color w:val="000000"/>
          <w:sz w:val="20"/>
          <w:szCs w:val="20"/>
        </w:rPr>
        <w:t>Table 1 - Inflight Satisfaction Score</w:t>
      </w:r>
    </w:p>
    <w:p w14:paraId="3EF31B10" w14:textId="77777777" w:rsidR="00AD0DD9" w:rsidRPr="009636FD" w:rsidRDefault="00AD0DD9" w:rsidP="00AD0D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14"/>
          <w:szCs w:val="14"/>
        </w:rPr>
      </w:pPr>
      <w:r w:rsidRPr="009636FD">
        <w:rPr>
          <w:rFonts w:ascii="Arial" w:eastAsia="Arial" w:hAnsi="Arial" w:cs="Arial"/>
          <w:color w:val="FF0000"/>
          <w:sz w:val="14"/>
          <w:szCs w:val="14"/>
        </w:rPr>
        <w:t xml:space="preserve">Highlighted rows together are primary </w:t>
      </w:r>
      <w:proofErr w:type="gramStart"/>
      <w:r w:rsidRPr="009636FD">
        <w:rPr>
          <w:rFonts w:ascii="Arial" w:eastAsia="Arial" w:hAnsi="Arial" w:cs="Arial"/>
          <w:color w:val="FF0000"/>
          <w:sz w:val="14"/>
          <w:szCs w:val="14"/>
        </w:rPr>
        <w:t>key</w:t>
      </w:r>
      <w:proofErr w:type="gramEnd"/>
      <w:r w:rsidRPr="009636FD">
        <w:rPr>
          <w:rFonts w:ascii="Arial" w:eastAsia="Arial" w:hAnsi="Arial" w:cs="Arial"/>
          <w:color w:val="FF0000"/>
          <w:sz w:val="14"/>
          <w:szCs w:val="14"/>
        </w:rPr>
        <w:t xml:space="preserve"> </w:t>
      </w:r>
    </w:p>
    <w:p w14:paraId="0F6215EC" w14:textId="77777777" w:rsidR="00AD0DD9" w:rsidRPr="009636FD" w:rsidRDefault="00AD0DD9" w:rsidP="00AD0DD9">
      <w:pPr>
        <w:rPr>
          <w:rFonts w:ascii="Arial" w:eastAsia="Arial" w:hAnsi="Arial" w:cs="Arial"/>
          <w:sz w:val="20"/>
          <w:szCs w:val="20"/>
        </w:rPr>
      </w:pPr>
    </w:p>
    <w:tbl>
      <w:tblPr>
        <w:tblStyle w:val="GridTable1Light"/>
        <w:tblW w:w="9600" w:type="dxa"/>
        <w:tblLook w:val="04A0" w:firstRow="1" w:lastRow="0" w:firstColumn="1" w:lastColumn="0" w:noHBand="0" w:noVBand="1"/>
      </w:tblPr>
      <w:tblGrid>
        <w:gridCol w:w="3980"/>
        <w:gridCol w:w="1640"/>
        <w:gridCol w:w="3980"/>
      </w:tblGrid>
      <w:tr w:rsidR="00AD0DD9" w:rsidRPr="009636FD" w14:paraId="769910D4" w14:textId="77777777" w:rsidTr="00144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hideMark/>
          </w:tcPr>
          <w:p w14:paraId="40EFC1CC" w14:textId="77777777" w:rsidR="00AD0DD9" w:rsidRPr="009636FD" w:rsidRDefault="00AD0DD9" w:rsidP="0014447A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Column Name</w:t>
            </w:r>
          </w:p>
        </w:tc>
        <w:tc>
          <w:tcPr>
            <w:tcW w:w="1640" w:type="dxa"/>
            <w:hideMark/>
          </w:tcPr>
          <w:p w14:paraId="48EA7864" w14:textId="77777777" w:rsidR="00AD0DD9" w:rsidRPr="009636FD" w:rsidRDefault="00AD0DD9" w:rsidP="00144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Data Type</w:t>
            </w:r>
          </w:p>
        </w:tc>
        <w:tc>
          <w:tcPr>
            <w:tcW w:w="3980" w:type="dxa"/>
            <w:hideMark/>
          </w:tcPr>
          <w:p w14:paraId="66196087" w14:textId="77777777" w:rsidR="00AD0DD9" w:rsidRPr="009636FD" w:rsidRDefault="00AD0DD9" w:rsidP="00144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Description</w:t>
            </w:r>
          </w:p>
        </w:tc>
      </w:tr>
      <w:tr w:rsidR="00AD0DD9" w:rsidRPr="009636FD" w14:paraId="519B5FBB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shd w:val="clear" w:color="auto" w:fill="FBE4D5" w:themeFill="accent2" w:themeFillTint="33"/>
            <w:vAlign w:val="center"/>
            <w:hideMark/>
          </w:tcPr>
          <w:p w14:paraId="69278388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flight_number</w:t>
            </w:r>
            <w:proofErr w:type="spellEnd"/>
          </w:p>
        </w:tc>
        <w:tc>
          <w:tcPr>
            <w:tcW w:w="1640" w:type="dxa"/>
            <w:shd w:val="clear" w:color="auto" w:fill="FBE4D5" w:themeFill="accent2" w:themeFillTint="33"/>
            <w:vAlign w:val="center"/>
            <w:hideMark/>
          </w:tcPr>
          <w:p w14:paraId="2BEDF59D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3980" w:type="dxa"/>
            <w:shd w:val="clear" w:color="auto" w:fill="FBE4D5" w:themeFill="accent2" w:themeFillTint="33"/>
            <w:vAlign w:val="bottom"/>
            <w:hideMark/>
          </w:tcPr>
          <w:p w14:paraId="62F44F84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Flight number</w:t>
            </w:r>
          </w:p>
        </w:tc>
      </w:tr>
      <w:tr w:rsidR="00AD0DD9" w:rsidRPr="009636FD" w14:paraId="0DDD094E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shd w:val="clear" w:color="auto" w:fill="FBE4D5" w:themeFill="accent2" w:themeFillTint="33"/>
            <w:vAlign w:val="center"/>
            <w:hideMark/>
          </w:tcPr>
          <w:p w14:paraId="50B46E89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origin_station_code</w:t>
            </w:r>
            <w:proofErr w:type="spellEnd"/>
          </w:p>
        </w:tc>
        <w:tc>
          <w:tcPr>
            <w:tcW w:w="1640" w:type="dxa"/>
            <w:shd w:val="clear" w:color="auto" w:fill="FBE4D5" w:themeFill="accent2" w:themeFillTint="33"/>
            <w:vAlign w:val="center"/>
            <w:hideMark/>
          </w:tcPr>
          <w:p w14:paraId="3501634C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shd w:val="clear" w:color="auto" w:fill="FBE4D5" w:themeFill="accent2" w:themeFillTint="33"/>
            <w:vAlign w:val="bottom"/>
            <w:hideMark/>
          </w:tcPr>
          <w:p w14:paraId="114B392C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Origin/Departure station code </w:t>
            </w:r>
          </w:p>
        </w:tc>
      </w:tr>
      <w:tr w:rsidR="00AD0DD9" w:rsidRPr="009636FD" w14:paraId="44D74E72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shd w:val="clear" w:color="auto" w:fill="FBE4D5" w:themeFill="accent2" w:themeFillTint="33"/>
            <w:vAlign w:val="center"/>
            <w:hideMark/>
          </w:tcPr>
          <w:p w14:paraId="73BAB147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destination_station_code</w:t>
            </w:r>
            <w:proofErr w:type="spellEnd"/>
          </w:p>
        </w:tc>
        <w:tc>
          <w:tcPr>
            <w:tcW w:w="1640" w:type="dxa"/>
            <w:shd w:val="clear" w:color="auto" w:fill="FBE4D5" w:themeFill="accent2" w:themeFillTint="33"/>
            <w:vAlign w:val="center"/>
            <w:hideMark/>
          </w:tcPr>
          <w:p w14:paraId="5C2FD69E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shd w:val="clear" w:color="auto" w:fill="FBE4D5" w:themeFill="accent2" w:themeFillTint="33"/>
            <w:vAlign w:val="bottom"/>
            <w:hideMark/>
          </w:tcPr>
          <w:p w14:paraId="324965E8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Destination/Arrival station code </w:t>
            </w:r>
          </w:p>
        </w:tc>
      </w:tr>
      <w:tr w:rsidR="00AD0DD9" w:rsidRPr="009636FD" w14:paraId="14A9CDB0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shd w:val="clear" w:color="auto" w:fill="FBE4D5" w:themeFill="accent2" w:themeFillTint="33"/>
            <w:vAlign w:val="center"/>
            <w:hideMark/>
          </w:tcPr>
          <w:p w14:paraId="12E94B1A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record_locator</w:t>
            </w:r>
            <w:proofErr w:type="spellEnd"/>
          </w:p>
        </w:tc>
        <w:tc>
          <w:tcPr>
            <w:tcW w:w="1640" w:type="dxa"/>
            <w:shd w:val="clear" w:color="auto" w:fill="FBE4D5" w:themeFill="accent2" w:themeFillTint="33"/>
            <w:vAlign w:val="center"/>
            <w:hideMark/>
          </w:tcPr>
          <w:p w14:paraId="1AF2D633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shd w:val="clear" w:color="auto" w:fill="FBE4D5" w:themeFill="accent2" w:themeFillTint="33"/>
            <w:vAlign w:val="bottom"/>
            <w:hideMark/>
          </w:tcPr>
          <w:p w14:paraId="71102D61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bookmarkStart w:id="0" w:name="_Int_I7l3Xk6Y"/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PNR</w:t>
            </w:r>
            <w:bookmarkEnd w:id="0"/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unique booking id</w:t>
            </w:r>
          </w:p>
        </w:tc>
      </w:tr>
      <w:tr w:rsidR="00AD0DD9" w:rsidRPr="009636FD" w14:paraId="52513B25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shd w:val="clear" w:color="auto" w:fill="FBE4D5" w:themeFill="accent2" w:themeFillTint="33"/>
            <w:vAlign w:val="center"/>
            <w:hideMark/>
          </w:tcPr>
          <w:p w14:paraId="51449EB2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scheduled_departure_date</w:t>
            </w:r>
            <w:proofErr w:type="spellEnd"/>
          </w:p>
        </w:tc>
        <w:tc>
          <w:tcPr>
            <w:tcW w:w="1640" w:type="dxa"/>
            <w:shd w:val="clear" w:color="auto" w:fill="FBE4D5" w:themeFill="accent2" w:themeFillTint="33"/>
            <w:vAlign w:val="center"/>
            <w:hideMark/>
          </w:tcPr>
          <w:p w14:paraId="5088F0A0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Date</w:t>
            </w:r>
          </w:p>
        </w:tc>
        <w:tc>
          <w:tcPr>
            <w:tcW w:w="3980" w:type="dxa"/>
            <w:shd w:val="clear" w:color="auto" w:fill="FBE4D5" w:themeFill="accent2" w:themeFillTint="33"/>
            <w:vAlign w:val="bottom"/>
            <w:hideMark/>
          </w:tcPr>
          <w:p w14:paraId="3083FB6C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Flight's scheduled departure date</w:t>
            </w:r>
          </w:p>
        </w:tc>
      </w:tr>
      <w:tr w:rsidR="00AD0DD9" w:rsidRPr="009636FD" w14:paraId="65D53956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1156DD46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question_text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4C73904F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0874044A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Survey question</w:t>
            </w:r>
          </w:p>
        </w:tc>
      </w:tr>
      <w:tr w:rsidR="00AD0DD9" w:rsidRPr="009636FD" w14:paraId="6CEADE15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400589C2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score</w:t>
            </w:r>
          </w:p>
        </w:tc>
        <w:tc>
          <w:tcPr>
            <w:tcW w:w="1640" w:type="dxa"/>
            <w:vAlign w:val="center"/>
            <w:hideMark/>
          </w:tcPr>
          <w:p w14:paraId="2F82B86F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44EA55D0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Customer response 0-5</w:t>
            </w:r>
          </w:p>
        </w:tc>
      </w:tr>
      <w:tr w:rsidR="00AD0DD9" w:rsidRPr="009636FD" w14:paraId="45B6E1B8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0956BD73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satisfaction_type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5FAE94F4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47954CFA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0-3 (Dissatisfied) 4-5(Satisfied)</w:t>
            </w:r>
          </w:p>
        </w:tc>
      </w:tr>
      <w:tr w:rsidR="00AD0DD9" w:rsidRPr="009636FD" w14:paraId="1DC8AFCD" w14:textId="77777777" w:rsidTr="0014447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13FE33F3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driver_sub_group1</w:t>
            </w:r>
          </w:p>
        </w:tc>
        <w:tc>
          <w:tcPr>
            <w:tcW w:w="1640" w:type="dxa"/>
            <w:vAlign w:val="center"/>
            <w:hideMark/>
          </w:tcPr>
          <w:p w14:paraId="1A1BBE88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3569254C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food &amp; beverage</w:t>
            </w:r>
          </w:p>
        </w:tc>
      </w:tr>
      <w:tr w:rsidR="00AD0DD9" w:rsidRPr="009636FD" w14:paraId="768A2439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370D011F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driver_sub_group2</w:t>
            </w:r>
          </w:p>
        </w:tc>
        <w:tc>
          <w:tcPr>
            <w:tcW w:w="1640" w:type="dxa"/>
            <w:vAlign w:val="center"/>
            <w:hideMark/>
          </w:tcPr>
          <w:p w14:paraId="08F0DE34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1B891F80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Sub-category within food &amp; beverage</w:t>
            </w:r>
          </w:p>
        </w:tc>
      </w:tr>
      <w:tr w:rsidR="00AD0DD9" w:rsidRPr="009636FD" w14:paraId="45F4AB1C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2C9C9DC9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arrival_delay_minutes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0F5E0442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3980" w:type="dxa"/>
            <w:vAlign w:val="bottom"/>
            <w:hideMark/>
          </w:tcPr>
          <w:p w14:paraId="24D62275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Delay time at arrival station</w:t>
            </w:r>
          </w:p>
        </w:tc>
      </w:tr>
      <w:tr w:rsidR="00AD0DD9" w:rsidRPr="009636FD" w14:paraId="3767FBAC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56552B62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arrival_delay_group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1C6E431E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4D119AAF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Group for delay time</w:t>
            </w:r>
          </w:p>
        </w:tc>
      </w:tr>
      <w:tr w:rsidR="00AD0DD9" w:rsidRPr="009636FD" w14:paraId="2B010245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2B2ED5FE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cabin_code_desc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3ED44951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710D6C4F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Cabin code description</w:t>
            </w:r>
          </w:p>
        </w:tc>
      </w:tr>
      <w:tr w:rsidR="00AD0DD9" w:rsidRPr="009636FD" w14:paraId="67013A92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60C0D660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cabin_name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60ECFB63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7E74EEFC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Economy/Economy Plus</w:t>
            </w:r>
          </w:p>
        </w:tc>
      </w:tr>
      <w:tr w:rsidR="00AD0DD9" w:rsidRPr="009636FD" w14:paraId="1E1295EA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3530EB26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entity</w:t>
            </w:r>
          </w:p>
        </w:tc>
        <w:tc>
          <w:tcPr>
            <w:tcW w:w="1640" w:type="dxa"/>
            <w:vAlign w:val="center"/>
            <w:hideMark/>
          </w:tcPr>
          <w:p w14:paraId="30B9F12A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6865A25C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Latin/Domestic/Atlantic</w:t>
            </w:r>
          </w:p>
        </w:tc>
      </w:tr>
      <w:tr w:rsidR="00AD0DD9" w:rsidRPr="009636FD" w14:paraId="34674FCC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4A0DFA77" w14:textId="77777777" w:rsidR="00AD0DD9" w:rsidRPr="00EF3386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3386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number_of_legs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154E7383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3980" w:type="dxa"/>
            <w:vAlign w:val="bottom"/>
            <w:hideMark/>
          </w:tcPr>
          <w:p w14:paraId="7DB2189E" w14:textId="77777777" w:rsidR="00AD0DD9" w:rsidRPr="00EF3386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EF338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Number of legs in the trip </w:t>
            </w:r>
          </w:p>
        </w:tc>
      </w:tr>
      <w:tr w:rsidR="00AD0DD9" w:rsidRPr="009636FD" w14:paraId="6A1026C9" w14:textId="77777777" w:rsidTr="0014447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7A6D1C3F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seat_factor_band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46E1A69B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59C15CC0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Groups of seat factor. Seat factor is the % of seats filled by revenue passengers in a flight</w:t>
            </w:r>
          </w:p>
        </w:tc>
      </w:tr>
      <w:tr w:rsidR="00AD0DD9" w:rsidRPr="009636FD" w14:paraId="7888E8FE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08ACE296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loyalty_program_level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6B7D47BE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40362727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Mileage Plus Program level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; Missing value is for Non-Members</w:t>
            </w:r>
          </w:p>
        </w:tc>
      </w:tr>
      <w:tr w:rsidR="00AD0DD9" w:rsidRPr="009636FD" w14:paraId="6B4FFA26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375F52B5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generation</w:t>
            </w:r>
          </w:p>
        </w:tc>
        <w:tc>
          <w:tcPr>
            <w:tcW w:w="1640" w:type="dxa"/>
            <w:vAlign w:val="center"/>
            <w:hideMark/>
          </w:tcPr>
          <w:p w14:paraId="5EF4BC19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6DE0FCD2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Customer generation - Silent/</w:t>
            </w:r>
            <w:proofErr w:type="spellStart"/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GenX</w:t>
            </w:r>
            <w:proofErr w:type="spellEnd"/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…</w:t>
            </w:r>
          </w:p>
        </w:tc>
      </w:tr>
      <w:tr w:rsidR="00AD0DD9" w:rsidRPr="009636FD" w14:paraId="6C182C9B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763C795D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fleet_type_description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0908E4D7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353FCFEB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Aircraft type - B737-900/B777-200….</w:t>
            </w:r>
          </w:p>
        </w:tc>
      </w:tr>
      <w:tr w:rsidR="00AD0DD9" w:rsidRPr="009636FD" w14:paraId="1BB60150" w14:textId="77777777" w:rsidTr="0014447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76742606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fleet_usage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60E3ADC9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198EF0BB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Mainline/Express - Mainline is operated by United while express is operated by United express Partners</w:t>
            </w:r>
          </w:p>
        </w:tc>
      </w:tr>
      <w:tr w:rsidR="00AD0DD9" w:rsidRPr="009636FD" w14:paraId="6CCD7B21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305D2990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equipment_type_code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01104871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68B7C355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37K / 77</w:t>
            </w:r>
            <w:bookmarkStart w:id="1" w:name="_Int_IXfCEcEf"/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U….</w:t>
            </w:r>
            <w:bookmarkEnd w:id="1"/>
          </w:p>
        </w:tc>
      </w:tr>
      <w:tr w:rsidR="00AD0DD9" w:rsidRPr="009636FD" w14:paraId="65CF43EB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21F991D5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ua_uax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7E5C6121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39073D81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UA(Mainline)/ UAX (Express)</w:t>
            </w:r>
          </w:p>
        </w:tc>
      </w:tr>
      <w:tr w:rsidR="00AD0DD9" w:rsidRPr="009636FD" w14:paraId="05863B3D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5B6D8834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actual_flown_miles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140F1A12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3980" w:type="dxa"/>
            <w:vAlign w:val="bottom"/>
            <w:hideMark/>
          </w:tcPr>
          <w:p w14:paraId="2267DC96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Distance travelled by the aircraft during the flight</w:t>
            </w:r>
          </w:p>
        </w:tc>
      </w:tr>
      <w:tr w:rsidR="00AD0DD9" w:rsidRPr="009636FD" w14:paraId="1137D201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</w:tcPr>
          <w:p w14:paraId="099B5759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haul_type</w:t>
            </w:r>
            <w:proofErr w:type="spellEnd"/>
          </w:p>
        </w:tc>
        <w:tc>
          <w:tcPr>
            <w:tcW w:w="1640" w:type="dxa"/>
            <w:vAlign w:val="center"/>
          </w:tcPr>
          <w:p w14:paraId="2772B00D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</w:tcPr>
          <w:p w14:paraId="75D89778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&lt;500 Miles (Short), 500 - 3000 Miles (Medium), &gt;3000 Miles (Long)</w:t>
            </w:r>
          </w:p>
        </w:tc>
      </w:tr>
      <w:tr w:rsidR="00AD0DD9" w:rsidRPr="009636FD" w14:paraId="60ED37D4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25802A23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departure_gate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40DD35EA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016A2A81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Flight departure gate</w:t>
            </w:r>
          </w:p>
        </w:tc>
      </w:tr>
      <w:tr w:rsidR="00AD0DD9" w:rsidRPr="009636FD" w14:paraId="5C3C7DDA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0783BD3A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arrival_gate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63FF06A7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49AF116E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Flight arrival gate</w:t>
            </w:r>
          </w:p>
        </w:tc>
      </w:tr>
      <w:tr w:rsidR="00AD0DD9" w:rsidRPr="009636FD" w14:paraId="09040CB6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17B50CAF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international_domestic_indicator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17B44C0D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7AD64438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International/Domestic</w:t>
            </w:r>
          </w:p>
        </w:tc>
      </w:tr>
      <w:tr w:rsidR="00AD0DD9" w:rsidRPr="009636FD" w14:paraId="061410FA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7B685909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response_group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6D2CB3F0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67000030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Member/Non-member</w:t>
            </w:r>
          </w:p>
        </w:tc>
      </w:tr>
      <w:tr w:rsidR="00AD0DD9" w:rsidRPr="009636FD" w14:paraId="535B04B5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  <w:hideMark/>
          </w:tcPr>
          <w:p w14:paraId="4ADBEAA3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media_provider</w:t>
            </w:r>
            <w:proofErr w:type="spellEnd"/>
          </w:p>
        </w:tc>
        <w:tc>
          <w:tcPr>
            <w:tcW w:w="1640" w:type="dxa"/>
            <w:vAlign w:val="center"/>
            <w:hideMark/>
          </w:tcPr>
          <w:p w14:paraId="71C5424F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  <w:hideMark/>
          </w:tcPr>
          <w:p w14:paraId="378DBB66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Wi-Fi Provider</w:t>
            </w:r>
          </w:p>
        </w:tc>
      </w:tr>
      <w:tr w:rsidR="00AD0DD9" w:rsidRPr="009636FD" w14:paraId="6A6CFCB6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0" w:type="dxa"/>
            <w:vAlign w:val="center"/>
          </w:tcPr>
          <w:p w14:paraId="65D0669F" w14:textId="77777777" w:rsidR="00AD0DD9" w:rsidRPr="009636FD" w:rsidRDefault="00AD0DD9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hub_spoke</w:t>
            </w:r>
            <w:proofErr w:type="spellEnd"/>
          </w:p>
        </w:tc>
        <w:tc>
          <w:tcPr>
            <w:tcW w:w="1640" w:type="dxa"/>
            <w:vAlign w:val="center"/>
          </w:tcPr>
          <w:p w14:paraId="06FDDDEC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3980" w:type="dxa"/>
            <w:vAlign w:val="bottom"/>
          </w:tcPr>
          <w:p w14:paraId="54375963" w14:textId="77777777" w:rsidR="00AD0DD9" w:rsidRPr="009636FD" w:rsidRDefault="00AD0DD9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Hub or spoke station</w:t>
            </w:r>
          </w:p>
        </w:tc>
      </w:tr>
    </w:tbl>
    <w:p w14:paraId="476CA7E7" w14:textId="77777777" w:rsidR="009559E4" w:rsidRPr="00AD0DD9" w:rsidRDefault="009559E4" w:rsidP="00AD0DD9"/>
    <w:sectPr w:rsidR="009559E4" w:rsidRPr="00AD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DF"/>
    <w:rsid w:val="00483715"/>
    <w:rsid w:val="004B68DF"/>
    <w:rsid w:val="008E54C1"/>
    <w:rsid w:val="009559E4"/>
    <w:rsid w:val="00AD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31D0"/>
  <w15:chartTrackingRefBased/>
  <w15:docId w15:val="{E3F3F910-0636-427C-B798-D33F6E1B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4B68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KL</dc:creator>
  <cp:keywords/>
  <dc:description/>
  <cp:lastModifiedBy>Uday KL</cp:lastModifiedBy>
  <cp:revision>3</cp:revision>
  <dcterms:created xsi:type="dcterms:W3CDTF">2023-08-24T11:53:00Z</dcterms:created>
  <dcterms:modified xsi:type="dcterms:W3CDTF">2023-08-24T11:55:00Z</dcterms:modified>
</cp:coreProperties>
</file>