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8C7F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1. Problem Definition</w:t>
      </w:r>
    </w:p>
    <w:p w14:paraId="0AE0B523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Single-pass LLM systems lack structured reasoning, evaluation, and iteration. Complex tasks require decomposition, validation, and refinement loops.</w:t>
      </w:r>
    </w:p>
    <w:p w14:paraId="6991C0C0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The system aims to implement structured AI collaboration through multiple specialized agents.</w:t>
      </w:r>
    </w:p>
    <w:p w14:paraId="179C7911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5E7FA77B">
          <v:rect id="_x0000_i1102" style="width:0;height:1.5pt" o:hralign="center" o:hrstd="t" o:hr="t" fillcolor="#a0a0a0" stroked="f"/>
        </w:pict>
      </w:r>
    </w:p>
    <w:p w14:paraId="68DD498E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2. System Objectives</w:t>
      </w:r>
    </w:p>
    <w:p w14:paraId="0C5BB843" w14:textId="77777777" w:rsidR="003B1EF8" w:rsidRPr="003B1EF8" w:rsidRDefault="003B1EF8" w:rsidP="003B1E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Task decomposition</w:t>
      </w:r>
    </w:p>
    <w:p w14:paraId="35B8967E" w14:textId="77777777" w:rsidR="003B1EF8" w:rsidRPr="003B1EF8" w:rsidRDefault="003B1EF8" w:rsidP="003B1E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Multi-agent collaboration</w:t>
      </w:r>
    </w:p>
    <w:p w14:paraId="05722370" w14:textId="77777777" w:rsidR="003B1EF8" w:rsidRPr="003B1EF8" w:rsidRDefault="003B1EF8" w:rsidP="003B1E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Iterative refinement</w:t>
      </w:r>
    </w:p>
    <w:p w14:paraId="06C633FE" w14:textId="77777777" w:rsidR="003B1EF8" w:rsidRPr="003B1EF8" w:rsidRDefault="003B1EF8" w:rsidP="003B1E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AI workflow automation</w:t>
      </w:r>
    </w:p>
    <w:p w14:paraId="7CC54281" w14:textId="77777777" w:rsidR="003B1EF8" w:rsidRPr="003B1EF8" w:rsidRDefault="003B1EF8" w:rsidP="003B1E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Persistent execution tracking</w:t>
      </w:r>
    </w:p>
    <w:p w14:paraId="369547A6" w14:textId="77777777" w:rsidR="003B1EF8" w:rsidRPr="003B1EF8" w:rsidRDefault="003B1EF8" w:rsidP="003B1E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Scalable architecture</w:t>
      </w:r>
    </w:p>
    <w:p w14:paraId="17EA7DA7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6248F1B9">
          <v:rect id="_x0000_i1103" style="width:0;height:1.5pt" o:hralign="center" o:hrstd="t" o:hr="t" fillcolor="#a0a0a0" stroked="f"/>
        </w:pict>
      </w:r>
    </w:p>
    <w:p w14:paraId="19E33B0C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3. Architectural Style</w:t>
      </w:r>
    </w:p>
    <w:p w14:paraId="3D5D0ADC" w14:textId="77777777" w:rsidR="003B1EF8" w:rsidRPr="003B1EF8" w:rsidRDefault="003B1EF8" w:rsidP="003B1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Layered backend architecture</w:t>
      </w:r>
    </w:p>
    <w:p w14:paraId="3576690C" w14:textId="77777777" w:rsidR="003B1EF8" w:rsidRPr="003B1EF8" w:rsidRDefault="003B1EF8" w:rsidP="003B1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Microservices-ready design</w:t>
      </w:r>
    </w:p>
    <w:p w14:paraId="1AA8C402" w14:textId="77777777" w:rsidR="003B1EF8" w:rsidRPr="003B1EF8" w:rsidRDefault="003B1EF8" w:rsidP="003B1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REST-based inter-service communication</w:t>
      </w:r>
    </w:p>
    <w:p w14:paraId="5774419D" w14:textId="77777777" w:rsidR="003B1EF8" w:rsidRPr="003B1EF8" w:rsidRDefault="003B1EF8" w:rsidP="003B1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DTO abstraction</w:t>
      </w:r>
    </w:p>
    <w:p w14:paraId="2206096A" w14:textId="77777777" w:rsidR="003B1EF8" w:rsidRPr="003B1EF8" w:rsidRDefault="003B1EF8" w:rsidP="003B1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Separation of persistence and API models</w:t>
      </w:r>
    </w:p>
    <w:p w14:paraId="5CA3F821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236E3075">
          <v:rect id="_x0000_i1104" style="width:0;height:1.5pt" o:hralign="center" o:hrstd="t" o:hr="t" fillcolor="#a0a0a0" stroked="f"/>
        </w:pict>
      </w:r>
    </w:p>
    <w:p w14:paraId="1972F4EA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4. Component Architecture</w:t>
      </w:r>
    </w:p>
    <w:p w14:paraId="6A2A7033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Frontend (React)</w:t>
      </w:r>
    </w:p>
    <w:p w14:paraId="791F4165" w14:textId="77777777" w:rsidR="003B1EF8" w:rsidRPr="003B1EF8" w:rsidRDefault="003B1EF8" w:rsidP="003B1E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Input handling</w:t>
      </w:r>
    </w:p>
    <w:p w14:paraId="3F1CBCF9" w14:textId="77777777" w:rsidR="003B1EF8" w:rsidRPr="003B1EF8" w:rsidRDefault="003B1EF8" w:rsidP="003B1E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Visualization of agent workflow</w:t>
      </w:r>
    </w:p>
    <w:p w14:paraId="4C8A6AE8" w14:textId="77777777" w:rsidR="003B1EF8" w:rsidRPr="003B1EF8" w:rsidRDefault="003B1EF8" w:rsidP="003B1E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Conversation history management</w:t>
      </w:r>
    </w:p>
    <w:p w14:paraId="753426F0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Backend Services</w:t>
      </w:r>
    </w:p>
    <w:p w14:paraId="6CC6AB2A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Conversation Service</w:t>
      </w:r>
    </w:p>
    <w:p w14:paraId="1CA14C57" w14:textId="77777777" w:rsidR="003B1EF8" w:rsidRPr="003B1EF8" w:rsidRDefault="003B1EF8" w:rsidP="003B1E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Manages sessions</w:t>
      </w:r>
    </w:p>
    <w:p w14:paraId="72FA769A" w14:textId="77777777" w:rsidR="003B1EF8" w:rsidRPr="003B1EF8" w:rsidRDefault="003B1EF8" w:rsidP="003B1E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Stores metadata</w:t>
      </w:r>
    </w:p>
    <w:p w14:paraId="0DA4D95A" w14:textId="77777777" w:rsidR="003B1EF8" w:rsidRPr="003B1EF8" w:rsidRDefault="003B1EF8" w:rsidP="003B1E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Entry point for user tasks</w:t>
      </w:r>
    </w:p>
    <w:p w14:paraId="0832F84A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lastRenderedPageBreak/>
        <w:t>Orchestration Service</w:t>
      </w:r>
    </w:p>
    <w:p w14:paraId="266BD0E7" w14:textId="77777777" w:rsidR="003B1EF8" w:rsidRPr="003B1EF8" w:rsidRDefault="003B1EF8" w:rsidP="003B1E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Controls agent execution pipeline</w:t>
      </w:r>
    </w:p>
    <w:p w14:paraId="1139F33B" w14:textId="77777777" w:rsidR="003B1EF8" w:rsidRPr="003B1EF8" w:rsidRDefault="003B1EF8" w:rsidP="003B1E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Implements iteration loops</w:t>
      </w:r>
    </w:p>
    <w:p w14:paraId="7734D295" w14:textId="77777777" w:rsidR="003B1EF8" w:rsidRPr="003B1EF8" w:rsidRDefault="003B1EF8" w:rsidP="003B1E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Manages execution state</w:t>
      </w:r>
    </w:p>
    <w:p w14:paraId="407F8827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Message Service</w:t>
      </w:r>
    </w:p>
    <w:p w14:paraId="77971AE7" w14:textId="77777777" w:rsidR="003B1EF8" w:rsidRPr="003B1EF8" w:rsidRDefault="003B1EF8" w:rsidP="003B1E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Stores intermediate agent outputs</w:t>
      </w:r>
    </w:p>
    <w:p w14:paraId="7AF00ED8" w14:textId="77777777" w:rsidR="003B1EF8" w:rsidRPr="003B1EF8" w:rsidRDefault="003B1EF8" w:rsidP="003B1E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Tracks iterations</w:t>
      </w:r>
    </w:p>
    <w:p w14:paraId="66766948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AI Service (Python)</w:t>
      </w:r>
    </w:p>
    <w:p w14:paraId="67B1CFE3" w14:textId="77777777" w:rsidR="003B1EF8" w:rsidRPr="003B1EF8" w:rsidRDefault="003B1EF8" w:rsidP="003B1E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Encapsulates LLM calls</w:t>
      </w:r>
    </w:p>
    <w:p w14:paraId="2B81246A" w14:textId="77777777" w:rsidR="003B1EF8" w:rsidRPr="003B1EF8" w:rsidRDefault="003B1EF8" w:rsidP="003B1E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Manages prompt templates</w:t>
      </w:r>
    </w:p>
    <w:p w14:paraId="145EAE08" w14:textId="77777777" w:rsidR="003B1EF8" w:rsidRPr="003B1EF8" w:rsidRDefault="003B1EF8" w:rsidP="003B1E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Handles model switching</w:t>
      </w:r>
    </w:p>
    <w:p w14:paraId="0F47333D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5545C1B5">
          <v:rect id="_x0000_i1105" style="width:0;height:1.5pt" o:hralign="center" o:hrstd="t" o:hr="t" fillcolor="#a0a0a0" stroked="f"/>
        </w:pict>
      </w:r>
    </w:p>
    <w:p w14:paraId="398565D4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5. Data Flow</w:t>
      </w:r>
    </w:p>
    <w:p w14:paraId="4DA05879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Frontend</w:t>
      </w:r>
      <w:r w:rsidRPr="003B1EF8">
        <w:rPr>
          <w:rFonts w:ascii="Times New Roman" w:hAnsi="Times New Roman" w:cs="Times New Roman"/>
        </w:rPr>
        <w:br/>
        <w:t>→ Conversation Service</w:t>
      </w:r>
      <w:r w:rsidRPr="003B1EF8">
        <w:rPr>
          <w:rFonts w:ascii="Times New Roman" w:hAnsi="Times New Roman" w:cs="Times New Roman"/>
        </w:rPr>
        <w:br/>
        <w:t>→ Orchestration Service</w:t>
      </w:r>
      <w:r w:rsidRPr="003B1EF8">
        <w:rPr>
          <w:rFonts w:ascii="Times New Roman" w:hAnsi="Times New Roman" w:cs="Times New Roman"/>
        </w:rPr>
        <w:br/>
        <w:t>→ AI Service</w:t>
      </w:r>
      <w:r w:rsidRPr="003B1EF8">
        <w:rPr>
          <w:rFonts w:ascii="Times New Roman" w:hAnsi="Times New Roman" w:cs="Times New Roman"/>
        </w:rPr>
        <w:br/>
        <w:t>→ HuggingFace API</w:t>
      </w:r>
      <w:r w:rsidRPr="003B1EF8">
        <w:rPr>
          <w:rFonts w:ascii="Times New Roman" w:hAnsi="Times New Roman" w:cs="Times New Roman"/>
        </w:rPr>
        <w:br/>
        <w:t>→ Back through orchestration</w:t>
      </w:r>
      <w:r w:rsidRPr="003B1EF8">
        <w:rPr>
          <w:rFonts w:ascii="Times New Roman" w:hAnsi="Times New Roman" w:cs="Times New Roman"/>
        </w:rPr>
        <w:br/>
        <w:t>→ Persisted to DB</w:t>
      </w:r>
      <w:r w:rsidRPr="003B1EF8">
        <w:rPr>
          <w:rFonts w:ascii="Times New Roman" w:hAnsi="Times New Roman" w:cs="Times New Roman"/>
        </w:rPr>
        <w:br/>
        <w:t>→ Returned to frontend</w:t>
      </w:r>
    </w:p>
    <w:p w14:paraId="1B6EE75C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70252859">
          <v:rect id="_x0000_i1125" style="width:0;height:1.5pt" o:hralign="center" o:hrstd="t" o:hr="t" fillcolor="#a0a0a0" stroked="f"/>
        </w:pict>
      </w:r>
    </w:p>
    <w:p w14:paraId="08AE8041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6. Non-Functional Requirements</w:t>
      </w:r>
    </w:p>
    <w:p w14:paraId="297AEA33" w14:textId="77777777" w:rsidR="003B1EF8" w:rsidRPr="003B1EF8" w:rsidRDefault="003B1EF8" w:rsidP="003B1E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Extensibility (add new agents easily)</w:t>
      </w:r>
    </w:p>
    <w:p w14:paraId="6B775CEC" w14:textId="77777777" w:rsidR="003B1EF8" w:rsidRPr="003B1EF8" w:rsidRDefault="003B1EF8" w:rsidP="003B1E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Scalability (horizontal scaling ready)</w:t>
      </w:r>
    </w:p>
    <w:p w14:paraId="5D34C4FD" w14:textId="77777777" w:rsidR="003B1EF8" w:rsidRPr="003B1EF8" w:rsidRDefault="003B1EF8" w:rsidP="003B1E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Fault tolerance (retry logic planned)</w:t>
      </w:r>
    </w:p>
    <w:p w14:paraId="4C761678" w14:textId="77777777" w:rsidR="003B1EF8" w:rsidRPr="003B1EF8" w:rsidRDefault="003B1EF8" w:rsidP="003B1E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Maintainability (clean layered design)</w:t>
      </w:r>
    </w:p>
    <w:p w14:paraId="6948DD65" w14:textId="77777777" w:rsidR="003B1EF8" w:rsidRPr="003B1EF8" w:rsidRDefault="003B1EF8" w:rsidP="003B1E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Model abstraction (LLM decoupled from business logic)</w:t>
      </w:r>
    </w:p>
    <w:p w14:paraId="2B6269CC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5C89D83D">
          <v:rect id="_x0000_i1126" style="width:0;height:1.5pt" o:hralign="center" o:hrstd="t" o:hr="t" fillcolor="#a0a0a0" stroked="f"/>
        </w:pict>
      </w:r>
    </w:p>
    <w:p w14:paraId="7981857B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7. Risks &amp; Mitigation</w:t>
      </w:r>
    </w:p>
    <w:p w14:paraId="78EABFBC" w14:textId="77777777" w:rsidR="003B1EF8" w:rsidRPr="003B1EF8" w:rsidRDefault="003B1EF8" w:rsidP="003B1E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LLM unpredictability → Critic/Supervisor loop</w:t>
      </w:r>
    </w:p>
    <w:p w14:paraId="60CA7978" w14:textId="77777777" w:rsidR="003B1EF8" w:rsidRPr="003B1EF8" w:rsidRDefault="003B1EF8" w:rsidP="003B1E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API rate limits → Abstraction layer</w:t>
      </w:r>
    </w:p>
    <w:p w14:paraId="52A2D945" w14:textId="77777777" w:rsidR="003B1EF8" w:rsidRPr="003B1EF8" w:rsidRDefault="003B1EF8" w:rsidP="003B1E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lastRenderedPageBreak/>
        <w:t>Latency → Future async + streaming</w:t>
      </w:r>
    </w:p>
    <w:p w14:paraId="4C75FC64" w14:textId="77777777" w:rsidR="003B1EF8" w:rsidRPr="003B1EF8" w:rsidRDefault="003B1EF8" w:rsidP="003B1E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Scaling challenges → Microservice separation</w:t>
      </w:r>
    </w:p>
    <w:p w14:paraId="65605760" w14:textId="77777777" w:rsidR="003B1EF8" w:rsidRPr="003B1EF8" w:rsidRDefault="003B1EF8" w:rsidP="003B1EF8">
      <w:p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pict w14:anchorId="2F398A62">
          <v:rect id="_x0000_i1127" style="width:0;height:1.5pt" o:hralign="center" o:hrstd="t" o:hr="t" fillcolor="#a0a0a0" stroked="f"/>
        </w:pict>
      </w:r>
    </w:p>
    <w:p w14:paraId="3C04EFEB" w14:textId="77777777" w:rsidR="003B1EF8" w:rsidRPr="003B1EF8" w:rsidRDefault="003B1EF8" w:rsidP="003B1EF8">
      <w:pPr>
        <w:rPr>
          <w:rFonts w:ascii="Times New Roman" w:hAnsi="Times New Roman" w:cs="Times New Roman"/>
          <w:b/>
          <w:bCs/>
        </w:rPr>
      </w:pPr>
      <w:r w:rsidRPr="003B1EF8">
        <w:rPr>
          <w:rFonts w:ascii="Times New Roman" w:hAnsi="Times New Roman" w:cs="Times New Roman"/>
          <w:b/>
          <w:bCs/>
        </w:rPr>
        <w:t>8. Future Enhancements</w:t>
      </w:r>
    </w:p>
    <w:p w14:paraId="2474CF62" w14:textId="77777777" w:rsidR="003B1EF8" w:rsidRPr="003B1EF8" w:rsidRDefault="003B1EF8" w:rsidP="003B1E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Parallel agent execution</w:t>
      </w:r>
    </w:p>
    <w:p w14:paraId="3044A13E" w14:textId="77777777" w:rsidR="003B1EF8" w:rsidRPr="003B1EF8" w:rsidRDefault="003B1EF8" w:rsidP="003B1E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Tool-calling integration</w:t>
      </w:r>
    </w:p>
    <w:p w14:paraId="53EA9BAB" w14:textId="77777777" w:rsidR="003B1EF8" w:rsidRPr="003B1EF8" w:rsidRDefault="003B1EF8" w:rsidP="003B1E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Agent memory system</w:t>
      </w:r>
    </w:p>
    <w:p w14:paraId="6A62C849" w14:textId="77777777" w:rsidR="003B1EF8" w:rsidRPr="003B1EF8" w:rsidRDefault="003B1EF8" w:rsidP="003B1E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Persistent knowledge graph</w:t>
      </w:r>
    </w:p>
    <w:p w14:paraId="6AAA7833" w14:textId="77777777" w:rsidR="003B1EF8" w:rsidRPr="003B1EF8" w:rsidRDefault="003B1EF8" w:rsidP="003B1E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Event-driven architecture</w:t>
      </w:r>
    </w:p>
    <w:p w14:paraId="28D23B02" w14:textId="77777777" w:rsidR="003B1EF8" w:rsidRPr="003B1EF8" w:rsidRDefault="003B1EF8" w:rsidP="003B1E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1EF8">
        <w:rPr>
          <w:rFonts w:ascii="Times New Roman" w:hAnsi="Times New Roman" w:cs="Times New Roman"/>
        </w:rPr>
        <w:t>Real-time streaming updates</w:t>
      </w:r>
    </w:p>
    <w:p w14:paraId="6D5C123A" w14:textId="77777777" w:rsidR="005D3ED9" w:rsidRPr="003B1EF8" w:rsidRDefault="005D3ED9">
      <w:pPr>
        <w:rPr>
          <w:rFonts w:ascii="Times New Roman" w:hAnsi="Times New Roman" w:cs="Times New Roman"/>
        </w:rPr>
      </w:pPr>
    </w:p>
    <w:sectPr w:rsidR="005D3ED9" w:rsidRPr="003B1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8E4"/>
    <w:multiLevelType w:val="multilevel"/>
    <w:tmpl w:val="F5C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D46"/>
    <w:multiLevelType w:val="multilevel"/>
    <w:tmpl w:val="6E0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37E"/>
    <w:multiLevelType w:val="multilevel"/>
    <w:tmpl w:val="A1A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76B2"/>
    <w:multiLevelType w:val="multilevel"/>
    <w:tmpl w:val="94E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52E49"/>
    <w:multiLevelType w:val="multilevel"/>
    <w:tmpl w:val="DCA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F3741"/>
    <w:multiLevelType w:val="multilevel"/>
    <w:tmpl w:val="DFD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37A89"/>
    <w:multiLevelType w:val="multilevel"/>
    <w:tmpl w:val="58E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E39AD"/>
    <w:multiLevelType w:val="multilevel"/>
    <w:tmpl w:val="A37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94830"/>
    <w:multiLevelType w:val="multilevel"/>
    <w:tmpl w:val="2DFC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F146F"/>
    <w:multiLevelType w:val="multilevel"/>
    <w:tmpl w:val="38D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040169">
    <w:abstractNumId w:val="3"/>
  </w:num>
  <w:num w:numId="2" w16cid:durableId="2059894354">
    <w:abstractNumId w:val="1"/>
  </w:num>
  <w:num w:numId="3" w16cid:durableId="1948584159">
    <w:abstractNumId w:val="7"/>
  </w:num>
  <w:num w:numId="4" w16cid:durableId="626005445">
    <w:abstractNumId w:val="2"/>
  </w:num>
  <w:num w:numId="5" w16cid:durableId="1115707791">
    <w:abstractNumId w:val="8"/>
  </w:num>
  <w:num w:numId="6" w16cid:durableId="1594321864">
    <w:abstractNumId w:val="9"/>
  </w:num>
  <w:num w:numId="7" w16cid:durableId="673066677">
    <w:abstractNumId w:val="4"/>
  </w:num>
  <w:num w:numId="8" w16cid:durableId="1818103492">
    <w:abstractNumId w:val="0"/>
  </w:num>
  <w:num w:numId="9" w16cid:durableId="887183574">
    <w:abstractNumId w:val="5"/>
  </w:num>
  <w:num w:numId="10" w16cid:durableId="1347361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F8"/>
    <w:rsid w:val="00126491"/>
    <w:rsid w:val="003B1EF8"/>
    <w:rsid w:val="005D3ED9"/>
    <w:rsid w:val="00805C6E"/>
    <w:rsid w:val="00892EF5"/>
    <w:rsid w:val="008D0FC0"/>
    <w:rsid w:val="00A10C03"/>
    <w:rsid w:val="00A67AAA"/>
    <w:rsid w:val="00D41BA2"/>
    <w:rsid w:val="00F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750F"/>
  <w15:chartTrackingRefBased/>
  <w15:docId w15:val="{18E04E45-84B6-48CC-94E9-6888B145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hi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C0"/>
  </w:style>
  <w:style w:type="paragraph" w:styleId="Heading1">
    <w:name w:val="heading 1"/>
    <w:basedOn w:val="Normal"/>
    <w:next w:val="Normal"/>
    <w:link w:val="Heading1Char"/>
    <w:uiPriority w:val="9"/>
    <w:qFormat/>
    <w:rsid w:val="008D0FC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C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C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C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C0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C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C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C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C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C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C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C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C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0FC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D0FC0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D0FC0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C0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C0"/>
    <w:rPr>
      <w:color w:val="2C3C43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D0FC0"/>
    <w:rPr>
      <w:b/>
      <w:bCs/>
    </w:rPr>
  </w:style>
  <w:style w:type="character" w:styleId="Emphasis">
    <w:name w:val="Emphasis"/>
    <w:basedOn w:val="DefaultParagraphFont"/>
    <w:uiPriority w:val="20"/>
    <w:qFormat/>
    <w:rsid w:val="008D0FC0"/>
    <w:rPr>
      <w:i/>
      <w:iCs/>
      <w:color w:val="000000" w:themeColor="text1"/>
    </w:rPr>
  </w:style>
  <w:style w:type="paragraph" w:styleId="NoSpacing">
    <w:name w:val="No Spacing"/>
    <w:uiPriority w:val="1"/>
    <w:qFormat/>
    <w:rsid w:val="008D0FC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0FC0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D0FC0"/>
    <w:rPr>
      <w:i/>
      <w:iCs/>
      <w:color w:val="AF8B13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C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C0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0FC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D0FC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D0FC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0FC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D0FC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0FC0"/>
    <w:pPr>
      <w:outlineLvl w:val="9"/>
    </w:pPr>
  </w:style>
  <w:style w:type="paragraph" w:styleId="ListParagraph">
    <w:name w:val="List Paragraph"/>
    <w:basedOn w:val="Normal"/>
    <w:uiPriority w:val="34"/>
    <w:qFormat/>
    <w:rsid w:val="003B1EF8"/>
    <w:pPr>
      <w:ind w:left="720"/>
      <w:contextualSpacing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Shrivastava</dc:creator>
  <cp:keywords/>
  <dc:description/>
  <cp:lastModifiedBy>Suryansh Shrivastava</cp:lastModifiedBy>
  <cp:revision>1</cp:revision>
  <dcterms:created xsi:type="dcterms:W3CDTF">2026-02-23T19:31:00Z</dcterms:created>
  <dcterms:modified xsi:type="dcterms:W3CDTF">2026-02-23T19:33:00Z</dcterms:modified>
</cp:coreProperties>
</file>