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3DB5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Customer Churn Prediction: Reducing Revenue Loss Through Machine Learning</w:t>
      </w:r>
    </w:p>
    <w:p w14:paraId="447F2BE2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Introduction</w:t>
      </w:r>
    </w:p>
    <w:p w14:paraId="5DC362DA" w14:textId="77777777" w:rsidR="00872D1B" w:rsidRPr="00872D1B" w:rsidRDefault="00872D1B" w:rsidP="00872D1B">
      <w:r w:rsidRPr="00872D1B">
        <w:t>Telecommunications companies face significant revenue loss from customer churn. For this project, I developed a predictive model to identify at-risk customers 60 days before likely cancellation, enabling proactive retention strategies. This initiative combined data science techniques with business strategy to address a critical revenue challenge.</w:t>
      </w:r>
    </w:p>
    <w:p w14:paraId="2BB438A9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Problem Statement</w:t>
      </w:r>
    </w:p>
    <w:p w14:paraId="3BEE81B6" w14:textId="77777777" w:rsidR="00872D1B" w:rsidRPr="00872D1B" w:rsidRDefault="00872D1B" w:rsidP="00872D1B">
      <w:r w:rsidRPr="00872D1B">
        <w:t xml:space="preserve">The telecommunications company was experiencing a 15% annual customer churn rate, resulting in approximately $3.2M in lost revenue. Traditional retention methods were purely reactive—only engaging customers after they requested cancellation, with just a 12% success rate for </w:t>
      </w:r>
      <w:proofErr w:type="spellStart"/>
      <w:r w:rsidRPr="00872D1B">
        <w:t>winback</w:t>
      </w:r>
      <w:proofErr w:type="spellEnd"/>
      <w:r w:rsidRPr="00872D1B">
        <w:t xml:space="preserve"> campaigns. The company needed to shift to a proactive approach by identifying at-risk customers before they decided to leave.</w:t>
      </w:r>
    </w:p>
    <w:p w14:paraId="47F3068C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Methodology</w:t>
      </w:r>
    </w:p>
    <w:p w14:paraId="514F041F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1. Data Collection &amp; Integration</w:t>
      </w:r>
    </w:p>
    <w:p w14:paraId="5F5DFC3E" w14:textId="77777777" w:rsidR="00872D1B" w:rsidRPr="00872D1B" w:rsidRDefault="00872D1B" w:rsidP="00872D1B">
      <w:pPr>
        <w:numPr>
          <w:ilvl w:val="0"/>
          <w:numId w:val="1"/>
        </w:numPr>
      </w:pPr>
      <w:r w:rsidRPr="00872D1B">
        <w:t>Sourced customer demographic data, service usage patterns, billing information, and support interactions</w:t>
      </w:r>
    </w:p>
    <w:p w14:paraId="33A2AE57" w14:textId="77777777" w:rsidR="00872D1B" w:rsidRPr="00872D1B" w:rsidRDefault="00872D1B" w:rsidP="00872D1B">
      <w:pPr>
        <w:numPr>
          <w:ilvl w:val="0"/>
          <w:numId w:val="1"/>
        </w:numPr>
      </w:pPr>
      <w:r w:rsidRPr="00872D1B">
        <w:t>Integrated data from CRM, billing systems, and product telemetry into a unified dataset</w:t>
      </w:r>
    </w:p>
    <w:p w14:paraId="030714F4" w14:textId="77777777" w:rsidR="00872D1B" w:rsidRPr="00872D1B" w:rsidRDefault="00872D1B" w:rsidP="00872D1B">
      <w:pPr>
        <w:numPr>
          <w:ilvl w:val="0"/>
          <w:numId w:val="1"/>
        </w:numPr>
      </w:pPr>
      <w:r w:rsidRPr="00872D1B">
        <w:t>Created a comprehensive view of 20,000+ customers over an 18-month period</w:t>
      </w:r>
    </w:p>
    <w:p w14:paraId="41BB83D8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2. Data Preparation &amp; Exploration</w:t>
      </w:r>
    </w:p>
    <w:p w14:paraId="51BDDFF2" w14:textId="77777777" w:rsidR="00872D1B" w:rsidRPr="00872D1B" w:rsidRDefault="00872D1B" w:rsidP="00872D1B">
      <w:pPr>
        <w:numPr>
          <w:ilvl w:val="0"/>
          <w:numId w:val="2"/>
        </w:numPr>
      </w:pPr>
      <w:r w:rsidRPr="00872D1B">
        <w:t>Cleaned data and handled missing values using imputation techniques</w:t>
      </w:r>
    </w:p>
    <w:p w14:paraId="7C4515A9" w14:textId="77777777" w:rsidR="00872D1B" w:rsidRPr="00872D1B" w:rsidRDefault="00872D1B" w:rsidP="00872D1B">
      <w:pPr>
        <w:numPr>
          <w:ilvl w:val="0"/>
          <w:numId w:val="2"/>
        </w:numPr>
      </w:pPr>
      <w:r w:rsidRPr="00872D1B">
        <w:t>Performed exploratory analysis to identify patterns in churned vs retained customers</w:t>
      </w:r>
    </w:p>
    <w:p w14:paraId="015CF0EE" w14:textId="77777777" w:rsidR="00872D1B" w:rsidRPr="00872D1B" w:rsidRDefault="00872D1B" w:rsidP="00872D1B">
      <w:pPr>
        <w:numPr>
          <w:ilvl w:val="0"/>
          <w:numId w:val="2"/>
        </w:numPr>
      </w:pPr>
      <w:proofErr w:type="spellStart"/>
      <w:r w:rsidRPr="00872D1B">
        <w:t>Analyzed</w:t>
      </w:r>
      <w:proofErr w:type="spellEnd"/>
      <w:r w:rsidRPr="00872D1B">
        <w:t xml:space="preserve"> correlation between service usage metrics and churn probability</w:t>
      </w:r>
    </w:p>
    <w:p w14:paraId="659389BD" w14:textId="77777777" w:rsidR="00872D1B" w:rsidRPr="00872D1B" w:rsidRDefault="00872D1B" w:rsidP="00872D1B">
      <w:pPr>
        <w:numPr>
          <w:ilvl w:val="0"/>
          <w:numId w:val="2"/>
        </w:numPr>
      </w:pPr>
      <w:r w:rsidRPr="00872D1B">
        <w:t>Discovered key indicators including service interruptions, billing disputes, and usage decline patterns</w:t>
      </w:r>
    </w:p>
    <w:p w14:paraId="6818091A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3. Feature Engineering</w:t>
      </w:r>
    </w:p>
    <w:p w14:paraId="7D220FE5" w14:textId="77777777" w:rsidR="00872D1B" w:rsidRPr="00872D1B" w:rsidRDefault="00872D1B" w:rsidP="00872D1B">
      <w:pPr>
        <w:numPr>
          <w:ilvl w:val="0"/>
          <w:numId w:val="3"/>
        </w:numPr>
      </w:pPr>
      <w:r w:rsidRPr="00872D1B">
        <w:t>Created features capturing usage trends, service interruptions, and support ticket history</w:t>
      </w:r>
    </w:p>
    <w:p w14:paraId="1EC8C226" w14:textId="77777777" w:rsidR="00872D1B" w:rsidRPr="00872D1B" w:rsidRDefault="00872D1B" w:rsidP="00872D1B">
      <w:pPr>
        <w:numPr>
          <w:ilvl w:val="0"/>
          <w:numId w:val="3"/>
        </w:numPr>
      </w:pPr>
      <w:r w:rsidRPr="00872D1B">
        <w:t xml:space="preserve">Developed customer segmentation based on </w:t>
      </w:r>
      <w:proofErr w:type="spellStart"/>
      <w:r w:rsidRPr="00872D1B">
        <w:t>behavior</w:t>
      </w:r>
      <w:proofErr w:type="spellEnd"/>
      <w:r w:rsidRPr="00872D1B">
        <w:t xml:space="preserve"> patterns</w:t>
      </w:r>
    </w:p>
    <w:p w14:paraId="16CCEC52" w14:textId="77777777" w:rsidR="00872D1B" w:rsidRPr="00872D1B" w:rsidRDefault="00872D1B" w:rsidP="00872D1B">
      <w:pPr>
        <w:numPr>
          <w:ilvl w:val="0"/>
          <w:numId w:val="3"/>
        </w:numPr>
      </w:pPr>
      <w:r w:rsidRPr="00872D1B">
        <w:t>Generated time-based features to capture changes in usage over time</w:t>
      </w:r>
    </w:p>
    <w:p w14:paraId="4E92C853" w14:textId="77777777" w:rsidR="00872D1B" w:rsidRPr="00872D1B" w:rsidRDefault="00872D1B" w:rsidP="00872D1B">
      <w:pPr>
        <w:numPr>
          <w:ilvl w:val="0"/>
          <w:numId w:val="3"/>
        </w:numPr>
      </w:pPr>
      <w:r w:rsidRPr="00872D1B">
        <w:t xml:space="preserve">Engineered features around payment </w:t>
      </w:r>
      <w:proofErr w:type="spellStart"/>
      <w:r w:rsidRPr="00872D1B">
        <w:t>behavior</w:t>
      </w:r>
      <w:proofErr w:type="spellEnd"/>
      <w:r w:rsidRPr="00872D1B">
        <w:t xml:space="preserve"> (late payments, billing disputes)</w:t>
      </w:r>
    </w:p>
    <w:p w14:paraId="701BFD61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4. Model Development</w:t>
      </w:r>
    </w:p>
    <w:p w14:paraId="7CD45B49" w14:textId="77777777" w:rsidR="00872D1B" w:rsidRPr="00872D1B" w:rsidRDefault="00872D1B" w:rsidP="00872D1B">
      <w:pPr>
        <w:numPr>
          <w:ilvl w:val="0"/>
          <w:numId w:val="4"/>
        </w:numPr>
      </w:pPr>
      <w:r w:rsidRPr="00872D1B">
        <w:t xml:space="preserve">Implemented multiple classification algorithms (Logistic Regression, Random Forest, </w:t>
      </w:r>
      <w:proofErr w:type="spellStart"/>
      <w:r w:rsidRPr="00872D1B">
        <w:t>XGBoost</w:t>
      </w:r>
      <w:proofErr w:type="spellEnd"/>
      <w:r w:rsidRPr="00872D1B">
        <w:t>)</w:t>
      </w:r>
    </w:p>
    <w:p w14:paraId="79BEF2D5" w14:textId="77777777" w:rsidR="00872D1B" w:rsidRPr="00872D1B" w:rsidRDefault="00872D1B" w:rsidP="00872D1B">
      <w:pPr>
        <w:numPr>
          <w:ilvl w:val="0"/>
          <w:numId w:val="4"/>
        </w:numPr>
      </w:pPr>
      <w:r w:rsidRPr="00872D1B">
        <w:t>Performed hyperparameter tuning to optimize model performance</w:t>
      </w:r>
    </w:p>
    <w:p w14:paraId="2D76C433" w14:textId="77777777" w:rsidR="00872D1B" w:rsidRPr="00872D1B" w:rsidRDefault="00872D1B" w:rsidP="00872D1B">
      <w:pPr>
        <w:numPr>
          <w:ilvl w:val="0"/>
          <w:numId w:val="4"/>
        </w:numPr>
      </w:pPr>
      <w:r w:rsidRPr="00872D1B">
        <w:lastRenderedPageBreak/>
        <w:t>Evaluated models using precision, recall, and F1 score with emphasis on correctly identifying churners</w:t>
      </w:r>
    </w:p>
    <w:p w14:paraId="4051A4E1" w14:textId="77777777" w:rsidR="00872D1B" w:rsidRPr="00872D1B" w:rsidRDefault="00872D1B" w:rsidP="00872D1B">
      <w:pPr>
        <w:numPr>
          <w:ilvl w:val="0"/>
          <w:numId w:val="4"/>
        </w:numPr>
      </w:pPr>
      <w:r w:rsidRPr="00872D1B">
        <w:t xml:space="preserve">Selected final </w:t>
      </w:r>
      <w:proofErr w:type="spellStart"/>
      <w:r w:rsidRPr="00872D1B">
        <w:t>XGBoost</w:t>
      </w:r>
      <w:proofErr w:type="spellEnd"/>
      <w:r w:rsidRPr="00872D1B">
        <w:t xml:space="preserve"> model based on superior performance metrics and interpretability</w:t>
      </w:r>
    </w:p>
    <w:p w14:paraId="172F291A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5. Business Implementation</w:t>
      </w:r>
    </w:p>
    <w:p w14:paraId="07488A5D" w14:textId="77777777" w:rsidR="00872D1B" w:rsidRPr="00872D1B" w:rsidRDefault="00872D1B" w:rsidP="00872D1B">
      <w:pPr>
        <w:numPr>
          <w:ilvl w:val="0"/>
          <w:numId w:val="5"/>
        </w:numPr>
      </w:pPr>
      <w:r w:rsidRPr="00872D1B">
        <w:t>Identified key churn indicators and their relative importance</w:t>
      </w:r>
    </w:p>
    <w:p w14:paraId="04F0C2F1" w14:textId="77777777" w:rsidR="00872D1B" w:rsidRPr="00872D1B" w:rsidRDefault="00872D1B" w:rsidP="00872D1B">
      <w:pPr>
        <w:numPr>
          <w:ilvl w:val="0"/>
          <w:numId w:val="5"/>
        </w:numPr>
      </w:pPr>
      <w:r w:rsidRPr="00872D1B">
        <w:t>Developed scoring system for customer churn risk categorization</w:t>
      </w:r>
    </w:p>
    <w:p w14:paraId="23735106" w14:textId="77777777" w:rsidR="00872D1B" w:rsidRPr="00872D1B" w:rsidRDefault="00872D1B" w:rsidP="00872D1B">
      <w:pPr>
        <w:numPr>
          <w:ilvl w:val="0"/>
          <w:numId w:val="5"/>
        </w:numPr>
      </w:pPr>
      <w:r w:rsidRPr="00872D1B">
        <w:t>Created framework for continuous model retraining and validation</w:t>
      </w:r>
    </w:p>
    <w:p w14:paraId="19F812DF" w14:textId="77777777" w:rsidR="00872D1B" w:rsidRPr="00872D1B" w:rsidRDefault="00872D1B" w:rsidP="00872D1B">
      <w:pPr>
        <w:numPr>
          <w:ilvl w:val="0"/>
          <w:numId w:val="5"/>
        </w:numPr>
      </w:pPr>
      <w:r w:rsidRPr="00872D1B">
        <w:t>Designed intervention strategies based on risk scores and customer segments</w:t>
      </w:r>
    </w:p>
    <w:p w14:paraId="5CF8B79F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Technical Tools Used</w:t>
      </w:r>
    </w:p>
    <w:p w14:paraId="4CA93AF5" w14:textId="77777777" w:rsidR="00872D1B" w:rsidRPr="00872D1B" w:rsidRDefault="00872D1B" w:rsidP="00872D1B">
      <w:pPr>
        <w:numPr>
          <w:ilvl w:val="0"/>
          <w:numId w:val="6"/>
        </w:numPr>
      </w:pPr>
      <w:r w:rsidRPr="00872D1B">
        <w:rPr>
          <w:b/>
          <w:bCs/>
        </w:rPr>
        <w:t>Python</w:t>
      </w:r>
      <w:r w:rsidRPr="00872D1B">
        <w:t>: Primary programming language</w:t>
      </w:r>
    </w:p>
    <w:p w14:paraId="1347ADEF" w14:textId="77777777" w:rsidR="00872D1B" w:rsidRPr="00872D1B" w:rsidRDefault="00872D1B" w:rsidP="00872D1B">
      <w:pPr>
        <w:numPr>
          <w:ilvl w:val="0"/>
          <w:numId w:val="6"/>
        </w:numPr>
      </w:pPr>
      <w:r w:rsidRPr="00872D1B">
        <w:rPr>
          <w:b/>
          <w:bCs/>
        </w:rPr>
        <w:t>Scikit-learn</w:t>
      </w:r>
      <w:r w:rsidRPr="00872D1B">
        <w:t>: Core machine learning implementation</w:t>
      </w:r>
    </w:p>
    <w:p w14:paraId="3FE87700" w14:textId="77777777" w:rsidR="00872D1B" w:rsidRPr="00872D1B" w:rsidRDefault="00872D1B" w:rsidP="00872D1B">
      <w:pPr>
        <w:numPr>
          <w:ilvl w:val="0"/>
          <w:numId w:val="6"/>
        </w:numPr>
      </w:pPr>
      <w:proofErr w:type="spellStart"/>
      <w:r w:rsidRPr="00872D1B">
        <w:rPr>
          <w:b/>
          <w:bCs/>
        </w:rPr>
        <w:t>XGBoost</w:t>
      </w:r>
      <w:proofErr w:type="spellEnd"/>
      <w:r w:rsidRPr="00872D1B">
        <w:t>: Advanced gradient boosting for the final model</w:t>
      </w:r>
    </w:p>
    <w:p w14:paraId="542A1849" w14:textId="77777777" w:rsidR="00872D1B" w:rsidRPr="00872D1B" w:rsidRDefault="00872D1B" w:rsidP="00872D1B">
      <w:pPr>
        <w:numPr>
          <w:ilvl w:val="0"/>
          <w:numId w:val="6"/>
        </w:numPr>
      </w:pPr>
      <w:r w:rsidRPr="00872D1B">
        <w:rPr>
          <w:b/>
          <w:bCs/>
        </w:rPr>
        <w:t>Pandas/NumPy</w:t>
      </w:r>
      <w:r w:rsidRPr="00872D1B">
        <w:t>: Data manipulation and analysis</w:t>
      </w:r>
    </w:p>
    <w:p w14:paraId="6DF287D3" w14:textId="77777777" w:rsidR="00872D1B" w:rsidRPr="00872D1B" w:rsidRDefault="00872D1B" w:rsidP="00872D1B">
      <w:pPr>
        <w:numPr>
          <w:ilvl w:val="0"/>
          <w:numId w:val="6"/>
        </w:numPr>
      </w:pPr>
      <w:r w:rsidRPr="00872D1B">
        <w:rPr>
          <w:b/>
          <w:bCs/>
        </w:rPr>
        <w:t>SQL</w:t>
      </w:r>
      <w:r w:rsidRPr="00872D1B">
        <w:t>: Data extraction and integration</w:t>
      </w:r>
    </w:p>
    <w:p w14:paraId="0C51ABA8" w14:textId="77777777" w:rsidR="00872D1B" w:rsidRPr="00872D1B" w:rsidRDefault="00872D1B" w:rsidP="00872D1B">
      <w:pPr>
        <w:numPr>
          <w:ilvl w:val="0"/>
          <w:numId w:val="6"/>
        </w:numPr>
      </w:pPr>
      <w:r w:rsidRPr="00872D1B">
        <w:rPr>
          <w:b/>
          <w:bCs/>
        </w:rPr>
        <w:t>Tableau</w:t>
      </w:r>
      <w:r w:rsidRPr="00872D1B">
        <w:t>: Visualization and business dashboard creation</w:t>
      </w:r>
    </w:p>
    <w:p w14:paraId="34330534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Challenges Overcome</w:t>
      </w:r>
    </w:p>
    <w:p w14:paraId="245B6612" w14:textId="77777777" w:rsidR="00872D1B" w:rsidRPr="00872D1B" w:rsidRDefault="00872D1B" w:rsidP="00872D1B">
      <w:pPr>
        <w:numPr>
          <w:ilvl w:val="0"/>
          <w:numId w:val="7"/>
        </w:numPr>
      </w:pPr>
      <w:r w:rsidRPr="00872D1B">
        <w:rPr>
          <w:b/>
          <w:bCs/>
        </w:rPr>
        <w:t>Data Silos</w:t>
      </w:r>
      <w:r w:rsidRPr="00872D1B">
        <w:t>: Overcame organizational barriers to integrate data from multiple systems</w:t>
      </w:r>
    </w:p>
    <w:p w14:paraId="616793A2" w14:textId="77777777" w:rsidR="00872D1B" w:rsidRPr="00872D1B" w:rsidRDefault="00872D1B" w:rsidP="00872D1B">
      <w:pPr>
        <w:numPr>
          <w:ilvl w:val="0"/>
          <w:numId w:val="7"/>
        </w:numPr>
      </w:pPr>
      <w:r w:rsidRPr="00872D1B">
        <w:rPr>
          <w:b/>
          <w:bCs/>
        </w:rPr>
        <w:t>Class Imbalance</w:t>
      </w:r>
      <w:r w:rsidRPr="00872D1B">
        <w:t>: Implemented SMOTE and class weighting techniques to address the imbalanced dataset (85% retained vs. 15% churned)</w:t>
      </w:r>
    </w:p>
    <w:p w14:paraId="5D97988C" w14:textId="77777777" w:rsidR="00872D1B" w:rsidRPr="00872D1B" w:rsidRDefault="00872D1B" w:rsidP="00872D1B">
      <w:pPr>
        <w:numPr>
          <w:ilvl w:val="0"/>
          <w:numId w:val="7"/>
        </w:numPr>
      </w:pPr>
      <w:r w:rsidRPr="00872D1B">
        <w:rPr>
          <w:b/>
          <w:bCs/>
        </w:rPr>
        <w:t>Feature Selection</w:t>
      </w:r>
      <w:r w:rsidRPr="00872D1B">
        <w:t>: Reduced initial 200+ features to 45 most predictive variables without losing model performance</w:t>
      </w:r>
    </w:p>
    <w:p w14:paraId="1BC425E0" w14:textId="77777777" w:rsidR="00872D1B" w:rsidRPr="00872D1B" w:rsidRDefault="00872D1B" w:rsidP="00872D1B">
      <w:pPr>
        <w:numPr>
          <w:ilvl w:val="0"/>
          <w:numId w:val="7"/>
        </w:numPr>
      </w:pPr>
      <w:r w:rsidRPr="00872D1B">
        <w:rPr>
          <w:b/>
          <w:bCs/>
        </w:rPr>
        <w:t>Model Interpretability</w:t>
      </w:r>
      <w:r w:rsidRPr="00872D1B">
        <w:t>: Created simplified explanations and visualizations to help business stakeholders understand complex model outputs</w:t>
      </w:r>
    </w:p>
    <w:p w14:paraId="4EEDD53F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Results &amp; Business Impact</w:t>
      </w:r>
    </w:p>
    <w:p w14:paraId="151AA7AF" w14:textId="77777777" w:rsidR="00872D1B" w:rsidRPr="00872D1B" w:rsidRDefault="00872D1B" w:rsidP="00872D1B">
      <w:pPr>
        <w:numPr>
          <w:ilvl w:val="0"/>
          <w:numId w:val="8"/>
        </w:numPr>
      </w:pPr>
      <w:r w:rsidRPr="00872D1B">
        <w:t>Achieved 83% accuracy in predicting customer churn 60 days in advance</w:t>
      </w:r>
    </w:p>
    <w:p w14:paraId="3A9F973A" w14:textId="77777777" w:rsidR="00872D1B" w:rsidRPr="00872D1B" w:rsidRDefault="00872D1B" w:rsidP="00872D1B">
      <w:pPr>
        <w:numPr>
          <w:ilvl w:val="0"/>
          <w:numId w:val="8"/>
        </w:numPr>
      </w:pPr>
      <w:r w:rsidRPr="00872D1B">
        <w:t>Identified that service outages and declining usage were strongest predictors</w:t>
      </w:r>
    </w:p>
    <w:p w14:paraId="17795DD2" w14:textId="77777777" w:rsidR="00872D1B" w:rsidRPr="00872D1B" w:rsidRDefault="00872D1B" w:rsidP="00872D1B">
      <w:pPr>
        <w:numPr>
          <w:ilvl w:val="0"/>
          <w:numId w:val="8"/>
        </w:numPr>
      </w:pPr>
      <w:r w:rsidRPr="00872D1B">
        <w:t>Enabled targeting of high-risk customers with personalized retention offers</w:t>
      </w:r>
    </w:p>
    <w:p w14:paraId="2610FB49" w14:textId="77777777" w:rsidR="00872D1B" w:rsidRPr="00872D1B" w:rsidRDefault="00872D1B" w:rsidP="00872D1B">
      <w:pPr>
        <w:numPr>
          <w:ilvl w:val="0"/>
          <w:numId w:val="8"/>
        </w:numPr>
      </w:pPr>
      <w:r w:rsidRPr="00872D1B">
        <w:t>Implemented A/B testing framework to measure intervention effectiveness</w:t>
      </w:r>
    </w:p>
    <w:p w14:paraId="7484E99F" w14:textId="77777777" w:rsidR="00872D1B" w:rsidRPr="00872D1B" w:rsidRDefault="00872D1B" w:rsidP="00872D1B">
      <w:pPr>
        <w:numPr>
          <w:ilvl w:val="0"/>
          <w:numId w:val="8"/>
        </w:numPr>
      </w:pPr>
      <w:r w:rsidRPr="00872D1B">
        <w:t>Projected 12% reduction in churn rate through proactive intervention</w:t>
      </w:r>
    </w:p>
    <w:p w14:paraId="2A036B41" w14:textId="77777777" w:rsidR="00872D1B" w:rsidRPr="00872D1B" w:rsidRDefault="00872D1B" w:rsidP="00872D1B">
      <w:pPr>
        <w:numPr>
          <w:ilvl w:val="0"/>
          <w:numId w:val="8"/>
        </w:numPr>
      </w:pPr>
      <w:r w:rsidRPr="00872D1B">
        <w:t>Estimated annual savings of $1.8M based on initial pilot program results</w:t>
      </w:r>
    </w:p>
    <w:p w14:paraId="60366511" w14:textId="77777777" w:rsidR="00872D1B" w:rsidRPr="00872D1B" w:rsidRDefault="00872D1B" w:rsidP="00872D1B">
      <w:pPr>
        <w:rPr>
          <w:b/>
          <w:bCs/>
        </w:rPr>
      </w:pPr>
      <w:r w:rsidRPr="00872D1B">
        <w:rPr>
          <w:b/>
          <w:bCs/>
        </w:rPr>
        <w:t>Key Learnings &amp; Skills Demonstrated</w:t>
      </w:r>
    </w:p>
    <w:p w14:paraId="21D02FD1" w14:textId="77777777" w:rsidR="00872D1B" w:rsidRPr="00872D1B" w:rsidRDefault="00872D1B" w:rsidP="00872D1B">
      <w:pPr>
        <w:numPr>
          <w:ilvl w:val="0"/>
          <w:numId w:val="9"/>
        </w:numPr>
      </w:pPr>
      <w:r w:rsidRPr="00872D1B">
        <w:t>End-to-end machine learning project management</w:t>
      </w:r>
    </w:p>
    <w:p w14:paraId="4AC73B51" w14:textId="77777777" w:rsidR="00872D1B" w:rsidRPr="00872D1B" w:rsidRDefault="00872D1B" w:rsidP="00872D1B">
      <w:pPr>
        <w:numPr>
          <w:ilvl w:val="0"/>
          <w:numId w:val="9"/>
        </w:numPr>
      </w:pPr>
      <w:r w:rsidRPr="00872D1B">
        <w:lastRenderedPageBreak/>
        <w:t>Cross-functional collaboration with marketing, sales, and customer service teams</w:t>
      </w:r>
    </w:p>
    <w:p w14:paraId="583B7CD3" w14:textId="77777777" w:rsidR="00872D1B" w:rsidRPr="00872D1B" w:rsidRDefault="00872D1B" w:rsidP="00872D1B">
      <w:pPr>
        <w:numPr>
          <w:ilvl w:val="0"/>
          <w:numId w:val="9"/>
        </w:numPr>
      </w:pPr>
      <w:r w:rsidRPr="00872D1B">
        <w:t xml:space="preserve">Feature engineering for time-series </w:t>
      </w:r>
      <w:proofErr w:type="spellStart"/>
      <w:r w:rsidRPr="00872D1B">
        <w:t>behavioral</w:t>
      </w:r>
      <w:proofErr w:type="spellEnd"/>
      <w:r w:rsidRPr="00872D1B">
        <w:t xml:space="preserve"> data</w:t>
      </w:r>
    </w:p>
    <w:p w14:paraId="7D3081CA" w14:textId="77777777" w:rsidR="00872D1B" w:rsidRPr="00872D1B" w:rsidRDefault="00872D1B" w:rsidP="00872D1B">
      <w:pPr>
        <w:numPr>
          <w:ilvl w:val="0"/>
          <w:numId w:val="9"/>
        </w:numPr>
      </w:pPr>
      <w:r w:rsidRPr="00872D1B">
        <w:t>Model validation and monitoring in production environments</w:t>
      </w:r>
    </w:p>
    <w:p w14:paraId="48F02C1A" w14:textId="77777777" w:rsidR="00872D1B" w:rsidRPr="00872D1B" w:rsidRDefault="00872D1B" w:rsidP="00872D1B">
      <w:pPr>
        <w:numPr>
          <w:ilvl w:val="0"/>
          <w:numId w:val="9"/>
        </w:numPr>
      </w:pPr>
      <w:r w:rsidRPr="00872D1B">
        <w:t>Translating technical insights into actionable business recommendations</w:t>
      </w:r>
    </w:p>
    <w:p w14:paraId="40D8B5E4" w14:textId="77777777" w:rsidR="00872D1B" w:rsidRPr="00872D1B" w:rsidRDefault="00872D1B" w:rsidP="00872D1B">
      <w:r w:rsidRPr="00872D1B">
        <w:t>Would you like me to expand on any specific section or add any additional elements to make this portfolio piece even stronger?</w:t>
      </w:r>
    </w:p>
    <w:p w14:paraId="10DD80D2" w14:textId="77777777" w:rsidR="00DA2F11" w:rsidRDefault="00DA2F11"/>
    <w:sectPr w:rsidR="00DA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112A"/>
    <w:multiLevelType w:val="multilevel"/>
    <w:tmpl w:val="675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2CD2"/>
    <w:multiLevelType w:val="multilevel"/>
    <w:tmpl w:val="63C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75568"/>
    <w:multiLevelType w:val="multilevel"/>
    <w:tmpl w:val="60F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C6ECE"/>
    <w:multiLevelType w:val="multilevel"/>
    <w:tmpl w:val="59FA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25530"/>
    <w:multiLevelType w:val="multilevel"/>
    <w:tmpl w:val="A93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4205B"/>
    <w:multiLevelType w:val="multilevel"/>
    <w:tmpl w:val="E47C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742A4"/>
    <w:multiLevelType w:val="multilevel"/>
    <w:tmpl w:val="8E0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549BC"/>
    <w:multiLevelType w:val="multilevel"/>
    <w:tmpl w:val="F3C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1394D"/>
    <w:multiLevelType w:val="multilevel"/>
    <w:tmpl w:val="DA8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942404">
    <w:abstractNumId w:val="0"/>
  </w:num>
  <w:num w:numId="2" w16cid:durableId="1300497832">
    <w:abstractNumId w:val="1"/>
  </w:num>
  <w:num w:numId="3" w16cid:durableId="404913106">
    <w:abstractNumId w:val="2"/>
  </w:num>
  <w:num w:numId="4" w16cid:durableId="1115708811">
    <w:abstractNumId w:val="8"/>
  </w:num>
  <w:num w:numId="5" w16cid:durableId="494078780">
    <w:abstractNumId w:val="7"/>
  </w:num>
  <w:num w:numId="6" w16cid:durableId="1790934623">
    <w:abstractNumId w:val="3"/>
  </w:num>
  <w:num w:numId="7" w16cid:durableId="1577740366">
    <w:abstractNumId w:val="6"/>
  </w:num>
  <w:num w:numId="8" w16cid:durableId="1400322943">
    <w:abstractNumId w:val="4"/>
  </w:num>
  <w:num w:numId="9" w16cid:durableId="1697190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1B"/>
    <w:rsid w:val="006941C0"/>
    <w:rsid w:val="00872D1B"/>
    <w:rsid w:val="008E30C8"/>
    <w:rsid w:val="00AE1486"/>
    <w:rsid w:val="00DA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BF56"/>
  <w15:chartTrackingRefBased/>
  <w15:docId w15:val="{F296FFAE-079D-410E-88A9-ED447A33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UPPALAPATI SURYAPRAKASH</dc:creator>
  <cp:keywords/>
  <dc:description/>
  <cp:lastModifiedBy>UPPALAPATI SURYAPRAKASH</cp:lastModifiedBy>
  <cp:revision>1</cp:revision>
  <dcterms:created xsi:type="dcterms:W3CDTF">2025-03-06T16:34:00Z</dcterms:created>
  <dcterms:modified xsi:type="dcterms:W3CDTF">2025-03-06T16:36:00Z</dcterms:modified>
</cp:coreProperties>
</file>