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4608" w:rsidP="4BD99136" w:rsidRDefault="005628C3" w14:paraId="00000001" w14:textId="77777777">
      <w:pPr>
        <w:pStyle w:val="Title"/>
        <w:pBdr>
          <w:bottom w:val="single" w:color="0070C0" w:sz="4" w:space="4"/>
        </w:pBdr>
        <w:rPr>
          <w:b w:val="1"/>
          <w:bCs w:val="1"/>
          <w:sz w:val="50"/>
          <w:szCs w:val="50"/>
          <w:lang w:val="en-US"/>
        </w:rPr>
      </w:pPr>
      <w:r w:rsidRPr="0D1E83BA" w:rsidR="005628C3">
        <w:rPr>
          <w:b w:val="1"/>
          <w:bCs w:val="1"/>
          <w:sz w:val="50"/>
          <w:szCs w:val="50"/>
          <w:lang w:val="en-US"/>
        </w:rPr>
        <w:t xml:space="preserve">Uday Ganesh </w:t>
      </w:r>
      <w:r w:rsidRPr="0D1E83BA" w:rsidR="005628C3">
        <w:rPr>
          <w:b w:val="1"/>
          <w:bCs w:val="1"/>
          <w:sz w:val="50"/>
          <w:szCs w:val="50"/>
          <w:lang w:val="en-US"/>
        </w:rPr>
        <w:t>Kanteti</w:t>
      </w:r>
    </w:p>
    <w:p w:rsidR="00364608" w:rsidRDefault="00364608" w14:paraId="00000003" w14:textId="77777777">
      <w:pPr>
        <w:keepNext/>
        <w:keepLines/>
        <w:spacing w:before="320" w:after="100"/>
        <w:rPr>
          <w:b/>
          <w:bCs/>
          <w:color w:val="2F5496"/>
          <w:sz w:val="24"/>
          <w:szCs w:val="24"/>
        </w:rPr>
      </w:pPr>
    </w:p>
    <w:p w:rsidR="00364608" w:rsidP="0D1E83BA" w:rsidRDefault="005628C3" w14:paraId="00000004" w14:textId="43B1DC7A">
      <w:pPr>
        <w:pStyle w:val="Title"/>
        <w:rPr>
          <w:b w:val="1"/>
          <w:bCs w:val="1"/>
          <w:sz w:val="32"/>
          <w:szCs w:val="32"/>
          <w:lang w:val="en-US"/>
        </w:rPr>
      </w:pPr>
      <w:r w:rsidRPr="0D1E83BA" w:rsidR="337026CA">
        <w:rPr>
          <w:b w:val="1"/>
          <w:bCs w:val="1"/>
          <w:sz w:val="32"/>
          <w:szCs w:val="32"/>
          <w:lang w:val="en-US"/>
        </w:rPr>
        <w:t>Summary</w:t>
      </w:r>
      <w:sdt>
        <w:sdtPr>
          <w:id w:val="433324767"/>
          <w:tag w:val="goog_rdk_0"/>
          <w:placeholder>
            <w:docPart w:val="DefaultPlaceholder_1081868574"/>
          </w:placeholder>
        </w:sdtPr>
        <w:sdtContent/>
      </w:sdt>
    </w:p>
    <w:p w:rsidR="00364608" w:rsidP="4BD99136" w:rsidRDefault="005628C3" w14:paraId="00000005" w14:textId="77777777">
      <w:pPr>
        <w:jc w:val="both"/>
        <w:rPr>
          <w:sz w:val="24"/>
          <w:szCs w:val="24"/>
          <w:lang w:val="en-US"/>
        </w:rPr>
      </w:pPr>
      <w:r w:rsidRPr="4BD99136" w:rsidR="005628C3">
        <w:rPr>
          <w:sz w:val="24"/>
          <w:szCs w:val="24"/>
          <w:lang w:val="en-US"/>
        </w:rPr>
        <w:t xml:space="preserve">Experienced Software Engineer with a strong background in developing scalable Spring Boot applications, migrating legacy systems to Java 17, and enhancing system reliability through proactive monitoring. Proven </w:t>
      </w:r>
      <w:r w:rsidRPr="4BD99136" w:rsidR="005628C3">
        <w:rPr>
          <w:sz w:val="24"/>
          <w:szCs w:val="24"/>
          <w:lang w:val="en-US"/>
        </w:rPr>
        <w:t>track record</w:t>
      </w:r>
      <w:r w:rsidRPr="4BD99136" w:rsidR="005628C3">
        <w:rPr>
          <w:sz w:val="24"/>
          <w:szCs w:val="24"/>
          <w:lang w:val="en-US"/>
        </w:rPr>
        <w:t xml:space="preserve"> in full-stack development, cloud integrations with AWS, and automating complex quality engineering processes to significantly reduce operational overhead. Skilled in bridging the gap between software development and quality assurance to deliver high-quality healthcare and financial platf</w:t>
      </w:r>
      <w:r w:rsidRPr="4BD99136" w:rsidR="005628C3">
        <w:rPr>
          <w:sz w:val="24"/>
          <w:szCs w:val="24"/>
          <w:lang w:val="en-US"/>
        </w:rPr>
        <w:t>orm solutions.</w:t>
      </w:r>
    </w:p>
    <w:p w:rsidR="00364608" w:rsidRDefault="005628C3" w14:paraId="00000006" w14:textId="77777777">
      <w:pPr>
        <w:spacing w:line="276" w:lineRule="auto"/>
        <w:rPr>
          <w:color w:val="000000"/>
          <w:sz w:val="24"/>
          <w:szCs w:val="24"/>
        </w:rPr>
      </w:pPr>
      <w:r>
        <w:rPr>
          <w:b/>
          <w:bCs/>
          <w:color w:val="2F5496"/>
          <w:sz w:val="32"/>
          <w:szCs w:val="32"/>
        </w:rPr>
        <w:t>Technical Skills</w:t>
      </w:r>
      <w:r>
        <w:rPr>
          <w:color w:val="2F5496"/>
          <w:sz w:val="32"/>
          <w:szCs w:val="32"/>
        </w:rPr>
        <w:t xml:space="preserve"> </w:t>
      </w:r>
    </w:p>
    <w:tbl>
      <w:tblPr>
        <w:tblStyle w:val="a"/>
        <w:tblW w:w="10515"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3375"/>
        <w:gridCol w:w="7140"/>
      </w:tblGrid>
      <w:tr w:rsidR="00364608" w:rsidTr="4BD99136" w14:paraId="06A99F2A"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07" w14:textId="77777777">
            <w:pPr>
              <w:spacing w:after="0"/>
              <w:rPr>
                <w:color w:val="000000"/>
                <w:sz w:val="24"/>
                <w:szCs w:val="24"/>
              </w:rPr>
            </w:pPr>
            <w:r>
              <w:rPr>
                <w:b/>
                <w:bCs/>
                <w:color w:val="000000"/>
                <w:sz w:val="24"/>
                <w:szCs w:val="24"/>
              </w:rPr>
              <w:t>Automation Tools</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08" w14:textId="77777777">
            <w:pPr>
              <w:spacing w:after="0"/>
              <w:rPr>
                <w:sz w:val="24"/>
                <w:szCs w:val="24"/>
              </w:rPr>
            </w:pPr>
            <w:r>
              <w:rPr>
                <w:sz w:val="24"/>
                <w:szCs w:val="24"/>
              </w:rPr>
              <w:t>JUnit</w:t>
            </w:r>
          </w:p>
        </w:tc>
      </w:tr>
      <w:tr w:rsidR="00364608" w:rsidTr="4BD99136" w14:paraId="344BB05A"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09" w14:textId="77777777">
            <w:pPr>
              <w:spacing w:after="0"/>
              <w:rPr>
                <w:color w:val="000000"/>
                <w:sz w:val="24"/>
                <w:szCs w:val="24"/>
              </w:rPr>
            </w:pPr>
            <w:r>
              <w:rPr>
                <w:b/>
                <w:bCs/>
                <w:color w:val="000000"/>
                <w:sz w:val="24"/>
                <w:szCs w:val="24"/>
              </w:rPr>
              <w:t>Programming Languages</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0A" w14:textId="77777777">
            <w:pPr>
              <w:spacing w:after="0"/>
              <w:rPr>
                <w:sz w:val="24"/>
                <w:szCs w:val="24"/>
              </w:rPr>
            </w:pPr>
            <w:r>
              <w:rPr>
                <w:sz w:val="24"/>
                <w:szCs w:val="24"/>
              </w:rPr>
              <w:t xml:space="preserve">Java, Python, C#, SQL, TypeScript </w:t>
            </w:r>
          </w:p>
        </w:tc>
      </w:tr>
      <w:tr w:rsidR="00364608" w:rsidTr="4BD99136" w14:paraId="56B938F9"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0B" w14:textId="77777777">
            <w:pPr>
              <w:spacing w:after="0"/>
              <w:rPr>
                <w:color w:val="000000"/>
                <w:sz w:val="24"/>
                <w:szCs w:val="24"/>
              </w:rPr>
            </w:pPr>
            <w:r>
              <w:rPr>
                <w:b/>
                <w:bCs/>
                <w:color w:val="000000"/>
                <w:sz w:val="24"/>
                <w:szCs w:val="24"/>
              </w:rPr>
              <w:t>CI &amp; CD</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0C" w14:textId="77777777">
            <w:pPr>
              <w:spacing w:after="0"/>
              <w:rPr>
                <w:sz w:val="24"/>
                <w:szCs w:val="24"/>
              </w:rPr>
            </w:pPr>
            <w:r>
              <w:rPr>
                <w:sz w:val="24"/>
                <w:szCs w:val="24"/>
              </w:rPr>
              <w:t xml:space="preserve">Jenkins, Maven, Docker, AWS </w:t>
            </w:r>
          </w:p>
        </w:tc>
      </w:tr>
      <w:tr w:rsidR="00364608" w:rsidTr="4BD99136" w14:paraId="1ACB7EDA"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0D" w14:textId="77777777">
            <w:pPr>
              <w:spacing w:after="0"/>
              <w:rPr>
                <w:color w:val="000000"/>
                <w:sz w:val="24"/>
                <w:szCs w:val="24"/>
              </w:rPr>
            </w:pPr>
            <w:r>
              <w:rPr>
                <w:b/>
                <w:bCs/>
                <w:color w:val="000000"/>
                <w:sz w:val="24"/>
                <w:szCs w:val="24"/>
              </w:rPr>
              <w:t>Management Tools</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0E" w14:textId="77777777">
            <w:pPr>
              <w:spacing w:after="0"/>
              <w:rPr>
                <w:sz w:val="24"/>
                <w:szCs w:val="24"/>
              </w:rPr>
            </w:pPr>
            <w:r>
              <w:rPr>
                <w:sz w:val="24"/>
                <w:szCs w:val="24"/>
              </w:rPr>
              <w:t>Agile/Scrum, PagerDuty, Splunk, New Relic</w:t>
            </w:r>
          </w:p>
        </w:tc>
      </w:tr>
      <w:tr w:rsidR="00364608" w:rsidTr="4BD99136" w14:paraId="0BCE353C"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0F" w14:textId="77777777">
            <w:pPr>
              <w:spacing w:after="0"/>
              <w:rPr>
                <w:color w:val="000000"/>
                <w:sz w:val="24"/>
                <w:szCs w:val="24"/>
              </w:rPr>
            </w:pPr>
            <w:r>
              <w:rPr>
                <w:b/>
                <w:bCs/>
                <w:color w:val="000000"/>
                <w:sz w:val="24"/>
                <w:szCs w:val="24"/>
              </w:rPr>
              <w:t>Cloud Computing</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0" w14:textId="77777777">
            <w:pPr>
              <w:spacing w:after="0"/>
              <w:rPr>
                <w:sz w:val="24"/>
                <w:szCs w:val="24"/>
              </w:rPr>
            </w:pPr>
            <w:r>
              <w:rPr>
                <w:sz w:val="24"/>
                <w:szCs w:val="24"/>
              </w:rPr>
              <w:t>AWS</w:t>
            </w:r>
          </w:p>
        </w:tc>
      </w:tr>
      <w:tr w:rsidR="00364608" w:rsidTr="4BD99136" w14:paraId="00DCEF94"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1" w14:textId="77777777">
            <w:pPr>
              <w:spacing w:after="0"/>
              <w:rPr>
                <w:color w:val="000000"/>
                <w:sz w:val="24"/>
                <w:szCs w:val="24"/>
              </w:rPr>
            </w:pPr>
            <w:r>
              <w:rPr>
                <w:b/>
                <w:bCs/>
                <w:color w:val="000000"/>
                <w:sz w:val="24"/>
                <w:szCs w:val="24"/>
              </w:rPr>
              <w:t>Containerization</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2" w14:textId="77777777">
            <w:pPr>
              <w:spacing w:after="0"/>
              <w:rPr>
                <w:sz w:val="24"/>
                <w:szCs w:val="24"/>
              </w:rPr>
            </w:pPr>
            <w:r>
              <w:rPr>
                <w:sz w:val="24"/>
                <w:szCs w:val="24"/>
              </w:rPr>
              <w:t>Docker</w:t>
            </w:r>
          </w:p>
        </w:tc>
      </w:tr>
      <w:tr w:rsidR="00364608" w:rsidTr="4BD99136" w14:paraId="36DFBDC2"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3" w14:textId="77777777">
            <w:pPr>
              <w:spacing w:after="0"/>
              <w:rPr>
                <w:color w:val="000000"/>
                <w:sz w:val="24"/>
                <w:szCs w:val="24"/>
              </w:rPr>
            </w:pPr>
            <w:r>
              <w:rPr>
                <w:b/>
                <w:bCs/>
                <w:color w:val="000000"/>
                <w:sz w:val="24"/>
                <w:szCs w:val="24"/>
              </w:rPr>
              <w:t>Version Controls</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4" w14:textId="77777777">
            <w:pPr>
              <w:spacing w:after="0"/>
              <w:rPr>
                <w:sz w:val="24"/>
                <w:szCs w:val="24"/>
              </w:rPr>
            </w:pPr>
            <w:r>
              <w:rPr>
                <w:sz w:val="24"/>
                <w:szCs w:val="24"/>
              </w:rPr>
              <w:t>Git</w:t>
            </w:r>
          </w:p>
        </w:tc>
      </w:tr>
      <w:tr w:rsidR="00364608" w:rsidTr="4BD99136" w14:paraId="407F8FC6"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5" w14:textId="77777777">
            <w:pPr>
              <w:spacing w:after="0"/>
              <w:rPr>
                <w:color w:val="000000"/>
                <w:sz w:val="24"/>
                <w:szCs w:val="24"/>
              </w:rPr>
            </w:pPr>
            <w:r>
              <w:rPr>
                <w:b/>
                <w:bCs/>
                <w:color w:val="000000"/>
                <w:sz w:val="24"/>
                <w:szCs w:val="24"/>
              </w:rPr>
              <w:t>Performance Testing</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6" w14:textId="77777777">
            <w:pPr>
              <w:spacing w:after="0"/>
              <w:rPr>
                <w:sz w:val="24"/>
                <w:szCs w:val="24"/>
              </w:rPr>
            </w:pPr>
            <w:r>
              <w:rPr>
                <w:sz w:val="24"/>
                <w:szCs w:val="24"/>
              </w:rPr>
              <w:t>JMeter</w:t>
            </w:r>
          </w:p>
        </w:tc>
      </w:tr>
      <w:tr w:rsidR="00364608" w:rsidTr="4BD99136" w14:paraId="78BB6B21"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7" w14:textId="77777777">
            <w:pPr>
              <w:spacing w:after="0"/>
              <w:rPr>
                <w:color w:val="000000"/>
                <w:sz w:val="24"/>
                <w:szCs w:val="24"/>
              </w:rPr>
            </w:pPr>
            <w:r>
              <w:rPr>
                <w:b/>
                <w:bCs/>
                <w:color w:val="000000"/>
                <w:sz w:val="24"/>
                <w:szCs w:val="24"/>
              </w:rPr>
              <w:t>API Testing</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P="4BD99136" w:rsidRDefault="005628C3" w14:paraId="00000018" w14:textId="77777777">
            <w:pPr>
              <w:spacing w:after="0"/>
              <w:rPr>
                <w:sz w:val="24"/>
                <w:szCs w:val="24"/>
                <w:lang w:val="en-US"/>
              </w:rPr>
            </w:pPr>
            <w:r w:rsidRPr="4BD99136" w:rsidR="005628C3">
              <w:rPr>
                <w:sz w:val="24"/>
                <w:szCs w:val="24"/>
                <w:lang w:val="en-US"/>
              </w:rPr>
              <w:t>Postman</w:t>
            </w:r>
            <w:r w:rsidRPr="4BD99136" w:rsidR="005628C3">
              <w:rPr>
                <w:sz w:val="24"/>
                <w:szCs w:val="24"/>
                <w:lang w:val="en-US"/>
              </w:rPr>
              <w:t>, Bruno</w:t>
            </w:r>
          </w:p>
        </w:tc>
      </w:tr>
      <w:tr w:rsidR="00364608" w:rsidTr="4BD99136" w14:paraId="4909C6C6" w14:textId="77777777">
        <w:trPr>
          <w:trHeight w:val="285"/>
        </w:trPr>
        <w:tc>
          <w:tcPr>
            <w:tcW w:w="3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9" w14:textId="77777777">
            <w:pPr>
              <w:spacing w:after="0"/>
              <w:rPr>
                <w:color w:val="000000"/>
                <w:sz w:val="24"/>
                <w:szCs w:val="24"/>
              </w:rPr>
            </w:pPr>
            <w:r>
              <w:rPr>
                <w:b/>
                <w:bCs/>
                <w:color w:val="000000"/>
                <w:sz w:val="24"/>
                <w:szCs w:val="24"/>
              </w:rPr>
              <w:t>Operating Systems</w:t>
            </w:r>
          </w:p>
        </w:tc>
        <w:tc>
          <w:tcPr>
            <w:tcW w:w="71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1A" w14:textId="77777777">
            <w:pPr>
              <w:spacing w:after="0"/>
              <w:rPr>
                <w:sz w:val="24"/>
                <w:szCs w:val="24"/>
              </w:rPr>
            </w:pPr>
            <w:r>
              <w:rPr>
                <w:sz w:val="24"/>
                <w:szCs w:val="24"/>
              </w:rPr>
              <w:t>Windows, macOS</w:t>
            </w:r>
          </w:p>
        </w:tc>
      </w:tr>
    </w:tbl>
    <w:p w:rsidR="00364608" w:rsidRDefault="00364608" w14:paraId="0000001B" w14:textId="77777777">
      <w:pPr>
        <w:keepNext/>
        <w:keepLines/>
        <w:spacing w:before="320" w:after="100"/>
        <w:rPr>
          <w:b/>
          <w:bCs/>
          <w:color w:val="2F5496"/>
          <w:sz w:val="24"/>
          <w:szCs w:val="24"/>
        </w:rPr>
      </w:pPr>
    </w:p>
    <w:p w:rsidR="00364608" w:rsidRDefault="005628C3" w14:paraId="0000001C" w14:textId="77777777">
      <w:pPr>
        <w:rPr>
          <w:color w:val="2F5496"/>
          <w:sz w:val="32"/>
          <w:szCs w:val="32"/>
        </w:rPr>
      </w:pPr>
      <w:r>
        <w:rPr>
          <w:b/>
          <w:bCs/>
          <w:color w:val="2F5496"/>
          <w:sz w:val="32"/>
          <w:szCs w:val="32"/>
        </w:rPr>
        <w:t>Experience</w:t>
      </w:r>
    </w:p>
    <w:p w:rsidR="00364608" w:rsidRDefault="005628C3" w14:paraId="0000001D" w14:textId="77777777">
      <w:pPr>
        <w:spacing w:after="200" w:line="276" w:lineRule="auto"/>
        <w:rPr>
          <w:b/>
          <w:bCs/>
          <w:smallCaps/>
          <w:color w:val="262626"/>
          <w:sz w:val="24"/>
          <w:szCs w:val="24"/>
        </w:rPr>
      </w:pPr>
      <w:r>
        <w:rPr>
          <w:rFonts w:ascii="Cambria" w:hAnsi="Cambria" w:eastAsia="Cambria" w:cs="Cambria"/>
          <w:b/>
          <w:bCs/>
          <w:color w:val="000000"/>
        </w:rPr>
        <w:t>Software Engineer (Sr. Associate Level) | Capital One | Oct 2021 – Jun 2025</w:t>
      </w:r>
    </w:p>
    <w:tbl>
      <w:tblPr>
        <w:tblStyle w:val="a0"/>
        <w:tblW w:w="10065"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2190"/>
        <w:gridCol w:w="7875"/>
      </w:tblGrid>
      <w:tr w:rsidR="00364608" w14:paraId="171B8874" w14:textId="77777777">
        <w:trPr>
          <w:trHeight w:val="285"/>
        </w:trPr>
        <w:tc>
          <w:tcPr>
            <w:tcW w:w="2190"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64608" w:rsidRDefault="005628C3" w14:paraId="0000001E" w14:textId="77777777">
            <w:pPr>
              <w:spacing w:after="0"/>
              <w:jc w:val="center"/>
              <w:rPr>
                <w:sz w:val="24"/>
                <w:szCs w:val="24"/>
              </w:rPr>
            </w:pPr>
            <w:r>
              <w:rPr>
                <w:b/>
                <w:bCs/>
                <w:sz w:val="24"/>
                <w:szCs w:val="24"/>
              </w:rPr>
              <w:t>Project</w:t>
            </w:r>
          </w:p>
        </w:tc>
        <w:tc>
          <w:tcPr>
            <w:tcW w:w="7875"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64608" w:rsidRDefault="005628C3" w14:paraId="0000001F" w14:textId="77777777">
            <w:pPr>
              <w:spacing w:after="0"/>
              <w:jc w:val="center"/>
              <w:rPr>
                <w:color w:val="000000"/>
                <w:sz w:val="24"/>
                <w:szCs w:val="24"/>
              </w:rPr>
            </w:pPr>
            <w:r>
              <w:rPr>
                <w:color w:val="000000"/>
                <w:sz w:val="24"/>
                <w:szCs w:val="24"/>
              </w:rPr>
              <w:t>Decisioning &amp; Pricing System</w:t>
            </w:r>
          </w:p>
        </w:tc>
      </w:tr>
      <w:tr w:rsidR="00364608" w14:paraId="164E7A8C" w14:textId="77777777">
        <w:trPr>
          <w:trHeight w:val="285"/>
        </w:trPr>
        <w:tc>
          <w:tcPr>
            <w:tcW w:w="2190"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64608" w:rsidRDefault="005628C3" w14:paraId="00000020" w14:textId="77777777">
            <w:pPr>
              <w:spacing w:after="0"/>
              <w:jc w:val="center"/>
              <w:rPr>
                <w:sz w:val="24"/>
                <w:szCs w:val="24"/>
              </w:rPr>
            </w:pPr>
            <w:r>
              <w:rPr>
                <w:b/>
                <w:bCs/>
                <w:sz w:val="24"/>
                <w:szCs w:val="24"/>
              </w:rPr>
              <w:t>Client</w:t>
            </w:r>
          </w:p>
        </w:tc>
        <w:tc>
          <w:tcPr>
            <w:tcW w:w="7875"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64608" w:rsidRDefault="005628C3" w14:paraId="00000021" w14:textId="77777777">
            <w:pPr>
              <w:spacing w:after="0"/>
              <w:jc w:val="center"/>
              <w:rPr>
                <w:color w:val="000000"/>
                <w:sz w:val="24"/>
                <w:szCs w:val="24"/>
              </w:rPr>
            </w:pPr>
            <w:r>
              <w:rPr>
                <w:color w:val="000000"/>
                <w:sz w:val="24"/>
                <w:szCs w:val="24"/>
              </w:rPr>
              <w:t>Capital One</w:t>
            </w:r>
          </w:p>
        </w:tc>
      </w:tr>
      <w:tr w:rsidR="00364608" w14:paraId="5BC00D5F" w14:textId="77777777">
        <w:trPr>
          <w:trHeight w:val="285"/>
        </w:trPr>
        <w:tc>
          <w:tcPr>
            <w:tcW w:w="2190"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64608" w:rsidRDefault="005628C3" w14:paraId="00000022" w14:textId="77777777">
            <w:pPr>
              <w:spacing w:after="0"/>
              <w:jc w:val="center"/>
              <w:rPr>
                <w:sz w:val="24"/>
                <w:szCs w:val="24"/>
              </w:rPr>
            </w:pPr>
            <w:r>
              <w:rPr>
                <w:b/>
                <w:bCs/>
                <w:sz w:val="24"/>
                <w:szCs w:val="24"/>
              </w:rPr>
              <w:t>Role</w:t>
            </w:r>
          </w:p>
        </w:tc>
        <w:tc>
          <w:tcPr>
            <w:tcW w:w="7875"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64608" w:rsidRDefault="005628C3" w14:paraId="00000023" w14:textId="77777777">
            <w:pPr>
              <w:spacing w:after="0"/>
              <w:jc w:val="center"/>
              <w:rPr>
                <w:color w:val="000000"/>
                <w:sz w:val="24"/>
                <w:szCs w:val="24"/>
              </w:rPr>
            </w:pPr>
            <w:r>
              <w:rPr>
                <w:color w:val="000000"/>
                <w:sz w:val="24"/>
                <w:szCs w:val="24"/>
              </w:rPr>
              <w:t>Software Engineer, Sr Associate Level</w:t>
            </w:r>
          </w:p>
        </w:tc>
      </w:tr>
      <w:tr w:rsidR="00364608" w14:paraId="71CDDE69" w14:textId="77777777">
        <w:trPr>
          <w:trHeight w:val="285"/>
        </w:trPr>
        <w:tc>
          <w:tcPr>
            <w:tcW w:w="2190"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64608" w:rsidRDefault="005628C3" w14:paraId="00000024" w14:textId="77777777">
            <w:pPr>
              <w:spacing w:after="0"/>
              <w:jc w:val="center"/>
              <w:rPr>
                <w:color w:val="000000"/>
                <w:sz w:val="24"/>
                <w:szCs w:val="24"/>
              </w:rPr>
            </w:pPr>
            <w:r>
              <w:rPr>
                <w:b/>
                <w:bCs/>
                <w:color w:val="000000"/>
                <w:sz w:val="24"/>
                <w:szCs w:val="24"/>
              </w:rPr>
              <w:t>Environment</w:t>
            </w:r>
          </w:p>
        </w:tc>
        <w:tc>
          <w:tcPr>
            <w:tcW w:w="7875" w:type="dxa"/>
            <w:tcBorders>
              <w:top w:val="single" w:color="000000" w:sz="6" w:space="0"/>
              <w:left w:val="single" w:color="000000" w:sz="6" w:space="0"/>
              <w:bottom w:val="single" w:color="000000" w:sz="6" w:space="0"/>
              <w:right w:val="single" w:color="000000" w:sz="6" w:space="0"/>
            </w:tcBorders>
            <w:tcMar>
              <w:left w:w="105" w:type="dxa"/>
              <w:right w:w="105" w:type="dxa"/>
            </w:tcMar>
            <w:vAlign w:val="center"/>
          </w:tcPr>
          <w:p w:rsidR="00364608" w:rsidRDefault="005628C3" w14:paraId="00000025" w14:textId="77777777">
            <w:pPr>
              <w:spacing w:after="0"/>
              <w:jc w:val="center"/>
              <w:rPr>
                <w:color w:val="000000"/>
                <w:sz w:val="24"/>
                <w:szCs w:val="24"/>
              </w:rPr>
            </w:pPr>
            <w:r>
              <w:rPr>
                <w:color w:val="000000"/>
                <w:sz w:val="24"/>
                <w:szCs w:val="24"/>
              </w:rPr>
              <w:t>Java 17, Spring Boot, Splunk, New Relic, PagerDuty</w:t>
            </w:r>
          </w:p>
        </w:tc>
      </w:tr>
    </w:tbl>
    <w:p w:rsidR="00364608" w:rsidRDefault="00364608" w14:paraId="00000026" w14:textId="77777777">
      <w:pPr>
        <w:spacing w:line="288" w:lineRule="auto"/>
        <w:ind w:left="-108"/>
        <w:rPr>
          <w:sz w:val="24"/>
          <w:szCs w:val="24"/>
        </w:rPr>
      </w:pPr>
    </w:p>
    <w:p w:rsidR="00364608" w:rsidP="4BD99136" w:rsidRDefault="005628C3" w14:paraId="00000027" w14:textId="77777777">
      <w:pPr>
        <w:spacing w:after="200" w:line="276" w:lineRule="auto"/>
        <w:rPr>
          <w:rFonts w:ascii="Cambria" w:hAnsi="Cambria" w:eastAsia="Cambria" w:cs="Cambria"/>
          <w:color w:val="000000"/>
          <w:lang w:val="en-US"/>
        </w:rPr>
      </w:pPr>
      <w:r w:rsidRPr="4BD99136" w:rsidR="005628C3">
        <w:rPr>
          <w:rFonts w:ascii="Cambria" w:hAnsi="Cambria" w:eastAsia="Cambria" w:cs="Cambria"/>
          <w:b w:val="1"/>
          <w:bCs w:val="1"/>
          <w:color w:val="000000" w:themeColor="text1" w:themeTint="FF" w:themeShade="FF"/>
          <w:lang w:val="en-US"/>
        </w:rPr>
        <w:t xml:space="preserve">Company: </w:t>
      </w:r>
      <w:r w:rsidRPr="4BD99136" w:rsidR="005628C3">
        <w:rPr>
          <w:rFonts w:ascii="Cambria" w:hAnsi="Cambria" w:eastAsia="Cambria" w:cs="Cambria"/>
          <w:color w:val="000000" w:themeColor="text1" w:themeTint="FF" w:themeShade="FF"/>
          <w:lang w:val="en-US"/>
        </w:rPr>
        <w:t xml:space="preserve">Major financial </w:t>
      </w:r>
      <w:r w:rsidRPr="4BD99136" w:rsidR="005628C3">
        <w:rPr>
          <w:rFonts w:ascii="Cambria" w:hAnsi="Cambria" w:eastAsia="Cambria" w:cs="Cambria"/>
          <w:color w:val="000000" w:themeColor="text1" w:themeTint="FF" w:themeShade="FF"/>
          <w:lang w:val="en-US"/>
        </w:rPr>
        <w:t>institution</w:t>
      </w:r>
      <w:r w:rsidRPr="4BD99136" w:rsidR="005628C3">
        <w:rPr>
          <w:rFonts w:ascii="Cambria" w:hAnsi="Cambria" w:eastAsia="Cambria" w:cs="Cambria"/>
          <w:color w:val="000000" w:themeColor="text1" w:themeTint="FF" w:themeShade="FF"/>
          <w:lang w:val="en-US"/>
        </w:rPr>
        <w:t xml:space="preserve"> specializing in credit cards, auto loans, and banking solutions.</w:t>
      </w:r>
    </w:p>
    <w:p w:rsidR="00364608" w:rsidRDefault="005628C3" w14:paraId="00000028" w14:textId="77777777">
      <w:pPr>
        <w:spacing w:after="200" w:line="276" w:lineRule="auto"/>
        <w:rPr>
          <w:rFonts w:ascii="Cambria" w:hAnsi="Cambria" w:eastAsia="Cambria" w:cs="Cambria"/>
          <w:color w:val="000000"/>
        </w:rPr>
      </w:pPr>
      <w:r>
        <w:rPr>
          <w:rFonts w:ascii="Cambria" w:hAnsi="Cambria" w:eastAsia="Cambria" w:cs="Cambria"/>
          <w:b/>
          <w:bCs/>
          <w:color w:val="000000"/>
        </w:rPr>
        <w:t xml:space="preserve">Project Overview: </w:t>
      </w:r>
      <w:r>
        <w:rPr>
          <w:rFonts w:ascii="Cambria" w:hAnsi="Cambria" w:eastAsia="Cambria" w:cs="Cambria"/>
          <w:color w:val="000000"/>
        </w:rPr>
        <w:t>Enhanced dynamic pricing and decisioning platforms, including an award‑winning business deal optimization model.</w:t>
      </w:r>
    </w:p>
    <w:p w:rsidR="00364608" w:rsidRDefault="005628C3" w14:paraId="00000029" w14:textId="77777777">
      <w:pPr>
        <w:spacing w:after="200" w:line="276" w:lineRule="auto"/>
        <w:rPr>
          <w:rFonts w:ascii="Cambria" w:hAnsi="Cambria" w:eastAsia="Cambria" w:cs="Cambria"/>
          <w:color w:val="000000"/>
        </w:rPr>
      </w:pPr>
      <w:r>
        <w:rPr>
          <w:rFonts w:ascii="Cambria" w:hAnsi="Cambria" w:eastAsia="Cambria" w:cs="Cambria"/>
          <w:b/>
          <w:bCs/>
          <w:color w:val="000000"/>
        </w:rPr>
        <w:t>Responsibilities:</w:t>
      </w:r>
    </w:p>
    <w:p w:rsidR="00364608" w:rsidRDefault="005628C3" w14:paraId="0000002A" w14:textId="77777777">
      <w:pPr>
        <w:numPr>
          <w:ilvl w:val="0"/>
          <w:numId w:val="2"/>
        </w:numPr>
        <w:spacing w:after="0" w:line="276" w:lineRule="auto"/>
        <w:ind w:left="360"/>
        <w:rPr>
          <w:color w:val="000000"/>
        </w:rPr>
      </w:pPr>
      <w:r>
        <w:rPr>
          <w:rFonts w:ascii="Cambria" w:hAnsi="Cambria" w:eastAsia="Cambria" w:cs="Cambria"/>
          <w:color w:val="000000"/>
        </w:rPr>
        <w:t>Reduced onboarding ramp‑up time from 2 weeks to 3 days by leading structured demos and training.</w:t>
      </w:r>
    </w:p>
    <w:p w:rsidR="00364608" w:rsidRDefault="005628C3" w14:paraId="0000002B" w14:textId="77777777">
      <w:pPr>
        <w:numPr>
          <w:ilvl w:val="0"/>
          <w:numId w:val="2"/>
        </w:numPr>
        <w:spacing w:after="0" w:line="276" w:lineRule="auto"/>
        <w:ind w:left="360"/>
        <w:rPr>
          <w:color w:val="000000"/>
        </w:rPr>
      </w:pPr>
      <w:r>
        <w:rPr>
          <w:rFonts w:ascii="Cambria" w:hAnsi="Cambria" w:eastAsia="Cambria" w:cs="Cambria"/>
          <w:color w:val="000000"/>
        </w:rPr>
        <w:t>Designed and implemented Java 17 migration readiness suite to ensure seamless framework upgrades.</w:t>
      </w:r>
    </w:p>
    <w:p w:rsidR="00364608" w:rsidRDefault="005628C3" w14:paraId="0000002C" w14:textId="77777777">
      <w:pPr>
        <w:numPr>
          <w:ilvl w:val="0"/>
          <w:numId w:val="2"/>
        </w:numPr>
        <w:spacing w:after="0" w:line="276" w:lineRule="auto"/>
        <w:ind w:left="360"/>
        <w:rPr>
          <w:color w:val="000000"/>
        </w:rPr>
      </w:pPr>
      <w:r>
        <w:rPr>
          <w:rFonts w:ascii="Cambria" w:hAnsi="Cambria" w:eastAsia="Cambria" w:cs="Cambria"/>
          <w:color w:val="000000"/>
        </w:rPr>
        <w:t>Improved system reliability through proactive dashboards and alerts in Splunk and New Relic.</w:t>
      </w:r>
    </w:p>
    <w:p w:rsidR="00364608" w:rsidP="4BD99136" w:rsidRDefault="005628C3" w14:paraId="0000002D" w14:textId="77777777">
      <w:pPr>
        <w:numPr>
          <w:ilvl w:val="0"/>
          <w:numId w:val="2"/>
        </w:numPr>
        <w:spacing w:after="200" w:line="276" w:lineRule="auto"/>
        <w:ind w:left="360"/>
        <w:rPr>
          <w:color w:val="000000"/>
          <w:lang w:val="en-US"/>
        </w:rPr>
      </w:pPr>
      <w:r w:rsidRPr="4BD99136" w:rsidR="005628C3">
        <w:rPr>
          <w:rFonts w:ascii="Cambria" w:hAnsi="Cambria" w:eastAsia="Cambria" w:cs="Cambria"/>
          <w:color w:val="000000" w:themeColor="text1" w:themeTint="FF" w:themeShade="FF"/>
          <w:lang w:val="en-US"/>
        </w:rPr>
        <w:t xml:space="preserve">Built and maintained microservices </w:t>
      </w:r>
      <w:r w:rsidRPr="4BD99136" w:rsidR="005628C3">
        <w:rPr>
          <w:rFonts w:ascii="Cambria" w:hAnsi="Cambria" w:eastAsia="Cambria" w:cs="Cambria"/>
          <w:color w:val="000000" w:themeColor="text1" w:themeTint="FF" w:themeShade="FF"/>
          <w:lang w:val="en-US"/>
        </w:rPr>
        <w:t>optimizing</w:t>
      </w:r>
      <w:r w:rsidRPr="4BD99136" w:rsidR="005628C3">
        <w:rPr>
          <w:rFonts w:ascii="Cambria" w:hAnsi="Cambria" w:eastAsia="Cambria" w:cs="Cambria"/>
          <w:color w:val="000000" w:themeColor="text1" w:themeTint="FF" w:themeShade="FF"/>
          <w:lang w:val="en-US"/>
        </w:rPr>
        <w:t xml:space="preserve"> enterprise deal pricing logic.</w:t>
      </w:r>
    </w:p>
    <w:p w:rsidR="00364608" w:rsidP="4BD99136" w:rsidRDefault="005628C3" w14:paraId="0000002E" w14:textId="77777777">
      <w:pPr>
        <w:spacing w:after="200" w:line="276" w:lineRule="auto"/>
        <w:rPr>
          <w:b w:val="1"/>
          <w:bCs w:val="1"/>
          <w:smallCaps w:val="1"/>
          <w:color w:val="262626"/>
          <w:sz w:val="24"/>
          <w:szCs w:val="24"/>
          <w:lang w:val="en-US"/>
        </w:rPr>
      </w:pPr>
      <w:r w:rsidRPr="4BD99136" w:rsidR="005628C3">
        <w:rPr>
          <w:rFonts w:ascii="Cambria" w:hAnsi="Cambria" w:eastAsia="Cambria" w:cs="Cambria"/>
          <w:b w:val="1"/>
          <w:bCs w:val="1"/>
          <w:color w:val="000000" w:themeColor="text1" w:themeTint="FF" w:themeShade="FF"/>
          <w:lang w:val="en-US"/>
        </w:rPr>
        <w:t xml:space="preserve">Software Development Engineer | </w:t>
      </w:r>
      <w:r w:rsidRPr="4BD99136" w:rsidR="005628C3">
        <w:rPr>
          <w:rFonts w:ascii="Cambria" w:hAnsi="Cambria" w:eastAsia="Cambria" w:cs="Cambria"/>
          <w:b w:val="1"/>
          <w:bCs w:val="1"/>
          <w:color w:val="000000" w:themeColor="text1" w:themeTint="FF" w:themeShade="FF"/>
          <w:lang w:val="en-US"/>
        </w:rPr>
        <w:t>Inovalon</w:t>
      </w:r>
      <w:r w:rsidRPr="4BD99136" w:rsidR="005628C3">
        <w:rPr>
          <w:rFonts w:ascii="Cambria" w:hAnsi="Cambria" w:eastAsia="Cambria" w:cs="Cambria"/>
          <w:b w:val="1"/>
          <w:bCs w:val="1"/>
          <w:color w:val="000000" w:themeColor="text1" w:themeTint="FF" w:themeShade="FF"/>
          <w:lang w:val="en-US"/>
        </w:rPr>
        <w:t xml:space="preserve"> | May 2019 – Jul 2021</w:t>
      </w:r>
    </w:p>
    <w:tbl>
      <w:tblPr>
        <w:tblStyle w:val="a1"/>
        <w:tblW w:w="10500"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2280"/>
        <w:gridCol w:w="8220"/>
      </w:tblGrid>
      <w:tr w:rsidR="00364608" w:rsidTr="4BD99136" w14:paraId="01DA4760" w14:textId="77777777">
        <w:trPr>
          <w:trHeight w:val="300"/>
        </w:trPr>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2F" w14:textId="77777777">
            <w:pPr>
              <w:spacing w:after="0"/>
              <w:jc w:val="center"/>
              <w:rPr>
                <w:sz w:val="24"/>
                <w:szCs w:val="24"/>
              </w:rPr>
            </w:pPr>
            <w:r>
              <w:rPr>
                <w:b/>
                <w:bCs/>
                <w:sz w:val="24"/>
                <w:szCs w:val="24"/>
              </w:rPr>
              <w:t>Project</w:t>
            </w:r>
          </w:p>
        </w:tc>
        <w:tc>
          <w:tcPr>
            <w:tcW w:w="8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30" w14:textId="77777777">
            <w:pPr>
              <w:spacing w:after="0"/>
              <w:jc w:val="center"/>
              <w:rPr>
                <w:color w:val="000000"/>
                <w:sz w:val="24"/>
                <w:szCs w:val="24"/>
              </w:rPr>
            </w:pPr>
            <w:r>
              <w:rPr>
                <w:color w:val="000000"/>
                <w:sz w:val="24"/>
                <w:szCs w:val="24"/>
              </w:rPr>
              <w:t>Clinical Intelligence Engine</w:t>
            </w:r>
          </w:p>
        </w:tc>
      </w:tr>
      <w:tr w:rsidR="00364608" w:rsidTr="4BD99136" w14:paraId="2DF0F0A3" w14:textId="77777777">
        <w:trPr>
          <w:trHeight w:val="300"/>
        </w:trPr>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31" w14:textId="77777777">
            <w:pPr>
              <w:spacing w:after="0"/>
              <w:jc w:val="center"/>
              <w:rPr>
                <w:sz w:val="24"/>
                <w:szCs w:val="24"/>
              </w:rPr>
            </w:pPr>
            <w:r>
              <w:rPr>
                <w:b/>
                <w:bCs/>
                <w:sz w:val="24"/>
                <w:szCs w:val="24"/>
              </w:rPr>
              <w:t>Client</w:t>
            </w:r>
          </w:p>
        </w:tc>
        <w:tc>
          <w:tcPr>
            <w:tcW w:w="8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P="4BD99136" w:rsidRDefault="005628C3" w14:paraId="00000032" w14:textId="77777777">
            <w:pPr>
              <w:spacing w:after="0"/>
              <w:jc w:val="center"/>
              <w:rPr>
                <w:color w:val="000000"/>
                <w:sz w:val="24"/>
                <w:szCs w:val="24"/>
                <w:lang w:val="en-US"/>
              </w:rPr>
            </w:pPr>
            <w:r w:rsidRPr="4BD99136" w:rsidR="005628C3">
              <w:rPr>
                <w:color w:val="000000" w:themeColor="text1" w:themeTint="FF" w:themeShade="FF"/>
                <w:sz w:val="24"/>
                <w:szCs w:val="24"/>
                <w:lang w:val="en-US"/>
              </w:rPr>
              <w:t>Inovalon</w:t>
            </w:r>
          </w:p>
        </w:tc>
      </w:tr>
      <w:tr w:rsidR="00364608" w:rsidTr="4BD99136" w14:paraId="0F4C70FE" w14:textId="77777777">
        <w:trPr>
          <w:trHeight w:val="300"/>
        </w:trPr>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33" w14:textId="77777777">
            <w:pPr>
              <w:spacing w:after="0"/>
              <w:jc w:val="center"/>
              <w:rPr>
                <w:sz w:val="24"/>
                <w:szCs w:val="24"/>
              </w:rPr>
            </w:pPr>
            <w:r>
              <w:rPr>
                <w:b/>
                <w:bCs/>
                <w:sz w:val="24"/>
                <w:szCs w:val="24"/>
              </w:rPr>
              <w:t>Role</w:t>
            </w:r>
          </w:p>
        </w:tc>
        <w:tc>
          <w:tcPr>
            <w:tcW w:w="8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34" w14:textId="77777777">
            <w:pPr>
              <w:spacing w:after="0"/>
              <w:jc w:val="center"/>
              <w:rPr>
                <w:color w:val="000000"/>
                <w:sz w:val="24"/>
                <w:szCs w:val="24"/>
              </w:rPr>
            </w:pPr>
            <w:r>
              <w:rPr>
                <w:color w:val="000000"/>
                <w:sz w:val="24"/>
                <w:szCs w:val="24"/>
              </w:rPr>
              <w:t>Software Dev Engineer</w:t>
            </w:r>
          </w:p>
        </w:tc>
      </w:tr>
      <w:tr w:rsidR="00364608" w:rsidTr="4BD99136" w14:paraId="0297673D" w14:textId="77777777">
        <w:trPr>
          <w:trHeight w:val="300"/>
        </w:trPr>
        <w:tc>
          <w:tcPr>
            <w:tcW w:w="22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35" w14:textId="77777777">
            <w:pPr>
              <w:spacing w:after="0"/>
              <w:jc w:val="center"/>
              <w:rPr>
                <w:color w:val="000000"/>
                <w:sz w:val="24"/>
                <w:szCs w:val="24"/>
              </w:rPr>
            </w:pPr>
            <w:r>
              <w:rPr>
                <w:b/>
                <w:bCs/>
                <w:color w:val="000000"/>
                <w:sz w:val="24"/>
                <w:szCs w:val="24"/>
              </w:rPr>
              <w:t>Environment</w:t>
            </w:r>
          </w:p>
        </w:tc>
        <w:tc>
          <w:tcPr>
            <w:tcW w:w="8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36" w14:textId="77777777">
            <w:pPr>
              <w:spacing w:after="0"/>
              <w:jc w:val="center"/>
              <w:rPr>
                <w:color w:val="000000"/>
                <w:sz w:val="24"/>
                <w:szCs w:val="24"/>
              </w:rPr>
            </w:pPr>
            <w:r>
              <w:rPr>
                <w:color w:val="000000"/>
                <w:sz w:val="24"/>
                <w:szCs w:val="24"/>
              </w:rPr>
              <w:t>Spring Boot, Java, Selenium</w:t>
            </w:r>
          </w:p>
        </w:tc>
      </w:tr>
    </w:tbl>
    <w:p w:rsidR="00364608" w:rsidRDefault="00364608" w14:paraId="00000037" w14:textId="77777777">
      <w:pPr>
        <w:spacing w:line="288" w:lineRule="auto"/>
        <w:ind w:left="108" w:hanging="216"/>
        <w:rPr>
          <w:sz w:val="24"/>
          <w:szCs w:val="24"/>
        </w:rPr>
      </w:pPr>
    </w:p>
    <w:p w:rsidR="00364608" w:rsidRDefault="005628C3" w14:paraId="00000038" w14:textId="77777777">
      <w:pPr>
        <w:spacing w:after="200" w:line="276" w:lineRule="auto"/>
        <w:rPr>
          <w:rFonts w:ascii="Cambria" w:hAnsi="Cambria" w:eastAsia="Cambria" w:cs="Cambria"/>
          <w:color w:val="000000"/>
        </w:rPr>
      </w:pPr>
      <w:r>
        <w:rPr>
          <w:rFonts w:ascii="Cambria" w:hAnsi="Cambria" w:eastAsia="Cambria" w:cs="Cambria"/>
          <w:b/>
          <w:bCs/>
          <w:color w:val="000000"/>
        </w:rPr>
        <w:t xml:space="preserve">Company: </w:t>
      </w:r>
      <w:r>
        <w:rPr>
          <w:rFonts w:ascii="Cambria" w:hAnsi="Cambria" w:eastAsia="Cambria" w:cs="Cambria"/>
          <w:color w:val="000000"/>
        </w:rPr>
        <w:t>Cloud-based healthcare technology platform provider.</w:t>
      </w:r>
    </w:p>
    <w:p w:rsidR="00364608" w:rsidRDefault="005628C3" w14:paraId="00000039" w14:textId="77777777">
      <w:pPr>
        <w:spacing w:after="200" w:line="276" w:lineRule="auto"/>
        <w:rPr>
          <w:rFonts w:ascii="Cambria" w:hAnsi="Cambria" w:eastAsia="Cambria" w:cs="Cambria"/>
          <w:color w:val="000000"/>
        </w:rPr>
      </w:pPr>
      <w:r>
        <w:rPr>
          <w:rFonts w:ascii="Cambria" w:hAnsi="Cambria" w:eastAsia="Cambria" w:cs="Cambria"/>
          <w:b/>
          <w:bCs/>
          <w:color w:val="000000"/>
        </w:rPr>
        <w:t xml:space="preserve">Project Overview: </w:t>
      </w:r>
      <w:r>
        <w:rPr>
          <w:rFonts w:ascii="Cambria" w:hAnsi="Cambria" w:eastAsia="Cambria" w:cs="Cambria"/>
          <w:color w:val="000000"/>
        </w:rPr>
        <w:t>Developed a dashboard and intelligence engine aggregating patient records for real-time clinical access.</w:t>
      </w:r>
    </w:p>
    <w:p w:rsidR="00364608" w:rsidRDefault="005628C3" w14:paraId="0000003A" w14:textId="77777777">
      <w:pPr>
        <w:spacing w:after="200" w:line="276" w:lineRule="auto"/>
        <w:rPr>
          <w:rFonts w:ascii="Cambria" w:hAnsi="Cambria" w:eastAsia="Cambria" w:cs="Cambria"/>
          <w:color w:val="000000"/>
        </w:rPr>
      </w:pPr>
      <w:r>
        <w:rPr>
          <w:rFonts w:ascii="Cambria" w:hAnsi="Cambria" w:eastAsia="Cambria" w:cs="Cambria"/>
          <w:b/>
          <w:bCs/>
          <w:color w:val="000000"/>
        </w:rPr>
        <w:t>Responsibilities:</w:t>
      </w:r>
    </w:p>
    <w:p w:rsidR="00364608" w:rsidRDefault="005628C3" w14:paraId="0000003B" w14:textId="77777777">
      <w:pPr>
        <w:numPr>
          <w:ilvl w:val="0"/>
          <w:numId w:val="2"/>
        </w:numPr>
        <w:spacing w:after="0" w:line="276" w:lineRule="auto"/>
        <w:ind w:left="360"/>
        <w:rPr>
          <w:color w:val="000000"/>
        </w:rPr>
      </w:pPr>
      <w:r>
        <w:rPr>
          <w:rFonts w:ascii="Cambria" w:hAnsi="Cambria" w:eastAsia="Cambria" w:cs="Cambria"/>
          <w:color w:val="000000"/>
        </w:rPr>
        <w:t>Led UI development displaying patient codes and pre‑approval requirements.</w:t>
      </w:r>
    </w:p>
    <w:p w:rsidR="00364608" w:rsidRDefault="005628C3" w14:paraId="0000003C" w14:textId="77777777">
      <w:pPr>
        <w:numPr>
          <w:ilvl w:val="0"/>
          <w:numId w:val="2"/>
        </w:numPr>
        <w:spacing w:after="0" w:line="276" w:lineRule="auto"/>
        <w:ind w:left="360"/>
        <w:rPr>
          <w:color w:val="000000"/>
        </w:rPr>
      </w:pPr>
      <w:r>
        <w:rPr>
          <w:rFonts w:ascii="Cambria" w:hAnsi="Cambria" w:eastAsia="Cambria" w:cs="Cambria"/>
          <w:color w:val="000000"/>
        </w:rPr>
        <w:t>Built data aggregation engine integrating multiple healthcare data sources.</w:t>
      </w:r>
    </w:p>
    <w:p w:rsidR="00364608" w:rsidRDefault="005628C3" w14:paraId="0000003D" w14:textId="77777777">
      <w:pPr>
        <w:numPr>
          <w:ilvl w:val="0"/>
          <w:numId w:val="2"/>
        </w:numPr>
        <w:spacing w:after="0" w:line="276" w:lineRule="auto"/>
        <w:ind w:left="360"/>
        <w:rPr>
          <w:color w:val="000000"/>
        </w:rPr>
      </w:pPr>
      <w:r>
        <w:rPr>
          <w:rFonts w:ascii="Cambria" w:hAnsi="Cambria" w:eastAsia="Cambria" w:cs="Cambria"/>
          <w:color w:val="000000"/>
        </w:rPr>
        <w:t>Created simulation environment and automation bots using Java/Selenium.</w:t>
      </w:r>
    </w:p>
    <w:p w:rsidR="00364608" w:rsidRDefault="005628C3" w14:paraId="0000003E" w14:textId="77777777">
      <w:pPr>
        <w:numPr>
          <w:ilvl w:val="0"/>
          <w:numId w:val="2"/>
        </w:numPr>
        <w:spacing w:after="0" w:line="276" w:lineRule="auto"/>
        <w:ind w:left="360"/>
        <w:rPr>
          <w:color w:val="000000"/>
        </w:rPr>
      </w:pPr>
      <w:r>
        <w:rPr>
          <w:rFonts w:ascii="Cambria" w:hAnsi="Cambria" w:eastAsia="Cambria" w:cs="Cambria"/>
          <w:color w:val="000000"/>
        </w:rPr>
        <w:t>Transitioned from QA automation to development based on technical excellence.</w:t>
      </w:r>
      <w:r>
        <w:br/>
      </w:r>
    </w:p>
    <w:p w:rsidR="00364608" w:rsidRDefault="005628C3" w14:paraId="0000003F" w14:textId="77777777">
      <w:pPr>
        <w:spacing w:after="200" w:line="276" w:lineRule="auto"/>
        <w:rPr>
          <w:b/>
          <w:bCs/>
          <w:smallCaps/>
          <w:color w:val="262626"/>
          <w:sz w:val="24"/>
          <w:szCs w:val="24"/>
        </w:rPr>
      </w:pPr>
      <w:r>
        <w:rPr>
          <w:rFonts w:ascii="Cambria" w:hAnsi="Cambria" w:eastAsia="Cambria" w:cs="Cambria"/>
          <w:b/>
          <w:bCs/>
          <w:color w:val="000000"/>
        </w:rPr>
        <w:t>Software Quality Engineer | Cognizant Technology Solutions | Apr 2018 – Jun 2019</w:t>
      </w:r>
    </w:p>
    <w:tbl>
      <w:tblPr>
        <w:tblStyle w:val="a2"/>
        <w:tblW w:w="10590"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2370"/>
        <w:gridCol w:w="8220"/>
      </w:tblGrid>
      <w:tr w:rsidR="00364608" w:rsidTr="4BD99136" w14:paraId="05605406" w14:textId="77777777">
        <w:trPr>
          <w:trHeight w:val="300"/>
        </w:trPr>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40" w14:textId="77777777">
            <w:pPr>
              <w:spacing w:after="0"/>
              <w:jc w:val="center"/>
              <w:rPr>
                <w:sz w:val="24"/>
                <w:szCs w:val="24"/>
              </w:rPr>
            </w:pPr>
            <w:r>
              <w:rPr>
                <w:b/>
                <w:bCs/>
                <w:sz w:val="24"/>
                <w:szCs w:val="24"/>
              </w:rPr>
              <w:t>Project</w:t>
            </w:r>
          </w:p>
        </w:tc>
        <w:tc>
          <w:tcPr>
            <w:tcW w:w="8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41" w14:textId="77777777">
            <w:pPr>
              <w:spacing w:after="0"/>
              <w:jc w:val="center"/>
              <w:rPr>
                <w:color w:val="000000"/>
                <w:sz w:val="24"/>
                <w:szCs w:val="24"/>
              </w:rPr>
            </w:pPr>
            <w:r>
              <w:rPr>
                <w:color w:val="000000"/>
                <w:sz w:val="24"/>
                <w:szCs w:val="24"/>
              </w:rPr>
              <w:t>Patient Claims</w:t>
            </w:r>
          </w:p>
        </w:tc>
      </w:tr>
      <w:tr w:rsidR="00364608" w:rsidTr="4BD99136" w14:paraId="5B841AE2" w14:textId="77777777">
        <w:trPr>
          <w:trHeight w:val="300"/>
        </w:trPr>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42" w14:textId="77777777">
            <w:pPr>
              <w:spacing w:after="0"/>
              <w:jc w:val="center"/>
              <w:rPr>
                <w:sz w:val="24"/>
                <w:szCs w:val="24"/>
              </w:rPr>
            </w:pPr>
            <w:r>
              <w:rPr>
                <w:b/>
                <w:bCs/>
                <w:sz w:val="24"/>
                <w:szCs w:val="24"/>
              </w:rPr>
              <w:t>Client</w:t>
            </w:r>
          </w:p>
        </w:tc>
        <w:tc>
          <w:tcPr>
            <w:tcW w:w="8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P="4BD99136" w:rsidRDefault="005628C3" w14:paraId="00000043" w14:textId="77777777">
            <w:pPr>
              <w:spacing w:after="0"/>
              <w:jc w:val="center"/>
              <w:rPr>
                <w:color w:val="000000"/>
                <w:sz w:val="24"/>
                <w:szCs w:val="24"/>
                <w:lang w:val="en-US"/>
              </w:rPr>
            </w:pPr>
            <w:r w:rsidRPr="4BD99136" w:rsidR="005628C3">
              <w:rPr>
                <w:color w:val="000000" w:themeColor="text1" w:themeTint="FF" w:themeShade="FF"/>
                <w:sz w:val="24"/>
                <w:szCs w:val="24"/>
                <w:lang w:val="en-US"/>
              </w:rPr>
              <w:t>Trizetto</w:t>
            </w:r>
            <w:r w:rsidRPr="4BD99136" w:rsidR="005628C3">
              <w:rPr>
                <w:color w:val="000000" w:themeColor="text1" w:themeTint="FF" w:themeShade="FF"/>
                <w:sz w:val="24"/>
                <w:szCs w:val="24"/>
                <w:lang w:val="en-US"/>
              </w:rPr>
              <w:t xml:space="preserve"> Provider Solutions</w:t>
            </w:r>
          </w:p>
        </w:tc>
      </w:tr>
      <w:tr w:rsidR="00364608" w:rsidTr="4BD99136" w14:paraId="7608437B" w14:textId="77777777">
        <w:trPr>
          <w:trHeight w:val="300"/>
        </w:trPr>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44" w14:textId="77777777">
            <w:pPr>
              <w:spacing w:after="0"/>
              <w:jc w:val="center"/>
              <w:rPr>
                <w:sz w:val="24"/>
                <w:szCs w:val="24"/>
              </w:rPr>
            </w:pPr>
            <w:r>
              <w:rPr>
                <w:b/>
                <w:bCs/>
                <w:sz w:val="24"/>
                <w:szCs w:val="24"/>
              </w:rPr>
              <w:t>Role</w:t>
            </w:r>
          </w:p>
        </w:tc>
        <w:tc>
          <w:tcPr>
            <w:tcW w:w="8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45" w14:textId="77777777">
            <w:pPr>
              <w:spacing w:after="0"/>
              <w:jc w:val="center"/>
              <w:rPr>
                <w:color w:val="000000"/>
                <w:sz w:val="24"/>
                <w:szCs w:val="24"/>
              </w:rPr>
            </w:pPr>
            <w:r>
              <w:rPr>
                <w:color w:val="000000"/>
                <w:sz w:val="24"/>
                <w:szCs w:val="24"/>
              </w:rPr>
              <w:t>Software Quality Engineer</w:t>
            </w:r>
          </w:p>
        </w:tc>
      </w:tr>
      <w:tr w:rsidR="00364608" w:rsidTr="4BD99136" w14:paraId="3611AC1D" w14:textId="77777777">
        <w:trPr>
          <w:trHeight w:val="300"/>
        </w:trPr>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46" w14:textId="77777777">
            <w:pPr>
              <w:spacing w:after="0"/>
              <w:jc w:val="center"/>
              <w:rPr>
                <w:color w:val="000000"/>
                <w:sz w:val="24"/>
                <w:szCs w:val="24"/>
              </w:rPr>
            </w:pPr>
            <w:r>
              <w:rPr>
                <w:b/>
                <w:bCs/>
                <w:color w:val="000000"/>
                <w:sz w:val="24"/>
                <w:szCs w:val="24"/>
              </w:rPr>
              <w:t>Environment</w:t>
            </w:r>
          </w:p>
        </w:tc>
        <w:tc>
          <w:tcPr>
            <w:tcW w:w="82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364608" w:rsidRDefault="005628C3" w14:paraId="00000047" w14:textId="77777777">
            <w:pPr>
              <w:spacing w:after="0"/>
              <w:jc w:val="center"/>
              <w:rPr>
                <w:color w:val="000000"/>
                <w:sz w:val="24"/>
                <w:szCs w:val="24"/>
              </w:rPr>
            </w:pPr>
            <w:r>
              <w:rPr>
                <w:color w:val="000000"/>
                <w:sz w:val="24"/>
                <w:szCs w:val="24"/>
              </w:rPr>
              <w:t xml:space="preserve">C#, Selenium, Azure </w:t>
            </w:r>
          </w:p>
        </w:tc>
      </w:tr>
    </w:tbl>
    <w:p w:rsidR="00364608" w:rsidRDefault="00364608" w14:paraId="00000048" w14:textId="77777777">
      <w:pPr>
        <w:spacing w:line="288" w:lineRule="auto"/>
        <w:ind w:left="108" w:hanging="216"/>
        <w:rPr>
          <w:sz w:val="24"/>
          <w:szCs w:val="24"/>
        </w:rPr>
      </w:pPr>
    </w:p>
    <w:p w:rsidR="00364608" w:rsidP="4BD99136" w:rsidRDefault="005628C3" w14:paraId="00000049" w14:textId="77777777">
      <w:pPr>
        <w:spacing w:after="200" w:line="276" w:lineRule="auto"/>
        <w:rPr>
          <w:rFonts w:ascii="Cambria" w:hAnsi="Cambria" w:eastAsia="Cambria" w:cs="Cambria"/>
          <w:color w:val="000000"/>
          <w:lang w:val="en-US"/>
        </w:rPr>
      </w:pPr>
      <w:r w:rsidRPr="4BD99136" w:rsidR="005628C3">
        <w:rPr>
          <w:rFonts w:ascii="Cambria" w:hAnsi="Cambria" w:eastAsia="Cambria" w:cs="Cambria"/>
          <w:b w:val="1"/>
          <w:bCs w:val="1"/>
          <w:color w:val="000000" w:themeColor="text1" w:themeTint="FF" w:themeShade="FF"/>
          <w:lang w:val="en-US"/>
        </w:rPr>
        <w:t xml:space="preserve">Company: </w:t>
      </w:r>
      <w:r w:rsidRPr="4BD99136" w:rsidR="005628C3">
        <w:rPr>
          <w:rFonts w:ascii="Cambria" w:hAnsi="Cambria" w:eastAsia="Cambria" w:cs="Cambria"/>
          <w:color w:val="000000" w:themeColor="text1" w:themeTint="FF" w:themeShade="FF"/>
          <w:lang w:val="en-US"/>
        </w:rPr>
        <w:t xml:space="preserve">Multinational IT services and consulting </w:t>
      </w:r>
      <w:r w:rsidRPr="4BD99136" w:rsidR="005628C3">
        <w:rPr>
          <w:rFonts w:ascii="Cambria" w:hAnsi="Cambria" w:eastAsia="Cambria" w:cs="Cambria"/>
          <w:color w:val="000000" w:themeColor="text1" w:themeTint="FF" w:themeShade="FF"/>
          <w:lang w:val="en-US"/>
        </w:rPr>
        <w:t>organization</w:t>
      </w:r>
      <w:r w:rsidRPr="4BD99136" w:rsidR="005628C3">
        <w:rPr>
          <w:rFonts w:ascii="Cambria" w:hAnsi="Cambria" w:eastAsia="Cambria" w:cs="Cambria"/>
          <w:color w:val="000000" w:themeColor="text1" w:themeTint="FF" w:themeShade="FF"/>
          <w:lang w:val="en-US"/>
        </w:rPr>
        <w:t>.</w:t>
      </w:r>
    </w:p>
    <w:p w:rsidR="00364608" w:rsidRDefault="005628C3" w14:paraId="0000004A" w14:textId="77777777">
      <w:pPr>
        <w:spacing w:after="200" w:line="276" w:lineRule="auto"/>
        <w:rPr>
          <w:rFonts w:ascii="Cambria" w:hAnsi="Cambria" w:eastAsia="Cambria" w:cs="Cambria"/>
          <w:color w:val="000000"/>
        </w:rPr>
      </w:pPr>
      <w:r>
        <w:rPr>
          <w:rFonts w:ascii="Cambria" w:hAnsi="Cambria" w:eastAsia="Cambria" w:cs="Cambria"/>
          <w:b/>
          <w:bCs/>
          <w:color w:val="000000"/>
        </w:rPr>
        <w:t xml:space="preserve">Project Overview: </w:t>
      </w:r>
      <w:r>
        <w:rPr>
          <w:rFonts w:ascii="Cambria" w:hAnsi="Cambria" w:eastAsia="Cambria" w:cs="Cambria"/>
          <w:color w:val="000000"/>
        </w:rPr>
        <w:t>Improved QA efficiency through automation and intelligent claim validation tools.</w:t>
      </w:r>
    </w:p>
    <w:p w:rsidR="00364608" w:rsidRDefault="005628C3" w14:paraId="0000004B" w14:textId="77777777">
      <w:pPr>
        <w:spacing w:after="200" w:line="276" w:lineRule="auto"/>
        <w:rPr>
          <w:rFonts w:ascii="Cambria" w:hAnsi="Cambria" w:eastAsia="Cambria" w:cs="Cambria"/>
          <w:color w:val="000000"/>
        </w:rPr>
      </w:pPr>
      <w:r>
        <w:rPr>
          <w:rFonts w:ascii="Cambria" w:hAnsi="Cambria" w:eastAsia="Cambria" w:cs="Cambria"/>
          <w:b/>
          <w:bCs/>
          <w:color w:val="000000"/>
        </w:rPr>
        <w:t>Responsibilities:</w:t>
      </w:r>
    </w:p>
    <w:p w:rsidR="00364608" w:rsidRDefault="005628C3" w14:paraId="0000004C" w14:textId="77777777">
      <w:pPr>
        <w:numPr>
          <w:ilvl w:val="0"/>
          <w:numId w:val="2"/>
        </w:numPr>
        <w:spacing w:after="0" w:line="276" w:lineRule="auto"/>
        <w:ind w:left="360"/>
        <w:rPr>
          <w:color w:val="000000"/>
        </w:rPr>
      </w:pPr>
      <w:r>
        <w:rPr>
          <w:rFonts w:ascii="Cambria" w:hAnsi="Cambria" w:eastAsia="Cambria" w:cs="Cambria"/>
          <w:color w:val="000000"/>
        </w:rPr>
        <w:t>Built centralized control panel managing 15+ microservices.</w:t>
      </w:r>
    </w:p>
    <w:p w:rsidR="00364608" w:rsidRDefault="005628C3" w14:paraId="0000004D" w14:textId="77777777">
      <w:pPr>
        <w:numPr>
          <w:ilvl w:val="0"/>
          <w:numId w:val="2"/>
        </w:numPr>
        <w:spacing w:after="0" w:line="276" w:lineRule="auto"/>
        <w:ind w:left="360"/>
        <w:rPr>
          <w:color w:val="000000"/>
        </w:rPr>
      </w:pPr>
      <w:r>
        <w:rPr>
          <w:rFonts w:ascii="Cambria" w:hAnsi="Cambria" w:eastAsia="Cambria" w:cs="Cambria"/>
          <w:color w:val="000000"/>
        </w:rPr>
        <w:t>Developed intelligent claim rejection analyzer reducing false mismatches.</w:t>
      </w:r>
    </w:p>
    <w:p w:rsidR="00364608" w:rsidRDefault="005628C3" w14:paraId="0000004E" w14:textId="77777777">
      <w:pPr>
        <w:numPr>
          <w:ilvl w:val="0"/>
          <w:numId w:val="2"/>
        </w:numPr>
        <w:spacing w:after="0" w:line="276" w:lineRule="auto"/>
        <w:ind w:left="360"/>
        <w:rPr>
          <w:color w:val="000000"/>
        </w:rPr>
      </w:pPr>
      <w:r>
        <w:rPr>
          <w:rFonts w:ascii="Cambria" w:hAnsi="Cambria" w:eastAsia="Cambria" w:cs="Cambria"/>
          <w:color w:val="000000"/>
        </w:rPr>
        <w:t>Implemented Selenium automation framework using Page Object Model.</w:t>
      </w:r>
    </w:p>
    <w:p w:rsidR="00364608" w:rsidRDefault="005628C3" w14:paraId="0000004F" w14:textId="77777777">
      <w:pPr>
        <w:numPr>
          <w:ilvl w:val="0"/>
          <w:numId w:val="2"/>
        </w:numPr>
        <w:spacing w:after="200" w:line="276" w:lineRule="auto"/>
        <w:ind w:left="360"/>
        <w:rPr>
          <w:color w:val="000000"/>
        </w:rPr>
      </w:pPr>
      <w:r>
        <w:rPr>
          <w:rFonts w:ascii="Cambria" w:hAnsi="Cambria" w:eastAsia="Cambria" w:cs="Cambria"/>
          <w:color w:val="000000"/>
        </w:rPr>
        <w:t>Evaluated performance tools supporting Azure migration strategy.</w:t>
      </w:r>
    </w:p>
    <w:p w:rsidR="00364608" w:rsidRDefault="005628C3" w14:paraId="00000050" w14:textId="77777777">
      <w:pPr>
        <w:pStyle w:val="Heading1"/>
        <w:rPr>
          <w:sz w:val="32"/>
          <w:szCs w:val="32"/>
        </w:rPr>
      </w:pPr>
      <w:r>
        <w:rPr>
          <w:sz w:val="32"/>
          <w:szCs w:val="32"/>
        </w:rPr>
        <w:t>Education</w:t>
      </w:r>
      <w:r>
        <w:br/>
      </w:r>
    </w:p>
    <w:tbl>
      <w:tblPr>
        <w:tblStyle w:val="a3"/>
        <w:tblW w:w="10665" w:type="dxa"/>
        <w:tblBorders>
          <w:top w:val="single" w:color="000000" w:sz="6" w:space="0"/>
          <w:left w:val="single" w:color="000000" w:sz="6" w:space="0"/>
          <w:bottom w:val="single" w:color="000000" w:sz="6" w:space="0"/>
          <w:right w:val="single" w:color="000000" w:sz="6" w:space="0"/>
        </w:tblBorders>
        <w:tblLayout w:type="fixed"/>
        <w:tblLook w:val="0400" w:firstRow="0" w:lastRow="0" w:firstColumn="0" w:lastColumn="0" w:noHBand="0" w:noVBand="1"/>
      </w:tblPr>
      <w:tblGrid>
        <w:gridCol w:w="855"/>
        <w:gridCol w:w="1740"/>
        <w:gridCol w:w="3675"/>
        <w:gridCol w:w="2415"/>
        <w:gridCol w:w="1980"/>
      </w:tblGrid>
      <w:tr w:rsidR="00364608" w:rsidTr="4BD99136" w14:paraId="5F0493B3" w14:textId="77777777">
        <w:trPr>
          <w:trHeight w:val="660"/>
        </w:trPr>
        <w:tc>
          <w:tcPr>
            <w:tcW w:w="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1" w14:textId="77777777">
            <w:pPr>
              <w:spacing w:after="0"/>
              <w:jc w:val="center"/>
              <w:rPr>
                <w:color w:val="000000"/>
              </w:rPr>
            </w:pPr>
            <w:r>
              <w:rPr>
                <w:b/>
                <w:bCs/>
                <w:color w:val="000000"/>
              </w:rPr>
              <w:t>Sl. No.</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2" w14:textId="77777777">
            <w:pPr>
              <w:spacing w:after="0"/>
              <w:jc w:val="center"/>
              <w:rPr>
                <w:color w:val="000000"/>
              </w:rPr>
            </w:pPr>
            <w:r>
              <w:rPr>
                <w:b/>
                <w:bCs/>
                <w:color w:val="000000"/>
              </w:rPr>
              <w:t>Year of Passing</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3" w14:textId="77777777">
            <w:pPr>
              <w:spacing w:after="0"/>
              <w:jc w:val="center"/>
              <w:rPr>
                <w:color w:val="000000"/>
              </w:rPr>
            </w:pPr>
            <w:r>
              <w:rPr>
                <w:b/>
                <w:bCs/>
                <w:color w:val="000000"/>
              </w:rPr>
              <w:t>Institute</w:t>
            </w:r>
          </w:p>
        </w:tc>
        <w:tc>
          <w:tcPr>
            <w:tcW w:w="24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4" w14:textId="77777777">
            <w:pPr>
              <w:spacing w:after="0"/>
              <w:jc w:val="center"/>
              <w:rPr>
                <w:color w:val="000000"/>
              </w:rPr>
            </w:pPr>
            <w:r>
              <w:rPr>
                <w:b/>
                <w:bCs/>
                <w:color w:val="000000"/>
              </w:rPr>
              <w:t>Stream</w:t>
            </w: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5" w14:textId="77777777">
            <w:pPr>
              <w:spacing w:after="0"/>
              <w:jc w:val="center"/>
              <w:rPr>
                <w:color w:val="000000"/>
              </w:rPr>
            </w:pPr>
            <w:r>
              <w:rPr>
                <w:b/>
                <w:bCs/>
                <w:color w:val="000000"/>
              </w:rPr>
              <w:t>Percentage/CGPA</w:t>
            </w:r>
          </w:p>
        </w:tc>
      </w:tr>
      <w:tr w:rsidR="00364608" w:rsidTr="4BD99136" w14:paraId="4DA31896" w14:textId="77777777">
        <w:trPr>
          <w:trHeight w:val="660"/>
        </w:trPr>
        <w:tc>
          <w:tcPr>
            <w:tcW w:w="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6" w14:textId="77777777">
            <w:pPr>
              <w:spacing w:after="0"/>
              <w:jc w:val="center"/>
              <w:rPr>
                <w:color w:val="000000"/>
              </w:rPr>
            </w:pPr>
            <w:r>
              <w:rPr>
                <w:color w:val="000000"/>
              </w:rPr>
              <w:t>1</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7" w14:textId="77777777">
            <w:pPr>
              <w:spacing w:after="0"/>
              <w:jc w:val="center"/>
              <w:rPr>
                <w:color w:val="000000"/>
              </w:rPr>
            </w:pPr>
            <w:r>
              <w:rPr>
                <w:color w:val="000000"/>
              </w:rPr>
              <w:t>2017</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8" w14:textId="77777777">
            <w:pPr>
              <w:spacing w:after="0"/>
              <w:jc w:val="center"/>
              <w:rPr>
                <w:color w:val="000000"/>
              </w:rPr>
            </w:pPr>
            <w:r>
              <w:rPr>
                <w:color w:val="000000"/>
              </w:rPr>
              <w:t>Missouri University of Science and Technology</w:t>
            </w:r>
          </w:p>
        </w:tc>
        <w:tc>
          <w:tcPr>
            <w:tcW w:w="24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9" w14:textId="77777777">
            <w:pPr>
              <w:spacing w:after="0"/>
              <w:jc w:val="center"/>
              <w:rPr>
                <w:color w:val="000000"/>
              </w:rPr>
            </w:pPr>
            <w:r>
              <w:rPr>
                <w:color w:val="000000"/>
              </w:rPr>
              <w:t>M.S. Computer Science</w:t>
            </w: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A" w14:textId="77777777">
            <w:pPr>
              <w:spacing w:after="0"/>
              <w:jc w:val="center"/>
              <w:rPr>
                <w:color w:val="000000"/>
              </w:rPr>
            </w:pPr>
            <w:r>
              <w:rPr>
                <w:color w:val="000000"/>
              </w:rPr>
              <w:t>3.57 GPA</w:t>
            </w:r>
          </w:p>
        </w:tc>
      </w:tr>
      <w:tr w:rsidR="00364608" w:rsidTr="4BD99136" w14:paraId="04F3152D" w14:textId="77777777">
        <w:trPr>
          <w:trHeight w:val="645"/>
        </w:trPr>
        <w:tc>
          <w:tcPr>
            <w:tcW w:w="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B" w14:textId="77777777">
            <w:pPr>
              <w:spacing w:after="0"/>
              <w:jc w:val="center"/>
              <w:rPr>
                <w:color w:val="000000"/>
              </w:rPr>
            </w:pPr>
            <w:r>
              <w:rPr>
                <w:color w:val="000000"/>
              </w:rPr>
              <w:t>2</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C" w14:textId="77777777">
            <w:pPr>
              <w:spacing w:after="0"/>
              <w:jc w:val="center"/>
              <w:rPr>
                <w:color w:val="000000"/>
              </w:rPr>
            </w:pPr>
            <w:r>
              <w:rPr>
                <w:color w:val="000000"/>
              </w:rPr>
              <w:t>2015</w:t>
            </w:r>
          </w:p>
        </w:tc>
        <w:tc>
          <w:tcPr>
            <w:tcW w:w="36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D" w14:textId="77777777">
            <w:pPr>
              <w:spacing w:after="0"/>
              <w:jc w:val="center"/>
              <w:rPr>
                <w:color w:val="000000"/>
              </w:rPr>
            </w:pPr>
            <w:r>
              <w:rPr>
                <w:color w:val="000000"/>
              </w:rPr>
              <w:t>Andhra University</w:t>
            </w:r>
          </w:p>
        </w:tc>
        <w:tc>
          <w:tcPr>
            <w:tcW w:w="24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P="4BD99136" w:rsidRDefault="005628C3" w14:paraId="0000005E" w14:textId="77777777">
            <w:pPr>
              <w:spacing w:after="0"/>
              <w:jc w:val="center"/>
              <w:rPr>
                <w:color w:val="000000"/>
                <w:lang w:val="en-US"/>
              </w:rPr>
            </w:pPr>
            <w:r w:rsidRPr="4BD99136" w:rsidR="005628C3">
              <w:rPr>
                <w:color w:val="000000" w:themeColor="text1" w:themeTint="FF" w:themeShade="FF"/>
                <w:lang w:val="en-US"/>
              </w:rPr>
              <w:t>B.Tech</w:t>
            </w:r>
            <w:r w:rsidRPr="4BD99136" w:rsidR="005628C3">
              <w:rPr>
                <w:color w:val="000000" w:themeColor="text1" w:themeTint="FF" w:themeShade="FF"/>
                <w:lang w:val="en-US"/>
              </w:rPr>
              <w:t xml:space="preserve"> Computer Science</w:t>
            </w:r>
          </w:p>
        </w:tc>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bottom"/>
          </w:tcPr>
          <w:p w:rsidR="00364608" w:rsidRDefault="005628C3" w14:paraId="0000005F" w14:textId="77777777">
            <w:pPr>
              <w:spacing w:after="0"/>
              <w:jc w:val="center"/>
              <w:rPr>
                <w:color w:val="000000"/>
              </w:rPr>
            </w:pPr>
            <w:r>
              <w:rPr>
                <w:color w:val="000000"/>
              </w:rPr>
              <w:t>8.03/10 CGPA</w:t>
            </w:r>
          </w:p>
        </w:tc>
      </w:tr>
    </w:tbl>
    <w:p w:rsidR="00364608" w:rsidRDefault="00364608" w14:paraId="00000060" w14:textId="77777777"/>
    <w:p w:rsidR="00364608" w:rsidRDefault="005628C3" w14:paraId="00000061" w14:textId="77777777">
      <w:pPr>
        <w:keepNext/>
        <w:keepLines/>
        <w:spacing w:before="320" w:after="100"/>
        <w:rPr>
          <w:b/>
          <w:bCs/>
          <w:color w:val="2F5496"/>
          <w:sz w:val="32"/>
          <w:szCs w:val="32"/>
        </w:rPr>
      </w:pPr>
      <w:r>
        <w:rPr>
          <w:b/>
          <w:bCs/>
          <w:color w:val="2F5496"/>
          <w:sz w:val="32"/>
          <w:szCs w:val="32"/>
        </w:rPr>
        <w:t xml:space="preserve">  Skills &amp; Abilities /Achievements</w:t>
      </w:r>
    </w:p>
    <w:p w:rsidR="00364608" w:rsidP="4BD99136" w:rsidRDefault="005628C3" w14:paraId="00000062" w14:textId="77777777">
      <w:pPr>
        <w:numPr>
          <w:ilvl w:val="0"/>
          <w:numId w:val="1"/>
        </w:numPr>
        <w:spacing w:after="0" w:line="276" w:lineRule="auto"/>
        <w:rPr>
          <w:rFonts w:ascii="Noto Sans Symbols" w:hAnsi="Noto Sans Symbols" w:eastAsia="Noto Sans Symbols" w:cs="Noto Sans Symbols"/>
          <w:color w:val="000000"/>
          <w:lang w:val="en-US"/>
        </w:rPr>
      </w:pPr>
      <w:r w:rsidRPr="4BD99136" w:rsidR="005628C3">
        <w:rPr>
          <w:rFonts w:ascii="Cambria" w:hAnsi="Cambria" w:eastAsia="Cambria" w:cs="Cambria"/>
          <w:color w:val="000000" w:themeColor="text1" w:themeTint="FF" w:themeShade="FF"/>
          <w:lang w:val="en-US"/>
        </w:rPr>
        <w:t xml:space="preserve">Developed award‑winning dynamic pricing model </w:t>
      </w:r>
      <w:r w:rsidRPr="4BD99136" w:rsidR="005628C3">
        <w:rPr>
          <w:rFonts w:ascii="Cambria" w:hAnsi="Cambria" w:eastAsia="Cambria" w:cs="Cambria"/>
          <w:color w:val="000000" w:themeColor="text1" w:themeTint="FF" w:themeShade="FF"/>
          <w:lang w:val="en-US"/>
        </w:rPr>
        <w:t>optimizing</w:t>
      </w:r>
      <w:r w:rsidRPr="4BD99136" w:rsidR="005628C3">
        <w:rPr>
          <w:rFonts w:ascii="Cambria" w:hAnsi="Cambria" w:eastAsia="Cambria" w:cs="Cambria"/>
          <w:color w:val="000000" w:themeColor="text1" w:themeTint="FF" w:themeShade="FF"/>
          <w:lang w:val="en-US"/>
        </w:rPr>
        <w:t xml:space="preserve"> enterprise deals at Capital One.</w:t>
      </w:r>
    </w:p>
    <w:p w:rsidR="00364608" w:rsidRDefault="005628C3" w14:paraId="00000063" w14:textId="77777777">
      <w:pPr>
        <w:numPr>
          <w:ilvl w:val="0"/>
          <w:numId w:val="1"/>
        </w:numPr>
        <w:spacing w:after="0" w:line="276" w:lineRule="auto"/>
        <w:rPr>
          <w:rFonts w:ascii="Noto Sans Symbols" w:hAnsi="Noto Sans Symbols" w:eastAsia="Noto Sans Symbols" w:cs="Noto Sans Symbols"/>
          <w:color w:val="000000"/>
        </w:rPr>
      </w:pPr>
      <w:r>
        <w:rPr>
          <w:rFonts w:ascii="Cambria" w:hAnsi="Cambria" w:eastAsia="Cambria" w:cs="Cambria"/>
          <w:color w:val="000000"/>
        </w:rPr>
        <w:t>Reduced compliance reporting manual effort by 90% at Abbott Laboratories.</w:t>
      </w:r>
    </w:p>
    <w:p w:rsidR="00364608" w:rsidRDefault="005628C3" w14:paraId="00000064" w14:textId="77777777">
      <w:pPr>
        <w:numPr>
          <w:ilvl w:val="0"/>
          <w:numId w:val="1"/>
        </w:numPr>
        <w:spacing w:after="200" w:line="276" w:lineRule="auto"/>
        <w:rPr>
          <w:rFonts w:ascii="Noto Sans Symbols" w:hAnsi="Noto Sans Symbols" w:eastAsia="Noto Sans Symbols" w:cs="Noto Sans Symbols"/>
          <w:color w:val="000000"/>
        </w:rPr>
      </w:pPr>
      <w:r>
        <w:rPr>
          <w:rFonts w:ascii="Cambria" w:hAnsi="Cambria" w:eastAsia="Cambria" w:cs="Cambria"/>
          <w:color w:val="000000"/>
        </w:rPr>
        <w:t>Published cybersecurity research on autonomous vehicle threat detection (IFIP).</w:t>
      </w:r>
    </w:p>
    <w:p w:rsidR="00364608" w:rsidRDefault="005628C3" w14:paraId="00000065" w14:textId="77777777">
      <w:pPr>
        <w:pStyle w:val="Heading1"/>
        <w:rPr>
          <w:sz w:val="26"/>
          <w:szCs w:val="26"/>
        </w:rPr>
      </w:pPr>
      <w:r>
        <w:rPr>
          <w:sz w:val="32"/>
          <w:szCs w:val="32"/>
        </w:rPr>
        <w:t>Certifications</w:t>
      </w:r>
    </w:p>
    <w:p w:rsidR="00364608" w:rsidRDefault="005628C3" w14:paraId="00000066" w14:textId="77777777">
      <w:pPr>
        <w:numPr>
          <w:ilvl w:val="0"/>
          <w:numId w:val="3"/>
        </w:numPr>
        <w:spacing w:before="240" w:after="0"/>
      </w:pPr>
      <w:r>
        <w:rPr>
          <w:b/>
          <w:bCs/>
        </w:rPr>
        <w:t>AWS Certified Solutions Architect – Associate</w:t>
      </w:r>
      <w:r>
        <w:t xml:space="preserve"> (Valid through 08/2025).</w:t>
      </w:r>
    </w:p>
    <w:p w:rsidR="00364608" w:rsidRDefault="005628C3" w14:paraId="00000067" w14:textId="77777777">
      <w:pPr>
        <w:numPr>
          <w:ilvl w:val="0"/>
          <w:numId w:val="3"/>
        </w:numPr>
      </w:pPr>
      <w:r>
        <w:rPr>
          <w:b/>
          <w:bCs/>
        </w:rPr>
        <w:t>IBM AI Engineering Professional Certificate</w:t>
      </w:r>
      <w:r>
        <w:t xml:space="preserve"> (In Progress: Deep Learning, ML, Python).</w:t>
      </w:r>
    </w:p>
    <w:p w:rsidR="00364608" w:rsidRDefault="005628C3" w14:paraId="00000068" w14:textId="77777777">
      <w:pPr>
        <w:keepNext/>
        <w:keepLines/>
        <w:spacing w:before="320" w:after="100"/>
        <w:rPr>
          <w:b/>
          <w:bCs/>
          <w:color w:val="2F5496"/>
          <w:sz w:val="32"/>
          <w:szCs w:val="32"/>
        </w:rPr>
      </w:pPr>
      <w:r>
        <w:rPr>
          <w:b/>
          <w:bCs/>
          <w:color w:val="2F5496"/>
          <w:sz w:val="32"/>
          <w:szCs w:val="32"/>
        </w:rPr>
        <w:t xml:space="preserve">Activities and Interests  </w:t>
      </w:r>
    </w:p>
    <w:p w:rsidR="00364608" w:rsidRDefault="005628C3" w14:paraId="00000069" w14:textId="77777777">
      <w:pPr>
        <w:numPr>
          <w:ilvl w:val="0"/>
          <w:numId w:val="2"/>
        </w:numPr>
        <w:spacing w:after="0" w:line="276" w:lineRule="auto"/>
        <w:ind w:left="360"/>
        <w:rPr>
          <w:color w:val="000000"/>
        </w:rPr>
      </w:pPr>
      <w:r>
        <w:rPr>
          <w:rFonts w:ascii="Cambria" w:hAnsi="Cambria" w:eastAsia="Cambria" w:cs="Cambria"/>
          <w:color w:val="000000"/>
        </w:rPr>
        <w:t>Designing scalable RESTful APIs and LLM‑integrated data platforms.</w:t>
      </w:r>
    </w:p>
    <w:p w:rsidR="00364608" w:rsidRDefault="005628C3" w14:paraId="0000006A" w14:textId="77777777">
      <w:pPr>
        <w:numPr>
          <w:ilvl w:val="0"/>
          <w:numId w:val="2"/>
        </w:numPr>
        <w:spacing w:after="0" w:line="276" w:lineRule="auto"/>
        <w:ind w:left="360"/>
        <w:rPr>
          <w:color w:val="000000"/>
        </w:rPr>
      </w:pPr>
      <w:r>
        <w:rPr>
          <w:rFonts w:ascii="Cambria" w:hAnsi="Cambria" w:eastAsia="Cambria" w:cs="Cambria"/>
          <w:color w:val="000000"/>
        </w:rPr>
        <w:t>Architecting secure and efficient microservices systems.</w:t>
      </w:r>
    </w:p>
    <w:p w:rsidR="00364608" w:rsidRDefault="005628C3" w14:paraId="0000006B" w14:textId="77777777">
      <w:pPr>
        <w:numPr>
          <w:ilvl w:val="0"/>
          <w:numId w:val="2"/>
        </w:numPr>
        <w:spacing w:after="0" w:line="276" w:lineRule="auto"/>
        <w:ind w:left="360"/>
        <w:rPr>
          <w:color w:val="000000"/>
        </w:rPr>
      </w:pPr>
      <w:r>
        <w:rPr>
          <w:rFonts w:ascii="Cambria" w:hAnsi="Cambria" w:eastAsia="Cambria" w:cs="Cambria"/>
          <w:color w:val="000000"/>
        </w:rPr>
        <w:t>Building backend automation frameworks to reduce testing cycles.</w:t>
      </w:r>
    </w:p>
    <w:p w:rsidR="00364608" w:rsidRDefault="005628C3" w14:paraId="0000006C" w14:textId="77777777">
      <w:pPr>
        <w:numPr>
          <w:ilvl w:val="0"/>
          <w:numId w:val="2"/>
        </w:numPr>
        <w:spacing w:after="200" w:line="276" w:lineRule="auto"/>
        <w:ind w:left="360"/>
        <w:rPr>
          <w:color w:val="000000"/>
        </w:rPr>
      </w:pPr>
      <w:r>
        <w:rPr>
          <w:rFonts w:ascii="Cambria" w:hAnsi="Cambria" w:eastAsia="Cambria" w:cs="Cambria"/>
          <w:color w:val="000000"/>
        </w:rPr>
        <w:t>Driving process optimization and technical onboarding acceleration.</w:t>
      </w:r>
    </w:p>
    <w:sectPr w:rsidR="00364608">
      <w:headerReference w:type="default" r:id="rId11"/>
      <w:footerReference w:type="default" r:id="rId12"/>
      <w:headerReference w:type="first" r:id="rId13"/>
      <w:footerReference w:type="first" r:id="rId14"/>
      <w:pgSz w:w="12240" w:h="15840" w:orient="portrait"/>
      <w:pgMar w:top="720" w:right="720" w:bottom="720" w:left="720" w:header="720" w:footer="720" w:gutter="0"/>
      <w:pgNumType w:start="1"/>
      <w:cols w:space="720"/>
      <w:titlePg/>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28C3" w:rsidRDefault="005628C3" w14:paraId="5EB45005" w14:textId="77777777">
      <w:pPr>
        <w:spacing w:after="0"/>
      </w:pPr>
      <w:r>
        <w:separator/>
      </w:r>
    </w:p>
  </w:endnote>
  <w:endnote w:type="continuationSeparator" w:id="0">
    <w:p w:rsidR="005628C3" w:rsidRDefault="005628C3" w14:paraId="2F8150C0"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62CBEFB5-092F-4DCF-A6A8-B068B898BB1E}"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00EEDCD2-0ABA-4E70-9380-E7015AA3273B}" r:id="rId2"/>
    <w:embedBold w:fontKey="{B95222A1-7097-401D-981A-38E37B8837F2}" r:id="rId3"/>
  </w:font>
  <w:font w:name="Calibri Light">
    <w:panose1 w:val="020F0302020204030204"/>
    <w:charset w:val="00"/>
    <w:family w:val="swiss"/>
    <w:pitch w:val="variable"/>
    <w:sig w:usb0="E4002EFF" w:usb1="C200247B" w:usb2="00000009" w:usb3="00000000" w:csb0="000001FF" w:csb1="00000000"/>
    <w:embedRegular w:fontKey="{4C69C3C5-6F8C-48B8-8813-D5CBE59106D8}" r:id="rId4"/>
    <w:embedBold w:fontKey="{50841513-EEC0-47F7-942B-5D5B74CFC5CC}" r:id="rId5"/>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B81CD14C-90C6-4BD5-BFB2-B3055F566E80}" r:id="rId6"/>
  </w:font>
  <w:font w:name="Cambria">
    <w:panose1 w:val="02040503050406030204"/>
    <w:charset w:val="00"/>
    <w:family w:val="roman"/>
    <w:pitch w:val="variable"/>
    <w:sig w:usb0="E00006FF" w:usb1="420024FF" w:usb2="02000000" w:usb3="00000000" w:csb0="0000019F" w:csb1="00000000"/>
    <w:embedRegular w:fontKey="{764CCFAA-0D7E-4D49-9570-C07F25071EDE}" r:id="rId7"/>
    <w:embedBold w:fontKey="{B01617E0-2252-4571-A572-E82B47BFAFF6}" r:id="rI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4608" w:rsidRDefault="005628C3" w14:paraId="0000006F" w14:textId="77777777">
    <w:pPr>
      <w:pBdr>
        <w:top w:val="nil"/>
        <w:left w:val="nil"/>
        <w:bottom w:val="nil"/>
        <w:right w:val="nil"/>
        <w:between w:val="nil"/>
      </w:pBdr>
      <w:spacing w:after="0"/>
      <w:jc w:val="right"/>
      <w:rPr>
        <w:color w:val="2F5496"/>
      </w:rPr>
    </w:pPr>
    <w:r>
      <w:rPr>
        <w:color w:val="2F5496"/>
      </w:rPr>
      <w:t xml:space="preserve">Page </w:t>
    </w:r>
    <w:r>
      <w:rPr>
        <w:color w:val="2F5496"/>
      </w:rPr>
      <w:fldChar w:fldCharType="begin"/>
    </w:r>
    <w:r>
      <w:rPr>
        <w:color w:val="2F5496"/>
      </w:rPr>
      <w:instrText>PAGE</w:instrText>
    </w:r>
    <w:r>
      <w:rPr>
        <w:color w:val="2F5496"/>
      </w:rPr>
      <w:fldChar w:fldCharType="separate"/>
    </w:r>
    <w:r>
      <w:rPr>
        <w:color w:val="2F549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4608" w:rsidRDefault="00364608" w14:paraId="00000070" w14:textId="77777777">
    <w:pPr>
      <w:widowControl w:val="0"/>
      <w:pBdr>
        <w:top w:val="nil"/>
        <w:left w:val="nil"/>
        <w:bottom w:val="nil"/>
        <w:right w:val="nil"/>
        <w:between w:val="nil"/>
      </w:pBdr>
      <w:spacing w:after="0" w:line="276" w:lineRule="auto"/>
      <w:rPr>
        <w:color w:val="2F5496"/>
      </w:rPr>
    </w:pPr>
  </w:p>
  <w:tbl>
    <w:tblPr>
      <w:tblStyle w:val="a4"/>
      <w:tblW w:w="10800" w:type="dxa"/>
      <w:tblLayout w:type="fixed"/>
      <w:tblLook w:val="0600" w:firstRow="0" w:lastRow="0" w:firstColumn="0" w:lastColumn="0" w:noHBand="1" w:noVBand="1"/>
    </w:tblPr>
    <w:tblGrid>
      <w:gridCol w:w="3600"/>
      <w:gridCol w:w="3600"/>
      <w:gridCol w:w="3600"/>
    </w:tblGrid>
    <w:tr w:rsidR="00364608" w14:paraId="34E6C23B" w14:textId="77777777">
      <w:trPr>
        <w:trHeight w:val="300"/>
      </w:trPr>
      <w:tc>
        <w:tcPr>
          <w:tcW w:w="3600" w:type="dxa"/>
        </w:tcPr>
        <w:p w:rsidR="00364608" w:rsidRDefault="00364608" w14:paraId="00000071" w14:textId="77777777">
          <w:pPr>
            <w:pBdr>
              <w:top w:val="nil"/>
              <w:left w:val="nil"/>
              <w:bottom w:val="nil"/>
              <w:right w:val="nil"/>
              <w:between w:val="nil"/>
            </w:pBdr>
            <w:tabs>
              <w:tab w:val="center" w:pos="4680"/>
              <w:tab w:val="right" w:pos="9360"/>
            </w:tabs>
            <w:spacing w:after="0"/>
            <w:ind w:left="-115"/>
          </w:pPr>
        </w:p>
      </w:tc>
      <w:tc>
        <w:tcPr>
          <w:tcW w:w="3600" w:type="dxa"/>
        </w:tcPr>
        <w:p w:rsidR="00364608" w:rsidRDefault="00364608" w14:paraId="00000072" w14:textId="77777777">
          <w:pPr>
            <w:pBdr>
              <w:top w:val="nil"/>
              <w:left w:val="nil"/>
              <w:bottom w:val="nil"/>
              <w:right w:val="nil"/>
              <w:between w:val="nil"/>
            </w:pBdr>
            <w:tabs>
              <w:tab w:val="center" w:pos="4680"/>
              <w:tab w:val="right" w:pos="9360"/>
            </w:tabs>
            <w:spacing w:after="0"/>
            <w:jc w:val="center"/>
          </w:pPr>
        </w:p>
      </w:tc>
      <w:tc>
        <w:tcPr>
          <w:tcW w:w="3600" w:type="dxa"/>
        </w:tcPr>
        <w:p w:rsidR="00364608" w:rsidRDefault="00364608" w14:paraId="00000073" w14:textId="77777777">
          <w:pPr>
            <w:pBdr>
              <w:top w:val="nil"/>
              <w:left w:val="nil"/>
              <w:bottom w:val="nil"/>
              <w:right w:val="nil"/>
              <w:between w:val="nil"/>
            </w:pBdr>
            <w:tabs>
              <w:tab w:val="center" w:pos="4680"/>
              <w:tab w:val="right" w:pos="9360"/>
            </w:tabs>
            <w:spacing w:after="0"/>
            <w:ind w:right="-115"/>
            <w:jc w:val="right"/>
          </w:pPr>
        </w:p>
      </w:tc>
    </w:tr>
  </w:tbl>
  <w:p w:rsidR="00364608" w:rsidRDefault="00364608" w14:paraId="00000074" w14:textId="77777777">
    <w:pPr>
      <w:pBdr>
        <w:top w:val="nil"/>
        <w:left w:val="nil"/>
        <w:bottom w:val="nil"/>
        <w:right w:val="nil"/>
        <w:between w:val="nil"/>
      </w:pBdr>
      <w:spacing w:after="0"/>
      <w:jc w:val="right"/>
      <w:rPr>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28C3" w:rsidRDefault="005628C3" w14:paraId="2FFDB881" w14:textId="77777777">
      <w:pPr>
        <w:spacing w:after="0"/>
      </w:pPr>
      <w:r>
        <w:separator/>
      </w:r>
    </w:p>
  </w:footnote>
  <w:footnote w:type="continuationSeparator" w:id="0">
    <w:p w:rsidR="005628C3" w:rsidRDefault="005628C3" w14:paraId="3BAB0D56"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64608" w:rsidRDefault="005628C3" w14:paraId="0000006D" w14:textId="77777777">
    <w:pPr>
      <w:pBdr>
        <w:top w:val="nil"/>
        <w:left w:val="nil"/>
        <w:bottom w:val="nil"/>
        <w:right w:val="nil"/>
        <w:between w:val="nil"/>
      </w:pBdr>
      <w:tabs>
        <w:tab w:val="center" w:pos="4680"/>
        <w:tab w:val="right" w:pos="9360"/>
      </w:tabs>
      <w:spacing w:after="0"/>
    </w:pPr>
    <w:r>
      <w:tab/>
    </w:r>
    <w:r>
      <w:tab/>
    </w:r>
    <w:r>
      <w:rPr>
        <w:noProof/>
      </w:rPr>
      <w:drawing>
        <wp:inline distT="0" distB="0" distL="0" distR="0" wp14:anchorId="25F5B756" wp14:editId="7777777">
          <wp:extent cx="1238636" cy="514223"/>
          <wp:effectExtent l="0" t="0" r="0" b="0"/>
          <wp:docPr id="1304268844" name="image1.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black logo&#10;&#10;AI-generated content may be incorrect."/>
                  <pic:cNvPicPr preferRelativeResize="0"/>
                </pic:nvPicPr>
                <pic:blipFill>
                  <a:blip r:embed="rId1"/>
                  <a:srcRect/>
                  <a:stretch>
                    <a:fillRect/>
                  </a:stretch>
                </pic:blipFill>
                <pic:spPr>
                  <a:xfrm>
                    <a:off x="0" y="0"/>
                    <a:ext cx="1238636" cy="51422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64608" w:rsidRDefault="005628C3" w14:paraId="0000006E" w14:textId="77777777">
    <w:pPr>
      <w:pBdr>
        <w:top w:val="nil"/>
        <w:left w:val="nil"/>
        <w:bottom w:val="nil"/>
        <w:right w:val="nil"/>
        <w:between w:val="nil"/>
      </w:pBdr>
      <w:tabs>
        <w:tab w:val="center" w:pos="4680"/>
        <w:tab w:val="right" w:pos="9360"/>
      </w:tabs>
      <w:spacing w:after="0"/>
    </w:pPr>
    <w:r>
      <w:tab/>
    </w:r>
    <w:r>
      <w:tab/>
    </w:r>
    <w:r>
      <w:rPr>
        <w:noProof/>
      </w:rPr>
      <w:drawing>
        <wp:inline distT="0" distB="0" distL="0" distR="0" wp14:anchorId="640C7EFA" wp14:editId="7777777">
          <wp:extent cx="1238636" cy="514223"/>
          <wp:effectExtent l="0" t="0" r="0" b="0"/>
          <wp:docPr id="1304268845" name="image1.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black logo&#10;&#10;AI-generated content may be incorrect."/>
                  <pic:cNvPicPr preferRelativeResize="0"/>
                </pic:nvPicPr>
                <pic:blipFill>
                  <a:blip r:embed="rId1"/>
                  <a:srcRect/>
                  <a:stretch>
                    <a:fillRect/>
                  </a:stretch>
                </pic:blipFill>
                <pic:spPr>
                  <a:xfrm>
                    <a:off x="0" y="0"/>
                    <a:ext cx="1238636" cy="5142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47D"/>
    <w:multiLevelType w:val="multilevel"/>
    <w:tmpl w:val="FFFFFFFF"/>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81B262C"/>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75546AE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E236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4010166">
    <w:abstractNumId w:val="3"/>
  </w:num>
  <w:num w:numId="2" w16cid:durableId="1223444350">
    <w:abstractNumId w:val="1"/>
  </w:num>
  <w:num w:numId="3" w16cid:durableId="1265990543">
    <w:abstractNumId w:val="2"/>
  </w:num>
  <w:num w:numId="4" w16cid:durableId="137245915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608"/>
    <w:rsid w:val="00364608"/>
    <w:rsid w:val="005628C3"/>
    <w:rsid w:val="00E6560E"/>
    <w:rsid w:val="0D1E83BA"/>
    <w:rsid w:val="337026CA"/>
    <w:rsid w:val="39AA1C3B"/>
    <w:rsid w:val="4BD991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891CE78"/>
  <w15:docId w15:val="{35F2E1BB-DD1A-4956-A23B-3AE2BDA482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404040"/>
        <w:sz w:val="22"/>
        <w:szCs w:val="22"/>
        <w:lang w:val="en"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20" w:after="100"/>
      <w:outlineLvl w:val="0"/>
    </w:pPr>
    <w:rPr>
      <w:b/>
      <w:bCs/>
      <w:color w:val="2F5496"/>
      <w:sz w:val="28"/>
      <w:szCs w:val="28"/>
    </w:rPr>
  </w:style>
  <w:style w:type="paragraph" w:styleId="Heading2">
    <w:name w:val="heading 2"/>
    <w:basedOn w:val="Normal"/>
    <w:next w:val="Normal"/>
    <w:link w:val="Heading2Char"/>
    <w:uiPriority w:val="9"/>
    <w:semiHidden/>
    <w:unhideWhenUsed/>
    <w:qFormat/>
    <w:pPr>
      <w:keepNext/>
      <w:keepLines/>
      <w:spacing w:before="60" w:after="40"/>
      <w:outlineLvl w:val="1"/>
    </w:pPr>
    <w:rPr>
      <w:b/>
      <w:bCs/>
      <w:smallCaps/>
      <w:color w:val="262626"/>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120"/>
    </w:pPr>
    <w:rPr>
      <w:color w:val="2F5496"/>
      <w:sz w:val="56"/>
      <w:szCs w:val="56"/>
    </w:rPr>
  </w:style>
  <w:style w:type="character" w:styleId="Heading1Char" w:customStyle="1">
    <w:name w:val="Heading 1 Char"/>
    <w:basedOn w:val="DefaultParagraphFont"/>
    <w:link w:val="Heading1"/>
    <w:uiPriority w:val="9"/>
    <w:rsid w:val="007F2B20"/>
    <w:rPr>
      <w:rFonts w:asciiTheme="majorHAnsi" w:hAnsiTheme="majorHAnsi" w:eastAsiaTheme="majorEastAsia" w:cstheme="majorBidi"/>
      <w:b/>
      <w:color w:val="2F5496" w:themeColor="accent1" w:themeShade="BF"/>
      <w:kern w:val="0"/>
      <w:sz w:val="28"/>
      <w:szCs w:val="32"/>
      <w:lang w:eastAsia="ja-JP"/>
    </w:rPr>
  </w:style>
  <w:style w:type="character" w:styleId="Heading2Char" w:customStyle="1">
    <w:name w:val="Heading 2 Char"/>
    <w:basedOn w:val="DefaultParagraphFont"/>
    <w:link w:val="Heading2"/>
    <w:uiPriority w:val="9"/>
    <w:rsid w:val="007F2B20"/>
    <w:rPr>
      <w:rFonts w:asciiTheme="majorHAnsi" w:hAnsiTheme="majorHAnsi" w:eastAsiaTheme="majorEastAsia" w:cstheme="majorBidi"/>
      <w:b/>
      <w:caps/>
      <w:color w:val="262626" w:themeColor="text1" w:themeTint="D9"/>
      <w:kern w:val="0"/>
      <w:sz w:val="24"/>
      <w:szCs w:val="26"/>
      <w:lang w:eastAsia="ja-JP"/>
    </w:rPr>
  </w:style>
  <w:style w:type="character" w:styleId="TitleChar" w:customStyle="1">
    <w:name w:val="Title Char"/>
    <w:basedOn w:val="DefaultParagraphFont"/>
    <w:link w:val="Title"/>
    <w:uiPriority w:val="1"/>
    <w:rsid w:val="007F2B20"/>
    <w:rPr>
      <w:rFonts w:asciiTheme="majorHAnsi" w:hAnsiTheme="majorHAnsi" w:eastAsiaTheme="majorEastAsia" w:cstheme="majorBidi"/>
      <w:color w:val="2F5496" w:themeColor="accent1" w:themeShade="BF"/>
      <w:kern w:val="28"/>
      <w:sz w:val="56"/>
      <w:lang w:eastAsia="ja-JP"/>
    </w:rPr>
  </w:style>
  <w:style w:type="paragraph" w:styleId="ListBullet">
    <w:name w:val="List Bullet"/>
    <w:basedOn w:val="Normal"/>
    <w:uiPriority w:val="10"/>
    <w:unhideWhenUsed/>
    <w:qFormat/>
    <w:rsid w:val="007F2B20"/>
    <w:pPr>
      <w:numPr>
        <w:numId w:val="4"/>
      </w:numPr>
      <w:spacing w:line="288" w:lineRule="auto"/>
      <w:contextualSpacing/>
    </w:pPr>
  </w:style>
  <w:style w:type="paragraph" w:styleId="Footer">
    <w:name w:val="footer"/>
    <w:basedOn w:val="Normal"/>
    <w:link w:val="FooterChar"/>
    <w:uiPriority w:val="99"/>
    <w:semiHidden/>
    <w:rsid w:val="007F2B20"/>
    <w:pPr>
      <w:spacing w:after="0"/>
      <w:jc w:val="right"/>
    </w:pPr>
    <w:rPr>
      <w:color w:val="2F5496" w:themeColor="accent1" w:themeShade="BF"/>
    </w:rPr>
  </w:style>
  <w:style w:type="character" w:styleId="FooterChar" w:customStyle="1">
    <w:name w:val="Footer Char"/>
    <w:basedOn w:val="DefaultParagraphFont"/>
    <w:link w:val="Footer"/>
    <w:uiPriority w:val="99"/>
    <w:semiHidden/>
    <w:rsid w:val="007F2B20"/>
    <w:rPr>
      <w:rFonts w:eastAsiaTheme="minorEastAsia"/>
      <w:color w:val="2F5496" w:themeColor="accent1" w:themeShade="BF"/>
      <w:kern w:val="0"/>
      <w:lang w:eastAsia="ja-JP"/>
    </w:rPr>
  </w:style>
  <w:style w:type="paragraph" w:styleId="Contact" w:customStyle="1">
    <w:name w:val="Contact"/>
    <w:basedOn w:val="Normal"/>
    <w:link w:val="ContactChar"/>
    <w:uiPriority w:val="99"/>
    <w:qFormat/>
    <w:rsid w:val="007F2B20"/>
    <w:pPr>
      <w:spacing w:before="120"/>
    </w:pPr>
    <w:rPr>
      <w:sz w:val="20"/>
    </w:rPr>
  </w:style>
  <w:style w:type="character" w:styleId="ContactChar" w:customStyle="1">
    <w:name w:val="Contact Char"/>
    <w:basedOn w:val="DefaultParagraphFont"/>
    <w:link w:val="Contact"/>
    <w:uiPriority w:val="99"/>
    <w:rsid w:val="007F2B20"/>
    <w:rPr>
      <w:rFonts w:eastAsiaTheme="minorEastAsia"/>
      <w:color w:val="404040" w:themeColor="text1" w:themeTint="BF"/>
      <w:kern w:val="0"/>
      <w:sz w:val="20"/>
      <w:lang w:eastAsia="ja-JP"/>
    </w:rPr>
  </w:style>
  <w:style w:type="paragraph" w:styleId="Header">
    <w:name w:val="header"/>
    <w:basedOn w:val="Normal"/>
    <w:link w:val="HeaderChar"/>
    <w:uiPriority w:val="99"/>
    <w:unhideWhenUsed/>
    <w:rsid w:val="001426B6"/>
    <w:pPr>
      <w:tabs>
        <w:tab w:val="center" w:pos="4680"/>
        <w:tab w:val="right" w:pos="9360"/>
      </w:tabs>
      <w:spacing w:after="0"/>
    </w:pPr>
  </w:style>
  <w:style w:type="character" w:styleId="HeaderChar" w:customStyle="1">
    <w:name w:val="Header Char"/>
    <w:basedOn w:val="DefaultParagraphFont"/>
    <w:link w:val="Header"/>
    <w:uiPriority w:val="99"/>
    <w:rsid w:val="001426B6"/>
    <w:rPr>
      <w:rFonts w:eastAsiaTheme="minorEastAsia"/>
      <w:color w:val="404040" w:themeColor="text1" w:themeTint="BF"/>
      <w:kern w:val="0"/>
      <w:lang w:eastAsia="ja-JP"/>
    </w:rPr>
  </w:style>
  <w:style w:type="character" w:styleId="Hyperlink">
    <w:name w:val="Hyperlink"/>
    <w:basedOn w:val="DefaultParagraphFont"/>
    <w:uiPriority w:val="99"/>
    <w:unhideWhenUsed/>
    <w:rsid w:val="007128FB"/>
    <w:rPr>
      <w:color w:val="0563C1" w:themeColor="hyperlink"/>
      <w:u w:val="single"/>
    </w:rPr>
  </w:style>
  <w:style w:type="character" w:styleId="UnresolvedMention">
    <w:name w:val="Unresolved Mention"/>
    <w:basedOn w:val="DefaultParagraphFont"/>
    <w:uiPriority w:val="99"/>
    <w:semiHidden/>
    <w:unhideWhenUsed/>
    <w:rsid w:val="007128FB"/>
    <w:rPr>
      <w:color w:val="605E5C"/>
      <w:shd w:val="clear" w:color="auto" w:fill="E1DFDD"/>
    </w:rPr>
  </w:style>
  <w:style w:type="table" w:styleId="TableGrid">
    <w:name w:val="Table Grid"/>
    <w:basedOn w:val="TableNormal"/>
    <w:uiPriority w:val="59"/>
    <w:rsid w:val="00FB4123"/>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pPr>
      <w:ind w:left="720"/>
      <w:contextualSpacing/>
    </w:pPr>
  </w:style>
  <w:style w:type="paragraph" w:styleId="Normal1" w:customStyle="1">
    <w:name w:val="Normal1"/>
    <w:basedOn w:val="Normal"/>
    <w:uiPriority w:val="1"/>
    <w:qFormat/>
    <w:rsid w:val="5323763F"/>
    <w:pPr>
      <w:spacing w:after="200"/>
    </w:pPr>
    <w:rPr>
      <w:rFonts w:asciiTheme="minorHAnsi" w:hAnsiTheme="minorHAnsi" w:eastAsiaTheme="minorEastAsia" w:cstheme="minorBidi"/>
    </w:rPr>
  </w:style>
  <w:style w:type="paragraph" w:styleId="TableParagraph" w:customStyle="1">
    <w:name w:val="Table Paragraph"/>
    <w:basedOn w:val="Normal"/>
    <w:uiPriority w:val="1"/>
    <w:qFormat/>
    <w:rsid w:val="5323763F"/>
    <w:pPr>
      <w:spacing w:before="1"/>
      <w:ind w:left="107"/>
      <w:jc w:val="center"/>
    </w:pPr>
    <w:rPr>
      <w:rFonts w:asciiTheme="minorHAnsi" w:hAnsiTheme="minorHAnsi" w:eastAsiaTheme="minorEastAsia" w:cstheme="minorBidi"/>
    </w:rPr>
  </w:style>
  <w:style w:type="paragraph" w:styleId="BodyText">
    <w:name w:val="Body Text"/>
    <w:basedOn w:val="Normal"/>
    <w:uiPriority w:val="99"/>
    <w:unhideWhenUsed/>
    <w:rsid w:val="5323763F"/>
    <w:pPr>
      <w:spacing w:after="120"/>
    </w:p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fontTable" Target="fontTable.xml" Id="rId15"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footer" Target="footer2.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z9L4re35/06dWps84Pi5ijYAg==">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Sravanasandhya Jamana</dc:creator>
  <lastModifiedBy>Dhanush Doddi</lastModifiedBy>
  <revision>3</revision>
  <dcterms:created xsi:type="dcterms:W3CDTF">2026-03-09T09:09:00.0000000Z</dcterms:created>
  <dcterms:modified xsi:type="dcterms:W3CDTF">2026-03-09T11:49:06.9984215Z</dcterms:modified>
</coreProperties>
</file>