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71BE" w14:textId="6E97397E" w:rsidR="00F94AC5" w:rsidRDefault="00744AE1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 </w:t>
      </w:r>
      <w:r w:rsidR="008A69F8" w:rsidRPr="008A69F8">
        <w:rPr>
          <w:sz w:val="52"/>
          <w:szCs w:val="52"/>
          <w:u w:val="single"/>
        </w:rPr>
        <w:t>APPLICATION GATEWAY:</w:t>
      </w:r>
    </w:p>
    <w:p w14:paraId="07059C46" w14:textId="7D48D542" w:rsidR="008A69F8" w:rsidRDefault="008A69F8">
      <w:pPr>
        <w:rPr>
          <w:sz w:val="52"/>
          <w:szCs w:val="52"/>
          <w:u w:val="single"/>
        </w:rPr>
      </w:pPr>
    </w:p>
    <w:p w14:paraId="3046F14A" w14:textId="6DF64C15" w:rsidR="008A69F8" w:rsidRDefault="008A69F8" w:rsidP="008A69F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With the help of application gateway, we can protect our APIM service endpoint, and it works as a web application fire wall system.</w:t>
      </w:r>
    </w:p>
    <w:p w14:paraId="1CD1AB0E" w14:textId="49F228A5" w:rsidR="008A69F8" w:rsidRDefault="008A69F8" w:rsidP="008A69F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It restricts the unauthorised users to access our service endpoint.</w:t>
      </w:r>
    </w:p>
    <w:p w14:paraId="11DACABD" w14:textId="6899589C" w:rsidR="008A69F8" w:rsidRDefault="008A69F8" w:rsidP="008A69F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We </w:t>
      </w:r>
      <w:r w:rsidR="00E1185A">
        <w:rPr>
          <w:sz w:val="48"/>
          <w:szCs w:val="48"/>
        </w:rPr>
        <w:t>must</w:t>
      </w:r>
      <w:r>
        <w:rPr>
          <w:sz w:val="48"/>
          <w:szCs w:val="48"/>
        </w:rPr>
        <w:t xml:space="preserve"> prepare public IP for gateway </w:t>
      </w:r>
      <w:r w:rsidR="007F7DB2">
        <w:rPr>
          <w:sz w:val="48"/>
          <w:szCs w:val="48"/>
        </w:rPr>
        <w:t>and</w:t>
      </w:r>
      <w:r>
        <w:rPr>
          <w:sz w:val="48"/>
          <w:szCs w:val="48"/>
        </w:rPr>
        <w:t xml:space="preserve"> backend pool private IP in APIM address.</w:t>
      </w:r>
    </w:p>
    <w:p w14:paraId="759BCB00" w14:textId="77777777" w:rsidR="007F7DB2" w:rsidRDefault="00E1185A" w:rsidP="008A69F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We must prepare HTTP/HTTPS </w:t>
      </w:r>
      <w:r w:rsidR="007F7DB2">
        <w:rPr>
          <w:sz w:val="48"/>
          <w:szCs w:val="48"/>
        </w:rPr>
        <w:t>setting with 80:443 port because request is through internet.</w:t>
      </w:r>
    </w:p>
    <w:p w14:paraId="4DEB4A85" w14:textId="21F438E6" w:rsidR="007F7DB2" w:rsidRDefault="007F7DB2" w:rsidP="008A69F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We must </w:t>
      </w:r>
      <w:r w:rsidR="007030DD">
        <w:rPr>
          <w:sz w:val="48"/>
          <w:szCs w:val="48"/>
        </w:rPr>
        <w:t>add</w:t>
      </w:r>
      <w:r>
        <w:rPr>
          <w:sz w:val="48"/>
          <w:szCs w:val="48"/>
        </w:rPr>
        <w:t xml:space="preserve"> listeners and backend pool setting.</w:t>
      </w:r>
    </w:p>
    <w:p w14:paraId="15F1DDCA" w14:textId="418813F7" w:rsidR="007F7DB2" w:rsidRDefault="007F7DB2" w:rsidP="008A69F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First, we must prepare HTTP with 80 port it should be up and running.</w:t>
      </w:r>
    </w:p>
    <w:p w14:paraId="4742D8F4" w14:textId="393734D0" w:rsidR="00E1185A" w:rsidRDefault="00E1185A" w:rsidP="007F7DB2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7AB23DC9" w14:textId="679D609E" w:rsidR="007F7DB2" w:rsidRDefault="007F7DB2">
      <w:pPr>
        <w:rPr>
          <w:sz w:val="52"/>
          <w:szCs w:val="52"/>
          <w:u w:val="single"/>
        </w:rPr>
      </w:pPr>
    </w:p>
    <w:p w14:paraId="02792BD6" w14:textId="1B908702" w:rsidR="007F7DB2" w:rsidRDefault="007F7DB2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2EAFEAB6" wp14:editId="6F215FFE">
            <wp:extent cx="5731510" cy="3223895"/>
            <wp:effectExtent l="0" t="0" r="254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2A00" w14:textId="7346D6F3" w:rsidR="007F7DB2" w:rsidRDefault="007F7DB2">
      <w:pPr>
        <w:rPr>
          <w:sz w:val="52"/>
          <w:szCs w:val="52"/>
          <w:u w:val="single"/>
        </w:rPr>
      </w:pPr>
    </w:p>
    <w:p w14:paraId="377E5B51" w14:textId="323D5B1B" w:rsidR="007030DD" w:rsidRDefault="007F7DB2" w:rsidP="007030DD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7F7DB2">
        <w:rPr>
          <w:sz w:val="52"/>
          <w:szCs w:val="52"/>
        </w:rPr>
        <w:t>After de</w:t>
      </w:r>
      <w:r>
        <w:rPr>
          <w:sz w:val="52"/>
          <w:szCs w:val="52"/>
        </w:rPr>
        <w:t xml:space="preserve">ployment we </w:t>
      </w:r>
      <w:r w:rsidR="007030DD">
        <w:rPr>
          <w:sz w:val="52"/>
          <w:szCs w:val="52"/>
        </w:rPr>
        <w:t>must</w:t>
      </w:r>
      <w:r>
        <w:rPr>
          <w:sz w:val="52"/>
          <w:szCs w:val="52"/>
        </w:rPr>
        <w:t xml:space="preserve"> add the private IP in backend pool</w:t>
      </w:r>
      <w:r w:rsidR="007030DD">
        <w:rPr>
          <w:sz w:val="52"/>
          <w:szCs w:val="52"/>
        </w:rPr>
        <w:t>.</w:t>
      </w:r>
    </w:p>
    <w:p w14:paraId="69DEC2F6" w14:textId="77777777" w:rsidR="007030DD" w:rsidRPr="007030DD" w:rsidRDefault="007030DD" w:rsidP="007030DD">
      <w:pPr>
        <w:pStyle w:val="ListParagraph"/>
        <w:ind w:left="360"/>
        <w:rPr>
          <w:sz w:val="52"/>
          <w:szCs w:val="52"/>
        </w:rPr>
      </w:pPr>
    </w:p>
    <w:p w14:paraId="5C2207CA" w14:textId="66615E4D" w:rsidR="007F7DB2" w:rsidRDefault="007F7DB2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drawing>
          <wp:inline distT="0" distB="0" distL="0" distR="0" wp14:anchorId="130A928A" wp14:editId="74908724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9465" w14:textId="2E2A2919" w:rsidR="007F7DB2" w:rsidRDefault="007F7DB2" w:rsidP="007F7DB2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7F7DB2">
        <w:rPr>
          <w:sz w:val="52"/>
          <w:szCs w:val="52"/>
        </w:rPr>
        <w:lastRenderedPageBreak/>
        <w:t>80</w:t>
      </w:r>
      <w:r>
        <w:rPr>
          <w:sz w:val="52"/>
          <w:szCs w:val="52"/>
        </w:rPr>
        <w:t xml:space="preserve"> port - No need to submit any certificate.</w:t>
      </w:r>
    </w:p>
    <w:p w14:paraId="3F7406DE" w14:textId="43180878" w:rsidR="007F7DB2" w:rsidRDefault="007F7DB2" w:rsidP="007F7DB2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443 port – certificate is mandatory.</w:t>
      </w:r>
    </w:p>
    <w:p w14:paraId="0C09CAD9" w14:textId="13DF0A49" w:rsidR="007F7DB2" w:rsidRPr="007F7DB2" w:rsidRDefault="007030DD" w:rsidP="007F7DB2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With the help of venafi certificates are created. </w:t>
      </w:r>
    </w:p>
    <w:sectPr w:rsidR="007F7DB2" w:rsidRPr="007F7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34699"/>
    <w:multiLevelType w:val="hybridMultilevel"/>
    <w:tmpl w:val="1DC67ECC"/>
    <w:lvl w:ilvl="0" w:tplc="A2A4F3FE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88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F8"/>
    <w:rsid w:val="007030DD"/>
    <w:rsid w:val="00744AE1"/>
    <w:rsid w:val="007F7DB2"/>
    <w:rsid w:val="008A69F8"/>
    <w:rsid w:val="00943E3C"/>
    <w:rsid w:val="00E1185A"/>
    <w:rsid w:val="00F9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592B"/>
  <w15:chartTrackingRefBased/>
  <w15:docId w15:val="{35137C63-34AA-4EC7-8B87-3B05B8E8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6A4B63F74F094CAF82414E76D52B9E" ma:contentTypeVersion="11" ma:contentTypeDescription="Create a new document." ma:contentTypeScope="" ma:versionID="08ce6ab6b6359fdebadb712355bf32e0">
  <xsd:schema xmlns:xsd="http://www.w3.org/2001/XMLSchema" xmlns:xs="http://www.w3.org/2001/XMLSchema" xmlns:p="http://schemas.microsoft.com/office/2006/metadata/properties" xmlns:ns3="20f05df6-a1d0-4cd6-a8aa-d1219a41a1e4" xmlns:ns4="fbbb96d8-b78f-4cfe-aef5-09d92e484cd4" targetNamespace="http://schemas.microsoft.com/office/2006/metadata/properties" ma:root="true" ma:fieldsID="58435b7839d7e46702f1b1ac718bf05b" ns3:_="" ns4:_="">
    <xsd:import namespace="20f05df6-a1d0-4cd6-a8aa-d1219a41a1e4"/>
    <xsd:import namespace="fbbb96d8-b78f-4cfe-aef5-09d92e484c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05df6-a1d0-4cd6-a8aa-d1219a41a1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b96d8-b78f-4cfe-aef5-09d92e484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96A62C-85D2-4C32-9F34-0D98E5F411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C6EC08-CC09-49FE-9761-CE59EAC523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DD84B1-D128-41A4-AA86-3119F870B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f05df6-a1d0-4cd6-a8aa-d1219a41a1e4"/>
    <ds:schemaRef ds:uri="fbbb96d8-b78f-4cfe-aef5-09d92e484c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4</cp:revision>
  <dcterms:created xsi:type="dcterms:W3CDTF">2022-11-23T13:25:00Z</dcterms:created>
  <dcterms:modified xsi:type="dcterms:W3CDTF">2022-12-06T08:46:00Z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0x010100946A4B63F74F094CAF82414E76D52B9E</vt:lpwstr>
  </property>
</Properties>
</file>